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88" w:rsidRDefault="00784588" w:rsidP="00780BE0">
      <w:pPr>
        <w:spacing w:after="0"/>
        <w:jc w:val="center"/>
        <w:rPr>
          <w:b/>
        </w:rPr>
      </w:pPr>
      <w:r>
        <w:rPr>
          <w:b/>
        </w:rPr>
        <w:t>Protokół Nr X/2015</w:t>
      </w:r>
    </w:p>
    <w:p w:rsidR="00784588" w:rsidRDefault="00784588" w:rsidP="00780BE0">
      <w:pPr>
        <w:spacing w:after="0"/>
        <w:jc w:val="center"/>
        <w:rPr>
          <w:b/>
        </w:rPr>
      </w:pPr>
      <w:r>
        <w:rPr>
          <w:b/>
        </w:rPr>
        <w:t xml:space="preserve">z sesji pozaplanowej Rady Miejskiej w Sławkowie </w:t>
      </w:r>
      <w:r>
        <w:rPr>
          <w:b/>
        </w:rPr>
        <w:br/>
        <w:t>odbytej w dniu 4 maja 2015 r.</w:t>
      </w:r>
    </w:p>
    <w:p w:rsidR="00DE11A7" w:rsidRDefault="00DE11A7" w:rsidP="00780BE0">
      <w:pPr>
        <w:spacing w:after="0"/>
        <w:jc w:val="center"/>
        <w:rPr>
          <w:b/>
        </w:rPr>
      </w:pPr>
    </w:p>
    <w:p w:rsidR="00784588" w:rsidRDefault="00784588" w:rsidP="00784588">
      <w:pPr>
        <w:spacing w:after="0"/>
        <w:ind w:left="357"/>
      </w:pPr>
      <w:r>
        <w:t>Ustawowa liczba radnych</w:t>
      </w:r>
      <w:r>
        <w:tab/>
      </w:r>
      <w:r>
        <w:tab/>
        <w:t>-</w:t>
      </w:r>
      <w:r>
        <w:tab/>
      </w:r>
      <w:r>
        <w:tab/>
        <w:t>15</w:t>
      </w:r>
    </w:p>
    <w:p w:rsidR="00784588" w:rsidRDefault="00784588" w:rsidP="00784588">
      <w:pPr>
        <w:spacing w:after="0"/>
        <w:ind w:left="357"/>
      </w:pPr>
      <w:r>
        <w:t>Obecny skład Rady</w:t>
      </w:r>
      <w:r>
        <w:tab/>
      </w:r>
      <w:r>
        <w:tab/>
      </w:r>
      <w:r>
        <w:tab/>
        <w:t>-</w:t>
      </w:r>
      <w:r>
        <w:tab/>
      </w:r>
      <w:r>
        <w:tab/>
        <w:t>15</w:t>
      </w:r>
    </w:p>
    <w:p w:rsidR="00784588" w:rsidRDefault="00784588" w:rsidP="00784588">
      <w:pPr>
        <w:spacing w:after="0"/>
        <w:ind w:left="357"/>
      </w:pPr>
      <w:r>
        <w:t>Obecnych radnych</w:t>
      </w:r>
      <w:r>
        <w:tab/>
      </w:r>
      <w:r>
        <w:tab/>
      </w:r>
      <w:r>
        <w:tab/>
        <w:t>-</w:t>
      </w:r>
      <w:r>
        <w:tab/>
      </w:r>
      <w:r>
        <w:tab/>
        <w:t>13</w:t>
      </w:r>
    </w:p>
    <w:p w:rsidR="00784588" w:rsidRDefault="00784588" w:rsidP="00784588">
      <w:pPr>
        <w:spacing w:after="0"/>
        <w:ind w:left="357"/>
      </w:pPr>
    </w:p>
    <w:p w:rsidR="00784588" w:rsidRDefault="00784588" w:rsidP="00784588">
      <w:pPr>
        <w:spacing w:after="0"/>
        <w:ind w:left="357"/>
      </w:pPr>
      <w:r>
        <w:t xml:space="preserve">Lista obecności stanowi </w:t>
      </w:r>
      <w:r>
        <w:rPr>
          <w:b/>
        </w:rPr>
        <w:t>załącznik Nr 1</w:t>
      </w:r>
      <w:r>
        <w:t xml:space="preserve"> do niniejszego protokołu.</w:t>
      </w:r>
    </w:p>
    <w:p w:rsidR="00784588" w:rsidRDefault="00784588" w:rsidP="00784588">
      <w:pPr>
        <w:spacing w:after="0"/>
        <w:ind w:left="357"/>
      </w:pPr>
    </w:p>
    <w:p w:rsidR="00784588" w:rsidRDefault="00784588" w:rsidP="00784588">
      <w:pPr>
        <w:spacing w:after="0"/>
        <w:ind w:left="357"/>
      </w:pPr>
      <w:r>
        <w:t>Miejsce sesji: Ratusz, ul. Rynek 1.</w:t>
      </w:r>
    </w:p>
    <w:p w:rsidR="00784588" w:rsidRDefault="00784588" w:rsidP="00784588">
      <w:pPr>
        <w:spacing w:after="0"/>
        <w:ind w:left="357"/>
        <w:rPr>
          <w:color w:val="FF0000"/>
          <w:vertAlign w:val="superscript"/>
        </w:rPr>
      </w:pPr>
      <w:r>
        <w:t>Czas trwania obrad: 1</w:t>
      </w:r>
      <w:r w:rsidR="00DE11A7">
        <w:t>7</w:t>
      </w:r>
      <w:r>
        <w:rPr>
          <w:vertAlign w:val="superscript"/>
        </w:rPr>
        <w:t>00</w:t>
      </w:r>
      <w:r w:rsidR="00DE11A7">
        <w:t xml:space="preserve"> – 18</w:t>
      </w:r>
      <w:r w:rsidR="00DE11A7">
        <w:rPr>
          <w:vertAlign w:val="superscript"/>
        </w:rPr>
        <w:t>5</w:t>
      </w:r>
      <w:r>
        <w:rPr>
          <w:vertAlign w:val="superscript"/>
        </w:rPr>
        <w:t>0</w:t>
      </w:r>
    </w:p>
    <w:p w:rsidR="00784588" w:rsidRDefault="00784588" w:rsidP="00780BE0">
      <w:pPr>
        <w:spacing w:after="0"/>
        <w:ind w:left="357"/>
        <w:rPr>
          <w:vertAlign w:val="superscript"/>
        </w:rPr>
      </w:pPr>
    </w:p>
    <w:p w:rsidR="00784588" w:rsidRDefault="00784588" w:rsidP="00780BE0">
      <w:pPr>
        <w:spacing w:after="0"/>
        <w:ind w:left="0" w:firstLine="0"/>
        <w:rPr>
          <w:b/>
        </w:rPr>
      </w:pPr>
      <w:r>
        <w:rPr>
          <w:b/>
        </w:rPr>
        <w:t>Ad. 1. Otwarcie sesji i stwierdzenie prawomocności obrad.</w:t>
      </w:r>
    </w:p>
    <w:p w:rsidR="00784588" w:rsidRDefault="00784588" w:rsidP="00780BE0">
      <w:pPr>
        <w:spacing w:after="0"/>
        <w:ind w:left="0"/>
        <w:rPr>
          <w:b/>
        </w:rPr>
      </w:pPr>
    </w:p>
    <w:p w:rsidR="00784588" w:rsidRDefault="00784588" w:rsidP="00780BE0">
      <w:pPr>
        <w:spacing w:after="0"/>
        <w:ind w:left="0" w:firstLine="357"/>
      </w:pPr>
      <w:r>
        <w:t xml:space="preserve">Otwarcia sesji dokonała Przewodnicząca Rady Miejskiej </w:t>
      </w:r>
      <w:r>
        <w:rPr>
          <w:b/>
        </w:rPr>
        <w:t>Marta Rus</w:t>
      </w:r>
      <w:r w:rsidR="0006070F">
        <w:rPr>
          <w:b/>
        </w:rPr>
        <w:t>.</w:t>
      </w:r>
      <w:r w:rsidR="00F60F73">
        <w:t xml:space="preserve"> </w:t>
      </w:r>
      <w:r>
        <w:t xml:space="preserve">Poinformowała, że Sesja została zwołana na </w:t>
      </w:r>
      <w:r>
        <w:rPr>
          <w:b/>
        </w:rPr>
        <w:t xml:space="preserve">pisemny wniosek </w:t>
      </w:r>
      <w:r w:rsidRPr="00F60F73">
        <w:t>Burmistrza Mi</w:t>
      </w:r>
      <w:r w:rsidR="00F60F73" w:rsidRPr="00F60F73">
        <w:t xml:space="preserve">asta </w:t>
      </w:r>
      <w:r w:rsidR="0006070F">
        <w:t xml:space="preserve">       </w:t>
      </w:r>
      <w:r w:rsidR="00F60F73" w:rsidRPr="00F60F73">
        <w:t>z dnia 28 kwietnia 2015</w:t>
      </w:r>
      <w:r w:rsidRPr="00F60F73">
        <w:t xml:space="preserve"> r</w:t>
      </w:r>
      <w:r w:rsidR="00F60F73" w:rsidRPr="00F60F73">
        <w:t>.</w:t>
      </w:r>
      <w:r w:rsidR="00F60F73">
        <w:t>,</w:t>
      </w:r>
      <w:r>
        <w:t xml:space="preserve"> </w:t>
      </w:r>
      <w:r w:rsidR="0006070F">
        <w:t xml:space="preserve">który </w:t>
      </w:r>
      <w:r>
        <w:t xml:space="preserve">stanowi </w:t>
      </w:r>
      <w:r>
        <w:rPr>
          <w:b/>
        </w:rPr>
        <w:t>załącznik Nr 2</w:t>
      </w:r>
      <w:r>
        <w:t xml:space="preserve"> do protokołu.</w:t>
      </w:r>
      <w:r w:rsidR="0006070F">
        <w:t xml:space="preserve"> </w:t>
      </w:r>
      <w:r>
        <w:t>Na podstawie listy obecnośc</w:t>
      </w:r>
      <w:r w:rsidR="0006070F">
        <w:t>i</w:t>
      </w:r>
      <w:r>
        <w:t xml:space="preserve"> stwierdziła, że przy rozpoczęciu obrad w sesji uczestniczy</w:t>
      </w:r>
      <w:r w:rsidR="007A1C93">
        <w:t>ło</w:t>
      </w:r>
      <w:r>
        <w:t xml:space="preserve"> 1</w:t>
      </w:r>
      <w:r w:rsidR="007A1C93">
        <w:t>3</w:t>
      </w:r>
      <w:r>
        <w:t xml:space="preserve"> radnych, co stanowi wymagane kworum  i  Rada uprawniona jest do podejmowania prawomocnych uchwał i wniosków. </w:t>
      </w:r>
      <w:r w:rsidR="0006070F">
        <w:t>Przewodnicząca</w:t>
      </w:r>
      <w:r>
        <w:t xml:space="preserve"> powitała:</w:t>
      </w:r>
    </w:p>
    <w:p w:rsidR="00784588" w:rsidRDefault="00784588" w:rsidP="00784588">
      <w:pPr>
        <w:spacing w:after="0"/>
      </w:pPr>
      <w:r>
        <w:t>- radnych,</w:t>
      </w:r>
    </w:p>
    <w:p w:rsidR="00784588" w:rsidRDefault="00784588" w:rsidP="00784588">
      <w:pPr>
        <w:spacing w:after="0"/>
      </w:pPr>
      <w:r>
        <w:t xml:space="preserve">- Burmistrza Miasta </w:t>
      </w:r>
      <w:r>
        <w:rPr>
          <w:b/>
        </w:rPr>
        <w:t>Rafała Adamczyka</w:t>
      </w:r>
    </w:p>
    <w:p w:rsidR="00784588" w:rsidRDefault="00784588" w:rsidP="00784588">
      <w:pPr>
        <w:spacing w:after="0"/>
        <w:rPr>
          <w:b/>
        </w:rPr>
      </w:pPr>
      <w:r>
        <w:t xml:space="preserve">- Sekretarza Miasta </w:t>
      </w:r>
      <w:r>
        <w:rPr>
          <w:b/>
        </w:rPr>
        <w:t xml:space="preserve">Renatę </w:t>
      </w:r>
      <w:proofErr w:type="spellStart"/>
      <w:r>
        <w:rPr>
          <w:b/>
        </w:rPr>
        <w:t>Hauzer</w:t>
      </w:r>
      <w:proofErr w:type="spellEnd"/>
      <w:r>
        <w:rPr>
          <w:b/>
        </w:rPr>
        <w:t>,</w:t>
      </w:r>
    </w:p>
    <w:p w:rsidR="00784588" w:rsidRDefault="00784588" w:rsidP="00784588">
      <w:pPr>
        <w:spacing w:after="0"/>
        <w:rPr>
          <w:b/>
        </w:rPr>
      </w:pPr>
      <w:r>
        <w:t xml:space="preserve">- Skarbnika Miasta  </w:t>
      </w:r>
      <w:r>
        <w:rPr>
          <w:b/>
        </w:rPr>
        <w:t>Pawła Kuca,</w:t>
      </w:r>
    </w:p>
    <w:p w:rsidR="00784588" w:rsidRDefault="00784588" w:rsidP="00784588">
      <w:pPr>
        <w:spacing w:after="0"/>
      </w:pPr>
      <w:r>
        <w:t xml:space="preserve">- Radcę prawnego </w:t>
      </w:r>
      <w:r w:rsidR="0006070F">
        <w:rPr>
          <w:b/>
        </w:rPr>
        <w:t xml:space="preserve">Marcina </w:t>
      </w:r>
      <w:proofErr w:type="spellStart"/>
      <w:r w:rsidR="0006070F">
        <w:rPr>
          <w:b/>
        </w:rPr>
        <w:t>Bełtowskiego</w:t>
      </w:r>
      <w:proofErr w:type="spellEnd"/>
      <w:r w:rsidR="0006070F">
        <w:t>.</w:t>
      </w:r>
    </w:p>
    <w:p w:rsidR="0006070F" w:rsidRDefault="0006070F" w:rsidP="00784588">
      <w:pPr>
        <w:spacing w:after="0"/>
        <w:ind w:left="0" w:firstLine="0"/>
        <w:jc w:val="left"/>
        <w:rPr>
          <w:b/>
        </w:rPr>
      </w:pPr>
    </w:p>
    <w:p w:rsidR="00784588" w:rsidRDefault="00784588" w:rsidP="00784588">
      <w:pPr>
        <w:spacing w:after="0"/>
        <w:ind w:left="0" w:firstLine="0"/>
        <w:jc w:val="left"/>
        <w:rPr>
          <w:b/>
        </w:rPr>
      </w:pPr>
      <w:r>
        <w:rPr>
          <w:b/>
        </w:rPr>
        <w:t>Ad.2. Zatwierdzenie porządku obrad Sesji.</w:t>
      </w:r>
    </w:p>
    <w:p w:rsidR="00784588" w:rsidRDefault="00784588" w:rsidP="00784588">
      <w:pPr>
        <w:spacing w:after="0"/>
        <w:ind w:left="0" w:firstLine="0"/>
        <w:jc w:val="left"/>
      </w:pPr>
    </w:p>
    <w:p w:rsidR="00697CAB" w:rsidRDefault="0006070F" w:rsidP="00697CAB">
      <w:pPr>
        <w:pStyle w:val="Tekstpodstawowywcity"/>
        <w:rPr>
          <w:u w:val="single"/>
        </w:rPr>
      </w:pPr>
      <w:r>
        <w:t>Rada przy 13</w:t>
      </w:r>
      <w:r w:rsidR="00784588">
        <w:t xml:space="preserve"> głosach „za” przyjęła  </w:t>
      </w:r>
      <w:r w:rsidR="00784588" w:rsidRPr="00697CAB">
        <w:rPr>
          <w:b/>
        </w:rPr>
        <w:t>porządek obrad</w:t>
      </w:r>
      <w:r w:rsidR="00784588">
        <w:t xml:space="preserve"> zaproponowany przez</w:t>
      </w:r>
      <w:r w:rsidR="00697CAB">
        <w:t xml:space="preserve"> Burmistrza Miasta:</w:t>
      </w:r>
      <w:r w:rsidR="00697CAB" w:rsidRPr="00697CAB">
        <w:rPr>
          <w:u w:val="single"/>
        </w:rPr>
        <w:t xml:space="preserve"> </w:t>
      </w:r>
    </w:p>
    <w:p w:rsidR="00697CAB" w:rsidRPr="0076095C" w:rsidRDefault="00697CAB" w:rsidP="00697CAB">
      <w:pPr>
        <w:pStyle w:val="Tekstpodstawowywcity"/>
        <w:rPr>
          <w:u w:val="single"/>
        </w:rPr>
      </w:pPr>
    </w:p>
    <w:p w:rsidR="00697CAB" w:rsidRDefault="00697CAB" w:rsidP="00697CAB">
      <w:pPr>
        <w:pStyle w:val="Tekstpodstawowywcity"/>
        <w:ind w:firstLine="0"/>
      </w:pPr>
      <w:r>
        <w:t>1. Otwarcie sesji i stwierdzenie prawomocności obrad.</w:t>
      </w:r>
    </w:p>
    <w:p w:rsidR="00697CAB" w:rsidRDefault="00697CAB" w:rsidP="00697CAB">
      <w:pPr>
        <w:pStyle w:val="Tekstpodstawowywcity"/>
        <w:ind w:firstLine="0"/>
      </w:pPr>
      <w:r>
        <w:t>2. Zatwierdzenie porządku obrad.</w:t>
      </w:r>
    </w:p>
    <w:p w:rsidR="00697CAB" w:rsidRDefault="00697CAB" w:rsidP="00697CAB">
      <w:pPr>
        <w:pStyle w:val="Tekstpodstawowywcity"/>
        <w:ind w:firstLine="0"/>
      </w:pPr>
      <w:r>
        <w:t>3. Powołanie Komisji Uchwał i Wniosków.</w:t>
      </w:r>
    </w:p>
    <w:p w:rsidR="00697CAB" w:rsidRDefault="00697CAB" w:rsidP="00697CAB">
      <w:pPr>
        <w:pStyle w:val="Tekstpodstawowywcity"/>
        <w:ind w:firstLine="0"/>
      </w:pPr>
      <w:r>
        <w:t>4. Przyjęcie statutu Miejskiego Ośrodka Kultury w Sławkowie.</w:t>
      </w:r>
    </w:p>
    <w:p w:rsidR="00697CAB" w:rsidRDefault="00697CAB" w:rsidP="00697CAB">
      <w:pPr>
        <w:pStyle w:val="Tekstpodstawowywcity"/>
        <w:ind w:firstLine="0"/>
      </w:pPr>
      <w:r>
        <w:t xml:space="preserve">5. Przyjęcie Harmonogramu prac remontowych dróg, ulic i placów, ustalonego </w:t>
      </w:r>
    </w:p>
    <w:p w:rsidR="00697CAB" w:rsidRDefault="00697CAB" w:rsidP="00697CAB">
      <w:pPr>
        <w:pStyle w:val="Tekstpodstawowywcity"/>
        <w:ind w:firstLine="0"/>
      </w:pPr>
      <w:r>
        <w:t xml:space="preserve">    na podstawie przeglądu po okresie zimowym dokonanego w dniu 11 kwietnia </w:t>
      </w:r>
    </w:p>
    <w:p w:rsidR="00697CAB" w:rsidRDefault="00697CAB" w:rsidP="00697CAB">
      <w:pPr>
        <w:pStyle w:val="Tekstpodstawowywcity"/>
        <w:ind w:firstLine="0"/>
      </w:pPr>
      <w:r>
        <w:t xml:space="preserve">    2015 r.</w:t>
      </w:r>
    </w:p>
    <w:p w:rsidR="00697CAB" w:rsidRDefault="00697CAB" w:rsidP="00697CAB">
      <w:pPr>
        <w:pStyle w:val="Tekstpodstawowywcity"/>
        <w:ind w:firstLine="0"/>
      </w:pPr>
      <w:r>
        <w:t xml:space="preserve">6. Uchwała w sprawie zmian do budżetu miasta Sławkowa na rok 2015 oraz uchwała                   </w:t>
      </w:r>
    </w:p>
    <w:p w:rsidR="00697CAB" w:rsidRDefault="00697CAB" w:rsidP="00697CAB">
      <w:pPr>
        <w:pStyle w:val="Tekstpodstawowywcity"/>
        <w:ind w:firstLine="0"/>
      </w:pPr>
      <w:r>
        <w:t xml:space="preserve">    w sprawie zmian WPF na lata 2015 - 2026.</w:t>
      </w:r>
    </w:p>
    <w:p w:rsidR="00697CAB" w:rsidRDefault="00697CAB" w:rsidP="00697CAB">
      <w:pPr>
        <w:pStyle w:val="Tekstpodstawowywcity"/>
        <w:ind w:firstLine="0"/>
      </w:pPr>
      <w:r>
        <w:t>7. Uchwała w sprawie cesji wierzytelności.</w:t>
      </w:r>
    </w:p>
    <w:p w:rsidR="00697CAB" w:rsidRDefault="00697CAB" w:rsidP="00697CAB">
      <w:pPr>
        <w:pStyle w:val="Tekstpodstawowywcity"/>
        <w:ind w:firstLine="0"/>
      </w:pPr>
      <w:r>
        <w:t>8. Odwołanie Komisji Uchwał i Wniosków.</w:t>
      </w:r>
    </w:p>
    <w:p w:rsidR="00697CAB" w:rsidRPr="00103E9C" w:rsidRDefault="00697CAB" w:rsidP="00697CAB">
      <w:pPr>
        <w:pStyle w:val="Tekstpodstawowywcity"/>
        <w:ind w:firstLine="0"/>
      </w:pPr>
      <w:r>
        <w:t xml:space="preserve">9. Zakończenie sesji. </w:t>
      </w:r>
    </w:p>
    <w:p w:rsidR="00784588" w:rsidRDefault="00784588" w:rsidP="00784588">
      <w:pPr>
        <w:spacing w:after="0"/>
        <w:jc w:val="left"/>
      </w:pPr>
    </w:p>
    <w:p w:rsidR="00784588" w:rsidRDefault="00784588" w:rsidP="00784588">
      <w:pPr>
        <w:spacing w:after="0"/>
        <w:jc w:val="left"/>
      </w:pPr>
      <w:r>
        <w:t xml:space="preserve">Zawiadomienie dla radnych stanowi </w:t>
      </w:r>
      <w:r>
        <w:rPr>
          <w:b/>
        </w:rPr>
        <w:t>załącznik nr 3</w:t>
      </w:r>
      <w:r>
        <w:t xml:space="preserve"> do protokołu.</w:t>
      </w:r>
    </w:p>
    <w:p w:rsidR="00061400" w:rsidRDefault="00061400" w:rsidP="0000317C">
      <w:pPr>
        <w:spacing w:after="0"/>
        <w:ind w:left="0" w:firstLine="0"/>
        <w:jc w:val="left"/>
        <w:rPr>
          <w:b/>
        </w:rPr>
      </w:pPr>
    </w:p>
    <w:p w:rsidR="00784588" w:rsidRDefault="00784588" w:rsidP="0000317C">
      <w:pPr>
        <w:spacing w:after="0"/>
        <w:ind w:left="0" w:firstLine="0"/>
        <w:jc w:val="left"/>
        <w:rPr>
          <w:b/>
        </w:rPr>
      </w:pPr>
      <w:r>
        <w:rPr>
          <w:b/>
        </w:rPr>
        <w:t>Ad.3. Powołanie komisji uchwał i wniosków.</w:t>
      </w:r>
    </w:p>
    <w:p w:rsidR="00784588" w:rsidRDefault="00784588" w:rsidP="0000317C">
      <w:pPr>
        <w:spacing w:after="0"/>
        <w:ind w:left="0" w:firstLine="0"/>
        <w:jc w:val="left"/>
        <w:rPr>
          <w:b/>
        </w:rPr>
      </w:pPr>
    </w:p>
    <w:p w:rsidR="00784588" w:rsidRDefault="00784588" w:rsidP="0000317C">
      <w:pPr>
        <w:spacing w:after="0"/>
        <w:ind w:left="0" w:firstLine="357"/>
      </w:pPr>
      <w:r>
        <w:t>Rada przy 1</w:t>
      </w:r>
      <w:r w:rsidR="00780BE0">
        <w:t>3</w:t>
      </w:r>
      <w:r w:rsidR="009A0C7D">
        <w:t xml:space="preserve"> głosach „za” powołała K</w:t>
      </w:r>
      <w:r>
        <w:t>omisję Uchwał i Wniosków w składzie:</w:t>
      </w:r>
    </w:p>
    <w:p w:rsidR="0000317C" w:rsidRDefault="0000317C" w:rsidP="0000317C">
      <w:pPr>
        <w:pStyle w:val="Akapitzlist"/>
        <w:numPr>
          <w:ilvl w:val="0"/>
          <w:numId w:val="2"/>
        </w:numPr>
        <w:spacing w:after="0"/>
      </w:pPr>
      <w:r>
        <w:t>Katarzyna Przybyła,</w:t>
      </w:r>
    </w:p>
    <w:p w:rsidR="00784588" w:rsidRDefault="0000317C" w:rsidP="0000317C">
      <w:pPr>
        <w:pStyle w:val="Akapitzlist"/>
        <w:numPr>
          <w:ilvl w:val="0"/>
          <w:numId w:val="2"/>
        </w:numPr>
        <w:spacing w:after="0"/>
      </w:pPr>
      <w:r>
        <w:t>Zbigniew Matuszczyk.</w:t>
      </w:r>
    </w:p>
    <w:p w:rsidR="007D3003" w:rsidRDefault="007D3003" w:rsidP="0000317C">
      <w:pPr>
        <w:spacing w:after="0"/>
      </w:pPr>
    </w:p>
    <w:p w:rsidR="0000317C" w:rsidRDefault="0000317C" w:rsidP="0000317C">
      <w:pPr>
        <w:pStyle w:val="Tekstpodstawowywcity"/>
        <w:ind w:firstLine="0"/>
      </w:pPr>
      <w:r w:rsidRPr="0000317C">
        <w:rPr>
          <w:b/>
        </w:rPr>
        <w:t xml:space="preserve">Ad. 5.  Przyjęcie </w:t>
      </w:r>
      <w:r w:rsidR="00BB325F">
        <w:rPr>
          <w:b/>
        </w:rPr>
        <w:t>S</w:t>
      </w:r>
      <w:r w:rsidRPr="0000317C">
        <w:rPr>
          <w:b/>
        </w:rPr>
        <w:t>tatutu Miejskiego Ośrodka Kultury w Sławkowie.</w:t>
      </w:r>
    </w:p>
    <w:p w:rsidR="00377F45" w:rsidRDefault="00377F45" w:rsidP="0000317C">
      <w:pPr>
        <w:pStyle w:val="Tekstpodstawowywcity"/>
        <w:ind w:firstLine="0"/>
      </w:pPr>
    </w:p>
    <w:p w:rsidR="00377F45" w:rsidRDefault="00987D16" w:rsidP="00987D16">
      <w:pPr>
        <w:pStyle w:val="Tekstpodstawowywcity"/>
      </w:pPr>
      <w:r>
        <w:t xml:space="preserve">Przewodnicząca Rady Miejskiej </w:t>
      </w:r>
      <w:r>
        <w:rPr>
          <w:b/>
        </w:rPr>
        <w:t>Marta Rus</w:t>
      </w:r>
      <w:r>
        <w:t xml:space="preserve"> poinformowała, że r</w:t>
      </w:r>
      <w:r w:rsidR="00377F45">
        <w:t>adni otrzymali</w:t>
      </w:r>
      <w:r w:rsidR="00614D1E">
        <w:t xml:space="preserve"> projekt przedmiotowej uchwały w materiałach na sesję.</w:t>
      </w:r>
    </w:p>
    <w:p w:rsidR="006204B0" w:rsidRDefault="006204B0" w:rsidP="00987D16">
      <w:pPr>
        <w:pStyle w:val="Tekstpodstawowywcity"/>
      </w:pPr>
    </w:p>
    <w:p w:rsidR="006204B0" w:rsidRDefault="006204B0" w:rsidP="00987D16">
      <w:pPr>
        <w:pStyle w:val="Tekstpodstawowywcity"/>
      </w:pPr>
      <w:r>
        <w:t xml:space="preserve">Burmistrz Miasta </w:t>
      </w:r>
      <w:r>
        <w:rPr>
          <w:b/>
        </w:rPr>
        <w:t xml:space="preserve">Rafał Adamczyk </w:t>
      </w:r>
      <w:r>
        <w:t>zgłosił 2 autopoprawki:</w:t>
      </w:r>
    </w:p>
    <w:p w:rsidR="00E60C98" w:rsidRDefault="006204B0" w:rsidP="006204B0">
      <w:pPr>
        <w:pStyle w:val="Tekstpodstawowywcity"/>
        <w:numPr>
          <w:ilvl w:val="0"/>
          <w:numId w:val="5"/>
        </w:numPr>
      </w:pPr>
      <w:r>
        <w:t>w § 3 projektu uchwały</w:t>
      </w:r>
      <w:r w:rsidR="00E60C98">
        <w:t xml:space="preserve"> zmienić</w:t>
      </w:r>
      <w:r>
        <w:t xml:space="preserve"> zapis</w:t>
      </w:r>
      <w:r w:rsidR="00E60C98">
        <w:t xml:space="preserve"> „uchwała wchodzi w życie z dniem             15 czerwca 2015 r.” </w:t>
      </w:r>
      <w:r w:rsidR="00E60C98" w:rsidRPr="00E60C98">
        <w:rPr>
          <w:i/>
        </w:rPr>
        <w:t>(było z dniem 1 czerwca 2015 r.</w:t>
      </w:r>
      <w:r w:rsidR="00E60C98">
        <w:rPr>
          <w:i/>
        </w:rPr>
        <w:t>)</w:t>
      </w:r>
    </w:p>
    <w:p w:rsidR="00E60C98" w:rsidRDefault="009520C2" w:rsidP="006204B0">
      <w:pPr>
        <w:pStyle w:val="Tekstpodstawowywcity"/>
        <w:numPr>
          <w:ilvl w:val="0"/>
          <w:numId w:val="5"/>
        </w:numPr>
      </w:pPr>
      <w:r>
        <w:t xml:space="preserve">§ 8 </w:t>
      </w:r>
      <w:r w:rsidR="00126A1C">
        <w:t xml:space="preserve">pkt 1 </w:t>
      </w:r>
      <w:r w:rsidR="003A1E5F">
        <w:t xml:space="preserve">Statutu – </w:t>
      </w:r>
      <w:r w:rsidR="00126A1C">
        <w:t>Załącznika do uchwały uzupełnić o zapis „lub osobą prawną”.</w:t>
      </w:r>
    </w:p>
    <w:p w:rsidR="003A1E5F" w:rsidRDefault="003A1E5F" w:rsidP="003A1E5F">
      <w:pPr>
        <w:pStyle w:val="Tekstpodstawowywcity"/>
      </w:pPr>
    </w:p>
    <w:p w:rsidR="003A1E5F" w:rsidRDefault="003A1E5F" w:rsidP="003A1E5F">
      <w:pPr>
        <w:pStyle w:val="Tekstpodstawowywcity"/>
      </w:pPr>
      <w:r>
        <w:t xml:space="preserve">Radny </w:t>
      </w:r>
      <w:r>
        <w:rPr>
          <w:b/>
        </w:rPr>
        <w:t>Zbigniew Matuszczyk</w:t>
      </w:r>
      <w:r>
        <w:t xml:space="preserve"> zwrócił się o uzupełnienie § 13 pkt 1 Statutu </w:t>
      </w:r>
      <w:r w:rsidR="00CE297F">
        <w:t xml:space="preserve">      </w:t>
      </w:r>
      <w:r>
        <w:t>o zapis „po pozytywnym zaopiniowaniu Rady ds. kultury”.</w:t>
      </w:r>
    </w:p>
    <w:p w:rsidR="00CE297F" w:rsidRDefault="00CE297F" w:rsidP="00CE297F">
      <w:pPr>
        <w:pStyle w:val="Tekstpodstawowywcity"/>
        <w:ind w:firstLine="0"/>
      </w:pPr>
    </w:p>
    <w:p w:rsidR="00CE297F" w:rsidRDefault="00CE297F" w:rsidP="00CE297F">
      <w:pPr>
        <w:pStyle w:val="Tekstpodstawowywcity"/>
        <w:ind w:firstLine="0"/>
      </w:pPr>
      <w:r>
        <w:t>Rozwinęła się dyskusja</w:t>
      </w:r>
      <w:r w:rsidR="00F96DC8">
        <w:t>, w której między innymi:</w:t>
      </w:r>
    </w:p>
    <w:p w:rsidR="00CE297F" w:rsidRDefault="00CE297F" w:rsidP="00CE297F">
      <w:pPr>
        <w:pStyle w:val="Tekstpodstawowywcity"/>
        <w:ind w:firstLine="0"/>
      </w:pPr>
    </w:p>
    <w:p w:rsidR="00CE297F" w:rsidRDefault="00CE297F" w:rsidP="00CE297F">
      <w:pPr>
        <w:pStyle w:val="Tekstpodstawowywcity"/>
      </w:pPr>
      <w:r>
        <w:t xml:space="preserve">Burmistrz Miasta </w:t>
      </w:r>
      <w:r>
        <w:rPr>
          <w:b/>
        </w:rPr>
        <w:t>Rafał Adamczyk</w:t>
      </w:r>
      <w:r>
        <w:t xml:space="preserve"> odpowiedział, że kwestię tą ureguluje regulamin organizacyjny MOK.</w:t>
      </w:r>
    </w:p>
    <w:p w:rsidR="00CE297F" w:rsidRDefault="00CE297F" w:rsidP="00CE297F">
      <w:pPr>
        <w:pStyle w:val="Tekstpodstawowywcity"/>
        <w:ind w:firstLine="0"/>
      </w:pPr>
    </w:p>
    <w:p w:rsidR="00CE297F" w:rsidRDefault="00CE297F" w:rsidP="008220A6">
      <w:pPr>
        <w:pStyle w:val="Tekstpodstawowywcity"/>
      </w:pPr>
      <w:r>
        <w:t>Wypowiedź Burmistrza potwierdził obecny na se</w:t>
      </w:r>
      <w:r w:rsidR="008220A6">
        <w:t>sji R</w:t>
      </w:r>
      <w:r>
        <w:t xml:space="preserve">adca Prawny </w:t>
      </w:r>
      <w:r>
        <w:rPr>
          <w:b/>
        </w:rPr>
        <w:t xml:space="preserve">Marcin </w:t>
      </w:r>
      <w:proofErr w:type="spellStart"/>
      <w:r>
        <w:rPr>
          <w:b/>
        </w:rPr>
        <w:t>Bełtowski</w:t>
      </w:r>
      <w:proofErr w:type="spellEnd"/>
      <w:r w:rsidR="008220A6">
        <w:rPr>
          <w:b/>
        </w:rPr>
        <w:t>.</w:t>
      </w:r>
      <w:r w:rsidR="008220A6">
        <w:t xml:space="preserve"> Poinformował, że ustawa tej kwestii nie reguluje, więc Regulamin Organizacyjny</w:t>
      </w:r>
      <w:r w:rsidR="00F96DC8">
        <w:t xml:space="preserve"> określi zasady i tryb pracy Ośrodka</w:t>
      </w:r>
      <w:r w:rsidR="008220A6">
        <w:t>.</w:t>
      </w:r>
    </w:p>
    <w:p w:rsidR="008220A6" w:rsidRDefault="008220A6" w:rsidP="008220A6">
      <w:pPr>
        <w:pStyle w:val="Tekstpodstawowywcity"/>
      </w:pPr>
    </w:p>
    <w:p w:rsidR="0094280F" w:rsidRDefault="0094280F" w:rsidP="008220A6">
      <w:pPr>
        <w:pStyle w:val="Tekstpodstawowywcity"/>
      </w:pPr>
      <w:r>
        <w:t xml:space="preserve">Radna </w:t>
      </w:r>
      <w:r>
        <w:rPr>
          <w:b/>
        </w:rPr>
        <w:t>Małgorzata Kostka</w:t>
      </w:r>
      <w:r>
        <w:t xml:space="preserve"> poinformowała o </w:t>
      </w:r>
      <w:r w:rsidRPr="0094280F">
        <w:rPr>
          <w:b/>
        </w:rPr>
        <w:t>pozytywnej opinii</w:t>
      </w:r>
      <w:r>
        <w:t xml:space="preserve"> Komisji ds. oświaty, kultury i spraw społecznych.</w:t>
      </w:r>
    </w:p>
    <w:p w:rsidR="0094280F" w:rsidRDefault="0094280F" w:rsidP="008220A6">
      <w:pPr>
        <w:pStyle w:val="Tekstpodstawowywcity"/>
      </w:pPr>
    </w:p>
    <w:p w:rsidR="0094280F" w:rsidRDefault="0094280F" w:rsidP="008220A6">
      <w:pPr>
        <w:pStyle w:val="Tekstpodstawowywcity"/>
      </w:pPr>
      <w:r>
        <w:t>Innych głosów w dyskusji nie było. Komisja Uchwał i Wniosków</w:t>
      </w:r>
      <w:r w:rsidR="0076176E">
        <w:t xml:space="preserve"> zapoznała wszystkich z projektem uchwały.</w:t>
      </w:r>
    </w:p>
    <w:p w:rsidR="0076176E" w:rsidRDefault="0076176E" w:rsidP="008220A6">
      <w:pPr>
        <w:pStyle w:val="Tekstpodstawowywcity"/>
      </w:pPr>
    </w:p>
    <w:p w:rsidR="0076176E" w:rsidRDefault="0076176E" w:rsidP="008220A6">
      <w:pPr>
        <w:pStyle w:val="Tekstpodstawowywcity"/>
      </w:pPr>
      <w:r>
        <w:t>Rada przy 13 głosach „za” podjęła</w:t>
      </w:r>
    </w:p>
    <w:p w:rsidR="0076176E" w:rsidRDefault="0076176E" w:rsidP="008220A6">
      <w:pPr>
        <w:pStyle w:val="Tekstpodstawowywcity"/>
      </w:pPr>
    </w:p>
    <w:p w:rsidR="0076176E" w:rsidRPr="0076176E" w:rsidRDefault="0076176E" w:rsidP="0076176E">
      <w:pPr>
        <w:pStyle w:val="Tekstpodstawowywcity"/>
        <w:jc w:val="center"/>
        <w:rPr>
          <w:b/>
        </w:rPr>
      </w:pPr>
      <w:r w:rsidRPr="0076176E">
        <w:rPr>
          <w:b/>
        </w:rPr>
        <w:t xml:space="preserve">U c h w a </w:t>
      </w:r>
      <w:proofErr w:type="spellStart"/>
      <w:r w:rsidRPr="0076176E">
        <w:rPr>
          <w:b/>
        </w:rPr>
        <w:t>łę</w:t>
      </w:r>
      <w:proofErr w:type="spellEnd"/>
      <w:r w:rsidRPr="0076176E">
        <w:rPr>
          <w:b/>
        </w:rPr>
        <w:t xml:space="preserve">   Nr X/57/2015</w:t>
      </w:r>
    </w:p>
    <w:p w:rsidR="0076176E" w:rsidRDefault="0076176E" w:rsidP="0076176E">
      <w:pPr>
        <w:pStyle w:val="Tekstpodstawowywcity"/>
        <w:ind w:firstLine="0"/>
        <w:jc w:val="center"/>
      </w:pPr>
      <w:r w:rsidRPr="0076176E">
        <w:rPr>
          <w:b/>
        </w:rPr>
        <w:t>w sprawie przyjęcia Statutu Miejskiego Ośrodka Kultury w Sławkowie</w:t>
      </w:r>
    </w:p>
    <w:p w:rsidR="0076176E" w:rsidRDefault="0076176E" w:rsidP="0076176E">
      <w:pPr>
        <w:pStyle w:val="Tekstpodstawowywcity"/>
        <w:ind w:firstLine="0"/>
      </w:pPr>
    </w:p>
    <w:p w:rsidR="00532184" w:rsidRDefault="0076176E" w:rsidP="0000317C">
      <w:pPr>
        <w:pStyle w:val="Tekstpodstawowywcity"/>
        <w:ind w:firstLine="0"/>
        <w:rPr>
          <w:b/>
        </w:rPr>
      </w:pPr>
      <w:r>
        <w:t xml:space="preserve">Uchwała stanowi </w:t>
      </w:r>
      <w:r>
        <w:rPr>
          <w:b/>
        </w:rPr>
        <w:t>załącznik Nr</w:t>
      </w:r>
      <w:r w:rsidR="007E428D">
        <w:rPr>
          <w:b/>
        </w:rPr>
        <w:t xml:space="preserve"> 4</w:t>
      </w:r>
      <w:r w:rsidR="007E428D">
        <w:t xml:space="preserve"> do niniejszego protokołu.</w:t>
      </w:r>
    </w:p>
    <w:p w:rsidR="00532184" w:rsidRDefault="00532184" w:rsidP="0000317C">
      <w:pPr>
        <w:pStyle w:val="Tekstpodstawowywcity"/>
        <w:ind w:firstLine="0"/>
        <w:rPr>
          <w:b/>
        </w:rPr>
      </w:pPr>
    </w:p>
    <w:p w:rsidR="007E428D" w:rsidRDefault="007E428D" w:rsidP="0000317C">
      <w:pPr>
        <w:pStyle w:val="Tekstpodstawowywcity"/>
        <w:ind w:firstLine="0"/>
        <w:rPr>
          <w:b/>
        </w:rPr>
      </w:pPr>
    </w:p>
    <w:p w:rsidR="007E428D" w:rsidRDefault="007E428D" w:rsidP="0000317C">
      <w:pPr>
        <w:pStyle w:val="Tekstpodstawowywcity"/>
        <w:ind w:firstLine="0"/>
        <w:rPr>
          <w:b/>
        </w:rPr>
      </w:pPr>
    </w:p>
    <w:p w:rsidR="007E428D" w:rsidRDefault="007E428D" w:rsidP="0000317C">
      <w:pPr>
        <w:pStyle w:val="Tekstpodstawowywcity"/>
        <w:ind w:firstLine="0"/>
        <w:rPr>
          <w:b/>
        </w:rPr>
      </w:pPr>
    </w:p>
    <w:p w:rsidR="007E428D" w:rsidRDefault="007E428D" w:rsidP="0000317C">
      <w:pPr>
        <w:pStyle w:val="Tekstpodstawowywcity"/>
        <w:ind w:firstLine="0"/>
        <w:rPr>
          <w:b/>
        </w:rPr>
      </w:pPr>
    </w:p>
    <w:p w:rsidR="00532184" w:rsidRDefault="0000317C" w:rsidP="0000317C">
      <w:pPr>
        <w:pStyle w:val="Tekstpodstawowywcity"/>
        <w:ind w:firstLine="0"/>
        <w:rPr>
          <w:b/>
        </w:rPr>
      </w:pPr>
      <w:r w:rsidRPr="0000317C">
        <w:rPr>
          <w:b/>
        </w:rPr>
        <w:lastRenderedPageBreak/>
        <w:t>Ad.</w:t>
      </w:r>
      <w:r w:rsidR="00532184">
        <w:rPr>
          <w:b/>
        </w:rPr>
        <w:t xml:space="preserve">6. </w:t>
      </w:r>
      <w:r w:rsidRPr="0000317C">
        <w:rPr>
          <w:b/>
        </w:rPr>
        <w:t xml:space="preserve">Przyjęcie Harmonogramu prac remontowych dróg, ulic i placów, </w:t>
      </w:r>
    </w:p>
    <w:p w:rsidR="00532184" w:rsidRDefault="00532184" w:rsidP="0000317C">
      <w:pPr>
        <w:pStyle w:val="Tekstpodstawowywcity"/>
        <w:ind w:firstLine="0"/>
        <w:rPr>
          <w:b/>
        </w:rPr>
      </w:pPr>
      <w:r>
        <w:rPr>
          <w:b/>
        </w:rPr>
        <w:t xml:space="preserve">          </w:t>
      </w:r>
      <w:r w:rsidR="0000317C" w:rsidRPr="0000317C">
        <w:rPr>
          <w:b/>
        </w:rPr>
        <w:t>ustalonego</w:t>
      </w:r>
      <w:r>
        <w:rPr>
          <w:b/>
        </w:rPr>
        <w:t xml:space="preserve"> </w:t>
      </w:r>
      <w:r w:rsidR="0000317C" w:rsidRPr="0000317C">
        <w:rPr>
          <w:b/>
        </w:rPr>
        <w:t xml:space="preserve">na podstawie przeglądu po okresie zimowym dokonanego </w:t>
      </w:r>
    </w:p>
    <w:p w:rsidR="0000317C" w:rsidRDefault="00532184" w:rsidP="0000317C">
      <w:pPr>
        <w:pStyle w:val="Tekstpodstawowywcity"/>
        <w:ind w:firstLine="0"/>
        <w:rPr>
          <w:b/>
        </w:rPr>
      </w:pPr>
      <w:r>
        <w:rPr>
          <w:b/>
        </w:rPr>
        <w:t xml:space="preserve">          </w:t>
      </w:r>
      <w:r w:rsidR="0000317C" w:rsidRPr="0000317C">
        <w:rPr>
          <w:b/>
        </w:rPr>
        <w:t>w dniu 11 kwietnia 2015 r.</w:t>
      </w:r>
    </w:p>
    <w:p w:rsidR="008403B1" w:rsidRPr="001A1582" w:rsidRDefault="008403B1" w:rsidP="00C36103">
      <w:pPr>
        <w:pStyle w:val="Tekstpodstawowywcity"/>
      </w:pPr>
    </w:p>
    <w:p w:rsidR="007E428D" w:rsidRPr="007E428D" w:rsidRDefault="007E428D" w:rsidP="00C36103">
      <w:pPr>
        <w:pStyle w:val="Tekstpodstawowywcity"/>
      </w:pPr>
      <w:r>
        <w:t xml:space="preserve">Przewodnicząca Rady Miejskiej </w:t>
      </w:r>
      <w:r>
        <w:rPr>
          <w:b/>
        </w:rPr>
        <w:t>Marta Rus</w:t>
      </w:r>
      <w:r>
        <w:t xml:space="preserve"> poinformowała, że radni otrzymali </w:t>
      </w:r>
      <w:r w:rsidR="00C36103">
        <w:t xml:space="preserve">         </w:t>
      </w:r>
      <w:r>
        <w:t>w materiałach na sesję projekt Harmonogramu</w:t>
      </w:r>
      <w:r w:rsidRPr="007E428D">
        <w:rPr>
          <w:b/>
        </w:rPr>
        <w:t xml:space="preserve"> </w:t>
      </w:r>
      <w:r w:rsidRPr="007E428D">
        <w:t xml:space="preserve">prac remontowych dróg, ulic i placów, </w:t>
      </w:r>
    </w:p>
    <w:p w:rsidR="007E428D" w:rsidRDefault="007E428D" w:rsidP="007E428D">
      <w:pPr>
        <w:pStyle w:val="Tekstpodstawowywcity"/>
        <w:ind w:firstLine="0"/>
      </w:pPr>
      <w:r w:rsidRPr="007E428D">
        <w:t>ustalon</w:t>
      </w:r>
      <w:r w:rsidR="00AD3E27">
        <w:t>y</w:t>
      </w:r>
      <w:r w:rsidRPr="007E428D">
        <w:t xml:space="preserve"> na podstawie przeglądu po okresie zimowym</w:t>
      </w:r>
      <w:r w:rsidR="002D79F7">
        <w:t>,</w:t>
      </w:r>
      <w:r w:rsidRPr="007E428D">
        <w:t xml:space="preserve"> dokonanego</w:t>
      </w:r>
      <w:r w:rsidR="00C36103">
        <w:t xml:space="preserve"> </w:t>
      </w:r>
      <w:r w:rsidRPr="007E428D">
        <w:t xml:space="preserve">w dniu </w:t>
      </w:r>
      <w:r w:rsidR="002D79F7">
        <w:t xml:space="preserve">               </w:t>
      </w:r>
      <w:r w:rsidRPr="007E428D">
        <w:t>11 kwietnia 2015 r.</w:t>
      </w:r>
      <w:r w:rsidR="00C36103">
        <w:t xml:space="preserve"> </w:t>
      </w:r>
      <w:r w:rsidR="00C36103" w:rsidRPr="00450B40">
        <w:rPr>
          <w:b/>
        </w:rPr>
        <w:t>Projekt</w:t>
      </w:r>
      <w:r w:rsidR="00C36103">
        <w:t xml:space="preserve"> ten stanowi </w:t>
      </w:r>
      <w:r w:rsidR="00C36103">
        <w:rPr>
          <w:b/>
        </w:rPr>
        <w:t>załącznik Nr 5</w:t>
      </w:r>
      <w:r w:rsidR="00C36103">
        <w:t xml:space="preserve"> do niniejszego protokołu.</w:t>
      </w:r>
    </w:p>
    <w:p w:rsidR="001B44ED" w:rsidRDefault="001B44ED" w:rsidP="007E428D">
      <w:pPr>
        <w:pStyle w:val="Tekstpodstawowywcity"/>
        <w:ind w:firstLine="0"/>
      </w:pPr>
    </w:p>
    <w:p w:rsidR="001A1582" w:rsidRDefault="00EC5BAD" w:rsidP="007E428D">
      <w:pPr>
        <w:pStyle w:val="Tekstpodstawowywcity"/>
      </w:pPr>
      <w:r>
        <w:t xml:space="preserve">Na pytania radnych, </w:t>
      </w:r>
      <w:r w:rsidR="00ED5DC7">
        <w:t xml:space="preserve">odpowiedzi i </w:t>
      </w:r>
      <w:r>
        <w:t>w</w:t>
      </w:r>
      <w:r w:rsidR="00B87BB6">
        <w:t>yjaśnień udzielała Kierowni</w:t>
      </w:r>
      <w:r w:rsidR="00B16874">
        <w:t>k R</w:t>
      </w:r>
      <w:r w:rsidR="00B87BB6">
        <w:t xml:space="preserve">eferatu GK </w:t>
      </w:r>
      <w:r w:rsidR="00B87BB6">
        <w:rPr>
          <w:b/>
        </w:rPr>
        <w:t>Renata Szewczyk</w:t>
      </w:r>
      <w:r w:rsidR="00B16874">
        <w:t xml:space="preserve">. </w:t>
      </w:r>
    </w:p>
    <w:p w:rsidR="00CC616A" w:rsidRDefault="00CC616A" w:rsidP="007E428D">
      <w:pPr>
        <w:pStyle w:val="Tekstpodstawowywcity"/>
      </w:pPr>
    </w:p>
    <w:p w:rsidR="00CC616A" w:rsidRDefault="008403B1" w:rsidP="001A1582">
      <w:pPr>
        <w:pStyle w:val="Tekstpodstawowywcity"/>
        <w:ind w:firstLine="0"/>
        <w:rPr>
          <w:i/>
        </w:rPr>
      </w:pPr>
      <w:r w:rsidRPr="008403B1">
        <w:rPr>
          <w:b/>
        </w:rPr>
        <w:t>Stan radnym zmniejszył się do 12 osób</w:t>
      </w:r>
      <w:r>
        <w:t xml:space="preserve"> </w:t>
      </w:r>
      <w:r>
        <w:rPr>
          <w:i/>
        </w:rPr>
        <w:t xml:space="preserve">(radna </w:t>
      </w:r>
      <w:r w:rsidRPr="008403B1">
        <w:rPr>
          <w:i/>
        </w:rPr>
        <w:t>Małgorzata Kostka opuściła obrady)</w:t>
      </w:r>
      <w:r w:rsidR="001A1582">
        <w:rPr>
          <w:i/>
        </w:rPr>
        <w:t>.</w:t>
      </w:r>
    </w:p>
    <w:p w:rsidR="008403B1" w:rsidRDefault="008403B1" w:rsidP="007E428D">
      <w:pPr>
        <w:pStyle w:val="Tekstpodstawowywcity"/>
      </w:pPr>
    </w:p>
    <w:p w:rsidR="00532184" w:rsidRDefault="00450B40" w:rsidP="00CC616A">
      <w:pPr>
        <w:pStyle w:val="Tekstpodstawowywcity"/>
      </w:pPr>
      <w:r>
        <w:t>Po uwzględnieniu</w:t>
      </w:r>
      <w:r w:rsidR="00AD3E27">
        <w:t xml:space="preserve"> zgłoszonych uwag</w:t>
      </w:r>
      <w:r>
        <w:t xml:space="preserve"> przez radnych</w:t>
      </w:r>
      <w:r w:rsidR="00AD3E27">
        <w:t xml:space="preserve">, </w:t>
      </w:r>
      <w:r w:rsidR="00CC616A">
        <w:rPr>
          <w:b/>
        </w:rPr>
        <w:t>Harmonogram</w:t>
      </w:r>
      <w:r w:rsidR="00C36103" w:rsidRPr="0000317C">
        <w:rPr>
          <w:b/>
        </w:rPr>
        <w:t xml:space="preserve"> prac remontowych dróg, ulic i placów</w:t>
      </w:r>
      <w:r w:rsidR="00AD3E27">
        <w:rPr>
          <w:b/>
        </w:rPr>
        <w:t xml:space="preserve"> </w:t>
      </w:r>
      <w:r w:rsidR="00AD3E27">
        <w:t xml:space="preserve"> </w:t>
      </w:r>
      <w:r w:rsidR="00AD3E27" w:rsidRPr="00450B40">
        <w:t>zost</w:t>
      </w:r>
      <w:r w:rsidR="00CC616A" w:rsidRPr="00450B40">
        <w:t xml:space="preserve">ał </w:t>
      </w:r>
      <w:r w:rsidR="00AD3E27" w:rsidRPr="00450B40">
        <w:rPr>
          <w:b/>
        </w:rPr>
        <w:t>przyjęty</w:t>
      </w:r>
      <w:r w:rsidR="008403B1" w:rsidRPr="00450B40">
        <w:rPr>
          <w:b/>
        </w:rPr>
        <w:t xml:space="preserve"> przy 12</w:t>
      </w:r>
      <w:r w:rsidR="00AD3E27" w:rsidRPr="00450B40">
        <w:rPr>
          <w:b/>
        </w:rPr>
        <w:t xml:space="preserve"> głosach „za”</w:t>
      </w:r>
      <w:r w:rsidR="00AD3E27">
        <w:t xml:space="preserve"> i stanowi on </w:t>
      </w:r>
      <w:r w:rsidR="00AD3E27">
        <w:rPr>
          <w:b/>
        </w:rPr>
        <w:t>załącznik Nr</w:t>
      </w:r>
      <w:r w:rsidR="00CC616A">
        <w:rPr>
          <w:b/>
        </w:rPr>
        <w:t xml:space="preserve"> </w:t>
      </w:r>
      <w:r w:rsidR="002160F1">
        <w:rPr>
          <w:b/>
        </w:rPr>
        <w:t>6</w:t>
      </w:r>
      <w:r w:rsidR="00CC616A">
        <w:t xml:space="preserve"> do protokołu.</w:t>
      </w:r>
    </w:p>
    <w:p w:rsidR="00CC616A" w:rsidRDefault="00CC616A" w:rsidP="00CC616A">
      <w:pPr>
        <w:pStyle w:val="Tekstpodstawowywcity"/>
        <w:ind w:firstLine="0"/>
      </w:pPr>
    </w:p>
    <w:p w:rsidR="00CC616A" w:rsidRDefault="00CC616A" w:rsidP="00CC616A">
      <w:pPr>
        <w:pStyle w:val="Tekstpodstawowywcity"/>
        <w:ind w:firstLine="0"/>
      </w:pPr>
      <w:r w:rsidRPr="00CC616A">
        <w:rPr>
          <w:b/>
          <w:u w:val="single"/>
        </w:rPr>
        <w:t>U s t a l e n i a:</w:t>
      </w:r>
    </w:p>
    <w:p w:rsidR="00CC616A" w:rsidRDefault="00CC616A" w:rsidP="00CC616A">
      <w:pPr>
        <w:pStyle w:val="Tekstpodstawowywcity"/>
        <w:ind w:firstLine="0"/>
      </w:pPr>
    </w:p>
    <w:p w:rsidR="00883DED" w:rsidRDefault="00450B40" w:rsidP="00CC616A">
      <w:pPr>
        <w:pStyle w:val="Tekstpodstawowywcity"/>
        <w:numPr>
          <w:ilvl w:val="0"/>
          <w:numId w:val="6"/>
        </w:numPr>
      </w:pPr>
      <w:r>
        <w:t xml:space="preserve">Przyśpieszyć likwidację </w:t>
      </w:r>
      <w:proofErr w:type="spellStart"/>
      <w:r>
        <w:t>ekodrajnów</w:t>
      </w:r>
      <w:proofErr w:type="spellEnd"/>
      <w:r w:rsidR="002D79F7">
        <w:t xml:space="preserve"> w</w:t>
      </w:r>
      <w:r>
        <w:t xml:space="preserve"> Rynku z równoczesnym</w:t>
      </w:r>
      <w:r w:rsidR="00883DED">
        <w:t xml:space="preserve"> zastosowaniem innej metody odprowadzenia wody deszczowej z posesji.</w:t>
      </w:r>
    </w:p>
    <w:p w:rsidR="00102715" w:rsidRDefault="00782DEF" w:rsidP="00CC616A">
      <w:pPr>
        <w:pStyle w:val="Tekstpodstawowywcity"/>
        <w:numPr>
          <w:ilvl w:val="0"/>
          <w:numId w:val="6"/>
        </w:numPr>
      </w:pPr>
      <w:r>
        <w:t>R</w:t>
      </w:r>
      <w:r w:rsidR="00FD1413">
        <w:t xml:space="preserve">ozeznać fragment </w:t>
      </w:r>
      <w:r w:rsidR="00AB1658">
        <w:t xml:space="preserve">kamiennych zabudowań </w:t>
      </w:r>
      <w:r w:rsidR="00321FC4">
        <w:t xml:space="preserve">pod ziemią </w:t>
      </w:r>
      <w:r w:rsidR="00AB1658">
        <w:t>w okolicach Austerii</w:t>
      </w:r>
      <w:r w:rsidR="00EA5325">
        <w:t>,</w:t>
      </w:r>
      <w:r w:rsidR="00AB1658">
        <w:t xml:space="preserve"> </w:t>
      </w:r>
      <w:r w:rsidR="000D2077">
        <w:t>(</w:t>
      </w:r>
      <w:r w:rsidR="00FD1413">
        <w:t>przypuszcza</w:t>
      </w:r>
      <w:r w:rsidR="0063688C">
        <w:t>l</w:t>
      </w:r>
      <w:r w:rsidR="00FD1413">
        <w:t>nie groty</w:t>
      </w:r>
      <w:r w:rsidR="000D2077">
        <w:t>) pod ulicą Legionów Polskich</w:t>
      </w:r>
      <w:r w:rsidR="00FD1413">
        <w:t>.</w:t>
      </w:r>
    </w:p>
    <w:p w:rsidR="009214F6" w:rsidRDefault="009214F6" w:rsidP="00CC616A">
      <w:pPr>
        <w:pStyle w:val="Tekstpodstawowywcity"/>
        <w:numPr>
          <w:ilvl w:val="0"/>
          <w:numId w:val="6"/>
        </w:numPr>
      </w:pPr>
      <w:r>
        <w:t>Sprawdzić i udrożnić odpływ wody z rozlewiska przy ulicy Konarowej</w:t>
      </w:r>
      <w:r w:rsidR="00E66C00">
        <w:t xml:space="preserve"> – propozycja </w:t>
      </w:r>
      <w:r w:rsidR="000D2077">
        <w:t>przeglądu i udrożnienia istniej</w:t>
      </w:r>
      <w:r w:rsidR="003973C4">
        <w:t>ących rowów odwadniających przebiegających przez las.</w:t>
      </w:r>
    </w:p>
    <w:p w:rsidR="000D1CB0" w:rsidRDefault="003973C4" w:rsidP="00CC616A">
      <w:pPr>
        <w:pStyle w:val="Tekstpodstawowywcity"/>
        <w:numPr>
          <w:ilvl w:val="0"/>
          <w:numId w:val="6"/>
        </w:numPr>
      </w:pPr>
      <w:r>
        <w:t>Wykonać przegląd</w:t>
      </w:r>
      <w:r w:rsidR="000D1CB0">
        <w:t xml:space="preserve"> plac</w:t>
      </w:r>
      <w:r>
        <w:t>u</w:t>
      </w:r>
      <w:r w:rsidR="000D1CB0">
        <w:t xml:space="preserve"> zabaw przy Przedszkolu Miejskim na Osiedlu PCK</w:t>
      </w:r>
      <w:r>
        <w:t>.</w:t>
      </w:r>
      <w:r w:rsidR="00321FC4">
        <w:t xml:space="preserve"> </w:t>
      </w:r>
    </w:p>
    <w:p w:rsidR="00CC616A" w:rsidRDefault="00CC616A" w:rsidP="00CC616A">
      <w:pPr>
        <w:pStyle w:val="Tekstpodstawowywcity"/>
        <w:numPr>
          <w:ilvl w:val="0"/>
          <w:numId w:val="6"/>
        </w:numPr>
      </w:pPr>
      <w:r>
        <w:t>Radni zadeklarowali swój udział w odbiorach</w:t>
      </w:r>
      <w:r w:rsidR="00BD5672">
        <w:t xml:space="preserve"> prac przy „Rewitalizacji zabytkowego centrum miasta – etap I”, aktualnie</w:t>
      </w:r>
      <w:r>
        <w:t xml:space="preserve"> boisk przyszkolnych oraz</w:t>
      </w:r>
      <w:r w:rsidR="00745DD6">
        <w:t xml:space="preserve"> budynku Młyńska 14. Ref. GK poinformuje radnych o każdym terminie odbioru.</w:t>
      </w:r>
    </w:p>
    <w:p w:rsidR="00745DD6" w:rsidRPr="00CC616A" w:rsidRDefault="00745DD6" w:rsidP="00CC616A">
      <w:pPr>
        <w:pStyle w:val="Tekstpodstawowywcity"/>
        <w:numPr>
          <w:ilvl w:val="0"/>
          <w:numId w:val="6"/>
        </w:numPr>
      </w:pPr>
      <w:r>
        <w:t>Na prośbę radnego Zbigniewa M</w:t>
      </w:r>
      <w:r w:rsidR="009B0752">
        <w:t>atuszczyka,</w:t>
      </w:r>
      <w:r>
        <w:t xml:space="preserve"> k</w:t>
      </w:r>
      <w:r w:rsidR="00A025CE">
        <w:t>serokopię</w:t>
      </w:r>
      <w:r>
        <w:t xml:space="preserve"> </w:t>
      </w:r>
      <w:r w:rsidR="00A025CE">
        <w:t>odpowiedzi</w:t>
      </w:r>
      <w:r>
        <w:t xml:space="preserve"> Wojewódzkiego</w:t>
      </w:r>
      <w:r w:rsidR="00A16787">
        <w:t xml:space="preserve"> Konserwatora Za</w:t>
      </w:r>
      <w:r>
        <w:t>bytków</w:t>
      </w:r>
      <w:r w:rsidR="001B44ED">
        <w:t>,</w:t>
      </w:r>
      <w:r w:rsidR="00A025CE">
        <w:t xml:space="preserve"> na wystąpienie Burmistrza Miasta</w:t>
      </w:r>
      <w:r w:rsidR="00A16787">
        <w:t xml:space="preserve"> </w:t>
      </w:r>
      <w:r w:rsidR="009B0752">
        <w:t xml:space="preserve">        </w:t>
      </w:r>
      <w:r w:rsidR="00A16787">
        <w:t>w sprawie</w:t>
      </w:r>
      <w:r w:rsidR="00A025CE">
        <w:t xml:space="preserve"> odtworzenia fre</w:t>
      </w:r>
      <w:r w:rsidR="009B0752">
        <w:t>s</w:t>
      </w:r>
      <w:r w:rsidR="00A025CE">
        <w:t>ków nad drzwiami wejściowymi do budynku przy ulicy Kościelnej 11 od strony drogi</w:t>
      </w:r>
      <w:r w:rsidR="009B0752">
        <w:t>, należy przesłać radnym w materiałach na sesję</w:t>
      </w:r>
      <w:r w:rsidR="00A025CE">
        <w:t>.</w:t>
      </w:r>
    </w:p>
    <w:p w:rsidR="00532184" w:rsidRPr="0000317C" w:rsidRDefault="00532184" w:rsidP="0000317C">
      <w:pPr>
        <w:pStyle w:val="Tekstpodstawowywcity"/>
        <w:ind w:firstLine="0"/>
        <w:rPr>
          <w:b/>
        </w:rPr>
      </w:pPr>
    </w:p>
    <w:p w:rsidR="00532184" w:rsidRDefault="0000317C" w:rsidP="0000317C">
      <w:pPr>
        <w:pStyle w:val="Tekstpodstawowywcity"/>
        <w:ind w:firstLine="0"/>
        <w:rPr>
          <w:b/>
        </w:rPr>
      </w:pPr>
      <w:r w:rsidRPr="0000317C">
        <w:rPr>
          <w:b/>
        </w:rPr>
        <w:t xml:space="preserve">Ad. 7.  Uchwała w sprawie zmian do budżetu miasta Sławkowa na rok 2015 </w:t>
      </w:r>
    </w:p>
    <w:p w:rsidR="0000317C" w:rsidRDefault="00532184" w:rsidP="0000317C">
      <w:pPr>
        <w:pStyle w:val="Tekstpodstawowywcity"/>
        <w:ind w:firstLine="0"/>
        <w:rPr>
          <w:b/>
        </w:rPr>
      </w:pPr>
      <w:r>
        <w:rPr>
          <w:b/>
        </w:rPr>
        <w:t xml:space="preserve">            </w:t>
      </w:r>
      <w:r w:rsidR="0000317C" w:rsidRPr="0000317C">
        <w:rPr>
          <w:b/>
        </w:rPr>
        <w:t>oraz uchwała w sprawie zmian WPF na lata 2015 - 2026.</w:t>
      </w:r>
    </w:p>
    <w:p w:rsidR="00694F8A" w:rsidRDefault="00694F8A" w:rsidP="0000317C">
      <w:pPr>
        <w:pStyle w:val="Tekstpodstawowywcity"/>
        <w:ind w:firstLine="0"/>
        <w:rPr>
          <w:b/>
        </w:rPr>
      </w:pPr>
    </w:p>
    <w:p w:rsidR="00694F8A" w:rsidRDefault="006755CD" w:rsidP="006755CD">
      <w:pPr>
        <w:pStyle w:val="Tekstpodstawowywcity"/>
        <w:ind w:firstLine="360"/>
      </w:pPr>
      <w:r>
        <w:t xml:space="preserve">Skarbnik Miasta </w:t>
      </w:r>
      <w:r>
        <w:rPr>
          <w:b/>
        </w:rPr>
        <w:t>Paweł Kuc</w:t>
      </w:r>
      <w:r>
        <w:t xml:space="preserve"> udzielił wyczerpujących wyjaśnień do projektów uchwał dotyczących zmian w budżecie miasta na rok 2015 oraz zmiany Wieloletniej Prognozy Finansowej na lata 2015 – 2026.</w:t>
      </w:r>
    </w:p>
    <w:p w:rsidR="006755CD" w:rsidRDefault="006755CD" w:rsidP="006755CD">
      <w:pPr>
        <w:pStyle w:val="Tekstpodstawowywcity"/>
        <w:ind w:firstLine="360"/>
      </w:pPr>
    </w:p>
    <w:p w:rsidR="006755CD" w:rsidRDefault="006755CD" w:rsidP="006755CD">
      <w:pPr>
        <w:pStyle w:val="Tekstpodstawowywcity"/>
        <w:ind w:firstLine="360"/>
      </w:pPr>
      <w:r>
        <w:t xml:space="preserve">Pytań nie było. </w:t>
      </w:r>
      <w:r w:rsidR="002160F1">
        <w:t>Komisja Uchwał i wniosków przedstawiła kolejno omówione  projekty uchwał:</w:t>
      </w:r>
    </w:p>
    <w:p w:rsidR="00ED3C28" w:rsidRPr="006755CD" w:rsidRDefault="00ED3C28" w:rsidP="006755CD">
      <w:pPr>
        <w:pStyle w:val="Tekstpodstawowywcity"/>
        <w:ind w:firstLine="360"/>
        <w:rPr>
          <w:b/>
        </w:rPr>
      </w:pPr>
      <w:bookmarkStart w:id="0" w:name="_GoBack"/>
      <w:bookmarkEnd w:id="0"/>
    </w:p>
    <w:p w:rsidR="002160F1" w:rsidRDefault="00694F8A" w:rsidP="002160F1">
      <w:pPr>
        <w:spacing w:after="0"/>
        <w:ind w:left="357" w:firstLine="0"/>
        <w:jc w:val="center"/>
        <w:rPr>
          <w:b/>
          <w:szCs w:val="26"/>
        </w:rPr>
      </w:pPr>
      <w:r w:rsidRPr="00D0538C">
        <w:rPr>
          <w:b/>
          <w:szCs w:val="26"/>
        </w:rPr>
        <w:lastRenderedPageBreak/>
        <w:t>Uchwała   Nr X/58/2015</w:t>
      </w:r>
    </w:p>
    <w:p w:rsidR="00694F8A" w:rsidRDefault="00694F8A" w:rsidP="002160F1">
      <w:pPr>
        <w:spacing w:after="0"/>
        <w:ind w:left="357" w:firstLine="0"/>
        <w:jc w:val="center"/>
        <w:rPr>
          <w:szCs w:val="26"/>
        </w:rPr>
      </w:pPr>
      <w:r w:rsidRPr="002160F1">
        <w:rPr>
          <w:b/>
          <w:szCs w:val="26"/>
        </w:rPr>
        <w:t>w sprawie zmiany uchwały Nr IV/26/2014 w sprawie uchwały budżetowej Miasta Sławkowa</w:t>
      </w:r>
      <w:r w:rsidR="002160F1">
        <w:rPr>
          <w:b/>
          <w:szCs w:val="26"/>
        </w:rPr>
        <w:t xml:space="preserve"> na 2015 r.</w:t>
      </w:r>
    </w:p>
    <w:p w:rsidR="002160F1" w:rsidRDefault="002160F1" w:rsidP="002160F1">
      <w:pPr>
        <w:spacing w:after="0"/>
        <w:ind w:left="0" w:firstLine="0"/>
        <w:rPr>
          <w:szCs w:val="26"/>
        </w:rPr>
      </w:pPr>
    </w:p>
    <w:p w:rsidR="002160F1" w:rsidRDefault="002160F1" w:rsidP="00D23280">
      <w:pPr>
        <w:spacing w:after="0"/>
        <w:ind w:left="0" w:firstLine="357"/>
        <w:rPr>
          <w:szCs w:val="26"/>
        </w:rPr>
      </w:pPr>
      <w:r>
        <w:rPr>
          <w:szCs w:val="26"/>
        </w:rPr>
        <w:t xml:space="preserve">Uchwała została podjęta przy 12 głosach „za” i stanowi ona </w:t>
      </w:r>
      <w:r>
        <w:rPr>
          <w:b/>
          <w:szCs w:val="26"/>
        </w:rPr>
        <w:t xml:space="preserve">załącznik Nr 7 </w:t>
      </w:r>
      <w:r>
        <w:rPr>
          <w:szCs w:val="26"/>
        </w:rPr>
        <w:t>do protokołu.</w:t>
      </w:r>
    </w:p>
    <w:p w:rsidR="00EA5325" w:rsidRPr="002160F1" w:rsidRDefault="00EA5325" w:rsidP="00D23280">
      <w:pPr>
        <w:spacing w:after="0"/>
        <w:ind w:left="0" w:firstLine="357"/>
        <w:rPr>
          <w:szCs w:val="26"/>
          <w:u w:val="single"/>
        </w:rPr>
      </w:pPr>
    </w:p>
    <w:p w:rsidR="00040810" w:rsidRDefault="00694F8A" w:rsidP="00694F8A">
      <w:pPr>
        <w:spacing w:after="0"/>
        <w:jc w:val="center"/>
        <w:rPr>
          <w:b/>
          <w:szCs w:val="26"/>
        </w:rPr>
      </w:pPr>
      <w:r>
        <w:rPr>
          <w:b/>
          <w:szCs w:val="26"/>
        </w:rPr>
        <w:t xml:space="preserve">Uchwała   Nr </w:t>
      </w:r>
      <w:r w:rsidR="00040810" w:rsidRPr="003E08AA">
        <w:rPr>
          <w:b/>
          <w:szCs w:val="26"/>
        </w:rPr>
        <w:t>X/5</w:t>
      </w:r>
      <w:r>
        <w:rPr>
          <w:b/>
          <w:szCs w:val="26"/>
        </w:rPr>
        <w:t>9</w:t>
      </w:r>
      <w:r w:rsidR="00040810" w:rsidRPr="003E08AA">
        <w:rPr>
          <w:b/>
          <w:szCs w:val="26"/>
        </w:rPr>
        <w:t>/2015</w:t>
      </w:r>
    </w:p>
    <w:p w:rsidR="00040810" w:rsidRPr="003E08AA" w:rsidRDefault="00040810" w:rsidP="00694F8A">
      <w:pPr>
        <w:spacing w:after="0"/>
        <w:jc w:val="center"/>
        <w:rPr>
          <w:b/>
          <w:szCs w:val="26"/>
          <w:u w:val="single"/>
        </w:rPr>
      </w:pPr>
      <w:r w:rsidRPr="003E08AA">
        <w:rPr>
          <w:b/>
          <w:szCs w:val="26"/>
        </w:rPr>
        <w:t>w sprawie zmiany uchwały Nr IV/27/2014 w sprawie uchwalenia Wieloletniej Prognozy Finansowej Gm</w:t>
      </w:r>
      <w:r w:rsidR="00694F8A">
        <w:rPr>
          <w:b/>
          <w:szCs w:val="26"/>
        </w:rPr>
        <w:t>iny Sławków na lata 2015 – 2026</w:t>
      </w:r>
    </w:p>
    <w:p w:rsidR="00532184" w:rsidRDefault="00532184" w:rsidP="0000317C">
      <w:pPr>
        <w:pStyle w:val="Tekstpodstawowywcity"/>
        <w:ind w:firstLine="0"/>
        <w:rPr>
          <w:b/>
        </w:rPr>
      </w:pPr>
    </w:p>
    <w:p w:rsidR="00D23280" w:rsidRPr="002160F1" w:rsidRDefault="00D23280" w:rsidP="00D23280">
      <w:pPr>
        <w:spacing w:after="0"/>
        <w:ind w:left="0" w:firstLine="357"/>
        <w:rPr>
          <w:szCs w:val="26"/>
          <w:u w:val="single"/>
        </w:rPr>
      </w:pPr>
      <w:r>
        <w:rPr>
          <w:szCs w:val="26"/>
        </w:rPr>
        <w:t xml:space="preserve">Uchwała została podjęta przy 12 głosach „za” i stanowi ona </w:t>
      </w:r>
      <w:r>
        <w:rPr>
          <w:b/>
          <w:szCs w:val="26"/>
        </w:rPr>
        <w:t xml:space="preserve">załącznik Nr 7 </w:t>
      </w:r>
      <w:r>
        <w:rPr>
          <w:szCs w:val="26"/>
        </w:rPr>
        <w:t>do protokołu.</w:t>
      </w:r>
    </w:p>
    <w:p w:rsidR="00D23280" w:rsidRPr="0000317C" w:rsidRDefault="00D23280" w:rsidP="0000317C">
      <w:pPr>
        <w:pStyle w:val="Tekstpodstawowywcity"/>
        <w:ind w:firstLine="0"/>
        <w:rPr>
          <w:b/>
        </w:rPr>
      </w:pPr>
    </w:p>
    <w:p w:rsidR="0000317C" w:rsidRDefault="0000317C" w:rsidP="0000317C">
      <w:pPr>
        <w:pStyle w:val="Tekstpodstawowywcity"/>
        <w:ind w:firstLine="0"/>
      </w:pPr>
      <w:r w:rsidRPr="0000317C">
        <w:rPr>
          <w:b/>
        </w:rPr>
        <w:t>Ad. 8.  Uchwała w sprawie cesji wierzytelności.</w:t>
      </w:r>
    </w:p>
    <w:p w:rsidR="002C57D0" w:rsidRDefault="002C57D0" w:rsidP="0000317C">
      <w:pPr>
        <w:pStyle w:val="Tekstpodstawowywcity"/>
        <w:ind w:firstLine="0"/>
      </w:pPr>
    </w:p>
    <w:p w:rsidR="002C57D0" w:rsidRDefault="002C57D0" w:rsidP="002C57D0">
      <w:pPr>
        <w:pStyle w:val="Tekstpodstawowywcity"/>
      </w:pPr>
      <w:r>
        <w:t xml:space="preserve">Przewodnicząca Rady Miejskiej </w:t>
      </w:r>
      <w:r>
        <w:rPr>
          <w:b/>
        </w:rPr>
        <w:t>Marta Rus</w:t>
      </w:r>
      <w:r>
        <w:t xml:space="preserve"> poinformowała, że radni otrzymali          w materiałach na sesję projekt uchwały w sprawie wyrażenia zgody na zmianę wierzyciela Wojciecha </w:t>
      </w:r>
      <w:proofErr w:type="spellStart"/>
      <w:r>
        <w:t>Wielogórskiego</w:t>
      </w:r>
      <w:proofErr w:type="spellEnd"/>
      <w:r>
        <w:t xml:space="preserve"> prowadzącego</w:t>
      </w:r>
      <w:r w:rsidR="008F4F02">
        <w:t xml:space="preserve"> działalność gospodarczą pod firmą Wojciech </w:t>
      </w:r>
      <w:proofErr w:type="spellStart"/>
      <w:r w:rsidR="008F4F02">
        <w:t>Wielogórski</w:t>
      </w:r>
      <w:proofErr w:type="spellEnd"/>
      <w:r w:rsidR="008F4F02">
        <w:t xml:space="preserve"> „</w:t>
      </w:r>
      <w:proofErr w:type="spellStart"/>
      <w:r w:rsidR="008F4F02">
        <w:t>Symetra</w:t>
      </w:r>
      <w:proofErr w:type="spellEnd"/>
      <w:r w:rsidR="008F4F02">
        <w:t>” w Busku Zdroju.</w:t>
      </w:r>
    </w:p>
    <w:p w:rsidR="00D07437" w:rsidRDefault="00D07437" w:rsidP="002C57D0">
      <w:pPr>
        <w:pStyle w:val="Tekstpodstawowywcity"/>
      </w:pPr>
    </w:p>
    <w:p w:rsidR="00D07437" w:rsidRDefault="00D07437" w:rsidP="002C57D0">
      <w:pPr>
        <w:pStyle w:val="Tekstpodstawowywcity"/>
      </w:pPr>
      <w:r>
        <w:t xml:space="preserve">Wyczerpujących wyjaśnień udzielił Burmistrz Miasta </w:t>
      </w:r>
      <w:r>
        <w:rPr>
          <w:b/>
        </w:rPr>
        <w:t xml:space="preserve">Rafał Adamczyk </w:t>
      </w:r>
      <w:r>
        <w:t xml:space="preserve">oraz Skarbnik Miasta </w:t>
      </w:r>
      <w:r>
        <w:rPr>
          <w:b/>
        </w:rPr>
        <w:t>Paweł Kuc.</w:t>
      </w:r>
      <w:r w:rsidR="007B7C84">
        <w:t xml:space="preserve"> Firma Wojciech </w:t>
      </w:r>
      <w:proofErr w:type="spellStart"/>
      <w:r w:rsidR="007B7C84">
        <w:t>Wielogórski</w:t>
      </w:r>
      <w:proofErr w:type="spellEnd"/>
      <w:r w:rsidR="007B7C84">
        <w:t xml:space="preserve"> „SYMETRA” </w:t>
      </w:r>
      <w:r w:rsidR="00203DBE">
        <w:t>z Buska Zdr</w:t>
      </w:r>
      <w:r w:rsidR="007B7C84">
        <w:t>oju,</w:t>
      </w:r>
      <w:r w:rsidR="003074B3">
        <w:t xml:space="preserve"> która wygrała przetarg na realizację budowy systemu</w:t>
      </w:r>
      <w:r w:rsidR="00E9242A">
        <w:t xml:space="preserve"> monitoring</w:t>
      </w:r>
      <w:r w:rsidR="003074B3">
        <w:t>u,</w:t>
      </w:r>
      <w:r w:rsidR="007B7C84">
        <w:t xml:space="preserve"> wystąpiła </w:t>
      </w:r>
      <w:r w:rsidR="00E9242A">
        <w:t xml:space="preserve"> </w:t>
      </w:r>
      <w:r w:rsidR="007B7C84">
        <w:t>z wnioskiem do Burmistrza Miasta z dnia 16 kwietnia 2015 r.</w:t>
      </w:r>
      <w:r w:rsidR="00BC6575">
        <w:t>,</w:t>
      </w:r>
      <w:r w:rsidR="007B7C84">
        <w:t xml:space="preserve"> o wyrażenie</w:t>
      </w:r>
      <w:r w:rsidR="00203DBE">
        <w:t xml:space="preserve"> zgody na cesję wierzytelności</w:t>
      </w:r>
      <w:r w:rsidR="00E9242A">
        <w:t>,</w:t>
      </w:r>
      <w:r w:rsidR="00203DBE">
        <w:t xml:space="preserve"> wynikającą z zawartej umowy na realizację zadania w ramach „Rewitalizacji…” pn.</w:t>
      </w:r>
      <w:r w:rsidR="00B05A46">
        <w:t xml:space="preserve"> „Budowa systemu monitoringu miasta Sławków – zaprojektowanie i wykonanie robót budowlanych”, na rzecz Banku Spółdzielczego </w:t>
      </w:r>
      <w:r w:rsidR="00BC6575">
        <w:t xml:space="preserve">   </w:t>
      </w:r>
      <w:r w:rsidR="00B05A46">
        <w:t>w Busku Zdroju</w:t>
      </w:r>
      <w:r w:rsidR="00C8249D">
        <w:t>. Jest to zabezpieczenie wierzytelności banku z tytułu kredytu udzielonego</w:t>
      </w:r>
      <w:r w:rsidR="00BC6575">
        <w:t xml:space="preserve"> tej Firmie,</w:t>
      </w:r>
      <w:r w:rsidR="00C8249D">
        <w:t xml:space="preserve"> na potrzeby finansowania realizacji zadania</w:t>
      </w:r>
      <w:r w:rsidR="00DB3A17">
        <w:t>, z</w:t>
      </w:r>
      <w:r w:rsidR="003074B3">
        <w:t>godnie</w:t>
      </w:r>
      <w:r w:rsidR="00DB3A17">
        <w:t xml:space="preserve"> </w:t>
      </w:r>
      <w:r w:rsidR="003074B3">
        <w:t>z zawartą umową</w:t>
      </w:r>
      <w:r w:rsidR="00DB3A17">
        <w:t>.</w:t>
      </w:r>
      <w:r w:rsidR="005863B1">
        <w:t xml:space="preserve"> W</w:t>
      </w:r>
      <w:r w:rsidR="003074B3">
        <w:t>ykonawca nie może</w:t>
      </w:r>
      <w:r w:rsidR="005863B1">
        <w:t xml:space="preserve"> dokonać cesji praw i obowiązków na osobę trzecią, bez pisemnej zgody zamawiającego</w:t>
      </w:r>
      <w:r w:rsidR="00DB3A17">
        <w:t>, czyli Burmistrza Miasta</w:t>
      </w:r>
      <w:r w:rsidR="005863B1">
        <w:t>.</w:t>
      </w:r>
      <w:r w:rsidR="00DB3A17">
        <w:t xml:space="preserve"> Wymagana jest zatem zgoda Rady Miejskiej.</w:t>
      </w:r>
      <w:r w:rsidR="005863B1">
        <w:t xml:space="preserve"> Natomiast zgodnie z Kodeksem Cywilnym, Wierzyciel może bez zgody dłużnika</w:t>
      </w:r>
      <w:r w:rsidR="00FE7C62">
        <w:t xml:space="preserve"> przenieść </w:t>
      </w:r>
      <w:r w:rsidR="00DB3A17">
        <w:t xml:space="preserve">wierzytelność </w:t>
      </w:r>
      <w:r w:rsidR="00FE7C62">
        <w:t xml:space="preserve">na osobę trzecią </w:t>
      </w:r>
      <w:r w:rsidR="00FE7C62" w:rsidRPr="00FE7C62">
        <w:rPr>
          <w:i/>
        </w:rPr>
        <w:t>(może dokonać przelewu)</w:t>
      </w:r>
      <w:r w:rsidR="00FE7C62">
        <w:rPr>
          <w:i/>
        </w:rPr>
        <w:t>.</w:t>
      </w:r>
      <w:r w:rsidR="00FE7C62">
        <w:t xml:space="preserve"> </w:t>
      </w:r>
      <w:r w:rsidR="00DB3A17">
        <w:t xml:space="preserve">    </w:t>
      </w:r>
      <w:r w:rsidR="00FE7C62">
        <w:t xml:space="preserve">W związku z powyższym, celowe jest wyrażenie zgody na cesję wierzytelności pomiędzy </w:t>
      </w:r>
      <w:r w:rsidR="00BC6575">
        <w:t xml:space="preserve">Firmą Wojciech </w:t>
      </w:r>
      <w:proofErr w:type="spellStart"/>
      <w:r w:rsidR="00BC6575">
        <w:t>Wielogórski</w:t>
      </w:r>
      <w:proofErr w:type="spellEnd"/>
      <w:r w:rsidR="00BC6575">
        <w:t xml:space="preserve"> „SYMETRA”, a Bankiem Spółdzielczym </w:t>
      </w:r>
      <w:r w:rsidR="00DB3A17">
        <w:t xml:space="preserve">     </w:t>
      </w:r>
      <w:r w:rsidR="00BC6575">
        <w:t>w Busku Zdroju.</w:t>
      </w:r>
    </w:p>
    <w:p w:rsidR="00AC73FD" w:rsidRDefault="00AC73FD" w:rsidP="002C57D0">
      <w:pPr>
        <w:pStyle w:val="Tekstpodstawowywcity"/>
        <w:rPr>
          <w:szCs w:val="26"/>
        </w:rPr>
      </w:pPr>
    </w:p>
    <w:p w:rsidR="00213839" w:rsidRDefault="00AC73FD" w:rsidP="002C57D0">
      <w:pPr>
        <w:pStyle w:val="Tekstpodstawowywcity"/>
        <w:rPr>
          <w:szCs w:val="26"/>
        </w:rPr>
      </w:pPr>
      <w:r>
        <w:rPr>
          <w:szCs w:val="26"/>
        </w:rPr>
        <w:t>Wywiązała się dyskusja, która dotyczyła przyczyn i ewentualnych skutków wyrażenia zgody na wnioskowaną przez firmę cesję wierzytelności.</w:t>
      </w:r>
    </w:p>
    <w:p w:rsidR="00E9242A" w:rsidRDefault="00E9242A" w:rsidP="002C57D0">
      <w:pPr>
        <w:pStyle w:val="Tekstpodstawowywcity"/>
      </w:pPr>
    </w:p>
    <w:p w:rsidR="00213839" w:rsidRDefault="00213839" w:rsidP="002C57D0">
      <w:pPr>
        <w:pStyle w:val="Tekstpodstawowywcity"/>
      </w:pPr>
      <w:r>
        <w:t xml:space="preserve">Radca Prawny </w:t>
      </w:r>
      <w:r>
        <w:rPr>
          <w:b/>
        </w:rPr>
        <w:t xml:space="preserve">Marcin </w:t>
      </w:r>
      <w:proofErr w:type="spellStart"/>
      <w:r>
        <w:rPr>
          <w:b/>
        </w:rPr>
        <w:t>Bełtowski</w:t>
      </w:r>
      <w:proofErr w:type="spellEnd"/>
      <w:r>
        <w:rPr>
          <w:b/>
        </w:rPr>
        <w:t xml:space="preserve">, </w:t>
      </w:r>
      <w:r w:rsidRPr="00213839">
        <w:t>jak również Skarbnik Miasta</w:t>
      </w:r>
      <w:r>
        <w:rPr>
          <w:b/>
        </w:rPr>
        <w:t xml:space="preserve"> </w:t>
      </w:r>
      <w:r w:rsidRPr="00213839">
        <w:rPr>
          <w:b/>
        </w:rPr>
        <w:t>Paweł Kuc</w:t>
      </w:r>
      <w:r>
        <w:t xml:space="preserve"> udzielali odpowiedzi i wyjaśnień na wątpliwości radnych.</w:t>
      </w:r>
    </w:p>
    <w:p w:rsidR="00AC73FD" w:rsidRDefault="00AC73FD" w:rsidP="002C57D0">
      <w:pPr>
        <w:pStyle w:val="Tekstpodstawowywcity"/>
      </w:pPr>
    </w:p>
    <w:p w:rsidR="007101DA" w:rsidRDefault="00AC73FD" w:rsidP="00AC73FD">
      <w:pPr>
        <w:pStyle w:val="Tekstpodstawowywcity"/>
        <w:rPr>
          <w:b/>
        </w:rPr>
      </w:pPr>
      <w:r>
        <w:t>Wobec wyczerpania pytań</w:t>
      </w:r>
      <w:r w:rsidR="00664C3E">
        <w:t>,</w:t>
      </w:r>
      <w:r>
        <w:t xml:space="preserve"> Komisja Uchwal i Wniosków przedstawiła </w:t>
      </w:r>
      <w:r w:rsidR="005A5887">
        <w:t>projekt uchwały</w:t>
      </w:r>
      <w:r>
        <w:t>:</w:t>
      </w:r>
    </w:p>
    <w:p w:rsidR="00C05CC1" w:rsidRDefault="00694F8A" w:rsidP="00C05CC1">
      <w:pPr>
        <w:spacing w:after="0"/>
        <w:ind w:left="360" w:firstLine="0"/>
        <w:jc w:val="center"/>
        <w:rPr>
          <w:b/>
          <w:szCs w:val="26"/>
        </w:rPr>
      </w:pPr>
      <w:r w:rsidRPr="00D0538C">
        <w:rPr>
          <w:b/>
          <w:szCs w:val="26"/>
        </w:rPr>
        <w:lastRenderedPageBreak/>
        <w:t xml:space="preserve">Uchwała   Nr </w:t>
      </w:r>
      <w:r>
        <w:rPr>
          <w:b/>
          <w:szCs w:val="26"/>
        </w:rPr>
        <w:t>X/60</w:t>
      </w:r>
      <w:r w:rsidRPr="00D0538C">
        <w:rPr>
          <w:b/>
          <w:szCs w:val="26"/>
        </w:rPr>
        <w:t>/2015</w:t>
      </w:r>
    </w:p>
    <w:p w:rsidR="00694F8A" w:rsidRPr="00C05CC1" w:rsidRDefault="00694F8A" w:rsidP="00C05CC1">
      <w:pPr>
        <w:spacing w:after="0"/>
        <w:ind w:left="360" w:firstLine="0"/>
        <w:jc w:val="center"/>
        <w:rPr>
          <w:b/>
          <w:szCs w:val="26"/>
          <w:u w:val="single"/>
        </w:rPr>
      </w:pPr>
      <w:r w:rsidRPr="00C05CC1">
        <w:rPr>
          <w:b/>
          <w:szCs w:val="26"/>
        </w:rPr>
        <w:t xml:space="preserve">w sprawie wyrażenia zgody na zmianę wierzyciela Wojciecha </w:t>
      </w:r>
      <w:proofErr w:type="spellStart"/>
      <w:r w:rsidRPr="00C05CC1">
        <w:rPr>
          <w:b/>
          <w:szCs w:val="26"/>
        </w:rPr>
        <w:t>Wielogórskiego</w:t>
      </w:r>
      <w:proofErr w:type="spellEnd"/>
      <w:r w:rsidRPr="00C05CC1">
        <w:rPr>
          <w:b/>
          <w:szCs w:val="26"/>
        </w:rPr>
        <w:t xml:space="preserve"> prowadzącego działalność gospodarczą pod firmą Wojciech </w:t>
      </w:r>
      <w:proofErr w:type="spellStart"/>
      <w:r w:rsidRPr="00C05CC1">
        <w:rPr>
          <w:b/>
          <w:szCs w:val="26"/>
        </w:rPr>
        <w:t>Wiel</w:t>
      </w:r>
      <w:r w:rsidR="00BE78A5">
        <w:rPr>
          <w:b/>
          <w:szCs w:val="26"/>
        </w:rPr>
        <w:t>ogórski</w:t>
      </w:r>
      <w:proofErr w:type="spellEnd"/>
      <w:r w:rsidR="00BE78A5">
        <w:rPr>
          <w:b/>
          <w:szCs w:val="26"/>
        </w:rPr>
        <w:t xml:space="preserve"> „SYMETRA</w:t>
      </w:r>
      <w:r w:rsidR="00C05CC1">
        <w:rPr>
          <w:b/>
          <w:szCs w:val="26"/>
        </w:rPr>
        <w:t>”</w:t>
      </w:r>
      <w:r w:rsidR="00BE78A5">
        <w:rPr>
          <w:b/>
          <w:szCs w:val="26"/>
        </w:rPr>
        <w:t xml:space="preserve"> </w:t>
      </w:r>
      <w:r w:rsidR="00C05CC1">
        <w:rPr>
          <w:b/>
          <w:szCs w:val="26"/>
        </w:rPr>
        <w:t>w Busku Zdroju</w:t>
      </w:r>
    </w:p>
    <w:p w:rsidR="0012048B" w:rsidRDefault="0012048B" w:rsidP="0012048B">
      <w:pPr>
        <w:pStyle w:val="Tekstpodstawowywcity"/>
        <w:ind w:firstLine="360"/>
      </w:pPr>
    </w:p>
    <w:p w:rsidR="00C05CC1" w:rsidRPr="0012048B" w:rsidRDefault="00C05CC1" w:rsidP="0012048B">
      <w:pPr>
        <w:pStyle w:val="Tekstpodstawowywcity"/>
        <w:ind w:firstLine="360"/>
      </w:pPr>
      <w:r>
        <w:t xml:space="preserve">Rada </w:t>
      </w:r>
      <w:r w:rsidR="0012048B">
        <w:t>podjęła uchwałę przy 8</w:t>
      </w:r>
      <w:r>
        <w:t xml:space="preserve"> głosach „za”</w:t>
      </w:r>
      <w:r w:rsidR="0012048B">
        <w:t>, 1 „przeciwnym” i 3 „</w:t>
      </w:r>
      <w:proofErr w:type="spellStart"/>
      <w:r w:rsidR="0012048B">
        <w:t>wstrz</w:t>
      </w:r>
      <w:proofErr w:type="spellEnd"/>
      <w:r w:rsidR="0012048B">
        <w:t xml:space="preserve">. się od głosu”. Uchwała stanowi </w:t>
      </w:r>
      <w:r w:rsidR="0012048B">
        <w:rPr>
          <w:b/>
        </w:rPr>
        <w:t>załącznik Nr 8</w:t>
      </w:r>
      <w:r w:rsidR="0012048B">
        <w:t xml:space="preserve"> do protokołu.</w:t>
      </w:r>
    </w:p>
    <w:p w:rsidR="00532184" w:rsidRPr="0000317C" w:rsidRDefault="00532184" w:rsidP="0000317C">
      <w:pPr>
        <w:pStyle w:val="Tekstpodstawowywcity"/>
        <w:ind w:firstLine="0"/>
        <w:rPr>
          <w:b/>
        </w:rPr>
      </w:pPr>
    </w:p>
    <w:p w:rsidR="0000317C" w:rsidRDefault="0000317C" w:rsidP="0000317C">
      <w:pPr>
        <w:pStyle w:val="Tekstpodstawowywcity"/>
        <w:ind w:firstLine="0"/>
        <w:rPr>
          <w:b/>
        </w:rPr>
      </w:pPr>
      <w:r w:rsidRPr="0000317C">
        <w:rPr>
          <w:b/>
        </w:rPr>
        <w:t>Ad. 9.  Odwołanie Komisji Uchwał i Wniosków.</w:t>
      </w:r>
    </w:p>
    <w:p w:rsidR="00532184" w:rsidRDefault="00532184" w:rsidP="0000317C">
      <w:pPr>
        <w:pStyle w:val="Tekstpodstawowywcity"/>
        <w:ind w:firstLine="0"/>
        <w:rPr>
          <w:b/>
        </w:rPr>
      </w:pPr>
    </w:p>
    <w:p w:rsidR="00532184" w:rsidRDefault="009A0C7D" w:rsidP="00D217D8">
      <w:pPr>
        <w:pStyle w:val="Tekstpodstawowywcity"/>
        <w:rPr>
          <w:b/>
        </w:rPr>
      </w:pPr>
      <w:r>
        <w:t>Rada przy 12 głosach „za” odwołała Komisję Uchwał i Wniosków</w:t>
      </w:r>
    </w:p>
    <w:p w:rsidR="00532184" w:rsidRPr="0000317C" w:rsidRDefault="00532184" w:rsidP="0000317C">
      <w:pPr>
        <w:pStyle w:val="Tekstpodstawowywcity"/>
        <w:ind w:firstLine="0"/>
        <w:rPr>
          <w:b/>
        </w:rPr>
      </w:pPr>
    </w:p>
    <w:p w:rsidR="00101073" w:rsidRDefault="0000317C" w:rsidP="00101073">
      <w:pPr>
        <w:pStyle w:val="Tekstpodstawowywcity"/>
        <w:ind w:firstLine="0"/>
        <w:rPr>
          <w:b/>
        </w:rPr>
      </w:pPr>
      <w:r w:rsidRPr="0000317C">
        <w:rPr>
          <w:b/>
        </w:rPr>
        <w:t>Ad. 10.  Zakończenie sesji.</w:t>
      </w:r>
    </w:p>
    <w:p w:rsidR="00101073" w:rsidRDefault="00101073" w:rsidP="00101073">
      <w:pPr>
        <w:pStyle w:val="Tekstpodstawowywcity"/>
        <w:ind w:firstLine="0"/>
        <w:rPr>
          <w:b/>
        </w:rPr>
      </w:pPr>
    </w:p>
    <w:p w:rsidR="00532184" w:rsidRDefault="00101073" w:rsidP="00101073">
      <w:pPr>
        <w:pStyle w:val="Tekstpodstawowywcity"/>
        <w:ind w:firstLine="357"/>
        <w:rPr>
          <w:szCs w:val="26"/>
        </w:rPr>
      </w:pPr>
      <w:r w:rsidRPr="00101073">
        <w:t>Wobec</w:t>
      </w:r>
      <w:r w:rsidR="00532184">
        <w:rPr>
          <w:szCs w:val="26"/>
        </w:rPr>
        <w:t xml:space="preserve"> wyczerpania porządku obrad oraz głosów w dyskusji, Przewodnicząca Rady Miejskiej </w:t>
      </w:r>
      <w:r w:rsidR="00532184">
        <w:rPr>
          <w:b/>
          <w:szCs w:val="26"/>
        </w:rPr>
        <w:t xml:space="preserve">Marta Rus, </w:t>
      </w:r>
      <w:r w:rsidR="00532184" w:rsidRPr="00633547">
        <w:rPr>
          <w:szCs w:val="26"/>
        </w:rPr>
        <w:t>podziękowała wszystkim za udział w sesji i ogłosiła j</w:t>
      </w:r>
      <w:r w:rsidR="00532184">
        <w:rPr>
          <w:szCs w:val="26"/>
        </w:rPr>
        <w:t>ej zakończe</w:t>
      </w:r>
      <w:r w:rsidR="00532184" w:rsidRPr="00633547">
        <w:rPr>
          <w:szCs w:val="26"/>
        </w:rPr>
        <w:t>nie.</w:t>
      </w:r>
    </w:p>
    <w:p w:rsidR="00101073" w:rsidRDefault="00101073" w:rsidP="00101073">
      <w:pPr>
        <w:spacing w:after="0"/>
        <w:ind w:left="357" w:firstLine="0"/>
        <w:rPr>
          <w:szCs w:val="26"/>
        </w:rPr>
      </w:pPr>
    </w:p>
    <w:p w:rsidR="00101073" w:rsidRDefault="00101073" w:rsidP="00101073">
      <w:pPr>
        <w:spacing w:after="0"/>
        <w:ind w:left="357" w:firstLine="0"/>
        <w:rPr>
          <w:szCs w:val="26"/>
        </w:rPr>
      </w:pPr>
    </w:p>
    <w:p w:rsidR="00532184" w:rsidRDefault="00532184" w:rsidP="00101073">
      <w:pPr>
        <w:spacing w:after="0"/>
        <w:ind w:left="0" w:firstLine="0"/>
        <w:rPr>
          <w:szCs w:val="26"/>
        </w:rPr>
      </w:pPr>
      <w:r>
        <w:rPr>
          <w:szCs w:val="26"/>
        </w:rPr>
        <w:t>Protokołowała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532184" w:rsidRDefault="00532184" w:rsidP="00101073">
      <w:pPr>
        <w:spacing w:after="0"/>
        <w:rPr>
          <w:szCs w:val="26"/>
        </w:rPr>
      </w:pPr>
    </w:p>
    <w:p w:rsidR="00532184" w:rsidRDefault="00532184" w:rsidP="00101073">
      <w:pPr>
        <w:spacing w:after="0"/>
        <w:ind w:left="0" w:firstLine="0"/>
      </w:pPr>
      <w:r>
        <w:rPr>
          <w:szCs w:val="26"/>
        </w:rPr>
        <w:t>Jadwiga Porębska</w:t>
      </w:r>
    </w:p>
    <w:p w:rsidR="00532184" w:rsidRDefault="00532184" w:rsidP="00101073">
      <w:pPr>
        <w:spacing w:after="0"/>
      </w:pPr>
    </w:p>
    <w:sectPr w:rsidR="00532184" w:rsidSect="0078458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6E" w:rsidRDefault="00517E6E" w:rsidP="00784588">
      <w:pPr>
        <w:spacing w:after="0"/>
      </w:pPr>
      <w:r>
        <w:separator/>
      </w:r>
    </w:p>
  </w:endnote>
  <w:endnote w:type="continuationSeparator" w:id="0">
    <w:p w:rsidR="00517E6E" w:rsidRDefault="00517E6E" w:rsidP="0078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6E" w:rsidRDefault="00517E6E" w:rsidP="00784588">
      <w:pPr>
        <w:spacing w:after="0"/>
      </w:pPr>
      <w:r>
        <w:separator/>
      </w:r>
    </w:p>
  </w:footnote>
  <w:footnote w:type="continuationSeparator" w:id="0">
    <w:p w:rsidR="00517E6E" w:rsidRDefault="00517E6E" w:rsidP="00784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12732"/>
      <w:docPartObj>
        <w:docPartGallery w:val="Page Numbers (Top of Page)"/>
        <w:docPartUnique/>
      </w:docPartObj>
    </w:sdtPr>
    <w:sdtEndPr/>
    <w:sdtContent>
      <w:p w:rsidR="00DB3A17" w:rsidRDefault="00DB3A1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A78">
          <w:rPr>
            <w:noProof/>
          </w:rPr>
          <w:t>4</w:t>
        </w:r>
        <w:r>
          <w:fldChar w:fldCharType="end"/>
        </w:r>
      </w:p>
    </w:sdtContent>
  </w:sdt>
  <w:p w:rsidR="00DB3A17" w:rsidRDefault="00DB3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D62"/>
    <w:multiLevelType w:val="hybridMultilevel"/>
    <w:tmpl w:val="C01CA5C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A901901"/>
    <w:multiLevelType w:val="hybridMultilevel"/>
    <w:tmpl w:val="A1A6EFB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77286"/>
    <w:multiLevelType w:val="hybridMultilevel"/>
    <w:tmpl w:val="8D849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C494B"/>
    <w:multiLevelType w:val="hybridMultilevel"/>
    <w:tmpl w:val="F0A453C8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A78DD"/>
    <w:multiLevelType w:val="hybridMultilevel"/>
    <w:tmpl w:val="548CD034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2956"/>
    <w:multiLevelType w:val="hybridMultilevel"/>
    <w:tmpl w:val="13BEB33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4"/>
    <w:rsid w:val="00000C63"/>
    <w:rsid w:val="0000317C"/>
    <w:rsid w:val="0000354A"/>
    <w:rsid w:val="000061EF"/>
    <w:rsid w:val="00007265"/>
    <w:rsid w:val="00013937"/>
    <w:rsid w:val="00015CAF"/>
    <w:rsid w:val="000255A6"/>
    <w:rsid w:val="00026E12"/>
    <w:rsid w:val="0003682C"/>
    <w:rsid w:val="00037825"/>
    <w:rsid w:val="00040810"/>
    <w:rsid w:val="00050DAB"/>
    <w:rsid w:val="0006070F"/>
    <w:rsid w:val="00060D50"/>
    <w:rsid w:val="00061400"/>
    <w:rsid w:val="00064CE6"/>
    <w:rsid w:val="00065EAF"/>
    <w:rsid w:val="000673A0"/>
    <w:rsid w:val="00071523"/>
    <w:rsid w:val="00071875"/>
    <w:rsid w:val="000734BC"/>
    <w:rsid w:val="00077C52"/>
    <w:rsid w:val="00081159"/>
    <w:rsid w:val="000820A7"/>
    <w:rsid w:val="000864D2"/>
    <w:rsid w:val="000A6545"/>
    <w:rsid w:val="000A71F5"/>
    <w:rsid w:val="000B215F"/>
    <w:rsid w:val="000B5223"/>
    <w:rsid w:val="000C07A1"/>
    <w:rsid w:val="000C6B30"/>
    <w:rsid w:val="000D1CB0"/>
    <w:rsid w:val="000D2077"/>
    <w:rsid w:val="000E51F8"/>
    <w:rsid w:val="000F2EC2"/>
    <w:rsid w:val="00101073"/>
    <w:rsid w:val="00102715"/>
    <w:rsid w:val="001079A0"/>
    <w:rsid w:val="00107E59"/>
    <w:rsid w:val="00111D7B"/>
    <w:rsid w:val="0012048B"/>
    <w:rsid w:val="00126A1C"/>
    <w:rsid w:val="00127DCE"/>
    <w:rsid w:val="00151096"/>
    <w:rsid w:val="00157BCE"/>
    <w:rsid w:val="00161213"/>
    <w:rsid w:val="001626C0"/>
    <w:rsid w:val="00171AFF"/>
    <w:rsid w:val="001943E5"/>
    <w:rsid w:val="00195588"/>
    <w:rsid w:val="00195FD1"/>
    <w:rsid w:val="001A1582"/>
    <w:rsid w:val="001A66B0"/>
    <w:rsid w:val="001B44ED"/>
    <w:rsid w:val="001B79F8"/>
    <w:rsid w:val="001C0364"/>
    <w:rsid w:val="001C4B5D"/>
    <w:rsid w:val="001D79F6"/>
    <w:rsid w:val="001E17D2"/>
    <w:rsid w:val="001E53CA"/>
    <w:rsid w:val="001F0A8B"/>
    <w:rsid w:val="001F3174"/>
    <w:rsid w:val="001F531A"/>
    <w:rsid w:val="00203DBE"/>
    <w:rsid w:val="00210BFB"/>
    <w:rsid w:val="00213173"/>
    <w:rsid w:val="00213839"/>
    <w:rsid w:val="002157A5"/>
    <w:rsid w:val="00215BE9"/>
    <w:rsid w:val="002160F1"/>
    <w:rsid w:val="00220194"/>
    <w:rsid w:val="00222432"/>
    <w:rsid w:val="00223EAB"/>
    <w:rsid w:val="002305FB"/>
    <w:rsid w:val="0023790F"/>
    <w:rsid w:val="00244811"/>
    <w:rsid w:val="00247FF5"/>
    <w:rsid w:val="002538C0"/>
    <w:rsid w:val="0025564A"/>
    <w:rsid w:val="0025627C"/>
    <w:rsid w:val="00266B04"/>
    <w:rsid w:val="002723A2"/>
    <w:rsid w:val="0028371E"/>
    <w:rsid w:val="002A24A8"/>
    <w:rsid w:val="002B5CE0"/>
    <w:rsid w:val="002C2FD5"/>
    <w:rsid w:val="002C57D0"/>
    <w:rsid w:val="002D158A"/>
    <w:rsid w:val="002D21A3"/>
    <w:rsid w:val="002D6354"/>
    <w:rsid w:val="002D79F7"/>
    <w:rsid w:val="002F0FD2"/>
    <w:rsid w:val="002F1405"/>
    <w:rsid w:val="002F441E"/>
    <w:rsid w:val="00301CD8"/>
    <w:rsid w:val="003074B3"/>
    <w:rsid w:val="003075CE"/>
    <w:rsid w:val="0030796D"/>
    <w:rsid w:val="00316271"/>
    <w:rsid w:val="00317B45"/>
    <w:rsid w:val="00321F23"/>
    <w:rsid w:val="00321FC4"/>
    <w:rsid w:val="003272FB"/>
    <w:rsid w:val="003372FF"/>
    <w:rsid w:val="00342844"/>
    <w:rsid w:val="00343490"/>
    <w:rsid w:val="003535D0"/>
    <w:rsid w:val="00356CE8"/>
    <w:rsid w:val="003730CB"/>
    <w:rsid w:val="00377F45"/>
    <w:rsid w:val="00387380"/>
    <w:rsid w:val="00387633"/>
    <w:rsid w:val="00390D92"/>
    <w:rsid w:val="003973C4"/>
    <w:rsid w:val="003A14C5"/>
    <w:rsid w:val="003A1E5F"/>
    <w:rsid w:val="003A574D"/>
    <w:rsid w:val="003A60A2"/>
    <w:rsid w:val="003A64A3"/>
    <w:rsid w:val="003B348F"/>
    <w:rsid w:val="003B3FCF"/>
    <w:rsid w:val="003C1CEC"/>
    <w:rsid w:val="003C3696"/>
    <w:rsid w:val="003C7579"/>
    <w:rsid w:val="003D2BC8"/>
    <w:rsid w:val="003D4079"/>
    <w:rsid w:val="003D7823"/>
    <w:rsid w:val="003E1821"/>
    <w:rsid w:val="003E2818"/>
    <w:rsid w:val="003E37CC"/>
    <w:rsid w:val="003E7CE3"/>
    <w:rsid w:val="003E7EF1"/>
    <w:rsid w:val="003F5F8D"/>
    <w:rsid w:val="003F7A6D"/>
    <w:rsid w:val="004011D5"/>
    <w:rsid w:val="0040198B"/>
    <w:rsid w:val="00401A55"/>
    <w:rsid w:val="004027E5"/>
    <w:rsid w:val="0040366D"/>
    <w:rsid w:val="00403A4B"/>
    <w:rsid w:val="00412A8B"/>
    <w:rsid w:val="00412D18"/>
    <w:rsid w:val="00417EE1"/>
    <w:rsid w:val="00437DB8"/>
    <w:rsid w:val="00440C9B"/>
    <w:rsid w:val="00443F0D"/>
    <w:rsid w:val="004440ED"/>
    <w:rsid w:val="00447747"/>
    <w:rsid w:val="00450B40"/>
    <w:rsid w:val="00457300"/>
    <w:rsid w:val="00462778"/>
    <w:rsid w:val="004635CB"/>
    <w:rsid w:val="00466A69"/>
    <w:rsid w:val="004752F7"/>
    <w:rsid w:val="004755D8"/>
    <w:rsid w:val="00476E90"/>
    <w:rsid w:val="00481E2A"/>
    <w:rsid w:val="00484606"/>
    <w:rsid w:val="004859CB"/>
    <w:rsid w:val="00493B2B"/>
    <w:rsid w:val="00497D6E"/>
    <w:rsid w:val="004A27E3"/>
    <w:rsid w:val="004A763C"/>
    <w:rsid w:val="004A7BCB"/>
    <w:rsid w:val="004B1837"/>
    <w:rsid w:val="004B1921"/>
    <w:rsid w:val="004B3B4A"/>
    <w:rsid w:val="004C4F61"/>
    <w:rsid w:val="004D1BF3"/>
    <w:rsid w:val="004E4736"/>
    <w:rsid w:val="004F0AB3"/>
    <w:rsid w:val="00503441"/>
    <w:rsid w:val="005037AC"/>
    <w:rsid w:val="005057CF"/>
    <w:rsid w:val="005110EE"/>
    <w:rsid w:val="00512E0C"/>
    <w:rsid w:val="00517E6E"/>
    <w:rsid w:val="0052028E"/>
    <w:rsid w:val="00520360"/>
    <w:rsid w:val="005208F4"/>
    <w:rsid w:val="00523EA4"/>
    <w:rsid w:val="0052443F"/>
    <w:rsid w:val="00532184"/>
    <w:rsid w:val="00543C23"/>
    <w:rsid w:val="00552B93"/>
    <w:rsid w:val="005557B3"/>
    <w:rsid w:val="00561ACC"/>
    <w:rsid w:val="00574A6A"/>
    <w:rsid w:val="005759F7"/>
    <w:rsid w:val="005850BE"/>
    <w:rsid w:val="005863B1"/>
    <w:rsid w:val="00594936"/>
    <w:rsid w:val="00595124"/>
    <w:rsid w:val="005A5887"/>
    <w:rsid w:val="005B0590"/>
    <w:rsid w:val="005C350B"/>
    <w:rsid w:val="005D029B"/>
    <w:rsid w:val="005D2F6D"/>
    <w:rsid w:val="005E3488"/>
    <w:rsid w:val="005E3963"/>
    <w:rsid w:val="005E6157"/>
    <w:rsid w:val="005E6CE4"/>
    <w:rsid w:val="005E771E"/>
    <w:rsid w:val="005F0C6E"/>
    <w:rsid w:val="005F4117"/>
    <w:rsid w:val="005F435A"/>
    <w:rsid w:val="00602026"/>
    <w:rsid w:val="0060320C"/>
    <w:rsid w:val="00603E2E"/>
    <w:rsid w:val="006107A1"/>
    <w:rsid w:val="00613752"/>
    <w:rsid w:val="00613EF0"/>
    <w:rsid w:val="00614D1E"/>
    <w:rsid w:val="00616A06"/>
    <w:rsid w:val="006204B0"/>
    <w:rsid w:val="00624EE3"/>
    <w:rsid w:val="0063026C"/>
    <w:rsid w:val="0063688C"/>
    <w:rsid w:val="006400B9"/>
    <w:rsid w:val="006416A9"/>
    <w:rsid w:val="00644EAB"/>
    <w:rsid w:val="006450E5"/>
    <w:rsid w:val="00646F04"/>
    <w:rsid w:val="00652A56"/>
    <w:rsid w:val="006539BF"/>
    <w:rsid w:val="00664C3E"/>
    <w:rsid w:val="006755CD"/>
    <w:rsid w:val="00676638"/>
    <w:rsid w:val="006771E4"/>
    <w:rsid w:val="00677AE2"/>
    <w:rsid w:val="00694F8A"/>
    <w:rsid w:val="006953ED"/>
    <w:rsid w:val="00697CAB"/>
    <w:rsid w:val="006A2879"/>
    <w:rsid w:val="006B095D"/>
    <w:rsid w:val="006B2F11"/>
    <w:rsid w:val="006B4325"/>
    <w:rsid w:val="006B4B29"/>
    <w:rsid w:val="006B6F63"/>
    <w:rsid w:val="006C0292"/>
    <w:rsid w:val="006C3C24"/>
    <w:rsid w:val="006D03B0"/>
    <w:rsid w:val="006D260A"/>
    <w:rsid w:val="006D39B2"/>
    <w:rsid w:val="006D7FA5"/>
    <w:rsid w:val="006E01B7"/>
    <w:rsid w:val="006F55F9"/>
    <w:rsid w:val="006F5962"/>
    <w:rsid w:val="007045F6"/>
    <w:rsid w:val="00705AC3"/>
    <w:rsid w:val="007101DA"/>
    <w:rsid w:val="00711123"/>
    <w:rsid w:val="00711446"/>
    <w:rsid w:val="007116D1"/>
    <w:rsid w:val="0072016C"/>
    <w:rsid w:val="00720DF3"/>
    <w:rsid w:val="00730A83"/>
    <w:rsid w:val="00736817"/>
    <w:rsid w:val="0074046C"/>
    <w:rsid w:val="00744E02"/>
    <w:rsid w:val="00745DD6"/>
    <w:rsid w:val="0074769B"/>
    <w:rsid w:val="0076176E"/>
    <w:rsid w:val="00764B7B"/>
    <w:rsid w:val="00764E36"/>
    <w:rsid w:val="00765E24"/>
    <w:rsid w:val="00773872"/>
    <w:rsid w:val="00776021"/>
    <w:rsid w:val="00776377"/>
    <w:rsid w:val="0077749B"/>
    <w:rsid w:val="00780BE0"/>
    <w:rsid w:val="00782C4C"/>
    <w:rsid w:val="00782DEF"/>
    <w:rsid w:val="00782F0A"/>
    <w:rsid w:val="00784588"/>
    <w:rsid w:val="00787D1B"/>
    <w:rsid w:val="00794E2E"/>
    <w:rsid w:val="007A1C93"/>
    <w:rsid w:val="007A3B1B"/>
    <w:rsid w:val="007A7020"/>
    <w:rsid w:val="007A718D"/>
    <w:rsid w:val="007A7747"/>
    <w:rsid w:val="007B0044"/>
    <w:rsid w:val="007B17C9"/>
    <w:rsid w:val="007B50BD"/>
    <w:rsid w:val="007B5B92"/>
    <w:rsid w:val="007B7C84"/>
    <w:rsid w:val="007C2ABF"/>
    <w:rsid w:val="007C6E0E"/>
    <w:rsid w:val="007D2C65"/>
    <w:rsid w:val="007D3003"/>
    <w:rsid w:val="007E032F"/>
    <w:rsid w:val="007E3E5B"/>
    <w:rsid w:val="007E428D"/>
    <w:rsid w:val="007E5C06"/>
    <w:rsid w:val="007E74AC"/>
    <w:rsid w:val="007E7A78"/>
    <w:rsid w:val="007F0E63"/>
    <w:rsid w:val="007F2988"/>
    <w:rsid w:val="007F6F74"/>
    <w:rsid w:val="00806E96"/>
    <w:rsid w:val="00817854"/>
    <w:rsid w:val="008220A6"/>
    <w:rsid w:val="00825FCD"/>
    <w:rsid w:val="00835BC9"/>
    <w:rsid w:val="008403B1"/>
    <w:rsid w:val="008403FD"/>
    <w:rsid w:val="00840596"/>
    <w:rsid w:val="00840E44"/>
    <w:rsid w:val="008419DC"/>
    <w:rsid w:val="008421BA"/>
    <w:rsid w:val="00842264"/>
    <w:rsid w:val="0084500B"/>
    <w:rsid w:val="00850AAB"/>
    <w:rsid w:val="00854933"/>
    <w:rsid w:val="0086558A"/>
    <w:rsid w:val="00866BFB"/>
    <w:rsid w:val="00870831"/>
    <w:rsid w:val="0087632E"/>
    <w:rsid w:val="0087649A"/>
    <w:rsid w:val="00883DED"/>
    <w:rsid w:val="00886A75"/>
    <w:rsid w:val="00895E2C"/>
    <w:rsid w:val="008A02C1"/>
    <w:rsid w:val="008A07C1"/>
    <w:rsid w:val="008A50CC"/>
    <w:rsid w:val="008A5E2C"/>
    <w:rsid w:val="008A67FB"/>
    <w:rsid w:val="008B57A1"/>
    <w:rsid w:val="008B6050"/>
    <w:rsid w:val="008C2476"/>
    <w:rsid w:val="008E2801"/>
    <w:rsid w:val="008F4F02"/>
    <w:rsid w:val="008F68C6"/>
    <w:rsid w:val="008F7D47"/>
    <w:rsid w:val="00920B7E"/>
    <w:rsid w:val="009214F6"/>
    <w:rsid w:val="009226D3"/>
    <w:rsid w:val="009268DC"/>
    <w:rsid w:val="009301D2"/>
    <w:rsid w:val="009326FE"/>
    <w:rsid w:val="00940FE4"/>
    <w:rsid w:val="0094280F"/>
    <w:rsid w:val="0094466F"/>
    <w:rsid w:val="00944F1A"/>
    <w:rsid w:val="009520C2"/>
    <w:rsid w:val="00954DC7"/>
    <w:rsid w:val="0097407A"/>
    <w:rsid w:val="0098123C"/>
    <w:rsid w:val="00987D16"/>
    <w:rsid w:val="009907F9"/>
    <w:rsid w:val="00991ADE"/>
    <w:rsid w:val="00997993"/>
    <w:rsid w:val="009A0C7D"/>
    <w:rsid w:val="009A0CFD"/>
    <w:rsid w:val="009B0752"/>
    <w:rsid w:val="009B7C79"/>
    <w:rsid w:val="009C40C9"/>
    <w:rsid w:val="009D5D23"/>
    <w:rsid w:val="009D70D8"/>
    <w:rsid w:val="009F197F"/>
    <w:rsid w:val="009F37DF"/>
    <w:rsid w:val="009F6FFC"/>
    <w:rsid w:val="00A0030B"/>
    <w:rsid w:val="00A025CE"/>
    <w:rsid w:val="00A052B0"/>
    <w:rsid w:val="00A10551"/>
    <w:rsid w:val="00A12E54"/>
    <w:rsid w:val="00A13E14"/>
    <w:rsid w:val="00A16787"/>
    <w:rsid w:val="00A30B73"/>
    <w:rsid w:val="00A31D0A"/>
    <w:rsid w:val="00A4397A"/>
    <w:rsid w:val="00A44AB6"/>
    <w:rsid w:val="00A44F60"/>
    <w:rsid w:val="00A472A6"/>
    <w:rsid w:val="00A5431B"/>
    <w:rsid w:val="00A57C0D"/>
    <w:rsid w:val="00A6523A"/>
    <w:rsid w:val="00A759C3"/>
    <w:rsid w:val="00A801B9"/>
    <w:rsid w:val="00A80883"/>
    <w:rsid w:val="00A812BE"/>
    <w:rsid w:val="00A82CDA"/>
    <w:rsid w:val="00A83151"/>
    <w:rsid w:val="00A87784"/>
    <w:rsid w:val="00AA0313"/>
    <w:rsid w:val="00AA478F"/>
    <w:rsid w:val="00AA4F0F"/>
    <w:rsid w:val="00AA7958"/>
    <w:rsid w:val="00AB1658"/>
    <w:rsid w:val="00AB5C56"/>
    <w:rsid w:val="00AB779B"/>
    <w:rsid w:val="00AC4512"/>
    <w:rsid w:val="00AC73FD"/>
    <w:rsid w:val="00AD3006"/>
    <w:rsid w:val="00AD3E27"/>
    <w:rsid w:val="00AE1B49"/>
    <w:rsid w:val="00AE1E77"/>
    <w:rsid w:val="00AE7112"/>
    <w:rsid w:val="00AF2EFE"/>
    <w:rsid w:val="00B05A46"/>
    <w:rsid w:val="00B16874"/>
    <w:rsid w:val="00B233CD"/>
    <w:rsid w:val="00B42527"/>
    <w:rsid w:val="00B42CB0"/>
    <w:rsid w:val="00B440AA"/>
    <w:rsid w:val="00B46B3F"/>
    <w:rsid w:val="00B53DA4"/>
    <w:rsid w:val="00B563CA"/>
    <w:rsid w:val="00B61FB7"/>
    <w:rsid w:val="00B6362B"/>
    <w:rsid w:val="00B638F1"/>
    <w:rsid w:val="00B66AB0"/>
    <w:rsid w:val="00B71CA7"/>
    <w:rsid w:val="00B73B9D"/>
    <w:rsid w:val="00B80918"/>
    <w:rsid w:val="00B83508"/>
    <w:rsid w:val="00B87BB6"/>
    <w:rsid w:val="00B94D67"/>
    <w:rsid w:val="00BA0BB1"/>
    <w:rsid w:val="00BB325F"/>
    <w:rsid w:val="00BB60B8"/>
    <w:rsid w:val="00BC0AA4"/>
    <w:rsid w:val="00BC6575"/>
    <w:rsid w:val="00BD5672"/>
    <w:rsid w:val="00BE0314"/>
    <w:rsid w:val="00BE78A5"/>
    <w:rsid w:val="00BF2483"/>
    <w:rsid w:val="00C05CC1"/>
    <w:rsid w:val="00C22257"/>
    <w:rsid w:val="00C24218"/>
    <w:rsid w:val="00C311A5"/>
    <w:rsid w:val="00C34C08"/>
    <w:rsid w:val="00C36103"/>
    <w:rsid w:val="00C401E4"/>
    <w:rsid w:val="00C4229D"/>
    <w:rsid w:val="00C424C7"/>
    <w:rsid w:val="00C573BB"/>
    <w:rsid w:val="00C63957"/>
    <w:rsid w:val="00C63A7A"/>
    <w:rsid w:val="00C63DC9"/>
    <w:rsid w:val="00C74ABB"/>
    <w:rsid w:val="00C772B1"/>
    <w:rsid w:val="00C8249D"/>
    <w:rsid w:val="00C86D22"/>
    <w:rsid w:val="00CA15CE"/>
    <w:rsid w:val="00CA36B2"/>
    <w:rsid w:val="00CA4A9F"/>
    <w:rsid w:val="00CB04EA"/>
    <w:rsid w:val="00CB1934"/>
    <w:rsid w:val="00CB1979"/>
    <w:rsid w:val="00CB3CB1"/>
    <w:rsid w:val="00CB59A4"/>
    <w:rsid w:val="00CC616A"/>
    <w:rsid w:val="00CD4645"/>
    <w:rsid w:val="00CD5922"/>
    <w:rsid w:val="00CE297F"/>
    <w:rsid w:val="00D00E01"/>
    <w:rsid w:val="00D02DB9"/>
    <w:rsid w:val="00D030FC"/>
    <w:rsid w:val="00D07437"/>
    <w:rsid w:val="00D14FFC"/>
    <w:rsid w:val="00D217D8"/>
    <w:rsid w:val="00D223EB"/>
    <w:rsid w:val="00D23280"/>
    <w:rsid w:val="00D25DC7"/>
    <w:rsid w:val="00D31FDF"/>
    <w:rsid w:val="00D32A58"/>
    <w:rsid w:val="00D3313D"/>
    <w:rsid w:val="00D35208"/>
    <w:rsid w:val="00D3727C"/>
    <w:rsid w:val="00D443A4"/>
    <w:rsid w:val="00D44B85"/>
    <w:rsid w:val="00D45EDB"/>
    <w:rsid w:val="00D5114F"/>
    <w:rsid w:val="00D5341F"/>
    <w:rsid w:val="00D53F2F"/>
    <w:rsid w:val="00D564BF"/>
    <w:rsid w:val="00D60B08"/>
    <w:rsid w:val="00D6455B"/>
    <w:rsid w:val="00D65C40"/>
    <w:rsid w:val="00D702A3"/>
    <w:rsid w:val="00D746E1"/>
    <w:rsid w:val="00D83A77"/>
    <w:rsid w:val="00D841C6"/>
    <w:rsid w:val="00D94CA3"/>
    <w:rsid w:val="00DB1DD4"/>
    <w:rsid w:val="00DB21BF"/>
    <w:rsid w:val="00DB2343"/>
    <w:rsid w:val="00DB3A17"/>
    <w:rsid w:val="00DD75F4"/>
    <w:rsid w:val="00DE11A7"/>
    <w:rsid w:val="00DE1C8E"/>
    <w:rsid w:val="00DF0CBF"/>
    <w:rsid w:val="00E01BFC"/>
    <w:rsid w:val="00E07F59"/>
    <w:rsid w:val="00E15E7D"/>
    <w:rsid w:val="00E1670E"/>
    <w:rsid w:val="00E22451"/>
    <w:rsid w:val="00E40EDD"/>
    <w:rsid w:val="00E4335E"/>
    <w:rsid w:val="00E4457A"/>
    <w:rsid w:val="00E4464E"/>
    <w:rsid w:val="00E5708D"/>
    <w:rsid w:val="00E57543"/>
    <w:rsid w:val="00E604B7"/>
    <w:rsid w:val="00E60C98"/>
    <w:rsid w:val="00E66C00"/>
    <w:rsid w:val="00E66FC4"/>
    <w:rsid w:val="00E74177"/>
    <w:rsid w:val="00E9242A"/>
    <w:rsid w:val="00E96831"/>
    <w:rsid w:val="00EA1E21"/>
    <w:rsid w:val="00EA3411"/>
    <w:rsid w:val="00EA3F71"/>
    <w:rsid w:val="00EA5325"/>
    <w:rsid w:val="00EA5DBD"/>
    <w:rsid w:val="00EB00F4"/>
    <w:rsid w:val="00EB233A"/>
    <w:rsid w:val="00EC31E0"/>
    <w:rsid w:val="00EC5BAD"/>
    <w:rsid w:val="00ED3C28"/>
    <w:rsid w:val="00ED46A6"/>
    <w:rsid w:val="00ED5DC7"/>
    <w:rsid w:val="00EE4637"/>
    <w:rsid w:val="00EF3DE3"/>
    <w:rsid w:val="00EF5F45"/>
    <w:rsid w:val="00EF6854"/>
    <w:rsid w:val="00EF716E"/>
    <w:rsid w:val="00F2180F"/>
    <w:rsid w:val="00F3437B"/>
    <w:rsid w:val="00F475BA"/>
    <w:rsid w:val="00F4767B"/>
    <w:rsid w:val="00F53048"/>
    <w:rsid w:val="00F60F73"/>
    <w:rsid w:val="00F66122"/>
    <w:rsid w:val="00F708C6"/>
    <w:rsid w:val="00F745B1"/>
    <w:rsid w:val="00F80BB8"/>
    <w:rsid w:val="00F81697"/>
    <w:rsid w:val="00F86A60"/>
    <w:rsid w:val="00F94F16"/>
    <w:rsid w:val="00F96DC8"/>
    <w:rsid w:val="00F9706C"/>
    <w:rsid w:val="00F97D84"/>
    <w:rsid w:val="00FA4F02"/>
    <w:rsid w:val="00FA5F6C"/>
    <w:rsid w:val="00FB3705"/>
    <w:rsid w:val="00FB47AD"/>
    <w:rsid w:val="00FC1B40"/>
    <w:rsid w:val="00FC271A"/>
    <w:rsid w:val="00FC5971"/>
    <w:rsid w:val="00FC7875"/>
    <w:rsid w:val="00FD1413"/>
    <w:rsid w:val="00FE4A43"/>
    <w:rsid w:val="00FE6FC3"/>
    <w:rsid w:val="00FE7C62"/>
    <w:rsid w:val="00FF0F6D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588"/>
    <w:pPr>
      <w:spacing w:after="200"/>
      <w:ind w:left="714" w:hanging="357"/>
    </w:pPr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58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4588"/>
    <w:rPr>
      <w:rFonts w:ascii="Times New Roman" w:eastAsia="Calibri" w:hAnsi="Times New Roman" w:cs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78458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4588"/>
    <w:rPr>
      <w:rFonts w:ascii="Times New Roman" w:eastAsia="Calibri" w:hAnsi="Times New Roman" w:cs="Times New Roman"/>
      <w:sz w:val="26"/>
    </w:rPr>
  </w:style>
  <w:style w:type="paragraph" w:styleId="Tekstpodstawowywcity">
    <w:name w:val="Body Text Indent"/>
    <w:basedOn w:val="Normalny"/>
    <w:link w:val="TekstpodstawowywcityZnak"/>
    <w:rsid w:val="00697CAB"/>
    <w:pPr>
      <w:suppressAutoHyphens/>
      <w:spacing w:after="0"/>
      <w:ind w:left="0" w:firstLine="708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CA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3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A7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A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588"/>
    <w:pPr>
      <w:spacing w:after="200"/>
      <w:ind w:left="714" w:hanging="357"/>
    </w:pPr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58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4588"/>
    <w:rPr>
      <w:rFonts w:ascii="Times New Roman" w:eastAsia="Calibri" w:hAnsi="Times New Roman" w:cs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78458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4588"/>
    <w:rPr>
      <w:rFonts w:ascii="Times New Roman" w:eastAsia="Calibri" w:hAnsi="Times New Roman" w:cs="Times New Roman"/>
      <w:sz w:val="26"/>
    </w:rPr>
  </w:style>
  <w:style w:type="paragraph" w:styleId="Tekstpodstawowywcity">
    <w:name w:val="Body Text Indent"/>
    <w:basedOn w:val="Normalny"/>
    <w:link w:val="TekstpodstawowywcityZnak"/>
    <w:rsid w:val="00697CAB"/>
    <w:pPr>
      <w:suppressAutoHyphens/>
      <w:spacing w:after="0"/>
      <w:ind w:left="0" w:firstLine="708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CA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3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A7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A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OR.JP</cp:lastModifiedBy>
  <cp:revision>19</cp:revision>
  <cp:lastPrinted>2015-05-07T08:02:00Z</cp:lastPrinted>
  <dcterms:created xsi:type="dcterms:W3CDTF">2015-05-06T06:57:00Z</dcterms:created>
  <dcterms:modified xsi:type="dcterms:W3CDTF">2015-05-07T08:10:00Z</dcterms:modified>
</cp:coreProperties>
</file>