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E5" w:rsidRDefault="000B69E5" w:rsidP="00241102">
      <w:pPr>
        <w:pStyle w:val="Bezodstpw"/>
        <w:spacing w:line="360" w:lineRule="auto"/>
        <w:jc w:val="center"/>
        <w:rPr>
          <w:b/>
        </w:rPr>
      </w:pPr>
    </w:p>
    <w:p w:rsidR="007A5A9B" w:rsidRPr="00241102" w:rsidRDefault="00241102" w:rsidP="00241102">
      <w:pPr>
        <w:pStyle w:val="Bezodstpw"/>
        <w:spacing w:line="360" w:lineRule="auto"/>
        <w:jc w:val="center"/>
        <w:rPr>
          <w:b/>
        </w:rPr>
      </w:pPr>
      <w:bookmarkStart w:id="0" w:name="_GoBack"/>
      <w:bookmarkEnd w:id="0"/>
      <w:r w:rsidRPr="00241102">
        <w:rPr>
          <w:b/>
        </w:rPr>
        <w:t>FORMULARZ ZGŁASZANIA WNIOSKÓW I UWAG DO PROJEKTU</w:t>
      </w:r>
    </w:p>
    <w:p w:rsidR="001A11E7" w:rsidRPr="0053770E" w:rsidRDefault="0053770E" w:rsidP="001A11E7">
      <w:pPr>
        <w:pStyle w:val="Bezodstpw"/>
        <w:spacing w:line="360" w:lineRule="auto"/>
        <w:jc w:val="center"/>
        <w:rPr>
          <w:b/>
        </w:rPr>
      </w:pPr>
      <w:r w:rsidRPr="0053770E">
        <w:rPr>
          <w:b/>
        </w:rPr>
        <w:t>„</w:t>
      </w:r>
      <w:r w:rsidR="00A95AD2" w:rsidRPr="00A95AD2">
        <w:rPr>
          <w:b/>
        </w:rPr>
        <w:t>Projekt założeń do planu zaopatrzenia w ciepło, energię elektryczną i paliwa gazowe dla Gminy Sławków na lata 2016 – 2030</w:t>
      </w:r>
      <w:r w:rsidRPr="0053770E">
        <w:rPr>
          <w:b/>
        </w:rPr>
        <w:t>”</w:t>
      </w:r>
    </w:p>
    <w:p w:rsidR="001A11E7" w:rsidRPr="00241102" w:rsidRDefault="001A11E7" w:rsidP="001A11E7">
      <w:pPr>
        <w:pStyle w:val="Bezodstpw"/>
        <w:spacing w:line="360" w:lineRule="auto"/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1102" w:rsidRPr="00241102" w:rsidTr="00241102">
        <w:trPr>
          <w:jc w:val="center"/>
        </w:trPr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/Nazwa i adres podmiotu/</w:t>
            </w:r>
          </w:p>
        </w:tc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/data zgłoszenia uwagi/</w:t>
            </w:r>
          </w:p>
        </w:tc>
      </w:tr>
    </w:tbl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>1. Termin zgłaszania wniosków i uw</w:t>
      </w:r>
      <w:r w:rsidR="000B69E5">
        <w:t>ag do projektu uchwały: Od dnia 18.02.2016r. do 17.03.2016</w:t>
      </w:r>
      <w:r w:rsidRPr="00241102">
        <w:t xml:space="preserve">r. </w:t>
      </w:r>
    </w:p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241102" w:rsidP="00241102">
      <w:pPr>
        <w:pStyle w:val="Bezodstpw"/>
        <w:spacing w:line="360" w:lineRule="auto"/>
        <w:jc w:val="both"/>
      </w:pPr>
      <w:r>
        <w:t>2. Treść wniosku/uwagi:</w:t>
      </w: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 xml:space="preserve">Formularz należy: </w:t>
      </w:r>
    </w:p>
    <w:p w:rsidR="0053770E" w:rsidRPr="0053770E" w:rsidRDefault="0053770E" w:rsidP="0053770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53770E">
        <w:rPr>
          <w:rFonts w:eastAsia="Times New Roman" w:cs="Times New Roman"/>
        </w:rPr>
        <w:t xml:space="preserve">złożyć w formie papierowej w Urzędzie </w:t>
      </w:r>
      <w:r w:rsidR="00A95AD2">
        <w:rPr>
          <w:rFonts w:eastAsia="Times New Roman" w:cs="Times New Roman"/>
        </w:rPr>
        <w:t>Miasta</w:t>
      </w:r>
      <w:r w:rsidRPr="0053770E">
        <w:rPr>
          <w:rFonts w:eastAsia="Times New Roman" w:cs="Times New Roman"/>
        </w:rPr>
        <w:t xml:space="preserve">, z dopiskiem „Konsultacje społeczne – </w:t>
      </w:r>
      <w:r w:rsidR="00A95AD2">
        <w:rPr>
          <w:rFonts w:eastAsia="Times New Roman" w:cs="Times New Roman"/>
        </w:rPr>
        <w:t>Projekt założeń Sławków</w:t>
      </w:r>
      <w:r w:rsidRPr="0053770E">
        <w:rPr>
          <w:rFonts w:eastAsia="Times New Roman" w:cs="Times New Roman"/>
        </w:rPr>
        <w:t>”, lub</w:t>
      </w:r>
    </w:p>
    <w:p w:rsidR="0053770E" w:rsidRPr="0053770E" w:rsidRDefault="0053770E" w:rsidP="00A95AD2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53770E">
        <w:rPr>
          <w:rFonts w:eastAsia="Times New Roman" w:cs="Times New Roman"/>
        </w:rPr>
        <w:t>przesłać za pośrednictwem poczty tradycyjnej na adres: Urząd Gminy (</w:t>
      </w:r>
      <w:r w:rsidR="00A95AD2" w:rsidRPr="00A95AD2">
        <w:t>Rynek 1, 41-260 Sławków</w:t>
      </w:r>
      <w:r w:rsidRPr="0053770E">
        <w:t>)</w:t>
      </w:r>
      <w:r w:rsidRPr="0053770E">
        <w:rPr>
          <w:rFonts w:eastAsia="Times New Roman" w:cs="Times New Roman"/>
        </w:rPr>
        <w:t xml:space="preserve"> </w:t>
      </w:r>
      <w:r w:rsidR="00A95AD2">
        <w:rPr>
          <w:rFonts w:eastAsia="Times New Roman" w:cs="Times New Roman"/>
        </w:rPr>
        <w:br/>
      </w:r>
      <w:r w:rsidRPr="0053770E">
        <w:rPr>
          <w:rFonts w:eastAsia="Times New Roman" w:cs="Times New Roman"/>
        </w:rPr>
        <w:t>z dopiskiem „</w:t>
      </w:r>
      <w:r w:rsidR="00A95AD2" w:rsidRPr="0053770E">
        <w:rPr>
          <w:rFonts w:eastAsia="Times New Roman" w:cs="Times New Roman"/>
        </w:rPr>
        <w:t xml:space="preserve">Konsultacje społeczne – </w:t>
      </w:r>
      <w:r w:rsidR="00A95AD2">
        <w:rPr>
          <w:rFonts w:eastAsia="Times New Roman" w:cs="Times New Roman"/>
        </w:rPr>
        <w:t>Projekt założeń Sławków</w:t>
      </w:r>
      <w:r w:rsidRPr="0053770E">
        <w:rPr>
          <w:rFonts w:eastAsia="Times New Roman" w:cs="Times New Roman"/>
        </w:rPr>
        <w:t>”, lub</w:t>
      </w:r>
    </w:p>
    <w:p w:rsidR="0053770E" w:rsidRPr="0053770E" w:rsidRDefault="0053770E" w:rsidP="00A95AD2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 w:rsidRPr="0053770E">
        <w:rPr>
          <w:rFonts w:eastAsia="Times New Roman" w:cs="Times New Roman"/>
        </w:rPr>
        <w:t xml:space="preserve">przesłać za pośrednictwem poczty elektronicznej na adres: </w:t>
      </w:r>
      <w:r w:rsidR="00A95AD2" w:rsidRPr="00A95AD2">
        <w:t>um@slawkow.pl</w:t>
      </w:r>
      <w:r w:rsidRPr="0053770E">
        <w:t xml:space="preserve"> </w:t>
      </w:r>
      <w:r w:rsidRPr="0053770E">
        <w:rPr>
          <w:rFonts w:eastAsia="Times New Roman" w:cs="Times New Roman"/>
        </w:rPr>
        <w:t>z dopiskiem „</w:t>
      </w:r>
      <w:r w:rsidR="00A95AD2" w:rsidRPr="0053770E">
        <w:rPr>
          <w:rFonts w:eastAsia="Times New Roman" w:cs="Times New Roman"/>
        </w:rPr>
        <w:t xml:space="preserve">Konsultacje społeczne – </w:t>
      </w:r>
      <w:r w:rsidR="00A95AD2">
        <w:rPr>
          <w:rFonts w:eastAsia="Times New Roman" w:cs="Times New Roman"/>
        </w:rPr>
        <w:t>Projekt założeń Sławków</w:t>
      </w:r>
      <w:r w:rsidRPr="0053770E">
        <w:rPr>
          <w:rFonts w:eastAsia="Times New Roman" w:cs="Times New Roman"/>
        </w:rPr>
        <w:t>”.</w:t>
      </w:r>
    </w:p>
    <w:p w:rsidR="005673D1" w:rsidRPr="00241102" w:rsidRDefault="000B69E5" w:rsidP="0053770E">
      <w:pPr>
        <w:pStyle w:val="Bezodstpw"/>
        <w:spacing w:line="360" w:lineRule="auto"/>
        <w:jc w:val="both"/>
      </w:pPr>
    </w:p>
    <w:sectPr w:rsidR="005673D1" w:rsidRPr="00241102" w:rsidSect="00D4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204F"/>
    <w:multiLevelType w:val="multilevel"/>
    <w:tmpl w:val="805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A1005"/>
    <w:multiLevelType w:val="hybridMultilevel"/>
    <w:tmpl w:val="67B8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B"/>
    <w:rsid w:val="000B69E5"/>
    <w:rsid w:val="001A11E7"/>
    <w:rsid w:val="00241102"/>
    <w:rsid w:val="00244A2F"/>
    <w:rsid w:val="00484263"/>
    <w:rsid w:val="004D7731"/>
    <w:rsid w:val="0053770E"/>
    <w:rsid w:val="007A5A9B"/>
    <w:rsid w:val="0091450A"/>
    <w:rsid w:val="00983984"/>
    <w:rsid w:val="009C5A58"/>
    <w:rsid w:val="009E418D"/>
    <w:rsid w:val="00A95AD2"/>
    <w:rsid w:val="00AF3C20"/>
    <w:rsid w:val="00CA700C"/>
    <w:rsid w:val="00D4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6F699-96F0-4F98-AE97-1854F548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411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A11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BW_01</dc:creator>
  <cp:lastModifiedBy>mpieta</cp:lastModifiedBy>
  <cp:revision>2</cp:revision>
  <cp:lastPrinted>2016-02-17T12:40:00Z</cp:lastPrinted>
  <dcterms:created xsi:type="dcterms:W3CDTF">2016-02-17T12:40:00Z</dcterms:created>
  <dcterms:modified xsi:type="dcterms:W3CDTF">2016-02-17T12:40:00Z</dcterms:modified>
</cp:coreProperties>
</file>