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F7CAF" w14:textId="77777777" w:rsidR="00592999" w:rsidRPr="00DD2274" w:rsidRDefault="00DD2274" w:rsidP="00FB2EBD">
      <w:pPr>
        <w:jc w:val="center"/>
      </w:pPr>
      <w:bookmarkStart w:id="0" w:name="_GoBack"/>
      <w:bookmarkEnd w:id="0"/>
      <w:r>
        <w:rPr>
          <w:noProof/>
          <w:color w:val="FF0000"/>
        </w:rPr>
        <w:drawing>
          <wp:inline distT="0" distB="0" distL="0" distR="0" wp14:anchorId="37FF7001" wp14:editId="5D78A4F6">
            <wp:extent cx="2219325" cy="31337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3133725"/>
                    </a:xfrm>
                    <a:prstGeom prst="rect">
                      <a:avLst/>
                    </a:prstGeom>
                    <a:noFill/>
                  </pic:spPr>
                </pic:pic>
              </a:graphicData>
            </a:graphic>
          </wp:inline>
        </w:drawing>
      </w:r>
    </w:p>
    <w:p w14:paraId="17BF0C4F" w14:textId="77777777" w:rsidR="00DD2274" w:rsidRPr="00C532A9" w:rsidRDefault="00DD2274" w:rsidP="00DD2274">
      <w:pPr>
        <w:spacing w:line="360" w:lineRule="auto"/>
        <w:jc w:val="center"/>
        <w:rPr>
          <w:rFonts w:ascii="Trebuchet MS" w:hAnsi="Trebuchet MS"/>
          <w:sz w:val="56"/>
          <w:szCs w:val="96"/>
        </w:rPr>
      </w:pPr>
      <w:r w:rsidRPr="00C532A9">
        <w:rPr>
          <w:rFonts w:ascii="Trebuchet MS" w:hAnsi="Trebuchet MS"/>
          <w:sz w:val="56"/>
          <w:szCs w:val="96"/>
        </w:rPr>
        <w:t xml:space="preserve">Strategia Rozwoju Miasta Sławkowa </w:t>
      </w:r>
    </w:p>
    <w:p w14:paraId="1747F829" w14:textId="77777777" w:rsidR="00DD2274" w:rsidRPr="00C532A9" w:rsidRDefault="00DD2274" w:rsidP="00DD2274">
      <w:pPr>
        <w:spacing w:line="360" w:lineRule="auto"/>
        <w:jc w:val="center"/>
        <w:rPr>
          <w:rFonts w:ascii="Trebuchet MS" w:hAnsi="Trebuchet MS"/>
          <w:sz w:val="56"/>
          <w:szCs w:val="96"/>
        </w:rPr>
      </w:pPr>
      <w:r w:rsidRPr="00C532A9">
        <w:rPr>
          <w:rFonts w:ascii="Trebuchet MS" w:hAnsi="Trebuchet MS"/>
          <w:sz w:val="56"/>
          <w:szCs w:val="96"/>
        </w:rPr>
        <w:t>na lata 2014-2020</w:t>
      </w:r>
    </w:p>
    <w:p w14:paraId="3F07FEFB" w14:textId="77777777" w:rsidR="00DD2274" w:rsidRDefault="00DD2274" w:rsidP="00DD2274">
      <w:pPr>
        <w:spacing w:line="360" w:lineRule="auto"/>
        <w:jc w:val="center"/>
        <w:rPr>
          <w:rFonts w:ascii="Trebuchet MS" w:hAnsi="Trebuchet MS"/>
          <w:sz w:val="40"/>
          <w:szCs w:val="96"/>
        </w:rPr>
      </w:pPr>
      <w:r w:rsidRPr="00C532A9">
        <w:rPr>
          <w:rFonts w:ascii="Trebuchet MS" w:hAnsi="Trebuchet MS"/>
          <w:sz w:val="40"/>
          <w:szCs w:val="96"/>
        </w:rPr>
        <w:t>aktualizacja</w:t>
      </w:r>
    </w:p>
    <w:p w14:paraId="30CDC4F7" w14:textId="77777777" w:rsidR="00DD2274" w:rsidRDefault="00DD2274" w:rsidP="00DD2274">
      <w:pPr>
        <w:spacing w:line="360" w:lineRule="auto"/>
        <w:jc w:val="center"/>
        <w:rPr>
          <w:rFonts w:ascii="Trebuchet MS" w:hAnsi="Trebuchet MS"/>
          <w:sz w:val="40"/>
          <w:szCs w:val="96"/>
        </w:rPr>
      </w:pPr>
    </w:p>
    <w:p w14:paraId="610A1324" w14:textId="77777777" w:rsidR="00DD2274" w:rsidRDefault="00DD2274" w:rsidP="00DD2274">
      <w:pPr>
        <w:spacing w:line="360" w:lineRule="auto"/>
        <w:jc w:val="center"/>
        <w:rPr>
          <w:rFonts w:ascii="Trebuchet MS" w:hAnsi="Trebuchet MS"/>
          <w:sz w:val="40"/>
          <w:szCs w:val="96"/>
        </w:rPr>
      </w:pPr>
    </w:p>
    <w:p w14:paraId="5A8D3CFE" w14:textId="77777777" w:rsidR="00DD2274" w:rsidRDefault="00DD2274" w:rsidP="00DD2274">
      <w:pPr>
        <w:spacing w:line="360" w:lineRule="auto"/>
        <w:jc w:val="center"/>
        <w:rPr>
          <w:rFonts w:ascii="Trebuchet MS" w:hAnsi="Trebuchet MS"/>
          <w:sz w:val="40"/>
          <w:szCs w:val="96"/>
        </w:rPr>
      </w:pPr>
    </w:p>
    <w:p w14:paraId="7769D235" w14:textId="77777777" w:rsidR="00DD2274" w:rsidRPr="00C532A9" w:rsidRDefault="00DD2274" w:rsidP="00DD2274">
      <w:pPr>
        <w:spacing w:line="360" w:lineRule="auto"/>
        <w:jc w:val="center"/>
        <w:rPr>
          <w:rFonts w:ascii="Trebuchet MS" w:hAnsi="Trebuchet MS"/>
          <w:sz w:val="40"/>
          <w:szCs w:val="96"/>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568"/>
      </w:tblGrid>
      <w:tr w:rsidR="00DD2274" w:rsidRPr="00C532A9" w14:paraId="53E98CA3" w14:textId="77777777" w:rsidTr="001039EA">
        <w:trPr>
          <w:jc w:val="right"/>
        </w:trPr>
        <w:tc>
          <w:tcPr>
            <w:tcW w:w="2551" w:type="dxa"/>
          </w:tcPr>
          <w:p w14:paraId="31B237B6" w14:textId="77777777" w:rsidR="00DD2274" w:rsidRPr="00C532A9" w:rsidRDefault="00DD2274" w:rsidP="001039EA">
            <w:pPr>
              <w:suppressAutoHyphens/>
              <w:spacing w:after="0" w:line="360" w:lineRule="auto"/>
              <w:rPr>
                <w:rFonts w:ascii="Trebuchet MS" w:eastAsia="Lucida Sans Unicode" w:hAnsi="Trebuchet MS"/>
                <w:kern w:val="1"/>
                <w:sz w:val="28"/>
                <w:szCs w:val="28"/>
              </w:rPr>
            </w:pPr>
            <w:r w:rsidRPr="00C532A9">
              <w:rPr>
                <w:rFonts w:ascii="Trebuchet MS" w:eastAsia="Lucida Sans Unicode" w:hAnsi="Trebuchet MS"/>
                <w:kern w:val="1"/>
                <w:sz w:val="28"/>
                <w:szCs w:val="28"/>
              </w:rPr>
              <w:t>Opracowanie</w:t>
            </w:r>
          </w:p>
        </w:tc>
        <w:tc>
          <w:tcPr>
            <w:tcW w:w="4568" w:type="dxa"/>
          </w:tcPr>
          <w:p w14:paraId="1D100FB8" w14:textId="77777777" w:rsidR="00DD2274" w:rsidRPr="00C532A9" w:rsidRDefault="00DD2274" w:rsidP="001039EA">
            <w:pPr>
              <w:suppressAutoHyphens/>
              <w:spacing w:after="0" w:line="360" w:lineRule="auto"/>
              <w:jc w:val="center"/>
              <w:rPr>
                <w:rFonts w:ascii="Trebuchet MS" w:eastAsia="Lucida Sans Unicode" w:hAnsi="Trebuchet MS"/>
                <w:kern w:val="1"/>
                <w:sz w:val="28"/>
                <w:szCs w:val="28"/>
              </w:rPr>
            </w:pPr>
            <w:r w:rsidRPr="00C532A9">
              <w:rPr>
                <w:rFonts w:ascii="Trebuchet MS" w:eastAsia="Lucida Sans Unicode" w:hAnsi="Trebuchet MS"/>
                <w:kern w:val="1"/>
                <w:sz w:val="28"/>
                <w:szCs w:val="28"/>
              </w:rPr>
              <w:t>Biuro Doradcze ALTIMA s.c.</w:t>
            </w:r>
          </w:p>
          <w:p w14:paraId="0C37CE14" w14:textId="77777777" w:rsidR="00DD2274" w:rsidRPr="00C532A9" w:rsidRDefault="00DD2274" w:rsidP="001039EA">
            <w:pPr>
              <w:suppressAutoHyphens/>
              <w:spacing w:after="0" w:line="360" w:lineRule="auto"/>
              <w:jc w:val="center"/>
              <w:rPr>
                <w:rFonts w:ascii="Trebuchet MS" w:eastAsia="Lucida Sans Unicode" w:hAnsi="Trebuchet MS"/>
                <w:kern w:val="1"/>
                <w:sz w:val="28"/>
                <w:szCs w:val="28"/>
              </w:rPr>
            </w:pPr>
            <w:r w:rsidRPr="00C532A9">
              <w:rPr>
                <w:rFonts w:ascii="Trebuchet MS" w:eastAsia="Lucida Sans Unicode" w:hAnsi="Trebuchet MS"/>
                <w:noProof/>
                <w:kern w:val="1"/>
                <w:sz w:val="20"/>
                <w:szCs w:val="20"/>
              </w:rPr>
              <w:drawing>
                <wp:inline distT="0" distB="0" distL="0" distR="0" wp14:anchorId="785D5FF5" wp14:editId="31373E1B">
                  <wp:extent cx="2275368" cy="452716"/>
                  <wp:effectExtent l="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5464" cy="452735"/>
                          </a:xfrm>
                          <a:prstGeom prst="rect">
                            <a:avLst/>
                          </a:prstGeom>
                          <a:noFill/>
                          <a:ln>
                            <a:noFill/>
                          </a:ln>
                        </pic:spPr>
                      </pic:pic>
                    </a:graphicData>
                  </a:graphic>
                </wp:inline>
              </w:drawing>
            </w:r>
          </w:p>
        </w:tc>
      </w:tr>
      <w:tr w:rsidR="00DD2274" w:rsidRPr="00C532A9" w14:paraId="34ABA1DB" w14:textId="77777777" w:rsidTr="001039EA">
        <w:trPr>
          <w:jc w:val="right"/>
        </w:trPr>
        <w:tc>
          <w:tcPr>
            <w:tcW w:w="2551" w:type="dxa"/>
          </w:tcPr>
          <w:p w14:paraId="41C52BF8" w14:textId="77777777" w:rsidR="00DD2274" w:rsidRPr="00C532A9" w:rsidRDefault="00DD2274" w:rsidP="001039EA">
            <w:pPr>
              <w:suppressAutoHyphens/>
              <w:spacing w:after="0" w:line="360" w:lineRule="auto"/>
              <w:jc w:val="center"/>
              <w:rPr>
                <w:rFonts w:ascii="Trebuchet MS" w:eastAsia="Lucida Sans Unicode" w:hAnsi="Trebuchet MS"/>
                <w:kern w:val="1"/>
                <w:sz w:val="28"/>
                <w:szCs w:val="28"/>
              </w:rPr>
            </w:pPr>
            <w:r w:rsidRPr="00C532A9">
              <w:rPr>
                <w:rFonts w:ascii="Trebuchet MS" w:eastAsia="Lucida Sans Unicode" w:hAnsi="Trebuchet MS"/>
                <w:kern w:val="1"/>
                <w:sz w:val="28"/>
                <w:szCs w:val="28"/>
              </w:rPr>
              <w:t>Data opracowania</w:t>
            </w:r>
          </w:p>
        </w:tc>
        <w:tc>
          <w:tcPr>
            <w:tcW w:w="4568" w:type="dxa"/>
          </w:tcPr>
          <w:p w14:paraId="4434B25E" w14:textId="77777777" w:rsidR="00DD2274" w:rsidRPr="00C532A9" w:rsidRDefault="006A590F" w:rsidP="001039EA">
            <w:pPr>
              <w:suppressAutoHyphens/>
              <w:spacing w:after="0" w:line="360" w:lineRule="auto"/>
              <w:jc w:val="center"/>
              <w:rPr>
                <w:rFonts w:ascii="Trebuchet MS" w:eastAsia="Lucida Sans Unicode" w:hAnsi="Trebuchet MS"/>
                <w:kern w:val="1"/>
                <w:sz w:val="28"/>
                <w:szCs w:val="28"/>
              </w:rPr>
            </w:pPr>
            <w:r>
              <w:rPr>
                <w:rFonts w:ascii="Trebuchet MS" w:eastAsia="Lucida Sans Unicode" w:hAnsi="Trebuchet MS"/>
                <w:kern w:val="1"/>
                <w:sz w:val="28"/>
                <w:szCs w:val="28"/>
              </w:rPr>
              <w:t>Lipiec</w:t>
            </w:r>
            <w:r w:rsidR="00DD2274">
              <w:rPr>
                <w:rFonts w:ascii="Trebuchet MS" w:eastAsia="Lucida Sans Unicode" w:hAnsi="Trebuchet MS"/>
                <w:kern w:val="1"/>
                <w:sz w:val="28"/>
                <w:szCs w:val="28"/>
              </w:rPr>
              <w:t xml:space="preserve"> - Grudzień </w:t>
            </w:r>
            <w:r w:rsidR="00DD2274" w:rsidRPr="00C532A9">
              <w:rPr>
                <w:rFonts w:ascii="Trebuchet MS" w:eastAsia="Lucida Sans Unicode" w:hAnsi="Trebuchet MS"/>
                <w:kern w:val="1"/>
                <w:sz w:val="28"/>
                <w:szCs w:val="28"/>
              </w:rPr>
              <w:t>2015</w:t>
            </w:r>
            <w:r w:rsidR="00DD2274">
              <w:rPr>
                <w:rFonts w:ascii="Trebuchet MS" w:eastAsia="Lucida Sans Unicode" w:hAnsi="Trebuchet MS"/>
                <w:kern w:val="1"/>
                <w:sz w:val="28"/>
                <w:szCs w:val="28"/>
              </w:rPr>
              <w:t xml:space="preserve"> r.</w:t>
            </w:r>
          </w:p>
        </w:tc>
      </w:tr>
    </w:tbl>
    <w:p w14:paraId="376D2301" w14:textId="77777777" w:rsidR="00592999" w:rsidRPr="00F007C4" w:rsidRDefault="00592999" w:rsidP="002C09A2">
      <w:pPr>
        <w:pStyle w:val="Tekstcigy"/>
        <w:jc w:val="center"/>
        <w:rPr>
          <w:color w:val="FF0000"/>
        </w:rPr>
      </w:pPr>
    </w:p>
    <w:p w14:paraId="70E4AC09" w14:textId="77777777" w:rsidR="005F7C82" w:rsidRPr="00570DA8" w:rsidRDefault="005F7C82" w:rsidP="00CD50A5">
      <w:pPr>
        <w:pStyle w:val="Tekstcigy"/>
        <w:ind w:left="5246" w:firstLine="426"/>
        <w:jc w:val="left"/>
        <w:rPr>
          <w:bCs/>
          <w:sz w:val="24"/>
          <w:szCs w:val="24"/>
        </w:rPr>
        <w:sectPr w:rsidR="005F7C82" w:rsidRPr="00570DA8" w:rsidSect="00E653C1">
          <w:headerReference w:type="default" r:id="rId14"/>
          <w:footerReference w:type="default" r:id="rId15"/>
          <w:pgSz w:w="11906" w:h="16838"/>
          <w:pgMar w:top="851" w:right="991" w:bottom="1134" w:left="1701" w:header="709" w:footer="709" w:gutter="0"/>
          <w:cols w:space="708"/>
          <w:titlePg/>
          <w:docGrid w:linePitch="360"/>
        </w:sectPr>
      </w:pPr>
    </w:p>
    <w:p w14:paraId="0FA8CAD6" w14:textId="77777777" w:rsidR="00181AAC" w:rsidRPr="00570DA8" w:rsidRDefault="00A67B0A" w:rsidP="00923506">
      <w:pPr>
        <w:pStyle w:val="Nagwekspisutreci"/>
        <w:spacing w:before="0" w:after="200" w:line="360" w:lineRule="auto"/>
        <w:jc w:val="center"/>
        <w:rPr>
          <w:sz w:val="24"/>
          <w:szCs w:val="24"/>
        </w:rPr>
      </w:pPr>
      <w:r w:rsidRPr="00570DA8">
        <w:rPr>
          <w:sz w:val="24"/>
          <w:szCs w:val="24"/>
        </w:rPr>
        <w:lastRenderedPageBreak/>
        <w:t>Spis treści</w:t>
      </w:r>
    </w:p>
    <w:p w14:paraId="597A2711" w14:textId="77777777" w:rsidR="00570DA8" w:rsidRPr="00570DA8" w:rsidRDefault="0065148E" w:rsidP="00570DA8">
      <w:pPr>
        <w:pStyle w:val="Spistreci1"/>
        <w:spacing w:after="0" w:line="240" w:lineRule="auto"/>
        <w:rPr>
          <w:rFonts w:ascii="Trebuchet MS" w:eastAsiaTheme="minorEastAsia" w:hAnsi="Trebuchet MS" w:cstheme="minorBidi"/>
          <w:noProof/>
        </w:rPr>
      </w:pPr>
      <w:r w:rsidRPr="00F007C4">
        <w:rPr>
          <w:rFonts w:ascii="Trebuchet MS" w:hAnsi="Trebuchet MS"/>
          <w:color w:val="FF0000"/>
        </w:rPr>
        <w:fldChar w:fldCharType="begin"/>
      </w:r>
      <w:r w:rsidR="00181AAC" w:rsidRPr="00F007C4">
        <w:rPr>
          <w:rFonts w:ascii="Trebuchet MS" w:hAnsi="Trebuchet MS"/>
          <w:color w:val="FF0000"/>
        </w:rPr>
        <w:instrText xml:space="preserve"> TOC \o "1-3" \h \z \u </w:instrText>
      </w:r>
      <w:r w:rsidRPr="00F007C4">
        <w:rPr>
          <w:rFonts w:ascii="Trebuchet MS" w:hAnsi="Trebuchet MS"/>
          <w:color w:val="FF0000"/>
        </w:rPr>
        <w:fldChar w:fldCharType="separate"/>
      </w:r>
      <w:hyperlink w:anchor="_Toc436024157" w:history="1">
        <w:r w:rsidR="00570DA8" w:rsidRPr="00570DA8">
          <w:rPr>
            <w:rStyle w:val="Hipercze"/>
            <w:rFonts w:ascii="Trebuchet MS" w:hAnsi="Trebuchet MS"/>
            <w:noProof/>
          </w:rPr>
          <w:t>1</w:t>
        </w:r>
        <w:r w:rsidR="00570DA8" w:rsidRPr="00570DA8">
          <w:rPr>
            <w:rFonts w:ascii="Trebuchet MS" w:eastAsiaTheme="minorEastAsia" w:hAnsi="Trebuchet MS" w:cstheme="minorBidi"/>
            <w:noProof/>
          </w:rPr>
          <w:tab/>
        </w:r>
        <w:r w:rsidR="00F87060">
          <w:rPr>
            <w:rStyle w:val="Hipercze"/>
            <w:rFonts w:ascii="Trebuchet MS" w:hAnsi="Trebuchet MS"/>
            <w:noProof/>
          </w:rPr>
          <w:t>Wstęp</w:t>
        </w:r>
        <w:r w:rsidR="007E3671" w:rsidRPr="007E3671">
          <w:rPr>
            <w:rStyle w:val="Hipercze"/>
            <w:rFonts w:ascii="Trebuchet MS" w:hAnsi="Trebuchet MS"/>
            <w:noProof/>
          </w:rPr>
          <w:t xml:space="preserve"> </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_Toc436024157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3</w:t>
        </w:r>
        <w:r w:rsidR="00570DA8" w:rsidRPr="00570DA8">
          <w:rPr>
            <w:rFonts w:ascii="Trebuchet MS" w:hAnsi="Trebuchet MS"/>
            <w:noProof/>
            <w:webHidden/>
          </w:rPr>
          <w:fldChar w:fldCharType="end"/>
        </w:r>
      </w:hyperlink>
    </w:p>
    <w:p w14:paraId="3E39A146" w14:textId="77777777" w:rsidR="00570DA8" w:rsidRPr="00570DA8" w:rsidRDefault="00526FFD" w:rsidP="00570DA8">
      <w:pPr>
        <w:pStyle w:val="Spistreci1"/>
        <w:spacing w:after="0" w:line="240" w:lineRule="auto"/>
        <w:rPr>
          <w:rFonts w:ascii="Trebuchet MS" w:eastAsiaTheme="minorEastAsia" w:hAnsi="Trebuchet MS" w:cstheme="minorBidi"/>
          <w:noProof/>
        </w:rPr>
      </w:pPr>
      <w:hyperlink w:anchor="_Toc436024158" w:history="1">
        <w:r w:rsidR="00570DA8" w:rsidRPr="00570DA8">
          <w:rPr>
            <w:rStyle w:val="Hipercze"/>
            <w:rFonts w:ascii="Trebuchet MS" w:hAnsi="Trebuchet MS"/>
            <w:noProof/>
          </w:rPr>
          <w:t>2</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Istota i znaczenie Strategii dla rozwoju Miasta, zakres prac aktualizacyjnych</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_Toc436024158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4</w:t>
        </w:r>
        <w:r w:rsidR="00570DA8" w:rsidRPr="00570DA8">
          <w:rPr>
            <w:rFonts w:ascii="Trebuchet MS" w:hAnsi="Trebuchet MS"/>
            <w:noProof/>
            <w:webHidden/>
          </w:rPr>
          <w:fldChar w:fldCharType="end"/>
        </w:r>
      </w:hyperlink>
    </w:p>
    <w:p w14:paraId="43ECDC10" w14:textId="77777777" w:rsidR="00570DA8" w:rsidRPr="00570DA8" w:rsidRDefault="00526FFD" w:rsidP="00570DA8">
      <w:pPr>
        <w:pStyle w:val="Spistreci1"/>
        <w:spacing w:after="0" w:line="240" w:lineRule="auto"/>
        <w:rPr>
          <w:rFonts w:ascii="Trebuchet MS" w:eastAsiaTheme="minorEastAsia" w:hAnsi="Trebuchet MS" w:cstheme="minorBidi"/>
          <w:noProof/>
        </w:rPr>
      </w:pPr>
      <w:hyperlink w:anchor="_Toc436024159" w:history="1">
        <w:r w:rsidR="00570DA8" w:rsidRPr="00570DA8">
          <w:rPr>
            <w:rStyle w:val="Hipercze"/>
            <w:rFonts w:ascii="Trebuchet MS" w:hAnsi="Trebuchet MS"/>
            <w:noProof/>
          </w:rPr>
          <w:t>3</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Cele zarządzania strategicznego</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_Toc436024159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6</w:t>
        </w:r>
        <w:r w:rsidR="00570DA8" w:rsidRPr="00570DA8">
          <w:rPr>
            <w:rFonts w:ascii="Trebuchet MS" w:hAnsi="Trebuchet MS"/>
            <w:noProof/>
            <w:webHidden/>
          </w:rPr>
          <w:fldChar w:fldCharType="end"/>
        </w:r>
      </w:hyperlink>
    </w:p>
    <w:p w14:paraId="70C31F49" w14:textId="77777777" w:rsidR="00570DA8" w:rsidRPr="00570DA8" w:rsidRDefault="00526FFD" w:rsidP="00570DA8">
      <w:pPr>
        <w:pStyle w:val="Spistreci1"/>
        <w:spacing w:after="0" w:line="240" w:lineRule="auto"/>
        <w:rPr>
          <w:rFonts w:ascii="Trebuchet MS" w:eastAsiaTheme="minorEastAsia" w:hAnsi="Trebuchet MS" w:cstheme="minorBidi"/>
          <w:noProof/>
        </w:rPr>
      </w:pPr>
      <w:hyperlink w:anchor="_Toc436024160" w:history="1">
        <w:r w:rsidR="00570DA8" w:rsidRPr="00570DA8">
          <w:rPr>
            <w:rStyle w:val="Hipercze"/>
            <w:rFonts w:ascii="Trebuchet MS" w:hAnsi="Trebuchet MS"/>
            <w:noProof/>
          </w:rPr>
          <w:t>4</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Charakterystyka sytuacji w gminie</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_Toc436024160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9</w:t>
        </w:r>
        <w:r w:rsidR="00570DA8" w:rsidRPr="00570DA8">
          <w:rPr>
            <w:rFonts w:ascii="Trebuchet MS" w:hAnsi="Trebuchet MS"/>
            <w:noProof/>
            <w:webHidden/>
          </w:rPr>
          <w:fldChar w:fldCharType="end"/>
        </w:r>
      </w:hyperlink>
    </w:p>
    <w:p w14:paraId="08942CAF" w14:textId="77777777" w:rsidR="00570DA8" w:rsidRPr="00570DA8" w:rsidRDefault="00526FFD" w:rsidP="00570DA8">
      <w:pPr>
        <w:pStyle w:val="Spistreci2"/>
        <w:spacing w:after="0" w:line="240" w:lineRule="auto"/>
        <w:rPr>
          <w:rFonts w:ascii="Trebuchet MS" w:eastAsiaTheme="minorEastAsia" w:hAnsi="Trebuchet MS" w:cstheme="minorBidi"/>
          <w:noProof/>
        </w:rPr>
      </w:pPr>
      <w:hyperlink w:anchor="_Toc436024161" w:history="1">
        <w:r w:rsidR="00570DA8" w:rsidRPr="00570DA8">
          <w:rPr>
            <w:rStyle w:val="Hipercze"/>
            <w:rFonts w:ascii="Trebuchet MS" w:hAnsi="Trebuchet MS"/>
            <w:noProof/>
            <w:snapToGrid w:val="0"/>
            <w:w w:val="0"/>
          </w:rPr>
          <w:t>4.1</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Położenie</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_Toc436024161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9</w:t>
        </w:r>
        <w:r w:rsidR="00570DA8" w:rsidRPr="00570DA8">
          <w:rPr>
            <w:rFonts w:ascii="Trebuchet MS" w:hAnsi="Trebuchet MS"/>
            <w:noProof/>
            <w:webHidden/>
          </w:rPr>
          <w:fldChar w:fldCharType="end"/>
        </w:r>
      </w:hyperlink>
    </w:p>
    <w:p w14:paraId="3782DE1C" w14:textId="77777777" w:rsidR="00570DA8" w:rsidRPr="00570DA8" w:rsidRDefault="00526FFD" w:rsidP="00570DA8">
      <w:pPr>
        <w:pStyle w:val="Spistreci2"/>
        <w:spacing w:after="0" w:line="240" w:lineRule="auto"/>
        <w:rPr>
          <w:rFonts w:ascii="Trebuchet MS" w:eastAsiaTheme="minorEastAsia" w:hAnsi="Trebuchet MS" w:cstheme="minorBidi"/>
          <w:noProof/>
        </w:rPr>
      </w:pPr>
      <w:hyperlink w:anchor="_Toc436024162" w:history="1">
        <w:r w:rsidR="00570DA8" w:rsidRPr="00570DA8">
          <w:rPr>
            <w:rStyle w:val="Hipercze"/>
            <w:rFonts w:ascii="Trebuchet MS" w:hAnsi="Trebuchet MS"/>
            <w:noProof/>
            <w:snapToGrid w:val="0"/>
            <w:w w:val="0"/>
          </w:rPr>
          <w:t>4.2</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Rys historyczny</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_Toc436024162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9</w:t>
        </w:r>
        <w:r w:rsidR="00570DA8" w:rsidRPr="00570DA8">
          <w:rPr>
            <w:rFonts w:ascii="Trebuchet MS" w:hAnsi="Trebuchet MS"/>
            <w:noProof/>
            <w:webHidden/>
          </w:rPr>
          <w:fldChar w:fldCharType="end"/>
        </w:r>
      </w:hyperlink>
    </w:p>
    <w:p w14:paraId="328FBC47" w14:textId="77777777" w:rsidR="00570DA8" w:rsidRPr="00570DA8" w:rsidRDefault="00526FFD" w:rsidP="00570DA8">
      <w:pPr>
        <w:pStyle w:val="Spistreci2"/>
        <w:spacing w:after="0" w:line="240" w:lineRule="auto"/>
        <w:rPr>
          <w:rFonts w:ascii="Trebuchet MS" w:eastAsiaTheme="minorEastAsia" w:hAnsi="Trebuchet MS" w:cstheme="minorBidi"/>
          <w:noProof/>
        </w:rPr>
      </w:pPr>
      <w:hyperlink w:anchor="_Toc436024163" w:history="1">
        <w:r w:rsidR="00570DA8" w:rsidRPr="00570DA8">
          <w:rPr>
            <w:rStyle w:val="Hipercze"/>
            <w:rFonts w:ascii="Trebuchet MS" w:hAnsi="Trebuchet MS"/>
            <w:noProof/>
            <w:snapToGrid w:val="0"/>
            <w:w w:val="0"/>
          </w:rPr>
          <w:t>4.3</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Demografia</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_Toc436024163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10</w:t>
        </w:r>
        <w:r w:rsidR="00570DA8" w:rsidRPr="00570DA8">
          <w:rPr>
            <w:rFonts w:ascii="Trebuchet MS" w:hAnsi="Trebuchet MS"/>
            <w:noProof/>
            <w:webHidden/>
          </w:rPr>
          <w:fldChar w:fldCharType="end"/>
        </w:r>
      </w:hyperlink>
    </w:p>
    <w:p w14:paraId="4F36BD0B" w14:textId="77777777" w:rsidR="00570DA8" w:rsidRPr="00570DA8" w:rsidRDefault="00526FFD" w:rsidP="00570DA8">
      <w:pPr>
        <w:pStyle w:val="Spistreci2"/>
        <w:spacing w:after="0" w:line="240" w:lineRule="auto"/>
        <w:rPr>
          <w:rFonts w:ascii="Trebuchet MS" w:eastAsiaTheme="minorEastAsia" w:hAnsi="Trebuchet MS" w:cstheme="minorBidi"/>
          <w:noProof/>
        </w:rPr>
      </w:pPr>
      <w:hyperlink w:anchor="_Toc436024164" w:history="1">
        <w:r w:rsidR="00570DA8" w:rsidRPr="00570DA8">
          <w:rPr>
            <w:rStyle w:val="Hipercze"/>
            <w:rFonts w:ascii="Trebuchet MS" w:hAnsi="Trebuchet MS"/>
            <w:noProof/>
            <w:snapToGrid w:val="0"/>
            <w:w w:val="0"/>
          </w:rPr>
          <w:t>4.4</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Uwarunkowania środowiskowe, struktura gruntów</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_Toc436024164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13</w:t>
        </w:r>
        <w:r w:rsidR="00570DA8" w:rsidRPr="00570DA8">
          <w:rPr>
            <w:rFonts w:ascii="Trebuchet MS" w:hAnsi="Trebuchet MS"/>
            <w:noProof/>
            <w:webHidden/>
          </w:rPr>
          <w:fldChar w:fldCharType="end"/>
        </w:r>
      </w:hyperlink>
    </w:p>
    <w:p w14:paraId="01FF3341" w14:textId="77777777" w:rsidR="00570DA8" w:rsidRPr="00570DA8" w:rsidRDefault="00526FFD" w:rsidP="00570DA8">
      <w:pPr>
        <w:pStyle w:val="Spistreci2"/>
        <w:spacing w:after="0" w:line="240" w:lineRule="auto"/>
        <w:rPr>
          <w:rFonts w:ascii="Trebuchet MS" w:eastAsiaTheme="minorEastAsia" w:hAnsi="Trebuchet MS" w:cstheme="minorBidi"/>
          <w:noProof/>
        </w:rPr>
      </w:pPr>
      <w:hyperlink w:anchor="_Toc436024165" w:history="1">
        <w:r w:rsidR="00570DA8" w:rsidRPr="00570DA8">
          <w:rPr>
            <w:rStyle w:val="Hipercze"/>
            <w:rFonts w:ascii="Trebuchet MS" w:hAnsi="Trebuchet MS"/>
            <w:noProof/>
            <w:snapToGrid w:val="0"/>
            <w:w w:val="0"/>
          </w:rPr>
          <w:t>4.5</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Atrakcyjność turystyczna, oferta kulturalna i rekreacyjna</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_Toc436024165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16</w:t>
        </w:r>
        <w:r w:rsidR="00570DA8" w:rsidRPr="00570DA8">
          <w:rPr>
            <w:rFonts w:ascii="Trebuchet MS" w:hAnsi="Trebuchet MS"/>
            <w:noProof/>
            <w:webHidden/>
          </w:rPr>
          <w:fldChar w:fldCharType="end"/>
        </w:r>
      </w:hyperlink>
    </w:p>
    <w:p w14:paraId="365DF970" w14:textId="77777777" w:rsidR="00570DA8" w:rsidRPr="00570DA8" w:rsidRDefault="00526FFD" w:rsidP="00570DA8">
      <w:pPr>
        <w:pStyle w:val="Spistreci2"/>
        <w:spacing w:after="0" w:line="240" w:lineRule="auto"/>
        <w:rPr>
          <w:rFonts w:ascii="Trebuchet MS" w:eastAsiaTheme="minorEastAsia" w:hAnsi="Trebuchet MS" w:cstheme="minorBidi"/>
          <w:noProof/>
        </w:rPr>
      </w:pPr>
      <w:hyperlink w:anchor="_Toc436024166" w:history="1">
        <w:r w:rsidR="00570DA8" w:rsidRPr="00570DA8">
          <w:rPr>
            <w:rStyle w:val="Hipercze"/>
            <w:rFonts w:ascii="Trebuchet MS" w:hAnsi="Trebuchet MS"/>
            <w:noProof/>
            <w:snapToGrid w:val="0"/>
            <w:w w:val="0"/>
          </w:rPr>
          <w:t>4.6</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Gospodarka, bezrobocie</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_Toc436024166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19</w:t>
        </w:r>
        <w:r w:rsidR="00570DA8" w:rsidRPr="00570DA8">
          <w:rPr>
            <w:rFonts w:ascii="Trebuchet MS" w:hAnsi="Trebuchet MS"/>
            <w:noProof/>
            <w:webHidden/>
          </w:rPr>
          <w:fldChar w:fldCharType="end"/>
        </w:r>
      </w:hyperlink>
    </w:p>
    <w:p w14:paraId="4E3719B4" w14:textId="234A7A97" w:rsidR="00570DA8" w:rsidRPr="00570DA8" w:rsidRDefault="00526FFD" w:rsidP="00570DA8">
      <w:pPr>
        <w:pStyle w:val="Spistreci2"/>
        <w:spacing w:after="0" w:line="240" w:lineRule="auto"/>
        <w:rPr>
          <w:rFonts w:ascii="Trebuchet MS" w:eastAsiaTheme="minorEastAsia" w:hAnsi="Trebuchet MS" w:cstheme="minorBidi"/>
          <w:noProof/>
        </w:rPr>
      </w:pPr>
      <w:hyperlink w:anchor="_Toc436024167" w:history="1">
        <w:r w:rsidR="00570DA8" w:rsidRPr="00570DA8">
          <w:rPr>
            <w:rStyle w:val="Hipercze"/>
            <w:rFonts w:ascii="Trebuchet MS" w:hAnsi="Trebuchet MS"/>
            <w:noProof/>
            <w:snapToGrid w:val="0"/>
            <w:w w:val="0"/>
          </w:rPr>
          <w:t>4.7</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Infrastruktura techniczna i społeczna</w:t>
        </w:r>
        <w:r w:rsidR="00570DA8" w:rsidRPr="00570DA8">
          <w:rPr>
            <w:rFonts w:ascii="Trebuchet MS" w:hAnsi="Trebuchet MS"/>
            <w:noProof/>
            <w:webHidden/>
          </w:rPr>
          <w:tab/>
        </w:r>
        <w:r w:rsidR="00182B07">
          <w:rPr>
            <w:rFonts w:ascii="Trebuchet MS" w:hAnsi="Trebuchet MS"/>
            <w:noProof/>
            <w:webHidden/>
          </w:rPr>
          <w:t>23</w:t>
        </w:r>
      </w:hyperlink>
    </w:p>
    <w:p w14:paraId="32E1DAF8" w14:textId="77777777" w:rsidR="00570DA8" w:rsidRPr="00570DA8" w:rsidRDefault="00526FFD" w:rsidP="00570DA8">
      <w:pPr>
        <w:pStyle w:val="Spistreci1"/>
        <w:spacing w:after="0" w:line="240" w:lineRule="auto"/>
        <w:rPr>
          <w:rFonts w:ascii="Trebuchet MS" w:eastAsiaTheme="minorEastAsia" w:hAnsi="Trebuchet MS" w:cstheme="minorBidi"/>
          <w:noProof/>
        </w:rPr>
      </w:pPr>
      <w:hyperlink w:anchor="_Toc436024168" w:history="1">
        <w:r w:rsidR="00570DA8" w:rsidRPr="00570DA8">
          <w:rPr>
            <w:rStyle w:val="Hipercze"/>
            <w:rFonts w:ascii="Trebuchet MS" w:hAnsi="Trebuchet MS" w:cs="Arial"/>
            <w:noProof/>
          </w:rPr>
          <w:t>5</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Analiza SWOT</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_Toc436024168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27</w:t>
        </w:r>
        <w:r w:rsidR="00570DA8" w:rsidRPr="00570DA8">
          <w:rPr>
            <w:rFonts w:ascii="Trebuchet MS" w:hAnsi="Trebuchet MS"/>
            <w:noProof/>
            <w:webHidden/>
          </w:rPr>
          <w:fldChar w:fldCharType="end"/>
        </w:r>
      </w:hyperlink>
    </w:p>
    <w:p w14:paraId="1D9A2800" w14:textId="77777777" w:rsidR="00570DA8" w:rsidRPr="00570DA8" w:rsidRDefault="00526FFD" w:rsidP="00570DA8">
      <w:pPr>
        <w:pStyle w:val="Spistreci1"/>
        <w:spacing w:after="0" w:line="240" w:lineRule="auto"/>
        <w:rPr>
          <w:rFonts w:ascii="Trebuchet MS" w:eastAsiaTheme="minorEastAsia" w:hAnsi="Trebuchet MS" w:cstheme="minorBidi"/>
          <w:noProof/>
        </w:rPr>
      </w:pPr>
      <w:hyperlink w:anchor="_Toc436024169" w:history="1">
        <w:r w:rsidR="00570DA8" w:rsidRPr="00570DA8">
          <w:rPr>
            <w:rStyle w:val="Hipercze"/>
            <w:rFonts w:ascii="Trebuchet MS" w:hAnsi="Trebuchet MS"/>
            <w:noProof/>
          </w:rPr>
          <w:t>6</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Kluczowe uwarunkowania rozwojowe gminy</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_Toc436024169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33</w:t>
        </w:r>
        <w:r w:rsidR="00570DA8" w:rsidRPr="00570DA8">
          <w:rPr>
            <w:rFonts w:ascii="Trebuchet MS" w:hAnsi="Trebuchet MS"/>
            <w:noProof/>
            <w:webHidden/>
          </w:rPr>
          <w:fldChar w:fldCharType="end"/>
        </w:r>
      </w:hyperlink>
    </w:p>
    <w:p w14:paraId="3DFD3B8D" w14:textId="77777777" w:rsidR="00570DA8" w:rsidRPr="00570DA8" w:rsidRDefault="00526FFD" w:rsidP="00570DA8">
      <w:pPr>
        <w:pStyle w:val="Spistreci1"/>
        <w:spacing w:after="0" w:line="240" w:lineRule="auto"/>
        <w:rPr>
          <w:rFonts w:ascii="Trebuchet MS" w:eastAsiaTheme="minorEastAsia" w:hAnsi="Trebuchet MS" w:cstheme="minorBidi"/>
          <w:noProof/>
        </w:rPr>
      </w:pPr>
      <w:hyperlink w:anchor="_Toc436024170" w:history="1">
        <w:r w:rsidR="00570DA8" w:rsidRPr="00570DA8">
          <w:rPr>
            <w:rStyle w:val="Hipercze"/>
            <w:rFonts w:ascii="Trebuchet MS" w:hAnsi="Trebuchet MS"/>
            <w:noProof/>
          </w:rPr>
          <w:t>7</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Wizja i misja rozwoju miasta – główne przesłanie rozwojowe</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_Toc436024170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36</w:t>
        </w:r>
        <w:r w:rsidR="00570DA8" w:rsidRPr="00570DA8">
          <w:rPr>
            <w:rFonts w:ascii="Trebuchet MS" w:hAnsi="Trebuchet MS"/>
            <w:noProof/>
            <w:webHidden/>
          </w:rPr>
          <w:fldChar w:fldCharType="end"/>
        </w:r>
      </w:hyperlink>
    </w:p>
    <w:p w14:paraId="36E268DD" w14:textId="77777777" w:rsidR="00570DA8" w:rsidRPr="00570DA8" w:rsidRDefault="00526FFD" w:rsidP="00570DA8">
      <w:pPr>
        <w:pStyle w:val="Spistreci1"/>
        <w:spacing w:after="0" w:line="240" w:lineRule="auto"/>
        <w:rPr>
          <w:rFonts w:ascii="Trebuchet MS" w:eastAsiaTheme="minorEastAsia" w:hAnsi="Trebuchet MS" w:cstheme="minorBidi"/>
          <w:noProof/>
        </w:rPr>
      </w:pPr>
      <w:hyperlink w:anchor="_Toc436024171" w:history="1">
        <w:r w:rsidR="00570DA8" w:rsidRPr="00570DA8">
          <w:rPr>
            <w:rStyle w:val="Hipercze"/>
            <w:rFonts w:ascii="Trebuchet MS" w:hAnsi="Trebuchet MS"/>
            <w:noProof/>
          </w:rPr>
          <w:t>8</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Cele i kierunki rozwoju miasta</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_Toc436024171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38</w:t>
        </w:r>
        <w:r w:rsidR="00570DA8" w:rsidRPr="00570DA8">
          <w:rPr>
            <w:rFonts w:ascii="Trebuchet MS" w:hAnsi="Trebuchet MS"/>
            <w:noProof/>
            <w:webHidden/>
          </w:rPr>
          <w:fldChar w:fldCharType="end"/>
        </w:r>
      </w:hyperlink>
    </w:p>
    <w:p w14:paraId="26DDBB8E" w14:textId="77777777" w:rsidR="00570DA8" w:rsidRPr="00570DA8" w:rsidRDefault="00526FFD" w:rsidP="00570DA8">
      <w:pPr>
        <w:pStyle w:val="Spistreci1"/>
        <w:spacing w:after="0" w:line="240" w:lineRule="auto"/>
        <w:rPr>
          <w:rFonts w:ascii="Trebuchet MS" w:eastAsiaTheme="minorEastAsia" w:hAnsi="Trebuchet MS" w:cstheme="minorBidi"/>
          <w:noProof/>
        </w:rPr>
      </w:pPr>
      <w:hyperlink w:anchor="_Toc436024172" w:history="1">
        <w:r w:rsidR="00570DA8" w:rsidRPr="00570DA8">
          <w:rPr>
            <w:rStyle w:val="Hipercze"/>
            <w:rFonts w:ascii="Trebuchet MS" w:hAnsi="Trebuchet MS"/>
            <w:noProof/>
          </w:rPr>
          <w:t>9</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Komplementarność strategii z politykami sektorowymi państwa, regionu i gminy</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_Toc436024172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47</w:t>
        </w:r>
        <w:r w:rsidR="00570DA8" w:rsidRPr="00570DA8">
          <w:rPr>
            <w:rFonts w:ascii="Trebuchet MS" w:hAnsi="Trebuchet MS"/>
            <w:noProof/>
            <w:webHidden/>
          </w:rPr>
          <w:fldChar w:fldCharType="end"/>
        </w:r>
      </w:hyperlink>
    </w:p>
    <w:p w14:paraId="23710530" w14:textId="77777777" w:rsidR="00570DA8" w:rsidRPr="00570DA8" w:rsidRDefault="00526FFD" w:rsidP="00570DA8">
      <w:pPr>
        <w:pStyle w:val="Spistreci1"/>
        <w:spacing w:after="0" w:line="240" w:lineRule="auto"/>
        <w:rPr>
          <w:rFonts w:ascii="Trebuchet MS" w:eastAsiaTheme="minorEastAsia" w:hAnsi="Trebuchet MS" w:cstheme="minorBidi"/>
          <w:noProof/>
        </w:rPr>
      </w:pPr>
      <w:hyperlink w:anchor="_Toc436024173" w:history="1">
        <w:r w:rsidR="00570DA8" w:rsidRPr="00570DA8">
          <w:rPr>
            <w:rStyle w:val="Hipercze"/>
            <w:rFonts w:ascii="Trebuchet MS" w:hAnsi="Trebuchet MS"/>
            <w:noProof/>
          </w:rPr>
          <w:t>10</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Planowane projekty strategiczne</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_Toc436024173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53</w:t>
        </w:r>
        <w:r w:rsidR="00570DA8" w:rsidRPr="00570DA8">
          <w:rPr>
            <w:rFonts w:ascii="Trebuchet MS" w:hAnsi="Trebuchet MS"/>
            <w:noProof/>
            <w:webHidden/>
          </w:rPr>
          <w:fldChar w:fldCharType="end"/>
        </w:r>
      </w:hyperlink>
    </w:p>
    <w:p w14:paraId="41E0CAAB" w14:textId="77777777" w:rsidR="00570DA8" w:rsidRPr="00570DA8" w:rsidRDefault="00526FFD" w:rsidP="00570DA8">
      <w:pPr>
        <w:pStyle w:val="Spistreci1"/>
        <w:spacing w:after="0" w:line="240" w:lineRule="auto"/>
        <w:rPr>
          <w:rFonts w:ascii="Trebuchet MS" w:eastAsiaTheme="minorEastAsia" w:hAnsi="Trebuchet MS" w:cstheme="minorBidi"/>
          <w:noProof/>
        </w:rPr>
      </w:pPr>
      <w:hyperlink w:anchor="_Toc436024174" w:history="1">
        <w:r w:rsidR="00570DA8" w:rsidRPr="00570DA8">
          <w:rPr>
            <w:rStyle w:val="Hipercze"/>
            <w:rFonts w:ascii="Trebuchet MS" w:hAnsi="Trebuchet MS"/>
            <w:noProof/>
          </w:rPr>
          <w:t>11</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Potencjalne źródła finansowania</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_Toc436024174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54</w:t>
        </w:r>
        <w:r w:rsidR="00570DA8" w:rsidRPr="00570DA8">
          <w:rPr>
            <w:rFonts w:ascii="Trebuchet MS" w:hAnsi="Trebuchet MS"/>
            <w:noProof/>
            <w:webHidden/>
          </w:rPr>
          <w:fldChar w:fldCharType="end"/>
        </w:r>
      </w:hyperlink>
    </w:p>
    <w:p w14:paraId="67CBDFDB" w14:textId="77777777" w:rsidR="00570DA8" w:rsidRPr="00570DA8" w:rsidRDefault="00526FFD" w:rsidP="00570DA8">
      <w:pPr>
        <w:pStyle w:val="Spistreci2"/>
        <w:spacing w:after="0" w:line="240" w:lineRule="auto"/>
        <w:rPr>
          <w:rFonts w:ascii="Trebuchet MS" w:eastAsiaTheme="minorEastAsia" w:hAnsi="Trebuchet MS" w:cstheme="minorBidi"/>
          <w:noProof/>
        </w:rPr>
      </w:pPr>
      <w:hyperlink w:anchor="_Toc436024175" w:history="1">
        <w:r w:rsidR="00570DA8" w:rsidRPr="00570DA8">
          <w:rPr>
            <w:rStyle w:val="Hipercze"/>
            <w:rFonts w:ascii="Trebuchet MS" w:hAnsi="Trebuchet MS"/>
            <w:noProof/>
            <w:snapToGrid w:val="0"/>
            <w:w w:val="0"/>
          </w:rPr>
          <w:t>11.1</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Środki Własne</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_Toc436024175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54</w:t>
        </w:r>
        <w:r w:rsidR="00570DA8" w:rsidRPr="00570DA8">
          <w:rPr>
            <w:rFonts w:ascii="Trebuchet MS" w:hAnsi="Trebuchet MS"/>
            <w:noProof/>
            <w:webHidden/>
          </w:rPr>
          <w:fldChar w:fldCharType="end"/>
        </w:r>
      </w:hyperlink>
    </w:p>
    <w:p w14:paraId="1357B751" w14:textId="77777777" w:rsidR="00570DA8" w:rsidRPr="00570DA8" w:rsidRDefault="00526FFD" w:rsidP="00570DA8">
      <w:pPr>
        <w:pStyle w:val="Spistreci2"/>
        <w:spacing w:after="0" w:line="240" w:lineRule="auto"/>
        <w:rPr>
          <w:rFonts w:ascii="Trebuchet MS" w:eastAsiaTheme="minorEastAsia" w:hAnsi="Trebuchet MS" w:cstheme="minorBidi"/>
          <w:noProof/>
        </w:rPr>
      </w:pPr>
      <w:hyperlink w:anchor="_Toc436024176" w:history="1">
        <w:r w:rsidR="00570DA8" w:rsidRPr="00570DA8">
          <w:rPr>
            <w:rStyle w:val="Hipercze"/>
            <w:rFonts w:ascii="Trebuchet MS" w:hAnsi="Trebuchet MS"/>
            <w:noProof/>
            <w:snapToGrid w:val="0"/>
            <w:w w:val="0"/>
          </w:rPr>
          <w:t>11.2</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Bankowe i poza bankowe instrumenty finansowe</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_Toc436024176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54</w:t>
        </w:r>
        <w:r w:rsidR="00570DA8" w:rsidRPr="00570DA8">
          <w:rPr>
            <w:rFonts w:ascii="Trebuchet MS" w:hAnsi="Trebuchet MS"/>
            <w:noProof/>
            <w:webHidden/>
          </w:rPr>
          <w:fldChar w:fldCharType="end"/>
        </w:r>
      </w:hyperlink>
    </w:p>
    <w:p w14:paraId="27206157" w14:textId="77777777" w:rsidR="00570DA8" w:rsidRPr="00570DA8" w:rsidRDefault="00526FFD" w:rsidP="00570DA8">
      <w:pPr>
        <w:pStyle w:val="Spistreci2"/>
        <w:spacing w:after="0" w:line="240" w:lineRule="auto"/>
        <w:rPr>
          <w:rFonts w:ascii="Trebuchet MS" w:eastAsiaTheme="minorEastAsia" w:hAnsi="Trebuchet MS" w:cstheme="minorBidi"/>
          <w:noProof/>
        </w:rPr>
      </w:pPr>
      <w:hyperlink w:anchor="_Toc436024177" w:history="1">
        <w:r w:rsidR="00570DA8" w:rsidRPr="00570DA8">
          <w:rPr>
            <w:rStyle w:val="Hipercze"/>
            <w:rFonts w:ascii="Trebuchet MS" w:hAnsi="Trebuchet MS"/>
            <w:noProof/>
            <w:snapToGrid w:val="0"/>
            <w:w w:val="0"/>
          </w:rPr>
          <w:t>11.3</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Fundusze Strukturalne</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_Toc436024177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54</w:t>
        </w:r>
        <w:r w:rsidR="00570DA8" w:rsidRPr="00570DA8">
          <w:rPr>
            <w:rFonts w:ascii="Trebuchet MS" w:hAnsi="Trebuchet MS"/>
            <w:noProof/>
            <w:webHidden/>
          </w:rPr>
          <w:fldChar w:fldCharType="end"/>
        </w:r>
      </w:hyperlink>
    </w:p>
    <w:p w14:paraId="204301F3" w14:textId="77777777" w:rsidR="00570DA8" w:rsidRPr="00570DA8" w:rsidRDefault="00526FFD" w:rsidP="00570DA8">
      <w:pPr>
        <w:pStyle w:val="Spistreci2"/>
        <w:spacing w:after="0" w:line="240" w:lineRule="auto"/>
        <w:rPr>
          <w:rFonts w:ascii="Trebuchet MS" w:eastAsiaTheme="minorEastAsia" w:hAnsi="Trebuchet MS" w:cstheme="minorBidi"/>
          <w:noProof/>
        </w:rPr>
      </w:pPr>
      <w:hyperlink w:anchor="_Toc436024178" w:history="1">
        <w:r w:rsidR="00570DA8" w:rsidRPr="00570DA8">
          <w:rPr>
            <w:rStyle w:val="Hipercze"/>
            <w:rFonts w:ascii="Trebuchet MS" w:hAnsi="Trebuchet MS"/>
            <w:noProof/>
            <w:snapToGrid w:val="0"/>
            <w:w w:val="0"/>
          </w:rPr>
          <w:t>11.4</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Umowy z podmiotami ESCO</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_Toc436024178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55</w:t>
        </w:r>
        <w:r w:rsidR="00570DA8" w:rsidRPr="00570DA8">
          <w:rPr>
            <w:rFonts w:ascii="Trebuchet MS" w:hAnsi="Trebuchet MS"/>
            <w:noProof/>
            <w:webHidden/>
          </w:rPr>
          <w:fldChar w:fldCharType="end"/>
        </w:r>
      </w:hyperlink>
    </w:p>
    <w:p w14:paraId="45AE9BB9" w14:textId="77777777" w:rsidR="00570DA8" w:rsidRPr="00570DA8" w:rsidRDefault="00526FFD" w:rsidP="00570DA8">
      <w:pPr>
        <w:pStyle w:val="Spistreci2"/>
        <w:spacing w:after="0" w:line="240" w:lineRule="auto"/>
        <w:rPr>
          <w:rFonts w:ascii="Trebuchet MS" w:eastAsiaTheme="minorEastAsia" w:hAnsi="Trebuchet MS" w:cstheme="minorBidi"/>
          <w:noProof/>
        </w:rPr>
      </w:pPr>
      <w:hyperlink w:anchor="_Toc436024179" w:history="1">
        <w:r w:rsidR="00570DA8" w:rsidRPr="00570DA8">
          <w:rPr>
            <w:rStyle w:val="Hipercze"/>
            <w:rFonts w:ascii="Trebuchet MS" w:hAnsi="Trebuchet MS"/>
            <w:noProof/>
            <w:snapToGrid w:val="0"/>
            <w:w w:val="0"/>
          </w:rPr>
          <w:t>11.5</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Partnerstwo publiczno-prywatne</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_Toc436024179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56</w:t>
        </w:r>
        <w:r w:rsidR="00570DA8" w:rsidRPr="00570DA8">
          <w:rPr>
            <w:rFonts w:ascii="Trebuchet MS" w:hAnsi="Trebuchet MS"/>
            <w:noProof/>
            <w:webHidden/>
          </w:rPr>
          <w:fldChar w:fldCharType="end"/>
        </w:r>
      </w:hyperlink>
    </w:p>
    <w:p w14:paraId="5698D6E1" w14:textId="77777777" w:rsidR="00570DA8" w:rsidRPr="00570DA8" w:rsidRDefault="00526FFD" w:rsidP="00570DA8">
      <w:pPr>
        <w:pStyle w:val="Spistreci1"/>
        <w:spacing w:after="0" w:line="240" w:lineRule="auto"/>
        <w:rPr>
          <w:rFonts w:ascii="Trebuchet MS" w:eastAsiaTheme="minorEastAsia" w:hAnsi="Trebuchet MS" w:cstheme="minorBidi"/>
          <w:noProof/>
        </w:rPr>
      </w:pPr>
      <w:hyperlink w:anchor="_Toc436024180" w:history="1">
        <w:r w:rsidR="00570DA8" w:rsidRPr="00570DA8">
          <w:rPr>
            <w:rStyle w:val="Hipercze"/>
            <w:rFonts w:ascii="Trebuchet MS" w:hAnsi="Trebuchet MS"/>
            <w:noProof/>
          </w:rPr>
          <w:t>12</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Wskaźniki</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_Toc436024180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58</w:t>
        </w:r>
        <w:r w:rsidR="00570DA8" w:rsidRPr="00570DA8">
          <w:rPr>
            <w:rFonts w:ascii="Trebuchet MS" w:hAnsi="Trebuchet MS"/>
            <w:noProof/>
            <w:webHidden/>
          </w:rPr>
          <w:fldChar w:fldCharType="end"/>
        </w:r>
      </w:hyperlink>
    </w:p>
    <w:p w14:paraId="40786B4D" w14:textId="77777777" w:rsidR="00570DA8" w:rsidRPr="00570DA8" w:rsidRDefault="00526FFD" w:rsidP="00570DA8">
      <w:pPr>
        <w:pStyle w:val="Spistreci2"/>
        <w:spacing w:after="0" w:line="240" w:lineRule="auto"/>
        <w:rPr>
          <w:rFonts w:ascii="Trebuchet MS" w:eastAsiaTheme="minorEastAsia" w:hAnsi="Trebuchet MS" w:cstheme="minorBidi"/>
          <w:noProof/>
        </w:rPr>
      </w:pPr>
      <w:hyperlink w:anchor="_Toc436024181" w:history="1">
        <w:r w:rsidR="00570DA8" w:rsidRPr="00570DA8">
          <w:rPr>
            <w:rStyle w:val="Hipercze"/>
            <w:rFonts w:ascii="Trebuchet MS" w:hAnsi="Trebuchet MS"/>
            <w:noProof/>
            <w:snapToGrid w:val="0"/>
            <w:w w:val="0"/>
          </w:rPr>
          <w:t>12.1</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Wskaźniki oddziaływania</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_Toc436024181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58</w:t>
        </w:r>
        <w:r w:rsidR="00570DA8" w:rsidRPr="00570DA8">
          <w:rPr>
            <w:rFonts w:ascii="Trebuchet MS" w:hAnsi="Trebuchet MS"/>
            <w:noProof/>
            <w:webHidden/>
          </w:rPr>
          <w:fldChar w:fldCharType="end"/>
        </w:r>
      </w:hyperlink>
    </w:p>
    <w:p w14:paraId="66B94296" w14:textId="77777777" w:rsidR="00570DA8" w:rsidRPr="00570DA8" w:rsidRDefault="00526FFD" w:rsidP="00570DA8">
      <w:pPr>
        <w:pStyle w:val="Spistreci1"/>
        <w:spacing w:after="0" w:line="240" w:lineRule="auto"/>
        <w:rPr>
          <w:rFonts w:ascii="Trebuchet MS" w:eastAsiaTheme="minorEastAsia" w:hAnsi="Trebuchet MS" w:cstheme="minorBidi"/>
          <w:noProof/>
        </w:rPr>
      </w:pPr>
      <w:hyperlink w:anchor="_Toc436024182" w:history="1">
        <w:r w:rsidR="00570DA8" w:rsidRPr="00570DA8">
          <w:rPr>
            <w:rStyle w:val="Hipercze"/>
            <w:rFonts w:ascii="Trebuchet MS" w:hAnsi="Trebuchet MS"/>
            <w:noProof/>
            <w:lang w:eastAsia="en-US"/>
          </w:rPr>
          <w:t>13</w:t>
        </w:r>
        <w:r w:rsidR="00570DA8" w:rsidRPr="00570DA8">
          <w:rPr>
            <w:rFonts w:ascii="Trebuchet MS" w:eastAsiaTheme="minorEastAsia" w:hAnsi="Trebuchet MS" w:cstheme="minorBidi"/>
            <w:noProof/>
          </w:rPr>
          <w:tab/>
        </w:r>
        <w:r w:rsidR="00570DA8" w:rsidRPr="00570DA8">
          <w:rPr>
            <w:rStyle w:val="Hipercze"/>
            <w:rFonts w:ascii="Trebuchet MS" w:hAnsi="Trebuchet MS"/>
            <w:noProof/>
            <w:lang w:eastAsia="en-US"/>
          </w:rPr>
          <w:t>Wdrażanie strategii</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_Toc436024182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60</w:t>
        </w:r>
        <w:r w:rsidR="00570DA8" w:rsidRPr="00570DA8">
          <w:rPr>
            <w:rFonts w:ascii="Trebuchet MS" w:hAnsi="Trebuchet MS"/>
            <w:noProof/>
            <w:webHidden/>
          </w:rPr>
          <w:fldChar w:fldCharType="end"/>
        </w:r>
      </w:hyperlink>
    </w:p>
    <w:p w14:paraId="6C3C579F" w14:textId="6E5D0C41" w:rsidR="00570DA8" w:rsidRPr="00570DA8" w:rsidRDefault="00526FFD" w:rsidP="00570DA8">
      <w:pPr>
        <w:pStyle w:val="Spistreci1"/>
        <w:spacing w:after="0" w:line="240" w:lineRule="auto"/>
        <w:rPr>
          <w:rFonts w:ascii="Trebuchet MS" w:eastAsiaTheme="minorEastAsia" w:hAnsi="Trebuchet MS" w:cstheme="minorBidi"/>
          <w:noProof/>
        </w:rPr>
      </w:pPr>
      <w:hyperlink w:anchor="_Toc436024183" w:history="1">
        <w:r w:rsidR="00570DA8" w:rsidRPr="00570DA8">
          <w:rPr>
            <w:rStyle w:val="Hipercze"/>
            <w:rFonts w:ascii="Trebuchet MS" w:hAnsi="Trebuchet MS"/>
            <w:noProof/>
            <w:lang w:eastAsia="en-US"/>
          </w:rPr>
          <w:t>14</w:t>
        </w:r>
        <w:r w:rsidR="00570DA8" w:rsidRPr="00570DA8">
          <w:rPr>
            <w:rFonts w:ascii="Trebuchet MS" w:eastAsiaTheme="minorEastAsia" w:hAnsi="Trebuchet MS" w:cstheme="minorBidi"/>
            <w:noProof/>
          </w:rPr>
          <w:tab/>
        </w:r>
        <w:r w:rsidR="00570DA8" w:rsidRPr="00570DA8">
          <w:rPr>
            <w:rStyle w:val="Hipercze"/>
            <w:rFonts w:ascii="Trebuchet MS" w:hAnsi="Trebuchet MS"/>
            <w:noProof/>
            <w:lang w:eastAsia="en-US"/>
          </w:rPr>
          <w:t>Polityka promocji i komunikacji</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_Toc436024183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63</w:t>
        </w:r>
        <w:r w:rsidR="00570DA8" w:rsidRPr="00570DA8">
          <w:rPr>
            <w:rFonts w:ascii="Trebuchet MS" w:hAnsi="Trebuchet MS"/>
            <w:noProof/>
            <w:webHidden/>
          </w:rPr>
          <w:fldChar w:fldCharType="end"/>
        </w:r>
      </w:hyperlink>
    </w:p>
    <w:p w14:paraId="61FA5483" w14:textId="12D1CA8C" w:rsidR="00570DA8" w:rsidRPr="00570DA8" w:rsidRDefault="00526FFD" w:rsidP="00570DA8">
      <w:pPr>
        <w:pStyle w:val="Spistreci1"/>
        <w:spacing w:after="0" w:line="240" w:lineRule="auto"/>
        <w:rPr>
          <w:rFonts w:ascii="Trebuchet MS" w:eastAsiaTheme="minorEastAsia" w:hAnsi="Trebuchet MS" w:cstheme="minorBidi"/>
          <w:noProof/>
        </w:rPr>
      </w:pPr>
      <w:hyperlink w:anchor="_Toc436024184" w:history="1">
        <w:r w:rsidR="00570DA8" w:rsidRPr="00570DA8">
          <w:rPr>
            <w:rStyle w:val="Hipercze"/>
            <w:rFonts w:ascii="Trebuchet MS" w:hAnsi="Trebuchet MS"/>
            <w:noProof/>
            <w:lang w:eastAsia="en-US"/>
          </w:rPr>
          <w:t>15</w:t>
        </w:r>
        <w:r w:rsidR="00570DA8" w:rsidRPr="00570DA8">
          <w:rPr>
            <w:rFonts w:ascii="Trebuchet MS" w:eastAsiaTheme="minorEastAsia" w:hAnsi="Trebuchet MS" w:cstheme="minorBidi"/>
            <w:noProof/>
          </w:rPr>
          <w:tab/>
        </w:r>
        <w:r w:rsidR="00570DA8" w:rsidRPr="00570DA8">
          <w:rPr>
            <w:rStyle w:val="Hipercze"/>
            <w:rFonts w:ascii="Trebuchet MS" w:hAnsi="Trebuchet MS"/>
            <w:noProof/>
            <w:lang w:eastAsia="en-US"/>
          </w:rPr>
          <w:t>Monitoring i aktualizacja</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_Toc436024184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65</w:t>
        </w:r>
        <w:r w:rsidR="00570DA8" w:rsidRPr="00570DA8">
          <w:rPr>
            <w:rFonts w:ascii="Trebuchet MS" w:hAnsi="Trebuchet MS"/>
            <w:noProof/>
            <w:webHidden/>
          </w:rPr>
          <w:fldChar w:fldCharType="end"/>
        </w:r>
      </w:hyperlink>
    </w:p>
    <w:p w14:paraId="5B891934" w14:textId="579E66E9" w:rsidR="00570DA8" w:rsidRPr="00570DA8" w:rsidRDefault="00526FFD" w:rsidP="00570DA8">
      <w:pPr>
        <w:pStyle w:val="Spistreci1"/>
        <w:spacing w:after="0" w:line="240" w:lineRule="auto"/>
        <w:rPr>
          <w:rFonts w:ascii="Trebuchet MS" w:eastAsiaTheme="minorEastAsia" w:hAnsi="Trebuchet MS" w:cstheme="minorBidi"/>
          <w:noProof/>
        </w:rPr>
      </w:pPr>
      <w:hyperlink w:anchor="_Toc436024185" w:history="1">
        <w:r w:rsidR="00570DA8" w:rsidRPr="00570DA8">
          <w:rPr>
            <w:rStyle w:val="Hipercze"/>
            <w:rFonts w:ascii="Trebuchet MS" w:hAnsi="Trebuchet MS"/>
            <w:noProof/>
          </w:rPr>
          <w:t>16</w:t>
        </w:r>
        <w:r w:rsidR="00570DA8" w:rsidRPr="00570DA8">
          <w:rPr>
            <w:rFonts w:ascii="Trebuchet MS" w:eastAsiaTheme="minorEastAsia" w:hAnsi="Trebuchet MS" w:cstheme="minorBidi"/>
            <w:noProof/>
          </w:rPr>
          <w:tab/>
        </w:r>
        <w:r w:rsidR="00570DA8" w:rsidRPr="00570DA8">
          <w:rPr>
            <w:rStyle w:val="Hipercze"/>
            <w:rFonts w:ascii="Trebuchet MS" w:hAnsi="Trebuchet MS"/>
            <w:noProof/>
          </w:rPr>
          <w:t>Spis rysunków i tabel</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_Toc436024185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66</w:t>
        </w:r>
        <w:r w:rsidR="00570DA8" w:rsidRPr="00570DA8">
          <w:rPr>
            <w:rFonts w:ascii="Trebuchet MS" w:hAnsi="Trebuchet MS"/>
            <w:noProof/>
            <w:webHidden/>
          </w:rPr>
          <w:fldChar w:fldCharType="end"/>
        </w:r>
      </w:hyperlink>
    </w:p>
    <w:p w14:paraId="3598C425" w14:textId="77777777" w:rsidR="00570DA8" w:rsidRDefault="0065148E" w:rsidP="00570DA8">
      <w:pPr>
        <w:spacing w:after="0" w:line="360" w:lineRule="auto"/>
        <w:jc w:val="both"/>
        <w:rPr>
          <w:rFonts w:ascii="Trebuchet MS" w:eastAsia="Verdana" w:hAnsi="Trebuchet MS"/>
          <w:b/>
          <w:bCs/>
          <w:kern w:val="32"/>
          <w:highlight w:val="yellow"/>
        </w:rPr>
      </w:pPr>
      <w:r w:rsidRPr="00F007C4">
        <w:rPr>
          <w:rFonts w:ascii="Trebuchet MS" w:hAnsi="Trebuchet MS"/>
          <w:color w:val="FF0000"/>
        </w:rPr>
        <w:fldChar w:fldCharType="end"/>
      </w:r>
      <w:bookmarkStart w:id="1" w:name="_Toc383521237"/>
      <w:bookmarkStart w:id="2" w:name="_Toc389479440"/>
      <w:r w:rsidR="00570DA8">
        <w:rPr>
          <w:highlight w:val="yellow"/>
        </w:rPr>
        <w:br w:type="page"/>
      </w:r>
    </w:p>
    <w:p w14:paraId="40A99AA1" w14:textId="77777777" w:rsidR="007E3671" w:rsidRDefault="00C15702" w:rsidP="007E3671">
      <w:pPr>
        <w:pStyle w:val="Nagwek1"/>
      </w:pPr>
      <w:bookmarkStart w:id="3" w:name="_Toc436024157"/>
      <w:r w:rsidRPr="007E3671">
        <w:lastRenderedPageBreak/>
        <w:t xml:space="preserve">Wstęp </w:t>
      </w:r>
      <w:bookmarkEnd w:id="3"/>
    </w:p>
    <w:p w14:paraId="459DEE80" w14:textId="77777777" w:rsidR="007E3671" w:rsidRPr="007E3671" w:rsidRDefault="007E3671" w:rsidP="007E3671"/>
    <w:p w14:paraId="56D38070" w14:textId="77777777" w:rsidR="007E3671" w:rsidRPr="007E3671" w:rsidRDefault="007E3671" w:rsidP="007E3671">
      <w:pPr>
        <w:spacing w:line="360" w:lineRule="auto"/>
        <w:ind w:firstLine="432"/>
        <w:jc w:val="both"/>
        <w:rPr>
          <w:rFonts w:ascii="Trebuchet MS" w:hAnsi="Trebuchet MS"/>
        </w:rPr>
      </w:pPr>
      <w:r w:rsidRPr="007E3671">
        <w:rPr>
          <w:rFonts w:ascii="Trebuchet MS" w:hAnsi="Trebuchet MS"/>
        </w:rPr>
        <w:t>Strategia rozwoju jest jednym z podstawowych instrumentów kreowania rzeczywistości, przede wszystkim w zakresie wyznaczania i realizacji długofalowych celów. W przypadku jednostek samorządu terytorialnego to najważniejszy dokument, pozwalający na właściwe planowanie rozwoju w określonej</w:t>
      </w:r>
      <w:r>
        <w:rPr>
          <w:rFonts w:ascii="Trebuchet MS" w:hAnsi="Trebuchet MS"/>
        </w:rPr>
        <w:t>, długoterminowej perspektywie.</w:t>
      </w:r>
    </w:p>
    <w:p w14:paraId="0AF31DA9" w14:textId="77777777" w:rsidR="007E3671" w:rsidRPr="007E3671" w:rsidRDefault="007E3671" w:rsidP="007E3671">
      <w:pPr>
        <w:spacing w:line="360" w:lineRule="auto"/>
        <w:ind w:firstLine="432"/>
        <w:jc w:val="both"/>
        <w:rPr>
          <w:rFonts w:ascii="Trebuchet MS" w:hAnsi="Trebuchet MS"/>
        </w:rPr>
      </w:pPr>
      <w:r w:rsidRPr="007E3671">
        <w:rPr>
          <w:rFonts w:ascii="Trebuchet MS" w:hAnsi="Trebuchet MS"/>
        </w:rPr>
        <w:t>Jednostki samorządu terytorialnego, w tym miasta takie, jak Sławków, nie funkcjonują oczywiście w próżni. Aktywnie oddziałując na otoczenie, w warunkach rynkowych muszą w planach swojego rozwoju uwzględniać również zmiany w nim zachodzące. Od przyjęcia Strategii Zrównoważonego Rozwoju Miasta Sławków na lata 2004-2018 minęło jedenaście lat i od dłuższego czasu nie przystaje ona już do rzeczywistości. Wystarczy chociażby wspomnieć, że od 2014 roku obowiązuje nowa perspektywa finansowa Unii Europejskiej. Przeobrażeniom uległ również szereg czynników wpływających na kierunki rozwoju miasta. Niniejsza aktualizacja jest odpowiedzią na te dynamiczne zmiany, ułatwi na przykład ubieganie się o środki zewnętrzne. Spełniony zostanie bowiem warunek zgodności strategii z polity</w:t>
      </w:r>
      <w:r>
        <w:rPr>
          <w:rFonts w:ascii="Trebuchet MS" w:hAnsi="Trebuchet MS"/>
        </w:rPr>
        <w:t>ką finansową Unii Europejskiej.</w:t>
      </w:r>
    </w:p>
    <w:p w14:paraId="2BC58F1F" w14:textId="77777777" w:rsidR="007E3671" w:rsidRPr="007E3671" w:rsidRDefault="007E3671" w:rsidP="007E3671">
      <w:pPr>
        <w:spacing w:line="360" w:lineRule="auto"/>
        <w:ind w:firstLine="432"/>
        <w:jc w:val="both"/>
        <w:rPr>
          <w:rFonts w:ascii="Trebuchet MS" w:hAnsi="Trebuchet MS"/>
        </w:rPr>
      </w:pPr>
      <w:r w:rsidRPr="007E3671">
        <w:rPr>
          <w:rFonts w:ascii="Trebuchet MS" w:hAnsi="Trebuchet MS"/>
        </w:rPr>
        <w:t>Pragnę w tym miejscu serdecznie podziękować wszystkim, którzy odpowiedzieli na nasz apel i włączyli się w prace nad dokumentem. Dzięki temu mogliśmy uwzględnić wiele, często bardzo zróżnicowanych uwag i spostrzeżeń, które zostały zgłoszone w trakcie konsultacyjno-warsztatowych spotkań. Zaktualizowana strategia rozwoju naszego miasta stanowić będzie najważniejszą oś, wokół której tworzyć będziemy konkretne, służące mieszkańcom plany i projekty.</w:t>
      </w:r>
    </w:p>
    <w:p w14:paraId="551070FA" w14:textId="77777777" w:rsidR="007E3671" w:rsidRPr="007E3671" w:rsidRDefault="007E3671" w:rsidP="007E3671">
      <w:pPr>
        <w:spacing w:line="360" w:lineRule="auto"/>
        <w:jc w:val="both"/>
        <w:rPr>
          <w:rFonts w:ascii="Trebuchet MS" w:hAnsi="Trebuchet MS"/>
        </w:rPr>
      </w:pPr>
    </w:p>
    <w:p w14:paraId="72CB030E" w14:textId="77777777" w:rsidR="007E3671" w:rsidRPr="007E3671" w:rsidRDefault="007E3671" w:rsidP="007E3671">
      <w:pPr>
        <w:spacing w:line="360" w:lineRule="auto"/>
        <w:jc w:val="both"/>
        <w:rPr>
          <w:rFonts w:ascii="Trebuchet MS" w:hAnsi="Trebuchet MS"/>
        </w:rPr>
      </w:pPr>
      <w:r>
        <w:rPr>
          <w:rFonts w:ascii="Trebuchet MS" w:hAnsi="Trebuchet MS"/>
        </w:rPr>
        <w:t>Rafał Adamczyk</w:t>
      </w:r>
    </w:p>
    <w:p w14:paraId="714120ED" w14:textId="77777777" w:rsidR="007E3671" w:rsidRPr="007E3671" w:rsidRDefault="007E3671" w:rsidP="007E3671">
      <w:pPr>
        <w:spacing w:line="360" w:lineRule="auto"/>
        <w:jc w:val="both"/>
        <w:rPr>
          <w:rFonts w:ascii="Trebuchet MS" w:hAnsi="Trebuchet MS"/>
        </w:rPr>
      </w:pPr>
      <w:r w:rsidRPr="007E3671">
        <w:rPr>
          <w:rFonts w:ascii="Trebuchet MS" w:hAnsi="Trebuchet MS"/>
        </w:rPr>
        <w:t>Burmistrz Sławkowa</w:t>
      </w:r>
    </w:p>
    <w:p w14:paraId="6A991337" w14:textId="77777777" w:rsidR="007E3671" w:rsidRDefault="007E3671" w:rsidP="007E3671"/>
    <w:p w14:paraId="0D830D36" w14:textId="77777777" w:rsidR="007E3671" w:rsidRDefault="007E3671" w:rsidP="007E3671"/>
    <w:p w14:paraId="779E7721" w14:textId="77777777" w:rsidR="007E3671" w:rsidRDefault="007E3671" w:rsidP="007E3671"/>
    <w:p w14:paraId="154D14C4" w14:textId="77777777" w:rsidR="007E3671" w:rsidRPr="007E3671" w:rsidRDefault="007E3671" w:rsidP="007E3671"/>
    <w:p w14:paraId="49226CB5" w14:textId="77777777" w:rsidR="00643425" w:rsidRPr="0070636D" w:rsidRDefault="00643425" w:rsidP="00C15702">
      <w:pPr>
        <w:pStyle w:val="Nagwek1"/>
        <w:spacing w:before="0" w:after="200"/>
        <w:ind w:left="431" w:hanging="431"/>
      </w:pPr>
      <w:bookmarkStart w:id="4" w:name="_Toc436024158"/>
      <w:r w:rsidRPr="0070636D">
        <w:lastRenderedPageBreak/>
        <w:t>Istota i znaczenie Strategii dla rozwoju</w:t>
      </w:r>
      <w:bookmarkEnd w:id="1"/>
      <w:r w:rsidR="0070636D">
        <w:t xml:space="preserve"> Miasta</w:t>
      </w:r>
      <w:r w:rsidR="006A590F">
        <w:t>, zakres prac aktualizacyjnych</w:t>
      </w:r>
      <w:bookmarkEnd w:id="4"/>
    </w:p>
    <w:p w14:paraId="48B13CDC" w14:textId="77777777" w:rsidR="00643425" w:rsidRPr="0070636D" w:rsidRDefault="00643425" w:rsidP="00643425">
      <w:pPr>
        <w:spacing w:after="0" w:line="360" w:lineRule="auto"/>
        <w:jc w:val="both"/>
        <w:rPr>
          <w:rFonts w:ascii="Trebuchet MS" w:hAnsi="Trebuchet MS"/>
        </w:rPr>
      </w:pPr>
      <w:r w:rsidRPr="0070636D">
        <w:rPr>
          <w:rFonts w:ascii="Trebuchet MS" w:hAnsi="Trebuchet MS"/>
        </w:rPr>
        <w:t xml:space="preserve">W aktualnych warunkach rynkowych jednostki samorządu terytorialnego przestały pełnić jedynie funkcje jednostki osadniczej oraz organizmu społecznego i postrzegane są jako pełnosprawni uczestnicy rynku, prowadzący różnorodną działalność (w tym działalność zarobkową), posiadający określone zasoby (materialne i niematerialne) i konkurujący z innymi podmiotami (innymi </w:t>
      </w:r>
      <w:proofErr w:type="spellStart"/>
      <w:r w:rsidR="0070636D" w:rsidRPr="0070636D">
        <w:rPr>
          <w:rFonts w:ascii="Trebuchet MS" w:hAnsi="Trebuchet MS"/>
        </w:rPr>
        <w:t>jst</w:t>
      </w:r>
      <w:proofErr w:type="spellEnd"/>
      <w:r w:rsidRPr="0070636D">
        <w:rPr>
          <w:rFonts w:ascii="Trebuchet MS" w:hAnsi="Trebuchet MS"/>
        </w:rPr>
        <w:t xml:space="preserve">). Działalność </w:t>
      </w:r>
      <w:r w:rsidR="0070636D">
        <w:rPr>
          <w:rFonts w:ascii="Trebuchet MS" w:hAnsi="Trebuchet MS"/>
        </w:rPr>
        <w:t>miasta</w:t>
      </w:r>
      <w:r w:rsidRPr="0070636D">
        <w:rPr>
          <w:rFonts w:ascii="Trebuchet MS" w:hAnsi="Trebuchet MS"/>
        </w:rPr>
        <w:t xml:space="preserve"> na rynku konkurencyjnym skupia się przede wszystkim na konieczności:</w:t>
      </w:r>
    </w:p>
    <w:p w14:paraId="5278AD58" w14:textId="77777777" w:rsidR="00643425" w:rsidRPr="0070636D" w:rsidRDefault="0070636D" w:rsidP="00B45853">
      <w:pPr>
        <w:pStyle w:val="Akapitzlist"/>
        <w:numPr>
          <w:ilvl w:val="0"/>
          <w:numId w:val="5"/>
        </w:numPr>
        <w:spacing w:after="0" w:line="360" w:lineRule="auto"/>
        <w:jc w:val="both"/>
        <w:rPr>
          <w:rFonts w:ascii="Trebuchet MS" w:hAnsi="Trebuchet MS"/>
        </w:rPr>
      </w:pPr>
      <w:r>
        <w:rPr>
          <w:rFonts w:ascii="Trebuchet MS" w:hAnsi="Trebuchet MS"/>
        </w:rPr>
        <w:t>zapewnienia mieszkańcom</w:t>
      </w:r>
      <w:r w:rsidR="00643425" w:rsidRPr="0070636D">
        <w:rPr>
          <w:rFonts w:ascii="Trebuchet MS" w:hAnsi="Trebuchet MS"/>
        </w:rPr>
        <w:t xml:space="preserve"> możliwie najlepszych warunków życia,</w:t>
      </w:r>
    </w:p>
    <w:p w14:paraId="7A9EF89C" w14:textId="77777777" w:rsidR="00643425" w:rsidRPr="0070636D" w:rsidRDefault="00643425" w:rsidP="00B45853">
      <w:pPr>
        <w:pStyle w:val="Akapitzlist"/>
        <w:numPr>
          <w:ilvl w:val="0"/>
          <w:numId w:val="5"/>
        </w:numPr>
        <w:spacing w:after="0" w:line="360" w:lineRule="auto"/>
        <w:jc w:val="both"/>
        <w:rPr>
          <w:rFonts w:ascii="Trebuchet MS" w:hAnsi="Trebuchet MS"/>
        </w:rPr>
      </w:pPr>
      <w:r w:rsidRPr="0070636D">
        <w:rPr>
          <w:rFonts w:ascii="Trebuchet MS" w:hAnsi="Trebuchet MS"/>
        </w:rPr>
        <w:t>zapewnienia podmiotom gospodarczym możliwie najlepszych warunków do prowadzenia działalności,</w:t>
      </w:r>
    </w:p>
    <w:p w14:paraId="3FB46B3D" w14:textId="77777777" w:rsidR="00643425" w:rsidRPr="0070636D" w:rsidRDefault="00643425" w:rsidP="00B45853">
      <w:pPr>
        <w:pStyle w:val="Akapitzlist"/>
        <w:numPr>
          <w:ilvl w:val="0"/>
          <w:numId w:val="5"/>
        </w:numPr>
        <w:spacing w:after="0" w:line="360" w:lineRule="auto"/>
        <w:jc w:val="both"/>
        <w:rPr>
          <w:rFonts w:ascii="Trebuchet MS" w:hAnsi="Trebuchet MS"/>
        </w:rPr>
      </w:pPr>
      <w:r w:rsidRPr="0070636D">
        <w:rPr>
          <w:rFonts w:ascii="Trebuchet MS" w:hAnsi="Trebuchet MS"/>
        </w:rPr>
        <w:t>konsekwentne</w:t>
      </w:r>
      <w:r w:rsidR="00675C13" w:rsidRPr="0070636D">
        <w:rPr>
          <w:rFonts w:ascii="Trebuchet MS" w:hAnsi="Trebuchet MS"/>
        </w:rPr>
        <w:t>go</w:t>
      </w:r>
      <w:r w:rsidRPr="0070636D">
        <w:rPr>
          <w:rFonts w:ascii="Trebuchet MS" w:hAnsi="Trebuchet MS"/>
        </w:rPr>
        <w:t xml:space="preserve"> podnoszenia atrakcyjności </w:t>
      </w:r>
      <w:r w:rsidR="0070636D">
        <w:rPr>
          <w:rFonts w:ascii="Trebuchet MS" w:hAnsi="Trebuchet MS"/>
        </w:rPr>
        <w:t>miasta</w:t>
      </w:r>
      <w:r w:rsidRPr="0070636D">
        <w:rPr>
          <w:rFonts w:ascii="Trebuchet MS" w:hAnsi="Trebuchet MS"/>
        </w:rPr>
        <w:t xml:space="preserve"> jako potencjalnego miejsca zamieszkania</w:t>
      </w:r>
      <w:r w:rsidR="00675C13" w:rsidRPr="0070636D">
        <w:rPr>
          <w:rFonts w:ascii="Trebuchet MS" w:hAnsi="Trebuchet MS"/>
        </w:rPr>
        <w:t xml:space="preserve"> i potencjalnego</w:t>
      </w:r>
      <w:r w:rsidRPr="0070636D">
        <w:rPr>
          <w:rFonts w:ascii="Trebuchet MS" w:hAnsi="Trebuchet MS"/>
        </w:rPr>
        <w:t xml:space="preserve"> miejsca przyjaznego do prowadzenia działalności gospodarczej. </w:t>
      </w:r>
    </w:p>
    <w:p w14:paraId="0782D2AA" w14:textId="77777777" w:rsidR="00643425" w:rsidRPr="00656022" w:rsidRDefault="00643425" w:rsidP="0070636D">
      <w:pPr>
        <w:spacing w:line="360" w:lineRule="auto"/>
        <w:jc w:val="both"/>
        <w:rPr>
          <w:rFonts w:ascii="Trebuchet MS" w:hAnsi="Trebuchet MS" w:cs="Arial"/>
        </w:rPr>
      </w:pPr>
      <w:r w:rsidRPr="0070636D">
        <w:rPr>
          <w:rFonts w:ascii="Trebuchet MS" w:hAnsi="Trebuchet MS"/>
        </w:rPr>
        <w:t xml:space="preserve">Implementacja wymienionych działań oparta powinna zostać na konkretnym planie, którego konsekwentna realizacja warunkuje sukces rozwoju </w:t>
      </w:r>
      <w:r w:rsidR="0070636D" w:rsidRPr="0070636D">
        <w:rPr>
          <w:rFonts w:ascii="Trebuchet MS" w:hAnsi="Trebuchet MS"/>
        </w:rPr>
        <w:t>miasta</w:t>
      </w:r>
      <w:r w:rsidRPr="0070636D">
        <w:rPr>
          <w:rFonts w:ascii="Trebuchet MS" w:hAnsi="Trebuchet MS"/>
        </w:rPr>
        <w:t xml:space="preserve">. Ogólny plan rozwoju </w:t>
      </w:r>
      <w:r w:rsidR="0070636D" w:rsidRPr="0070636D">
        <w:rPr>
          <w:rFonts w:ascii="Trebuchet MS" w:hAnsi="Trebuchet MS"/>
        </w:rPr>
        <w:t>miasta</w:t>
      </w:r>
      <w:r w:rsidRPr="0070636D">
        <w:rPr>
          <w:rFonts w:ascii="Trebuchet MS" w:hAnsi="Trebuchet MS"/>
        </w:rPr>
        <w:t>, w perspektywie długookres</w:t>
      </w:r>
      <w:r w:rsidR="0070636D">
        <w:rPr>
          <w:rFonts w:ascii="Trebuchet MS" w:hAnsi="Trebuchet MS"/>
        </w:rPr>
        <w:t xml:space="preserve">owym określa </w:t>
      </w:r>
      <w:r w:rsidR="0070636D" w:rsidRPr="0070636D">
        <w:rPr>
          <w:rFonts w:ascii="Trebuchet MS" w:hAnsi="Trebuchet MS"/>
        </w:rPr>
        <w:t xml:space="preserve">strategia rozwoju. </w:t>
      </w:r>
      <w:r w:rsidRPr="0070636D">
        <w:rPr>
          <w:rFonts w:ascii="Trebuchet MS" w:hAnsi="Trebuchet MS" w:cs="Arial"/>
        </w:rPr>
        <w:t xml:space="preserve">W warunkach rynkowych strategia musi przede wszystkim uwzględniać interes nadrzędnej grupy interesariuszy - </w:t>
      </w:r>
      <w:r w:rsidRPr="00656022">
        <w:rPr>
          <w:rFonts w:ascii="Trebuchet MS" w:hAnsi="Trebuchet MS" w:cs="Arial"/>
        </w:rPr>
        <w:t xml:space="preserve">mieszkańców </w:t>
      </w:r>
      <w:r w:rsidR="0070636D" w:rsidRPr="00656022">
        <w:rPr>
          <w:rFonts w:ascii="Trebuchet MS" w:hAnsi="Trebuchet MS" w:cs="Arial"/>
        </w:rPr>
        <w:t>miasta.</w:t>
      </w:r>
      <w:r w:rsidRPr="00656022">
        <w:rPr>
          <w:rFonts w:ascii="Trebuchet MS" w:hAnsi="Trebuchet MS" w:cs="Arial"/>
        </w:rPr>
        <w:t xml:space="preserve"> </w:t>
      </w:r>
    </w:p>
    <w:p w14:paraId="40D86C85" w14:textId="77777777" w:rsidR="0070636D" w:rsidRPr="00656022" w:rsidRDefault="0070636D" w:rsidP="00656022">
      <w:pPr>
        <w:spacing w:after="0" w:line="360" w:lineRule="auto"/>
        <w:jc w:val="both"/>
        <w:rPr>
          <w:rFonts w:ascii="Trebuchet MS" w:hAnsi="Trebuchet MS"/>
        </w:rPr>
      </w:pPr>
      <w:r w:rsidRPr="00656022">
        <w:rPr>
          <w:rFonts w:ascii="Trebuchet MS" w:hAnsi="Trebuchet MS" w:cs="Arial"/>
        </w:rPr>
        <w:t xml:space="preserve">Niniejszy dokument jest aktualizacją </w:t>
      </w:r>
      <w:r w:rsidRPr="00656022">
        <w:rPr>
          <w:rFonts w:ascii="Trebuchet MS" w:hAnsi="Trebuchet MS"/>
        </w:rPr>
        <w:t xml:space="preserve">Strategii Zrównoważonego Rozwoju Miasta Sławków na lata 2004 – 2018 </w:t>
      </w:r>
      <w:r w:rsidR="00656022" w:rsidRPr="00656022">
        <w:rPr>
          <w:rFonts w:ascii="Trebuchet MS" w:hAnsi="Trebuchet MS"/>
        </w:rPr>
        <w:t>przyjętej Uchwałą Nr XVIII/122/04 z dnia 27 lutego 2004 roku Rady Miejskiej w Sławkowie.</w:t>
      </w:r>
      <w:r w:rsidR="00656022">
        <w:rPr>
          <w:rFonts w:ascii="Trebuchet MS" w:hAnsi="Trebuchet MS"/>
        </w:rPr>
        <w:t xml:space="preserve"> Za koniecznością aktualizacji dokumentu przemawiały przede wszystkim następujące okoliczności:</w:t>
      </w:r>
    </w:p>
    <w:p w14:paraId="49C7FCF6" w14:textId="77777777" w:rsidR="00656022" w:rsidRPr="00656022" w:rsidRDefault="00656022" w:rsidP="00086EEE">
      <w:pPr>
        <w:pStyle w:val="Akapitzlist"/>
        <w:numPr>
          <w:ilvl w:val="0"/>
          <w:numId w:val="43"/>
        </w:numPr>
        <w:spacing w:line="360" w:lineRule="auto"/>
        <w:jc w:val="both"/>
        <w:rPr>
          <w:rFonts w:ascii="Trebuchet MS" w:hAnsi="Trebuchet MS" w:cs="Arial"/>
        </w:rPr>
      </w:pPr>
      <w:r w:rsidRPr="00656022">
        <w:rPr>
          <w:rFonts w:ascii="Trebuchet MS" w:hAnsi="Trebuchet MS"/>
        </w:rPr>
        <w:t>konieczność dostosowania wykorzystywanych narzędzi strategicznego zarządzania do zasad programowania przyjętych w ramach realizacji polityki regionalnej Unii Europejskiej w nowej perspektywie finansowej na lata 2014-2020,</w:t>
      </w:r>
      <w:r w:rsidRPr="00656022">
        <w:rPr>
          <w:rFonts w:ascii="Trebuchet MS" w:hAnsi="Trebuchet MS" w:cs="Arial"/>
        </w:rPr>
        <w:t xml:space="preserve"> </w:t>
      </w:r>
    </w:p>
    <w:p w14:paraId="1840509F" w14:textId="77777777" w:rsidR="00656022" w:rsidRDefault="00656022" w:rsidP="00086EEE">
      <w:pPr>
        <w:pStyle w:val="Akapitzlist"/>
        <w:numPr>
          <w:ilvl w:val="0"/>
          <w:numId w:val="43"/>
        </w:numPr>
        <w:spacing w:line="360" w:lineRule="auto"/>
        <w:jc w:val="both"/>
        <w:rPr>
          <w:rFonts w:ascii="Trebuchet MS" w:hAnsi="Trebuchet MS" w:cs="Arial"/>
        </w:rPr>
      </w:pPr>
      <w:r>
        <w:rPr>
          <w:rFonts w:ascii="Trebuchet MS" w:hAnsi="Trebuchet MS" w:cs="Arial"/>
        </w:rPr>
        <w:t>postępujące zmiany wielu czynników rozwojowych gminy, zarówno wewnętrznych jak i zewnętrznych, wpływających na dezaktualizację wcześniejszych zapisów strategii,</w:t>
      </w:r>
    </w:p>
    <w:p w14:paraId="7661A2C6" w14:textId="77777777" w:rsidR="00656022" w:rsidRPr="00656022" w:rsidRDefault="006A590F" w:rsidP="00086EEE">
      <w:pPr>
        <w:pStyle w:val="Akapitzlist"/>
        <w:numPr>
          <w:ilvl w:val="0"/>
          <w:numId w:val="43"/>
        </w:numPr>
        <w:spacing w:after="0" w:line="360" w:lineRule="auto"/>
        <w:ind w:left="714" w:hanging="357"/>
        <w:contextualSpacing w:val="0"/>
        <w:jc w:val="both"/>
        <w:rPr>
          <w:rFonts w:ascii="Trebuchet MS" w:hAnsi="Trebuchet MS" w:cs="Arial"/>
        </w:rPr>
      </w:pPr>
      <w:r>
        <w:rPr>
          <w:rFonts w:ascii="Trebuchet MS" w:hAnsi="Trebuchet MS" w:cs="Arial"/>
        </w:rPr>
        <w:t xml:space="preserve">zmodyfikowane w stosunku do poprzednich kierunki polityki lokalnej określone przez nowe Władze miejskie. </w:t>
      </w:r>
    </w:p>
    <w:p w14:paraId="1AAE7CEB" w14:textId="77777777" w:rsidR="006A590F" w:rsidRPr="006A590F" w:rsidRDefault="006A590F" w:rsidP="006A590F">
      <w:pPr>
        <w:spacing w:after="0" w:line="360" w:lineRule="auto"/>
        <w:jc w:val="both"/>
        <w:rPr>
          <w:rFonts w:ascii="Trebuchet MS" w:hAnsi="Trebuchet MS"/>
        </w:rPr>
      </w:pPr>
      <w:r w:rsidRPr="006A590F">
        <w:rPr>
          <w:rFonts w:ascii="Trebuchet MS" w:hAnsi="Trebuchet MS"/>
        </w:rPr>
        <w:t>P</w:t>
      </w:r>
      <w:r w:rsidR="0070636D" w:rsidRPr="006A590F">
        <w:rPr>
          <w:rFonts w:ascii="Trebuchet MS" w:hAnsi="Trebuchet MS"/>
        </w:rPr>
        <w:t>race aktualizacyjne polegały przede wszystkim na</w:t>
      </w:r>
      <w:r w:rsidRPr="006A590F">
        <w:rPr>
          <w:rFonts w:ascii="Trebuchet MS" w:hAnsi="Trebuchet MS"/>
        </w:rPr>
        <w:t>:</w:t>
      </w:r>
    </w:p>
    <w:p w14:paraId="32FB07EE" w14:textId="77777777" w:rsidR="006A590F" w:rsidRPr="006A590F" w:rsidRDefault="0070636D" w:rsidP="00086EEE">
      <w:pPr>
        <w:pStyle w:val="Akapitzlist"/>
        <w:numPr>
          <w:ilvl w:val="0"/>
          <w:numId w:val="44"/>
        </w:numPr>
        <w:spacing w:after="0" w:line="360" w:lineRule="auto"/>
        <w:jc w:val="both"/>
        <w:rPr>
          <w:rFonts w:ascii="Trebuchet MS" w:hAnsi="Trebuchet MS"/>
        </w:rPr>
      </w:pPr>
      <w:r w:rsidRPr="006A590F">
        <w:rPr>
          <w:rFonts w:ascii="Trebuchet MS" w:hAnsi="Trebuchet MS"/>
        </w:rPr>
        <w:t xml:space="preserve">przeprowadzeniu </w:t>
      </w:r>
      <w:r w:rsidR="006A590F" w:rsidRPr="006A590F">
        <w:rPr>
          <w:rFonts w:ascii="Trebuchet MS" w:hAnsi="Trebuchet MS"/>
        </w:rPr>
        <w:t>kompleksowej analizy społeczno-gospodarczej miasta,</w:t>
      </w:r>
    </w:p>
    <w:p w14:paraId="636C1704" w14:textId="77777777" w:rsidR="006A590F" w:rsidRPr="006A590F" w:rsidRDefault="006A590F" w:rsidP="00086EEE">
      <w:pPr>
        <w:pStyle w:val="Akapitzlist"/>
        <w:numPr>
          <w:ilvl w:val="0"/>
          <w:numId w:val="44"/>
        </w:numPr>
        <w:spacing w:after="0" w:line="360" w:lineRule="auto"/>
        <w:jc w:val="both"/>
        <w:rPr>
          <w:rFonts w:ascii="Trebuchet MS" w:hAnsi="Trebuchet MS"/>
        </w:rPr>
      </w:pPr>
      <w:r w:rsidRPr="006A590F">
        <w:rPr>
          <w:rFonts w:ascii="Trebuchet MS" w:hAnsi="Trebuchet MS"/>
        </w:rPr>
        <w:t>przeprowadzeniu analizy SWOT</w:t>
      </w:r>
      <w:r>
        <w:rPr>
          <w:rFonts w:ascii="Trebuchet MS" w:hAnsi="Trebuchet MS"/>
        </w:rPr>
        <w:t>,</w:t>
      </w:r>
    </w:p>
    <w:p w14:paraId="44BBE153" w14:textId="77777777" w:rsidR="006A590F" w:rsidRPr="006A590F" w:rsidRDefault="006A590F" w:rsidP="00086EEE">
      <w:pPr>
        <w:pStyle w:val="Akapitzlist"/>
        <w:numPr>
          <w:ilvl w:val="0"/>
          <w:numId w:val="44"/>
        </w:numPr>
        <w:spacing w:after="0" w:line="360" w:lineRule="auto"/>
        <w:jc w:val="both"/>
        <w:rPr>
          <w:rFonts w:ascii="Trebuchet MS" w:hAnsi="Trebuchet MS"/>
        </w:rPr>
      </w:pPr>
      <w:r w:rsidRPr="006A590F">
        <w:rPr>
          <w:rFonts w:ascii="Trebuchet MS" w:hAnsi="Trebuchet MS"/>
        </w:rPr>
        <w:t>aktualizacji wizji, misji oraz celów i kierunków rozwojowych w ślad za w</w:t>
      </w:r>
      <w:r w:rsidR="00A7005B">
        <w:rPr>
          <w:rFonts w:ascii="Trebuchet MS" w:hAnsi="Trebuchet MS"/>
        </w:rPr>
        <w:t>ypracowanymi wnioskami z analiz.</w:t>
      </w:r>
    </w:p>
    <w:p w14:paraId="76C00411" w14:textId="77777777" w:rsidR="006A590F" w:rsidRPr="00717C0E" w:rsidRDefault="006A590F" w:rsidP="006A590F">
      <w:pPr>
        <w:pStyle w:val="Tekstpodstawowywcity"/>
        <w:spacing w:after="0" w:line="360" w:lineRule="auto"/>
        <w:ind w:left="0"/>
        <w:jc w:val="both"/>
        <w:rPr>
          <w:rFonts w:ascii="Trebuchet MS" w:hAnsi="Trebuchet MS"/>
          <w:sz w:val="22"/>
          <w:szCs w:val="22"/>
        </w:rPr>
      </w:pPr>
      <w:r w:rsidRPr="006A590F">
        <w:rPr>
          <w:rFonts w:ascii="Trebuchet MS" w:hAnsi="Trebuchet MS"/>
          <w:sz w:val="22"/>
          <w:szCs w:val="22"/>
        </w:rPr>
        <w:lastRenderedPageBreak/>
        <w:t>P</w:t>
      </w:r>
      <w:r w:rsidR="0070636D" w:rsidRPr="006A590F">
        <w:rPr>
          <w:rFonts w:ascii="Trebuchet MS" w:hAnsi="Trebuchet MS"/>
          <w:sz w:val="22"/>
          <w:szCs w:val="22"/>
        </w:rPr>
        <w:t xml:space="preserve">race nad </w:t>
      </w:r>
      <w:r w:rsidR="00355F7F">
        <w:rPr>
          <w:rFonts w:ascii="Trebuchet MS" w:hAnsi="Trebuchet MS"/>
          <w:sz w:val="22"/>
          <w:szCs w:val="22"/>
        </w:rPr>
        <w:t>Strategią</w:t>
      </w:r>
      <w:r w:rsidRPr="006A590F">
        <w:rPr>
          <w:rFonts w:ascii="Trebuchet MS" w:hAnsi="Trebuchet MS"/>
          <w:sz w:val="22"/>
          <w:szCs w:val="22"/>
        </w:rPr>
        <w:t xml:space="preserve"> Rozwoju Miasta Sławkowa na lata 2014-2020 </w:t>
      </w:r>
      <w:r w:rsidR="0070636D" w:rsidRPr="006A590F">
        <w:rPr>
          <w:rFonts w:ascii="Trebuchet MS" w:hAnsi="Trebuchet MS"/>
          <w:sz w:val="22"/>
          <w:szCs w:val="22"/>
        </w:rPr>
        <w:t xml:space="preserve">prowadzone były </w:t>
      </w:r>
      <w:r>
        <w:rPr>
          <w:rFonts w:ascii="Trebuchet MS" w:hAnsi="Trebuchet MS"/>
          <w:sz w:val="22"/>
          <w:szCs w:val="22"/>
        </w:rPr>
        <w:t xml:space="preserve">od lipca do grudnia 2015 r. Bezpośredni nadzór nad pracami prowadził Burmistrz Miasta Sławkowa – Rafał Adamczyk. </w:t>
      </w:r>
    </w:p>
    <w:p w14:paraId="3F68F4FD" w14:textId="77777777" w:rsidR="0070636D" w:rsidRPr="00717C0E" w:rsidRDefault="0070636D" w:rsidP="001111BE">
      <w:pPr>
        <w:spacing w:line="360" w:lineRule="auto"/>
        <w:jc w:val="both"/>
        <w:rPr>
          <w:rFonts w:ascii="Trebuchet MS" w:hAnsi="Trebuchet MS"/>
        </w:rPr>
      </w:pPr>
      <w:r w:rsidRPr="00717C0E">
        <w:rPr>
          <w:rFonts w:ascii="Trebuchet MS" w:hAnsi="Trebuchet MS"/>
        </w:rPr>
        <w:t xml:space="preserve">Prace aktualizacyjne zostały przeprowadzone przy zastosowaniu </w:t>
      </w:r>
      <w:r w:rsidR="009240F6" w:rsidRPr="00717C0E">
        <w:rPr>
          <w:rFonts w:ascii="Trebuchet MS" w:hAnsi="Trebuchet MS"/>
        </w:rPr>
        <w:t xml:space="preserve">metody partycypacji społecznej. </w:t>
      </w:r>
      <w:r w:rsidR="00717C0E" w:rsidRPr="00717C0E">
        <w:rPr>
          <w:rFonts w:ascii="Trebuchet MS" w:hAnsi="Trebuchet MS"/>
        </w:rPr>
        <w:t>Przeprowadzone zostały 3 spotkania warsztatowo-konsultacyjne, w pierwszym z nich wzięła udział młodzież a kolejne dwa zgromadziły radnych, reprezentantów administracji lokalnej, organizacji społecznych i mieszkańców miasta oraz lokalnych przedsiębiorców.</w:t>
      </w:r>
      <w:r w:rsidR="00717C0E">
        <w:rPr>
          <w:rFonts w:ascii="Trebuchet MS" w:hAnsi="Trebuchet MS"/>
        </w:rPr>
        <w:t xml:space="preserve"> Projekt Strategii został ponadto upubliczniony na stronie internetowej Urzędu Miasta wraz z informacją </w:t>
      </w:r>
      <w:r w:rsidR="00717C0E" w:rsidRPr="001111BE">
        <w:rPr>
          <w:rFonts w:ascii="Trebuchet MS" w:hAnsi="Trebuchet MS"/>
        </w:rPr>
        <w:t xml:space="preserve">o możliwości zgłaszania ewentualnych uwag. </w:t>
      </w:r>
      <w:r w:rsidRPr="001111BE">
        <w:rPr>
          <w:rFonts w:ascii="Trebuchet MS" w:hAnsi="Trebuchet MS"/>
        </w:rPr>
        <w:t xml:space="preserve">Strategię </w:t>
      </w:r>
      <w:r w:rsidR="00717C0E" w:rsidRPr="001111BE">
        <w:rPr>
          <w:rFonts w:ascii="Trebuchet MS" w:hAnsi="Trebuchet MS"/>
        </w:rPr>
        <w:t xml:space="preserve">Rozwoju Miasta Sławkowa na lata 2014-2020 uznaje się za </w:t>
      </w:r>
      <w:r w:rsidRPr="001111BE">
        <w:rPr>
          <w:rFonts w:ascii="Trebuchet MS" w:hAnsi="Trebuchet MS"/>
        </w:rPr>
        <w:t>dokument społecznie uzgodniony, odpowiadający na ja</w:t>
      </w:r>
      <w:r w:rsidR="001111BE">
        <w:rPr>
          <w:rFonts w:ascii="Trebuchet MS" w:hAnsi="Trebuchet MS"/>
        </w:rPr>
        <w:t>sno określone potrzeby lokalne.</w:t>
      </w:r>
    </w:p>
    <w:p w14:paraId="388B6EA5" w14:textId="77777777" w:rsidR="00643425" w:rsidRPr="001111BE" w:rsidRDefault="00643425" w:rsidP="00643425">
      <w:pPr>
        <w:spacing w:line="360" w:lineRule="auto"/>
        <w:jc w:val="both"/>
        <w:rPr>
          <w:rFonts w:ascii="Trebuchet MS" w:hAnsi="Trebuchet MS"/>
          <w:lang w:eastAsia="en-US"/>
        </w:rPr>
      </w:pPr>
      <w:r w:rsidRPr="001111BE">
        <w:rPr>
          <w:rFonts w:ascii="Trebuchet MS" w:hAnsi="Trebuchet MS"/>
          <w:lang w:eastAsia="en-US"/>
        </w:rPr>
        <w:t>Niniejsza strategia będzie w latach 201</w:t>
      </w:r>
      <w:r w:rsidR="00355F7F">
        <w:rPr>
          <w:rFonts w:ascii="Trebuchet MS" w:hAnsi="Trebuchet MS"/>
          <w:lang w:eastAsia="en-US"/>
        </w:rPr>
        <w:t>4</w:t>
      </w:r>
      <w:r w:rsidRPr="001111BE">
        <w:rPr>
          <w:rFonts w:ascii="Trebuchet MS" w:hAnsi="Trebuchet MS"/>
          <w:lang w:eastAsia="en-US"/>
        </w:rPr>
        <w:t xml:space="preserve">-2020 centralnym punktem odniesienia, według którego kształtowane będą plany zrównoważonego rozwoju </w:t>
      </w:r>
      <w:r w:rsidR="001111BE" w:rsidRPr="001111BE">
        <w:rPr>
          <w:rFonts w:ascii="Trebuchet MS" w:hAnsi="Trebuchet MS"/>
          <w:lang w:eastAsia="en-US"/>
        </w:rPr>
        <w:t>Miasta Sławkowa</w:t>
      </w:r>
      <w:r w:rsidRPr="001111BE">
        <w:rPr>
          <w:rFonts w:ascii="Trebuchet MS" w:hAnsi="Trebuchet MS"/>
          <w:lang w:eastAsia="en-US"/>
        </w:rPr>
        <w:t xml:space="preserve">. Autorzy strategii podkreślają, że Władze </w:t>
      </w:r>
      <w:r w:rsidR="001111BE" w:rsidRPr="001111BE">
        <w:rPr>
          <w:rFonts w:ascii="Trebuchet MS" w:hAnsi="Trebuchet MS"/>
          <w:lang w:eastAsia="en-US"/>
        </w:rPr>
        <w:t>Miasta</w:t>
      </w:r>
      <w:r w:rsidRPr="001111BE">
        <w:rPr>
          <w:rFonts w:ascii="Trebuchet MS" w:hAnsi="Trebuchet MS"/>
          <w:lang w:eastAsia="en-US"/>
        </w:rPr>
        <w:t xml:space="preserve"> podjęły słuszną decyzję o konieczności kształtowania założeń strategicznych w oparciu o autentyczne możliwości rozwoju </w:t>
      </w:r>
      <w:r w:rsidR="001111BE" w:rsidRPr="001111BE">
        <w:rPr>
          <w:rFonts w:ascii="Trebuchet MS" w:hAnsi="Trebuchet MS"/>
          <w:lang w:eastAsia="en-US"/>
        </w:rPr>
        <w:t>miasta</w:t>
      </w:r>
      <w:r w:rsidRPr="001111BE">
        <w:rPr>
          <w:rFonts w:ascii="Trebuchet MS" w:hAnsi="Trebuchet MS"/>
          <w:lang w:eastAsia="en-US"/>
        </w:rPr>
        <w:t>. Zdefiniowane kierunki działań są realne do osiągnięcia w perspektywie kilkuletniej i nie stanowią nadinterpretacji planów, które nie mogłyby zostać zrealizowane ze względu na ograniczenia budżetowe</w:t>
      </w:r>
      <w:r w:rsidR="001111BE" w:rsidRPr="001111BE">
        <w:rPr>
          <w:rFonts w:ascii="Trebuchet MS" w:hAnsi="Trebuchet MS"/>
          <w:lang w:eastAsia="en-US"/>
        </w:rPr>
        <w:t xml:space="preserve"> czy</w:t>
      </w:r>
      <w:r w:rsidRPr="001111BE">
        <w:rPr>
          <w:rFonts w:ascii="Trebuchet MS" w:hAnsi="Trebuchet MS"/>
          <w:lang w:eastAsia="en-US"/>
        </w:rPr>
        <w:t xml:space="preserve"> brak bezpośredniego wpływu </w:t>
      </w:r>
      <w:r w:rsidR="001111BE" w:rsidRPr="001111BE">
        <w:rPr>
          <w:rFonts w:ascii="Trebuchet MS" w:hAnsi="Trebuchet MS"/>
          <w:lang w:eastAsia="en-US"/>
        </w:rPr>
        <w:t>jednostki samorządu terytorialnego w danym obszarze.</w:t>
      </w:r>
    </w:p>
    <w:p w14:paraId="58207686" w14:textId="77777777" w:rsidR="00643425" w:rsidRPr="001111BE" w:rsidRDefault="00643425" w:rsidP="00643425">
      <w:pPr>
        <w:spacing w:line="360" w:lineRule="auto"/>
        <w:jc w:val="both"/>
        <w:rPr>
          <w:rFonts w:ascii="Trebuchet MS" w:hAnsi="Trebuchet MS"/>
          <w:lang w:eastAsia="en-US"/>
        </w:rPr>
      </w:pPr>
      <w:r w:rsidRPr="001111BE">
        <w:rPr>
          <w:rFonts w:ascii="Trebuchet MS" w:hAnsi="Trebuchet MS"/>
          <w:lang w:eastAsia="en-US"/>
        </w:rPr>
        <w:t xml:space="preserve">Ponadto podkreślić należy, że plany strategiczne </w:t>
      </w:r>
      <w:r w:rsidR="001111BE" w:rsidRPr="001111BE">
        <w:rPr>
          <w:rFonts w:ascii="Trebuchet MS" w:hAnsi="Trebuchet MS"/>
          <w:lang w:eastAsia="en-US"/>
        </w:rPr>
        <w:t>miasta</w:t>
      </w:r>
      <w:r w:rsidRPr="001111BE">
        <w:rPr>
          <w:rFonts w:ascii="Trebuchet MS" w:hAnsi="Trebuchet MS"/>
          <w:lang w:eastAsia="en-US"/>
        </w:rPr>
        <w:t xml:space="preserve"> korespondują z założeniami priorytetowych tematów funduszy unijnych, które dysponowane będą w perspektywie finansowej na lata 2014-2020. Warunkiem aplikowania o środki unijne jest m.in. zgodność projektu z dokumentami strategicznymi na poziomie lokalnym (a więc niniejszą strategią), regionalnym (dokumenty na poziomie województwa śląskiego), krajowym ora unijnym. Co do zasady wszystkie założenia strategii jednostki samorządu terytorialnego powinny być spójne z dokumentami strategicznymi wyższego rzędu (poziom regionalny, krajowy i europejski).</w:t>
      </w:r>
    </w:p>
    <w:p w14:paraId="706FD090" w14:textId="77777777" w:rsidR="00643425" w:rsidRPr="00F313AD" w:rsidRDefault="00643425" w:rsidP="00643425">
      <w:pPr>
        <w:spacing w:before="120" w:after="0" w:line="360" w:lineRule="auto"/>
        <w:jc w:val="both"/>
        <w:rPr>
          <w:rFonts w:ascii="Trebuchet MS" w:hAnsi="Trebuchet MS" w:cs="Arial"/>
        </w:rPr>
      </w:pPr>
    </w:p>
    <w:p w14:paraId="0CA11502" w14:textId="77777777" w:rsidR="00643425" w:rsidRPr="00F007C4" w:rsidRDefault="00643425" w:rsidP="00643425">
      <w:pPr>
        <w:spacing w:before="120" w:after="0" w:line="360" w:lineRule="auto"/>
        <w:jc w:val="both"/>
        <w:rPr>
          <w:rFonts w:ascii="Trebuchet MS" w:hAnsi="Trebuchet MS" w:cs="Arial"/>
          <w:color w:val="FF0000"/>
        </w:rPr>
        <w:sectPr w:rsidR="00643425" w:rsidRPr="00F007C4" w:rsidSect="00D562ED">
          <w:footerReference w:type="default" r:id="rId16"/>
          <w:pgSz w:w="11906" w:h="16838"/>
          <w:pgMar w:top="1560" w:right="1274" w:bottom="1702" w:left="1417" w:header="708" w:footer="708" w:gutter="0"/>
          <w:cols w:space="708"/>
          <w:docGrid w:linePitch="360"/>
        </w:sectPr>
      </w:pPr>
    </w:p>
    <w:p w14:paraId="1AAFA866" w14:textId="77777777" w:rsidR="00643425" w:rsidRPr="00F313AD" w:rsidRDefault="00643425" w:rsidP="00643425">
      <w:pPr>
        <w:pStyle w:val="Nagwek1"/>
        <w:spacing w:before="0" w:after="200"/>
        <w:ind w:left="431" w:hanging="431"/>
      </w:pPr>
      <w:bookmarkStart w:id="5" w:name="_Toc383521238"/>
      <w:bookmarkStart w:id="6" w:name="_Toc436024159"/>
      <w:r w:rsidRPr="00F313AD">
        <w:lastRenderedPageBreak/>
        <w:t>Cele zarządzania strategicznego</w:t>
      </w:r>
      <w:bookmarkEnd w:id="5"/>
      <w:bookmarkEnd w:id="6"/>
    </w:p>
    <w:p w14:paraId="5FDC0D25" w14:textId="77777777" w:rsidR="00643425" w:rsidRPr="00F313AD" w:rsidRDefault="00643425" w:rsidP="00643425">
      <w:pPr>
        <w:pStyle w:val="Style1"/>
        <w:spacing w:after="0" w:line="360" w:lineRule="auto"/>
        <w:rPr>
          <w:rFonts w:ascii="Trebuchet MS" w:hAnsi="Trebuchet MS" w:cs="Arial"/>
        </w:rPr>
      </w:pPr>
      <w:r w:rsidRPr="00F313AD">
        <w:rPr>
          <w:rFonts w:ascii="Trebuchet MS" w:hAnsi="Trebuchet MS" w:cs="Arial"/>
        </w:rPr>
        <w:t>Dobrze przygotowana i efektywnie wdrażana strategia pozwala:</w:t>
      </w:r>
    </w:p>
    <w:p w14:paraId="17F13835" w14:textId="77777777" w:rsidR="00643425" w:rsidRPr="00F313AD" w:rsidRDefault="00643425" w:rsidP="00651000">
      <w:pPr>
        <w:pStyle w:val="Style1"/>
        <w:numPr>
          <w:ilvl w:val="0"/>
          <w:numId w:val="6"/>
        </w:numPr>
        <w:spacing w:after="0" w:line="360" w:lineRule="auto"/>
        <w:ind w:left="777" w:hanging="357"/>
        <w:rPr>
          <w:rFonts w:ascii="Trebuchet MS" w:hAnsi="Trebuchet MS" w:cs="Arial"/>
        </w:rPr>
      </w:pPr>
      <w:r w:rsidRPr="00F313AD">
        <w:rPr>
          <w:rFonts w:ascii="Trebuchet MS" w:hAnsi="Trebuchet MS" w:cs="Arial"/>
        </w:rPr>
        <w:t xml:space="preserve">optymalizować decyzje władz lokalnych w długim horyzoncie czasowym (w przypadku </w:t>
      </w:r>
      <w:r w:rsidR="00F313AD" w:rsidRPr="00F313AD">
        <w:rPr>
          <w:rFonts w:ascii="Trebuchet MS" w:hAnsi="Trebuchet MS" w:cs="Arial"/>
        </w:rPr>
        <w:t>niniejszej strategii -</w:t>
      </w:r>
      <w:r w:rsidRPr="00F313AD">
        <w:rPr>
          <w:rFonts w:ascii="Trebuchet MS" w:hAnsi="Trebuchet MS" w:cs="Arial"/>
        </w:rPr>
        <w:t xml:space="preserve"> do roku 2020), </w:t>
      </w:r>
    </w:p>
    <w:p w14:paraId="1C061515" w14:textId="77777777" w:rsidR="00643425" w:rsidRPr="00F313AD" w:rsidRDefault="00643425" w:rsidP="00651000">
      <w:pPr>
        <w:pStyle w:val="Style1"/>
        <w:numPr>
          <w:ilvl w:val="0"/>
          <w:numId w:val="6"/>
        </w:numPr>
        <w:spacing w:after="0" w:line="360" w:lineRule="auto"/>
        <w:rPr>
          <w:rFonts w:ascii="Trebuchet MS" w:hAnsi="Trebuchet MS" w:cs="Arial"/>
        </w:rPr>
      </w:pPr>
      <w:r w:rsidRPr="00F313AD">
        <w:rPr>
          <w:rFonts w:ascii="Trebuchet MS" w:hAnsi="Trebuchet MS" w:cs="Arial"/>
        </w:rPr>
        <w:t>prowadzić spójną i racjonalną politykę lokalną,</w:t>
      </w:r>
    </w:p>
    <w:p w14:paraId="30639993" w14:textId="77777777" w:rsidR="00643425" w:rsidRPr="00F313AD" w:rsidRDefault="00643425" w:rsidP="00651000">
      <w:pPr>
        <w:pStyle w:val="Style1"/>
        <w:numPr>
          <w:ilvl w:val="0"/>
          <w:numId w:val="6"/>
        </w:numPr>
        <w:spacing w:after="0" w:line="360" w:lineRule="auto"/>
        <w:rPr>
          <w:rFonts w:ascii="Trebuchet MS" w:hAnsi="Trebuchet MS" w:cs="Arial"/>
        </w:rPr>
      </w:pPr>
      <w:r w:rsidRPr="00F313AD">
        <w:rPr>
          <w:rFonts w:ascii="Trebuchet MS" w:hAnsi="Trebuchet MS" w:cs="Arial"/>
        </w:rPr>
        <w:t xml:space="preserve">sprawnie zarządzać </w:t>
      </w:r>
      <w:r w:rsidR="00F313AD">
        <w:rPr>
          <w:rFonts w:ascii="Trebuchet MS" w:hAnsi="Trebuchet MS" w:cs="Arial"/>
        </w:rPr>
        <w:t>miastem.</w:t>
      </w:r>
      <w:r w:rsidRPr="00F313AD">
        <w:rPr>
          <w:rFonts w:ascii="Trebuchet MS" w:hAnsi="Trebuchet MS" w:cs="Arial"/>
        </w:rPr>
        <w:t xml:space="preserve"> </w:t>
      </w:r>
    </w:p>
    <w:p w14:paraId="78077929" w14:textId="77777777" w:rsidR="00643425" w:rsidRPr="00F313AD" w:rsidRDefault="00643425" w:rsidP="00643425">
      <w:pPr>
        <w:pStyle w:val="Style1"/>
        <w:spacing w:line="360" w:lineRule="auto"/>
        <w:rPr>
          <w:rFonts w:ascii="Trebuchet MS" w:hAnsi="Trebuchet MS" w:cs="Arial"/>
        </w:rPr>
      </w:pPr>
      <w:r w:rsidRPr="00F313AD">
        <w:rPr>
          <w:rFonts w:ascii="Trebuchet MS" w:hAnsi="Trebuchet MS" w:cs="Arial"/>
        </w:rPr>
        <w:t>Wdrożenie wymienionych działań umożliwia dostosowanie funkcjonowania kierunków rozwoju gminy do realiów zewnętrznych zarówno w skali mikro (</w:t>
      </w:r>
      <w:r w:rsidR="00F313AD" w:rsidRPr="00F313AD">
        <w:rPr>
          <w:rFonts w:ascii="Trebuchet MS" w:hAnsi="Trebuchet MS" w:cs="Arial"/>
        </w:rPr>
        <w:t>Miasto Sławków oraz jego</w:t>
      </w:r>
      <w:r w:rsidRPr="00F313AD">
        <w:rPr>
          <w:rFonts w:ascii="Trebuchet MS" w:hAnsi="Trebuchet MS" w:cs="Arial"/>
        </w:rPr>
        <w:t xml:space="preserve"> bezpośrednie otoczenie), jak i w skali makro (uwarunkowania regionalne, krajowe oraz międzynarodowe). Konsekwentne wdrażanie założeń strategii to warunek niezbędny do efektywnego wykorzystywania pojawiających się szans rozwojowych i wzmacniania pozycji konkurencyjnej </w:t>
      </w:r>
      <w:r w:rsidR="00F313AD" w:rsidRPr="00F313AD">
        <w:rPr>
          <w:rFonts w:ascii="Trebuchet MS" w:hAnsi="Trebuchet MS" w:cs="Arial"/>
        </w:rPr>
        <w:t>miasta</w:t>
      </w:r>
      <w:r w:rsidRPr="00F313AD">
        <w:rPr>
          <w:rFonts w:ascii="Trebuchet MS" w:hAnsi="Trebuchet MS" w:cs="Arial"/>
        </w:rPr>
        <w:t>. Koncentracja na sformułowanych celach strategicznych i kierunkach działań pozwala na właściwe wykorzystywanie potencjału oraz wydajną inżynierię finansową, umożliwiającą montaż środków pochodzących z różnych źródeł (środki własne, fundusze unijne, kredyty, obligacje</w:t>
      </w:r>
      <w:r w:rsidR="002426E1" w:rsidRPr="00F313AD">
        <w:rPr>
          <w:rFonts w:ascii="Trebuchet MS" w:hAnsi="Trebuchet MS" w:cs="Arial"/>
        </w:rPr>
        <w:t>,</w:t>
      </w:r>
      <w:r w:rsidRPr="00F313AD">
        <w:rPr>
          <w:rFonts w:ascii="Trebuchet MS" w:hAnsi="Trebuchet MS" w:cs="Arial"/>
        </w:rPr>
        <w:t xml:space="preserve"> itp.). </w:t>
      </w:r>
    </w:p>
    <w:p w14:paraId="51C01527" w14:textId="77777777" w:rsidR="00643425" w:rsidRPr="00F313AD" w:rsidRDefault="00643425" w:rsidP="00643425">
      <w:pPr>
        <w:pStyle w:val="Style1"/>
        <w:spacing w:after="0" w:line="360" w:lineRule="auto"/>
        <w:rPr>
          <w:rFonts w:ascii="Trebuchet MS" w:hAnsi="Trebuchet MS" w:cs="Arial"/>
        </w:rPr>
      </w:pPr>
      <w:r w:rsidRPr="00F313AD">
        <w:rPr>
          <w:rFonts w:ascii="Trebuchet MS" w:hAnsi="Trebuchet MS" w:cs="Arial"/>
        </w:rPr>
        <w:t xml:space="preserve">Zarządzanie strategiczne obejmuje zasadniczo następujące elementy: </w:t>
      </w:r>
    </w:p>
    <w:p w14:paraId="50F84B5D" w14:textId="77777777" w:rsidR="00643425" w:rsidRPr="00F313AD" w:rsidRDefault="00643425" w:rsidP="00B45853">
      <w:pPr>
        <w:pStyle w:val="Style1"/>
        <w:numPr>
          <w:ilvl w:val="0"/>
          <w:numId w:val="3"/>
        </w:numPr>
        <w:spacing w:after="0" w:line="360" w:lineRule="auto"/>
        <w:rPr>
          <w:rFonts w:ascii="Trebuchet MS" w:hAnsi="Trebuchet MS" w:cs="Arial"/>
        </w:rPr>
      </w:pPr>
      <w:r w:rsidRPr="00F313AD">
        <w:rPr>
          <w:rFonts w:ascii="Trebuchet MS" w:hAnsi="Trebuchet MS" w:cs="Arial"/>
        </w:rPr>
        <w:t>definiowanie strategii,</w:t>
      </w:r>
    </w:p>
    <w:p w14:paraId="60701297" w14:textId="77777777" w:rsidR="00643425" w:rsidRPr="00F313AD" w:rsidRDefault="00643425" w:rsidP="00B45853">
      <w:pPr>
        <w:pStyle w:val="Style1"/>
        <w:numPr>
          <w:ilvl w:val="0"/>
          <w:numId w:val="3"/>
        </w:numPr>
        <w:spacing w:after="0" w:line="360" w:lineRule="auto"/>
        <w:rPr>
          <w:rFonts w:ascii="Trebuchet MS" w:hAnsi="Trebuchet MS" w:cs="Arial"/>
        </w:rPr>
      </w:pPr>
      <w:r w:rsidRPr="00F313AD">
        <w:rPr>
          <w:rFonts w:ascii="Trebuchet MS" w:hAnsi="Trebuchet MS" w:cs="Arial"/>
        </w:rPr>
        <w:t>wdrażanie strategii,</w:t>
      </w:r>
    </w:p>
    <w:p w14:paraId="46860299" w14:textId="77777777" w:rsidR="00643425" w:rsidRPr="00F313AD" w:rsidRDefault="00643425" w:rsidP="00B45853">
      <w:pPr>
        <w:pStyle w:val="Style1"/>
        <w:numPr>
          <w:ilvl w:val="0"/>
          <w:numId w:val="3"/>
        </w:numPr>
        <w:spacing w:after="0" w:line="360" w:lineRule="auto"/>
        <w:rPr>
          <w:rFonts w:ascii="Trebuchet MS" w:hAnsi="Trebuchet MS" w:cs="Arial"/>
        </w:rPr>
      </w:pPr>
      <w:r w:rsidRPr="00F313AD">
        <w:rPr>
          <w:rFonts w:ascii="Trebuchet MS" w:hAnsi="Trebuchet MS" w:cs="Arial"/>
        </w:rPr>
        <w:t>monitoring strategii,</w:t>
      </w:r>
    </w:p>
    <w:p w14:paraId="1E1E75F6" w14:textId="77777777" w:rsidR="00643425" w:rsidRPr="00F313AD" w:rsidRDefault="00643425" w:rsidP="00B45853">
      <w:pPr>
        <w:pStyle w:val="Style1"/>
        <w:numPr>
          <w:ilvl w:val="0"/>
          <w:numId w:val="3"/>
        </w:numPr>
        <w:spacing w:line="360" w:lineRule="auto"/>
        <w:ind w:left="714" w:hanging="357"/>
        <w:rPr>
          <w:rFonts w:ascii="Trebuchet MS" w:hAnsi="Trebuchet MS" w:cs="Arial"/>
        </w:rPr>
      </w:pPr>
      <w:r w:rsidRPr="00F313AD">
        <w:rPr>
          <w:rFonts w:ascii="Trebuchet MS" w:hAnsi="Trebuchet MS" w:cs="Arial"/>
        </w:rPr>
        <w:t>aktualizacja strategii.</w:t>
      </w:r>
    </w:p>
    <w:p w14:paraId="11A011B2" w14:textId="77777777" w:rsidR="00643425" w:rsidRPr="00F313AD" w:rsidRDefault="00643425" w:rsidP="00643425">
      <w:pPr>
        <w:pStyle w:val="Legenda"/>
      </w:pPr>
      <w:bookmarkStart w:id="7" w:name="_Toc383521152"/>
      <w:bookmarkStart w:id="8" w:name="_Toc436023990"/>
      <w:r w:rsidRPr="00F313AD">
        <w:t xml:space="preserve">Rysunek </w:t>
      </w:r>
      <w:r w:rsidR="00526FFD">
        <w:fldChar w:fldCharType="begin"/>
      </w:r>
      <w:r w:rsidR="00526FFD">
        <w:instrText xml:space="preserve"> SEQ Rysunek \* ARABIC </w:instrText>
      </w:r>
      <w:r w:rsidR="00526FFD">
        <w:fldChar w:fldCharType="separate"/>
      </w:r>
      <w:r w:rsidR="00EE07CE">
        <w:rPr>
          <w:noProof/>
        </w:rPr>
        <w:t>1</w:t>
      </w:r>
      <w:r w:rsidR="00526FFD">
        <w:rPr>
          <w:noProof/>
        </w:rPr>
        <w:fldChar w:fldCharType="end"/>
      </w:r>
      <w:r w:rsidRPr="00F313AD">
        <w:t xml:space="preserve"> Proces zarządzania strategicznego w gminie</w:t>
      </w:r>
      <w:bookmarkEnd w:id="7"/>
      <w:bookmarkEnd w:id="8"/>
    </w:p>
    <w:p w14:paraId="44D39D66" w14:textId="77777777" w:rsidR="00643425" w:rsidRPr="00F313AD" w:rsidRDefault="00643425" w:rsidP="00643425">
      <w:pPr>
        <w:spacing w:after="0" w:line="240" w:lineRule="auto"/>
        <w:jc w:val="center"/>
      </w:pPr>
      <w:r w:rsidRPr="00F313AD">
        <w:rPr>
          <w:noProof/>
        </w:rPr>
        <w:drawing>
          <wp:inline distT="0" distB="0" distL="0" distR="0" wp14:anchorId="2F564E47" wp14:editId="1D05C3AD">
            <wp:extent cx="4429125" cy="2935174"/>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29125" cy="2935174"/>
                    </a:xfrm>
                    <a:prstGeom prst="rect">
                      <a:avLst/>
                    </a:prstGeom>
                  </pic:spPr>
                </pic:pic>
              </a:graphicData>
            </a:graphic>
          </wp:inline>
        </w:drawing>
      </w:r>
    </w:p>
    <w:p w14:paraId="054A33B1" w14:textId="77777777" w:rsidR="00643425" w:rsidRPr="00F313AD" w:rsidRDefault="00643425" w:rsidP="00643425">
      <w:pPr>
        <w:pStyle w:val="Bezodstpw"/>
        <w:spacing w:after="200" w:line="360" w:lineRule="auto"/>
        <w:rPr>
          <w:rFonts w:ascii="Trebuchet MS" w:hAnsi="Trebuchet MS"/>
          <w:sz w:val="20"/>
          <w:szCs w:val="20"/>
        </w:rPr>
      </w:pPr>
      <w:bookmarkStart w:id="9" w:name="_Toc372100992"/>
      <w:r w:rsidRPr="00F313AD">
        <w:rPr>
          <w:rFonts w:ascii="Trebuchet MS" w:hAnsi="Trebuchet MS"/>
          <w:sz w:val="20"/>
          <w:szCs w:val="20"/>
        </w:rPr>
        <w:t>Źródło: Opracowanie własne</w:t>
      </w:r>
      <w:bookmarkEnd w:id="9"/>
      <w:r w:rsidRPr="00F313AD">
        <w:rPr>
          <w:rFonts w:ascii="Trebuchet MS" w:hAnsi="Trebuchet MS"/>
          <w:sz w:val="20"/>
          <w:szCs w:val="20"/>
        </w:rPr>
        <w:t xml:space="preserve"> </w:t>
      </w:r>
    </w:p>
    <w:p w14:paraId="0AADB46B" w14:textId="77777777" w:rsidR="00643425" w:rsidRPr="00CA34EB" w:rsidRDefault="00643425" w:rsidP="00643425">
      <w:pPr>
        <w:pStyle w:val="Bezodstpw"/>
        <w:spacing w:after="200" w:line="360" w:lineRule="auto"/>
        <w:jc w:val="both"/>
        <w:rPr>
          <w:rFonts w:ascii="Trebuchet MS" w:hAnsi="Trebuchet MS"/>
        </w:rPr>
      </w:pPr>
      <w:r w:rsidRPr="00CA34EB">
        <w:rPr>
          <w:rFonts w:ascii="Trebuchet MS" w:hAnsi="Trebuchet MS"/>
        </w:rPr>
        <w:lastRenderedPageBreak/>
        <w:t xml:space="preserve">Opracowanie niniejszego dokumentu wypełnia </w:t>
      </w:r>
      <w:r w:rsidR="00F313AD" w:rsidRPr="00CA34EB">
        <w:rPr>
          <w:rFonts w:ascii="Trebuchet MS" w:hAnsi="Trebuchet MS"/>
        </w:rPr>
        <w:t>czwarty</w:t>
      </w:r>
      <w:r w:rsidRPr="00CA34EB">
        <w:rPr>
          <w:rFonts w:ascii="Trebuchet MS" w:hAnsi="Trebuchet MS"/>
        </w:rPr>
        <w:t xml:space="preserve"> z wymienionych kroków, tj.</w:t>
      </w:r>
      <w:r w:rsidR="00696226" w:rsidRPr="00CA34EB">
        <w:rPr>
          <w:rFonts w:ascii="Trebuchet MS" w:hAnsi="Trebuchet MS"/>
        </w:rPr>
        <w:t> </w:t>
      </w:r>
      <w:r w:rsidR="00F313AD" w:rsidRPr="00CA34EB">
        <w:rPr>
          <w:rFonts w:ascii="Trebuchet MS" w:hAnsi="Trebuchet MS"/>
        </w:rPr>
        <w:t>aktualizację</w:t>
      </w:r>
      <w:r w:rsidRPr="00CA34EB">
        <w:rPr>
          <w:rFonts w:ascii="Trebuchet MS" w:hAnsi="Trebuchet MS"/>
        </w:rPr>
        <w:t xml:space="preserve"> strategii. Wobec zmieniających się uwarunkowań zewnętrznych (otoczenie) oraz wewnętrznych (</w:t>
      </w:r>
      <w:r w:rsidR="00CA34EB" w:rsidRPr="00CA34EB">
        <w:rPr>
          <w:rFonts w:ascii="Trebuchet MS" w:hAnsi="Trebuchet MS"/>
        </w:rPr>
        <w:t>miasto)</w:t>
      </w:r>
      <w:r w:rsidRPr="00CA34EB">
        <w:rPr>
          <w:rFonts w:ascii="Trebuchet MS" w:hAnsi="Trebuchet MS"/>
        </w:rPr>
        <w:t xml:space="preserve"> prowadzony w regularnych odstępach czasowych monitoring strategii powinien potwierdzać zasadność zdefiniowanych celów i kierunków rozwojowych, albo też sygnalizować konieczność dokonania korekt. Ze względu na dynamikę zmian otoczenia, nieodzownym elementem strategicznego zarządzania jednostką </w:t>
      </w:r>
      <w:r w:rsidR="00CA34EB" w:rsidRPr="00CA34EB">
        <w:rPr>
          <w:rFonts w:ascii="Trebuchet MS" w:hAnsi="Trebuchet MS"/>
        </w:rPr>
        <w:t>samorządową</w:t>
      </w:r>
      <w:r w:rsidRPr="00CA34EB">
        <w:rPr>
          <w:rFonts w:ascii="Trebuchet MS" w:hAnsi="Trebuchet MS"/>
        </w:rPr>
        <w:t xml:space="preserve"> jest weryfikacja przyjętych założeń oraz ich aktualizacja, czyli dostosowanie do nowych uwarunkowań społeczno-gospodarczych. </w:t>
      </w:r>
    </w:p>
    <w:p w14:paraId="44EF194E" w14:textId="77777777" w:rsidR="00643425" w:rsidRPr="00CA34EB" w:rsidRDefault="00643425" w:rsidP="00643425">
      <w:pPr>
        <w:spacing w:after="0" w:line="360" w:lineRule="auto"/>
        <w:jc w:val="both"/>
        <w:rPr>
          <w:rFonts w:ascii="Trebuchet MS" w:hAnsi="Trebuchet MS"/>
          <w:lang w:eastAsia="en-US"/>
        </w:rPr>
      </w:pPr>
      <w:r w:rsidRPr="00CA34EB">
        <w:rPr>
          <w:rFonts w:ascii="Trebuchet MS" w:hAnsi="Trebuchet MS"/>
          <w:lang w:eastAsia="en-US"/>
        </w:rPr>
        <w:t>Definiowanie strategii przebiegało zgodnie z niniejszym uproszczonym schematem:</w:t>
      </w:r>
    </w:p>
    <w:p w14:paraId="23AA942A" w14:textId="77777777" w:rsidR="00643425" w:rsidRPr="00CA34EB" w:rsidRDefault="00643425" w:rsidP="00651000">
      <w:pPr>
        <w:pStyle w:val="Akapitzlist"/>
        <w:numPr>
          <w:ilvl w:val="0"/>
          <w:numId w:val="7"/>
        </w:numPr>
        <w:spacing w:line="360" w:lineRule="auto"/>
        <w:jc w:val="both"/>
        <w:rPr>
          <w:rFonts w:ascii="Trebuchet MS" w:hAnsi="Trebuchet MS"/>
          <w:lang w:eastAsia="en-US"/>
        </w:rPr>
      </w:pPr>
      <w:r w:rsidRPr="00CA34EB">
        <w:rPr>
          <w:rFonts w:ascii="Trebuchet MS" w:hAnsi="Trebuchet MS"/>
          <w:lang w:eastAsia="en-US"/>
        </w:rPr>
        <w:t>analiza otoczenia społeczno-gospodarczego gminy,</w:t>
      </w:r>
    </w:p>
    <w:p w14:paraId="6202C607" w14:textId="77777777" w:rsidR="00643425" w:rsidRPr="00CA34EB" w:rsidRDefault="00643425" w:rsidP="00651000">
      <w:pPr>
        <w:pStyle w:val="Akapitzlist"/>
        <w:numPr>
          <w:ilvl w:val="0"/>
          <w:numId w:val="7"/>
        </w:numPr>
        <w:spacing w:line="360" w:lineRule="auto"/>
        <w:jc w:val="both"/>
        <w:rPr>
          <w:rFonts w:ascii="Trebuchet MS" w:hAnsi="Trebuchet MS"/>
          <w:lang w:eastAsia="en-US"/>
        </w:rPr>
      </w:pPr>
      <w:r w:rsidRPr="00CA34EB">
        <w:rPr>
          <w:rFonts w:ascii="Trebuchet MS" w:hAnsi="Trebuchet MS"/>
          <w:lang w:eastAsia="en-US"/>
        </w:rPr>
        <w:t>p</w:t>
      </w:r>
      <w:r w:rsidR="00355F7F">
        <w:rPr>
          <w:rFonts w:ascii="Trebuchet MS" w:hAnsi="Trebuchet MS"/>
          <w:lang w:eastAsia="en-US"/>
        </w:rPr>
        <w:t>rzeprowadzenie analizy SWOT</w:t>
      </w:r>
      <w:r w:rsidRPr="00CA34EB">
        <w:rPr>
          <w:rFonts w:ascii="Trebuchet MS" w:hAnsi="Trebuchet MS"/>
          <w:lang w:eastAsia="en-US"/>
        </w:rPr>
        <w:t>,</w:t>
      </w:r>
    </w:p>
    <w:p w14:paraId="1F73F248" w14:textId="77777777" w:rsidR="00643425" w:rsidRPr="00CA34EB" w:rsidRDefault="00355F7F" w:rsidP="00651000">
      <w:pPr>
        <w:pStyle w:val="Akapitzlist"/>
        <w:numPr>
          <w:ilvl w:val="0"/>
          <w:numId w:val="7"/>
        </w:numPr>
        <w:spacing w:line="360" w:lineRule="auto"/>
        <w:jc w:val="both"/>
        <w:rPr>
          <w:rFonts w:ascii="Trebuchet MS" w:hAnsi="Trebuchet MS"/>
          <w:lang w:eastAsia="en-US"/>
        </w:rPr>
      </w:pPr>
      <w:r>
        <w:rPr>
          <w:rFonts w:ascii="Trebuchet MS" w:hAnsi="Trebuchet MS"/>
          <w:lang w:eastAsia="en-US"/>
        </w:rPr>
        <w:t>aktualizacja</w:t>
      </w:r>
      <w:r w:rsidR="00643425" w:rsidRPr="00CA34EB">
        <w:rPr>
          <w:rFonts w:ascii="Trebuchet MS" w:hAnsi="Trebuchet MS"/>
          <w:lang w:eastAsia="en-US"/>
        </w:rPr>
        <w:t xml:space="preserve"> misji i wizji rozwoju gminy,</w:t>
      </w:r>
    </w:p>
    <w:p w14:paraId="3E2271AC" w14:textId="77777777" w:rsidR="00643425" w:rsidRPr="00CA34EB" w:rsidRDefault="00355F7F" w:rsidP="00651000">
      <w:pPr>
        <w:pStyle w:val="Akapitzlist"/>
        <w:numPr>
          <w:ilvl w:val="0"/>
          <w:numId w:val="7"/>
        </w:numPr>
        <w:spacing w:after="0" w:line="360" w:lineRule="auto"/>
        <w:ind w:left="714" w:hanging="357"/>
        <w:contextualSpacing w:val="0"/>
        <w:jc w:val="both"/>
        <w:rPr>
          <w:rFonts w:ascii="Trebuchet MS" w:hAnsi="Trebuchet MS"/>
          <w:lang w:eastAsia="en-US"/>
        </w:rPr>
      </w:pPr>
      <w:r>
        <w:rPr>
          <w:rFonts w:ascii="Trebuchet MS" w:hAnsi="Trebuchet MS"/>
          <w:lang w:eastAsia="en-US"/>
        </w:rPr>
        <w:t>aktualizacja</w:t>
      </w:r>
      <w:r w:rsidR="00643425" w:rsidRPr="00CA34EB">
        <w:rPr>
          <w:rFonts w:ascii="Trebuchet MS" w:hAnsi="Trebuchet MS"/>
          <w:lang w:eastAsia="en-US"/>
        </w:rPr>
        <w:t xml:space="preserve"> założeń strategicznych.</w:t>
      </w:r>
    </w:p>
    <w:p w14:paraId="4A6FB232" w14:textId="77777777" w:rsidR="00643425" w:rsidRPr="00307B2C" w:rsidRDefault="00643425" w:rsidP="00643425">
      <w:pPr>
        <w:spacing w:after="0" w:line="360" w:lineRule="auto"/>
        <w:jc w:val="both"/>
        <w:rPr>
          <w:rFonts w:ascii="Trebuchet MS" w:hAnsi="Trebuchet MS"/>
          <w:lang w:eastAsia="en-US"/>
        </w:rPr>
      </w:pPr>
      <w:r w:rsidRPr="00CA34EB">
        <w:rPr>
          <w:rFonts w:ascii="Trebuchet MS" w:hAnsi="Trebuchet MS"/>
          <w:lang w:eastAsia="en-US"/>
        </w:rPr>
        <w:t xml:space="preserve">Dane wyjściowe służące do opracowania analizy otoczenia społeczno-gospodarczego pozyskano z </w:t>
      </w:r>
      <w:r w:rsidRPr="00307B2C">
        <w:rPr>
          <w:rFonts w:ascii="Trebuchet MS" w:hAnsi="Trebuchet MS"/>
          <w:lang w:eastAsia="en-US"/>
        </w:rPr>
        <w:t>następujących źródeł:</w:t>
      </w:r>
    </w:p>
    <w:p w14:paraId="3A13F26B" w14:textId="77777777" w:rsidR="00CA34EB" w:rsidRPr="00307B2C" w:rsidRDefault="00CA34EB" w:rsidP="00651000">
      <w:pPr>
        <w:pStyle w:val="Akapitzlist"/>
        <w:numPr>
          <w:ilvl w:val="0"/>
          <w:numId w:val="8"/>
        </w:numPr>
        <w:spacing w:after="0" w:line="360" w:lineRule="auto"/>
        <w:jc w:val="both"/>
        <w:rPr>
          <w:rFonts w:ascii="Trebuchet MS" w:hAnsi="Trebuchet MS"/>
          <w:lang w:eastAsia="en-US"/>
        </w:rPr>
      </w:pPr>
      <w:r w:rsidRPr="00307B2C">
        <w:rPr>
          <w:rFonts w:ascii="Trebuchet MS" w:hAnsi="Trebuchet MS"/>
          <w:lang w:eastAsia="en-US"/>
        </w:rPr>
        <w:t>Strategia Zrównoważonego Rozwoju Miasta Sławkowa na lata 2004-2018,</w:t>
      </w:r>
    </w:p>
    <w:p w14:paraId="2A47CCF0" w14:textId="77777777" w:rsidR="00643425" w:rsidRPr="00307B2C" w:rsidRDefault="00307B2C" w:rsidP="00651000">
      <w:pPr>
        <w:pStyle w:val="Akapitzlist"/>
        <w:numPr>
          <w:ilvl w:val="0"/>
          <w:numId w:val="8"/>
        </w:numPr>
        <w:spacing w:after="0" w:line="360" w:lineRule="auto"/>
        <w:jc w:val="both"/>
        <w:rPr>
          <w:rFonts w:ascii="Trebuchet MS" w:hAnsi="Trebuchet MS"/>
          <w:lang w:eastAsia="en-US"/>
        </w:rPr>
      </w:pPr>
      <w:r w:rsidRPr="00307B2C">
        <w:rPr>
          <w:rFonts w:ascii="Trebuchet MS" w:hAnsi="Trebuchet MS"/>
          <w:lang w:eastAsia="en-US"/>
        </w:rPr>
        <w:t>d</w:t>
      </w:r>
      <w:r w:rsidR="00CA34EB" w:rsidRPr="00307B2C">
        <w:rPr>
          <w:rFonts w:ascii="Trebuchet MS" w:hAnsi="Trebuchet MS"/>
          <w:lang w:eastAsia="en-US"/>
        </w:rPr>
        <w:t xml:space="preserve">ane ewidencyjne i statystyczne </w:t>
      </w:r>
      <w:r w:rsidR="00643425" w:rsidRPr="00307B2C">
        <w:rPr>
          <w:rFonts w:ascii="Trebuchet MS" w:hAnsi="Trebuchet MS"/>
          <w:lang w:eastAsia="en-US"/>
        </w:rPr>
        <w:t xml:space="preserve">Urząd </w:t>
      </w:r>
      <w:r w:rsidR="00CA34EB" w:rsidRPr="00307B2C">
        <w:rPr>
          <w:rFonts w:ascii="Trebuchet MS" w:hAnsi="Trebuchet MS"/>
          <w:lang w:eastAsia="en-US"/>
        </w:rPr>
        <w:t>M</w:t>
      </w:r>
      <w:r w:rsidRPr="00307B2C">
        <w:rPr>
          <w:rFonts w:ascii="Trebuchet MS" w:hAnsi="Trebuchet MS"/>
          <w:lang w:eastAsia="en-US"/>
        </w:rPr>
        <w:t>iasta Sławkowa – Biuletyn Informacji Publicznej, oficjalna strona internetowa,</w:t>
      </w:r>
    </w:p>
    <w:p w14:paraId="1F8DD367" w14:textId="77777777" w:rsidR="00307B2C" w:rsidRPr="00307B2C" w:rsidRDefault="00307B2C" w:rsidP="00651000">
      <w:pPr>
        <w:pStyle w:val="Akapitzlist"/>
        <w:numPr>
          <w:ilvl w:val="0"/>
          <w:numId w:val="8"/>
        </w:numPr>
        <w:spacing w:after="0" w:line="360" w:lineRule="auto"/>
        <w:jc w:val="both"/>
        <w:rPr>
          <w:rFonts w:ascii="Trebuchet MS" w:hAnsi="Trebuchet MS"/>
          <w:lang w:eastAsia="en-US"/>
        </w:rPr>
      </w:pPr>
      <w:r w:rsidRPr="00307B2C">
        <w:rPr>
          <w:rFonts w:ascii="Trebuchet MS" w:hAnsi="Trebuchet MS"/>
          <w:lang w:eastAsia="en-US"/>
        </w:rPr>
        <w:t>dane ewidencyjne i statystyczne jednostek organizacyjnych Miasta – Biuletyn Informacji Publicznej, oficjalna strona internetowa,</w:t>
      </w:r>
    </w:p>
    <w:p w14:paraId="1EF3E372" w14:textId="77777777" w:rsidR="00643425" w:rsidRPr="00307B2C" w:rsidRDefault="00307B2C" w:rsidP="00651000">
      <w:pPr>
        <w:pStyle w:val="Akapitzlist"/>
        <w:numPr>
          <w:ilvl w:val="0"/>
          <w:numId w:val="8"/>
        </w:numPr>
        <w:spacing w:after="0" w:line="360" w:lineRule="auto"/>
        <w:jc w:val="both"/>
        <w:rPr>
          <w:rFonts w:ascii="Trebuchet MS" w:hAnsi="Trebuchet MS"/>
          <w:lang w:eastAsia="en-US"/>
        </w:rPr>
      </w:pPr>
      <w:r w:rsidRPr="00307B2C">
        <w:rPr>
          <w:rFonts w:ascii="Trebuchet MS" w:hAnsi="Trebuchet MS"/>
          <w:lang w:eastAsia="en-US"/>
        </w:rPr>
        <w:t>Główny Urząd Staty</w:t>
      </w:r>
      <w:r w:rsidR="00355F7F">
        <w:rPr>
          <w:rFonts w:ascii="Trebuchet MS" w:hAnsi="Trebuchet MS"/>
          <w:lang w:eastAsia="en-US"/>
        </w:rPr>
        <w:t>styczny – Bank Danych Lokalnych oraz</w:t>
      </w:r>
      <w:r w:rsidRPr="00307B2C">
        <w:rPr>
          <w:rFonts w:ascii="Trebuchet MS" w:hAnsi="Trebuchet MS"/>
          <w:lang w:eastAsia="en-US"/>
        </w:rPr>
        <w:t xml:space="preserve"> Prognozy licz</w:t>
      </w:r>
      <w:r w:rsidR="00355F7F">
        <w:rPr>
          <w:rFonts w:ascii="Trebuchet MS" w:hAnsi="Trebuchet MS"/>
          <w:lang w:eastAsia="en-US"/>
        </w:rPr>
        <w:t>b</w:t>
      </w:r>
      <w:r w:rsidRPr="00307B2C">
        <w:rPr>
          <w:rFonts w:ascii="Trebuchet MS" w:hAnsi="Trebuchet MS"/>
          <w:lang w:eastAsia="en-US"/>
        </w:rPr>
        <w:t xml:space="preserve">y ludności, </w:t>
      </w:r>
    </w:p>
    <w:p w14:paraId="0D695BC4" w14:textId="77777777" w:rsidR="00643425" w:rsidRPr="00307B2C" w:rsidRDefault="00643425" w:rsidP="00651000">
      <w:pPr>
        <w:pStyle w:val="Akapitzlist"/>
        <w:numPr>
          <w:ilvl w:val="0"/>
          <w:numId w:val="8"/>
        </w:numPr>
        <w:spacing w:line="360" w:lineRule="auto"/>
        <w:ind w:left="714" w:hanging="357"/>
        <w:contextualSpacing w:val="0"/>
        <w:jc w:val="both"/>
        <w:rPr>
          <w:rFonts w:ascii="Trebuchet MS" w:hAnsi="Trebuchet MS"/>
          <w:lang w:eastAsia="en-US"/>
        </w:rPr>
      </w:pPr>
      <w:r w:rsidRPr="00307B2C">
        <w:rPr>
          <w:rFonts w:ascii="Trebuchet MS" w:hAnsi="Trebuchet MS"/>
          <w:lang w:eastAsia="en-US"/>
        </w:rPr>
        <w:t xml:space="preserve">Powiatowy Urząd Pracy w </w:t>
      </w:r>
      <w:r w:rsidR="00307B2C" w:rsidRPr="00307B2C">
        <w:rPr>
          <w:rFonts w:ascii="Trebuchet MS" w:hAnsi="Trebuchet MS"/>
          <w:lang w:eastAsia="en-US"/>
        </w:rPr>
        <w:t xml:space="preserve">Będzinie – sprawozdania o rynku pracy.  </w:t>
      </w:r>
    </w:p>
    <w:p w14:paraId="1DF22F65" w14:textId="77777777" w:rsidR="00643425" w:rsidRPr="00307B2C" w:rsidRDefault="00643425" w:rsidP="00643425">
      <w:pPr>
        <w:spacing w:after="0" w:line="360" w:lineRule="auto"/>
        <w:jc w:val="both"/>
        <w:rPr>
          <w:rFonts w:ascii="Trebuchet MS" w:hAnsi="Trebuchet MS"/>
          <w:lang w:eastAsia="en-US"/>
        </w:rPr>
      </w:pPr>
      <w:r w:rsidRPr="00307B2C">
        <w:rPr>
          <w:rFonts w:ascii="Trebuchet MS" w:hAnsi="Trebuchet MS"/>
          <w:lang w:eastAsia="en-US"/>
        </w:rPr>
        <w:t xml:space="preserve">Niniejsza </w:t>
      </w:r>
      <w:r w:rsidR="00307B2C" w:rsidRPr="00307B2C">
        <w:rPr>
          <w:rFonts w:ascii="Trebuchet MS" w:hAnsi="Trebuchet MS"/>
          <w:lang w:eastAsia="en-US"/>
        </w:rPr>
        <w:t>strategia</w:t>
      </w:r>
      <w:r w:rsidRPr="00307B2C">
        <w:rPr>
          <w:rFonts w:ascii="Trebuchet MS" w:hAnsi="Trebuchet MS"/>
          <w:lang w:eastAsia="en-US"/>
        </w:rPr>
        <w:t xml:space="preserve"> stanowi istotny element szeroko pojętego marketingu terytorialnego, skierowanego na zaspokajanie potrzeb i spełnienie oczekiwań obecnych i potencjalnych mieszkańców, a także na promocję i podnoszenie konkurencyjności </w:t>
      </w:r>
      <w:r w:rsidR="00307B2C" w:rsidRPr="00307B2C">
        <w:rPr>
          <w:rFonts w:ascii="Trebuchet MS" w:hAnsi="Trebuchet MS"/>
          <w:lang w:eastAsia="en-US"/>
        </w:rPr>
        <w:t xml:space="preserve">miasta </w:t>
      </w:r>
      <w:r w:rsidRPr="00307B2C">
        <w:rPr>
          <w:rFonts w:ascii="Trebuchet MS" w:hAnsi="Trebuchet MS"/>
          <w:lang w:eastAsia="en-US"/>
        </w:rPr>
        <w:t xml:space="preserve">w celu zapewnienia długofalowego rozwoju. Konkurencyjność należy rozumieć w tym kontekście jako widoczną przewagę lub próbę dążenia do wyrównania potencjału </w:t>
      </w:r>
      <w:r w:rsidR="00307B2C" w:rsidRPr="00307B2C">
        <w:rPr>
          <w:rFonts w:ascii="Trebuchet MS" w:hAnsi="Trebuchet MS"/>
          <w:lang w:eastAsia="en-US"/>
        </w:rPr>
        <w:t xml:space="preserve">miast </w:t>
      </w:r>
      <w:r w:rsidRPr="00307B2C">
        <w:rPr>
          <w:rFonts w:ascii="Trebuchet MS" w:hAnsi="Trebuchet MS"/>
          <w:lang w:eastAsia="en-US"/>
        </w:rPr>
        <w:t>sąsiednich w</w:t>
      </w:r>
      <w:r w:rsidR="00307B2C" w:rsidRPr="00307B2C">
        <w:rPr>
          <w:rFonts w:ascii="Trebuchet MS" w:hAnsi="Trebuchet MS"/>
          <w:lang w:eastAsia="en-US"/>
        </w:rPr>
        <w:t> </w:t>
      </w:r>
      <w:r w:rsidRPr="00307B2C">
        <w:rPr>
          <w:rFonts w:ascii="Trebuchet MS" w:hAnsi="Trebuchet MS"/>
          <w:lang w:eastAsia="en-US"/>
        </w:rPr>
        <w:t xml:space="preserve">zakresie: </w:t>
      </w:r>
    </w:p>
    <w:p w14:paraId="6F10EA37" w14:textId="77777777" w:rsidR="00643425" w:rsidRPr="00307B2C" w:rsidRDefault="00643425" w:rsidP="00651000">
      <w:pPr>
        <w:pStyle w:val="Akapitzlist"/>
        <w:numPr>
          <w:ilvl w:val="0"/>
          <w:numId w:val="9"/>
        </w:numPr>
        <w:spacing w:after="0" w:line="360" w:lineRule="auto"/>
        <w:jc w:val="both"/>
        <w:rPr>
          <w:rFonts w:ascii="Trebuchet MS" w:hAnsi="Trebuchet MS"/>
          <w:lang w:eastAsia="en-US"/>
        </w:rPr>
      </w:pPr>
      <w:r w:rsidRPr="00307B2C">
        <w:rPr>
          <w:rFonts w:ascii="Trebuchet MS" w:hAnsi="Trebuchet MS"/>
          <w:lang w:eastAsia="en-US"/>
        </w:rPr>
        <w:t xml:space="preserve">atrakcyjności </w:t>
      </w:r>
      <w:r w:rsidR="00307B2C" w:rsidRPr="00307B2C">
        <w:rPr>
          <w:rFonts w:ascii="Trebuchet MS" w:hAnsi="Trebuchet MS"/>
          <w:lang w:eastAsia="en-US"/>
        </w:rPr>
        <w:t xml:space="preserve">miasta </w:t>
      </w:r>
      <w:r w:rsidRPr="00307B2C">
        <w:rPr>
          <w:rFonts w:ascii="Trebuchet MS" w:hAnsi="Trebuchet MS"/>
          <w:lang w:eastAsia="en-US"/>
        </w:rPr>
        <w:t>jako obecnego i potencjalnego miejsca zamieszkania,</w:t>
      </w:r>
    </w:p>
    <w:p w14:paraId="76F6267B" w14:textId="77777777" w:rsidR="00643425" w:rsidRPr="00307B2C" w:rsidRDefault="00307B2C" w:rsidP="00651000">
      <w:pPr>
        <w:pStyle w:val="Akapitzlist"/>
        <w:numPr>
          <w:ilvl w:val="0"/>
          <w:numId w:val="9"/>
        </w:numPr>
        <w:spacing w:after="0" w:line="360" w:lineRule="auto"/>
        <w:jc w:val="both"/>
        <w:rPr>
          <w:rFonts w:ascii="Trebuchet MS" w:hAnsi="Trebuchet MS"/>
          <w:lang w:eastAsia="en-US"/>
        </w:rPr>
      </w:pPr>
      <w:r w:rsidRPr="00307B2C">
        <w:rPr>
          <w:rFonts w:ascii="Trebuchet MS" w:hAnsi="Trebuchet MS"/>
          <w:lang w:eastAsia="en-US"/>
        </w:rPr>
        <w:t>atrakcyjności miasta</w:t>
      </w:r>
      <w:r w:rsidR="00643425" w:rsidRPr="00307B2C">
        <w:rPr>
          <w:rFonts w:ascii="Trebuchet MS" w:hAnsi="Trebuchet MS"/>
          <w:lang w:eastAsia="en-US"/>
        </w:rPr>
        <w:t xml:space="preserve"> jako obszaru sprzyjającemu rozwojowi podmiotów gospod</w:t>
      </w:r>
      <w:r w:rsidRPr="00307B2C">
        <w:rPr>
          <w:rFonts w:ascii="Trebuchet MS" w:hAnsi="Trebuchet MS"/>
          <w:lang w:eastAsia="en-US"/>
        </w:rPr>
        <w:t>arczych (szczególnie mikro i małych przedsiębiorstw)</w:t>
      </w:r>
      <w:r w:rsidR="00643425" w:rsidRPr="00307B2C">
        <w:rPr>
          <w:rFonts w:ascii="Trebuchet MS" w:hAnsi="Trebuchet MS"/>
          <w:lang w:eastAsia="en-US"/>
        </w:rPr>
        <w:t>,</w:t>
      </w:r>
    </w:p>
    <w:p w14:paraId="5C2F291A" w14:textId="77777777" w:rsidR="00643425" w:rsidRPr="00307B2C" w:rsidRDefault="00643425" w:rsidP="00651000">
      <w:pPr>
        <w:pStyle w:val="Akapitzlist"/>
        <w:numPr>
          <w:ilvl w:val="0"/>
          <w:numId w:val="9"/>
        </w:numPr>
        <w:spacing w:after="0" w:line="360" w:lineRule="auto"/>
        <w:jc w:val="both"/>
        <w:rPr>
          <w:rFonts w:ascii="Trebuchet MS" w:hAnsi="Trebuchet MS"/>
          <w:lang w:eastAsia="en-US"/>
        </w:rPr>
      </w:pPr>
      <w:r w:rsidRPr="00307B2C">
        <w:rPr>
          <w:rFonts w:ascii="Trebuchet MS" w:hAnsi="Trebuchet MS"/>
          <w:lang w:eastAsia="en-US"/>
        </w:rPr>
        <w:t xml:space="preserve">atrakcyjności turystycznej i kulturalno-rekreacyjnej gminy. </w:t>
      </w:r>
    </w:p>
    <w:p w14:paraId="1848C45B" w14:textId="77777777" w:rsidR="00643425" w:rsidRPr="00307B2C" w:rsidRDefault="00643425" w:rsidP="00643425">
      <w:pPr>
        <w:spacing w:after="0" w:line="360" w:lineRule="auto"/>
        <w:jc w:val="both"/>
        <w:rPr>
          <w:rFonts w:ascii="Trebuchet MS" w:hAnsi="Trebuchet MS"/>
          <w:lang w:eastAsia="en-US"/>
        </w:rPr>
      </w:pPr>
      <w:r w:rsidRPr="00307B2C">
        <w:rPr>
          <w:rFonts w:ascii="Trebuchet MS" w:hAnsi="Trebuchet MS"/>
          <w:lang w:eastAsia="en-US"/>
        </w:rPr>
        <w:t xml:space="preserve">Potrzeby interesariuszy niniejszej strategii ulegają modyfikacjom, wraz z postępującym rozwojem </w:t>
      </w:r>
      <w:r w:rsidR="00307B2C" w:rsidRPr="00307B2C">
        <w:rPr>
          <w:rFonts w:ascii="Trebuchet MS" w:hAnsi="Trebuchet MS"/>
          <w:lang w:eastAsia="en-US"/>
        </w:rPr>
        <w:t>miasta i zachodzącymi na jego</w:t>
      </w:r>
      <w:r w:rsidRPr="00307B2C">
        <w:rPr>
          <w:rFonts w:ascii="Trebuchet MS" w:hAnsi="Trebuchet MS"/>
          <w:lang w:eastAsia="en-US"/>
        </w:rPr>
        <w:t xml:space="preserve"> terenie zmianami warunków życia czy prowadzenia </w:t>
      </w:r>
      <w:r w:rsidRPr="00307B2C">
        <w:rPr>
          <w:rFonts w:ascii="Trebuchet MS" w:hAnsi="Trebuchet MS"/>
          <w:lang w:eastAsia="en-US"/>
        </w:rPr>
        <w:lastRenderedPageBreak/>
        <w:t xml:space="preserve">działalności gospodarczej. Wyznaczone w ramach niniejszej strategii cele i kierunki działań mają na celu optymalizację wykorzystania aktualnie dostępnych zasobów, umożliwienie zdobycia nowych zasobów, a także poprawę skuteczności i jakości działań realizowanych w celu zaspokojenia potrzeb i pragnień społeczności lokalnej. Jako podstawowe cele strategicznego procesu zarządzania </w:t>
      </w:r>
      <w:r w:rsidR="00307B2C" w:rsidRPr="00307B2C">
        <w:rPr>
          <w:rFonts w:ascii="Trebuchet MS" w:hAnsi="Trebuchet MS"/>
          <w:lang w:eastAsia="en-US"/>
        </w:rPr>
        <w:t>miastem</w:t>
      </w:r>
      <w:r w:rsidRPr="00307B2C">
        <w:rPr>
          <w:rFonts w:ascii="Trebuchet MS" w:hAnsi="Trebuchet MS"/>
          <w:lang w:eastAsia="en-US"/>
        </w:rPr>
        <w:t xml:space="preserve"> należy wskazać:</w:t>
      </w:r>
    </w:p>
    <w:p w14:paraId="3AA19ED7" w14:textId="77777777" w:rsidR="00643425" w:rsidRPr="00307B2C" w:rsidRDefault="00643425" w:rsidP="00B45853">
      <w:pPr>
        <w:pStyle w:val="Akapitzlist"/>
        <w:numPr>
          <w:ilvl w:val="0"/>
          <w:numId w:val="4"/>
        </w:numPr>
        <w:spacing w:after="0" w:line="360" w:lineRule="auto"/>
        <w:jc w:val="both"/>
        <w:rPr>
          <w:rFonts w:ascii="Trebuchet MS" w:hAnsi="Trebuchet MS"/>
          <w:lang w:eastAsia="en-US"/>
        </w:rPr>
      </w:pPr>
      <w:r w:rsidRPr="00307B2C">
        <w:rPr>
          <w:rFonts w:ascii="Trebuchet MS" w:hAnsi="Trebuchet MS"/>
          <w:lang w:eastAsia="en-US"/>
        </w:rPr>
        <w:t xml:space="preserve">poprawę warunków życia społeczności lokalnej, we wszystkich aspektach jej funkcjonowania, </w:t>
      </w:r>
    </w:p>
    <w:p w14:paraId="65577864" w14:textId="77777777" w:rsidR="00643425" w:rsidRPr="00307B2C" w:rsidRDefault="00643425" w:rsidP="00B45853">
      <w:pPr>
        <w:pStyle w:val="Akapitzlist"/>
        <w:numPr>
          <w:ilvl w:val="0"/>
          <w:numId w:val="4"/>
        </w:numPr>
        <w:spacing w:after="0" w:line="360" w:lineRule="auto"/>
        <w:jc w:val="both"/>
        <w:rPr>
          <w:rFonts w:ascii="Trebuchet MS" w:hAnsi="Trebuchet MS"/>
          <w:lang w:eastAsia="en-US"/>
        </w:rPr>
      </w:pPr>
      <w:r w:rsidRPr="00307B2C">
        <w:rPr>
          <w:rFonts w:ascii="Trebuchet MS" w:hAnsi="Trebuchet MS"/>
          <w:lang w:eastAsia="en-US"/>
        </w:rPr>
        <w:t xml:space="preserve">kształtowanie pozytywnego wizerunku </w:t>
      </w:r>
      <w:r w:rsidR="00307B2C" w:rsidRPr="00307B2C">
        <w:rPr>
          <w:rFonts w:ascii="Trebuchet MS" w:hAnsi="Trebuchet MS"/>
          <w:lang w:eastAsia="en-US"/>
        </w:rPr>
        <w:t>miasta</w:t>
      </w:r>
      <w:r w:rsidRPr="00307B2C">
        <w:rPr>
          <w:rFonts w:ascii="Trebuchet MS" w:hAnsi="Trebuchet MS"/>
          <w:lang w:eastAsia="en-US"/>
        </w:rPr>
        <w:t xml:space="preserve"> oraz wielopłaszczyznową eksploatację dostępnych zasobów w celu stworzenia przewagi konkurencyjnej, umożliwiającej efektywne współzawodnictwo z jednostkami o charakterze konkurencyjnym (zarówno pod względem lokalizacyjnym, jak i dostępnego potencjału).</w:t>
      </w:r>
    </w:p>
    <w:p w14:paraId="67B28FCF" w14:textId="77777777" w:rsidR="00643425" w:rsidRPr="00307B2C" w:rsidRDefault="00643425">
      <w:pPr>
        <w:spacing w:after="0" w:line="240" w:lineRule="auto"/>
        <w:rPr>
          <w:rFonts w:ascii="Trebuchet MS" w:eastAsia="Verdana" w:hAnsi="Trebuchet MS"/>
          <w:b/>
          <w:bCs/>
          <w:kern w:val="32"/>
        </w:rPr>
      </w:pPr>
      <w:r w:rsidRPr="00F007C4">
        <w:rPr>
          <w:color w:val="FF0000"/>
        </w:rPr>
        <w:br w:type="page"/>
      </w:r>
    </w:p>
    <w:p w14:paraId="4843DF3A" w14:textId="77777777" w:rsidR="00643425" w:rsidRPr="00307B2C" w:rsidRDefault="00643425" w:rsidP="00643425">
      <w:pPr>
        <w:pStyle w:val="Nagwek1"/>
        <w:spacing w:before="0" w:after="200"/>
      </w:pPr>
      <w:bookmarkStart w:id="10" w:name="_Toc436024160"/>
      <w:r w:rsidRPr="00307B2C">
        <w:lastRenderedPageBreak/>
        <w:t>Charakterystyka sytuacji w gminie</w:t>
      </w:r>
      <w:bookmarkEnd w:id="10"/>
    </w:p>
    <w:p w14:paraId="6ED7848A" w14:textId="77777777" w:rsidR="00643425" w:rsidRDefault="00643425" w:rsidP="00643425">
      <w:pPr>
        <w:pStyle w:val="Nagwek2"/>
      </w:pPr>
      <w:bookmarkStart w:id="11" w:name="_Toc383521240"/>
      <w:bookmarkStart w:id="12" w:name="_Toc436024161"/>
      <w:r w:rsidRPr="00307B2C">
        <w:t>Położenie</w:t>
      </w:r>
      <w:bookmarkEnd w:id="11"/>
      <w:bookmarkEnd w:id="12"/>
    </w:p>
    <w:p w14:paraId="5D04A57B" w14:textId="77777777" w:rsidR="00522D4B" w:rsidRDefault="00522D4B" w:rsidP="00CB7EC1">
      <w:pPr>
        <w:spacing w:line="360" w:lineRule="auto"/>
        <w:jc w:val="both"/>
        <w:rPr>
          <w:rFonts w:ascii="Trebuchet MS" w:hAnsi="Trebuchet MS"/>
          <w:lang w:eastAsia="en-US"/>
        </w:rPr>
      </w:pPr>
      <w:r w:rsidRPr="00522D4B">
        <w:rPr>
          <w:rFonts w:ascii="Trebuchet MS" w:hAnsi="Trebuchet MS"/>
          <w:lang w:eastAsia="en-US"/>
        </w:rPr>
        <w:t xml:space="preserve">Miasto Sławków leży w Subregionie Centralnym Województwa </w:t>
      </w:r>
      <w:r w:rsidRPr="00E64712">
        <w:rPr>
          <w:rFonts w:ascii="Trebuchet MS" w:hAnsi="Trebuchet MS" w:cstheme="minorHAnsi"/>
          <w:lang w:eastAsia="en-US"/>
        </w:rPr>
        <w:t>Śląskiego</w:t>
      </w:r>
      <w:r w:rsidRPr="00522D4B">
        <w:rPr>
          <w:rFonts w:ascii="Trebuchet MS" w:hAnsi="Trebuchet MS"/>
          <w:lang w:eastAsia="en-US"/>
        </w:rPr>
        <w:t xml:space="preserve">, w granicach Powiatu Będzińskiego. Miasto sąsiaduje z Dąbrową Górniczą, Sosnowcem, Bukownem, Jaworznem oraz gminą Bolesław. Powierzchnia miasta wynosi 3 660 ha, w jego obrębie znajdują się niegdyś samodzielne miejscowości, obecnie dające się wyodrębnić jako rejony o zabudowie rozproszonej: Burki, Niwa, Dębowa Góra, Groniec i </w:t>
      </w:r>
      <w:proofErr w:type="spellStart"/>
      <w:r w:rsidRPr="00522D4B">
        <w:rPr>
          <w:rFonts w:ascii="Trebuchet MS" w:hAnsi="Trebuchet MS"/>
          <w:lang w:eastAsia="en-US"/>
        </w:rPr>
        <w:t>Chwaliboskie</w:t>
      </w:r>
      <w:proofErr w:type="spellEnd"/>
      <w:r w:rsidRPr="00522D4B">
        <w:rPr>
          <w:rFonts w:ascii="Trebuchet MS" w:hAnsi="Trebuchet MS"/>
          <w:lang w:eastAsia="en-US"/>
        </w:rPr>
        <w:t>.</w:t>
      </w:r>
    </w:p>
    <w:p w14:paraId="164D498F" w14:textId="77777777" w:rsidR="007B7613" w:rsidRPr="007B7613" w:rsidRDefault="007B7613" w:rsidP="007B7613">
      <w:pPr>
        <w:pStyle w:val="Legenda"/>
      </w:pPr>
      <w:bookmarkStart w:id="13" w:name="_Toc436023991"/>
      <w:r w:rsidRPr="007B7613">
        <w:t xml:space="preserve">Rysunek </w:t>
      </w:r>
      <w:r w:rsidR="00526FFD">
        <w:fldChar w:fldCharType="begin"/>
      </w:r>
      <w:r w:rsidR="00526FFD">
        <w:instrText xml:space="preserve"> SEQ Rysunek \* ARABIC </w:instrText>
      </w:r>
      <w:r w:rsidR="00526FFD">
        <w:fldChar w:fldCharType="separate"/>
      </w:r>
      <w:r w:rsidR="00EE07CE">
        <w:rPr>
          <w:noProof/>
        </w:rPr>
        <w:t>2</w:t>
      </w:r>
      <w:r w:rsidR="00526FFD">
        <w:rPr>
          <w:noProof/>
        </w:rPr>
        <w:fldChar w:fldCharType="end"/>
      </w:r>
      <w:r w:rsidRPr="007B7613">
        <w:t xml:space="preserve"> Lokalizacja Sławkowa na tle gmin Powiatu Będzińskiego</w:t>
      </w:r>
      <w:bookmarkEnd w:id="13"/>
    </w:p>
    <w:p w14:paraId="2E0BBFAD" w14:textId="77777777" w:rsidR="007B7613" w:rsidRDefault="007B7613" w:rsidP="007B7613">
      <w:pPr>
        <w:spacing w:after="0" w:line="240" w:lineRule="auto"/>
        <w:jc w:val="center"/>
        <w:rPr>
          <w:rFonts w:ascii="Trebuchet MS" w:hAnsi="Trebuchet MS"/>
          <w:lang w:eastAsia="en-US"/>
        </w:rPr>
      </w:pPr>
      <w:r>
        <w:rPr>
          <w:rFonts w:ascii="Trebuchet MS" w:hAnsi="Trebuchet MS"/>
          <w:noProof/>
        </w:rPr>
        <w:drawing>
          <wp:inline distT="0" distB="0" distL="0" distR="0" wp14:anchorId="01307B13" wp14:editId="3BEE365C">
            <wp:extent cx="3486977" cy="3347499"/>
            <wp:effectExtent l="19050" t="19050" r="0" b="571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zinsk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94575" cy="3354793"/>
                    </a:xfrm>
                    <a:prstGeom prst="rect">
                      <a:avLst/>
                    </a:prstGeom>
                    <a:ln>
                      <a:solidFill>
                        <a:schemeClr val="tx1"/>
                      </a:solidFill>
                    </a:ln>
                  </pic:spPr>
                </pic:pic>
              </a:graphicData>
            </a:graphic>
          </wp:inline>
        </w:drawing>
      </w:r>
    </w:p>
    <w:p w14:paraId="13C529B1" w14:textId="77777777" w:rsidR="007B7613" w:rsidRPr="007B7613" w:rsidRDefault="007B7613" w:rsidP="007B7613">
      <w:pPr>
        <w:spacing w:line="360" w:lineRule="auto"/>
        <w:rPr>
          <w:rFonts w:ascii="Trebuchet MS" w:hAnsi="Trebuchet MS"/>
          <w:sz w:val="20"/>
          <w:lang w:eastAsia="en-US"/>
        </w:rPr>
      </w:pPr>
      <w:r w:rsidRPr="007B7613">
        <w:rPr>
          <w:rFonts w:ascii="Trebuchet MS" w:hAnsi="Trebuchet MS"/>
          <w:sz w:val="20"/>
          <w:lang w:eastAsia="en-US"/>
        </w:rPr>
        <w:t>Źródło: Starostwo Powiatowe w Będzinie, oficjalna strona internetowa</w:t>
      </w:r>
    </w:p>
    <w:p w14:paraId="0DDD169D" w14:textId="77777777" w:rsidR="00522D4B" w:rsidRPr="00A05268" w:rsidRDefault="00AA50FB" w:rsidP="00AA50FB">
      <w:pPr>
        <w:pStyle w:val="Nagwek2"/>
      </w:pPr>
      <w:bookmarkStart w:id="14" w:name="_Toc436024162"/>
      <w:r w:rsidRPr="00A05268">
        <w:t>Rys historyczny</w:t>
      </w:r>
      <w:bookmarkEnd w:id="14"/>
    </w:p>
    <w:p w14:paraId="75B9380F" w14:textId="65015480" w:rsidR="00B76B39" w:rsidRPr="00BE4F5D" w:rsidRDefault="00BE4F5D" w:rsidP="003A427C">
      <w:pPr>
        <w:spacing w:line="360" w:lineRule="auto"/>
        <w:jc w:val="both"/>
        <w:rPr>
          <w:rFonts w:ascii="Trebuchet MS" w:hAnsi="Trebuchet MS"/>
          <w:lang w:eastAsia="en-US"/>
        </w:rPr>
      </w:pPr>
      <w:r w:rsidRPr="00F22ABD">
        <w:rPr>
          <w:rFonts w:ascii="Trebuchet MS" w:hAnsi="Trebuchet MS"/>
          <w:lang w:eastAsia="en-US"/>
        </w:rPr>
        <w:t>Sławków to jedna z najstarszych miejs</w:t>
      </w:r>
      <w:r w:rsidR="00895BD5">
        <w:rPr>
          <w:rFonts w:ascii="Trebuchet MS" w:hAnsi="Trebuchet MS"/>
          <w:lang w:eastAsia="en-US"/>
        </w:rPr>
        <w:t xml:space="preserve">cowości leżących na pograniczu </w:t>
      </w:r>
      <w:r w:rsidR="00E43E34" w:rsidRPr="00E64712">
        <w:rPr>
          <w:rFonts w:ascii="Trebuchet MS" w:hAnsi="Trebuchet MS"/>
          <w:lang w:eastAsia="en-US"/>
        </w:rPr>
        <w:t>Śląska</w:t>
      </w:r>
      <w:r w:rsidR="00E64712" w:rsidRPr="00E64712">
        <w:rPr>
          <w:rFonts w:ascii="Trebuchet MS" w:hAnsi="Trebuchet MS"/>
          <w:lang w:eastAsia="en-US"/>
        </w:rPr>
        <w:t xml:space="preserve"> </w:t>
      </w:r>
      <w:r w:rsidRPr="00F22ABD">
        <w:rPr>
          <w:rFonts w:ascii="Trebuchet MS" w:hAnsi="Trebuchet MS"/>
          <w:lang w:eastAsia="en-US"/>
        </w:rPr>
        <w:t>i Małopolski. Jego nazwa pochodzi od imienia rycerza Sławka, który jak głosi legenda - był założycielem osady. Pierwsze wzmianki o Sławkowie pochodzą z początków XII wieku.</w:t>
      </w:r>
      <w:r w:rsidR="009C4776" w:rsidRPr="00F22ABD">
        <w:rPr>
          <w:rFonts w:ascii="Trebuchet MS" w:hAnsi="Trebuchet MS"/>
          <w:lang w:eastAsia="en-US"/>
        </w:rPr>
        <w:t xml:space="preserve"> </w:t>
      </w:r>
      <w:r w:rsidR="00B76B39" w:rsidRPr="00BE4F5D">
        <w:rPr>
          <w:rFonts w:ascii="Trebuchet MS" w:hAnsi="Trebuchet MS" w:cs="Arial"/>
        </w:rPr>
        <w:t>Sławków leżał przy szlaku handlowym z Wrocławia do Krakowa, dzięki czemu mógł się systematycznie rozwijać. W XIII w. po tym jak sławkowscy rzemieślnicy walnie przyczynili się do odbudowy Krakowa, zniszczonego po najazdach tatarskich w latach 1241 i 1259 narodziło się powiedzenie, że "o</w:t>
      </w:r>
      <w:r w:rsidR="00F22ABD" w:rsidRPr="00F22ABD">
        <w:rPr>
          <w:rFonts w:ascii="Trebuchet MS" w:hAnsi="Trebuchet MS" w:cs="Arial"/>
        </w:rPr>
        <w:t> </w:t>
      </w:r>
      <w:r w:rsidR="00B76B39" w:rsidRPr="00BE4F5D">
        <w:rPr>
          <w:rFonts w:ascii="Trebuchet MS" w:hAnsi="Trebuchet MS" w:cs="Arial"/>
        </w:rPr>
        <w:t>sławkowskim chlebie Kraków budowano". Ponadto fakt istnienia w Krakowie i we Wrocławiu</w:t>
      </w:r>
      <w:r w:rsidR="00F22ABD" w:rsidRPr="00F22ABD">
        <w:rPr>
          <w:rFonts w:ascii="Trebuchet MS" w:hAnsi="Trebuchet MS" w:cs="Arial"/>
        </w:rPr>
        <w:t xml:space="preserve"> </w:t>
      </w:r>
      <w:r w:rsidR="00B76B39" w:rsidRPr="00BE4F5D">
        <w:rPr>
          <w:rFonts w:ascii="Trebuchet MS" w:hAnsi="Trebuchet MS" w:cs="Arial"/>
        </w:rPr>
        <w:t xml:space="preserve">ulic o tej samej nazwie: Sławkowska, świadczy niewątpliwie, że na szlaku między dwoma wielkimi i starymi miastami, ważnym grodem Polski był właśnie Sławków. </w:t>
      </w:r>
      <w:r w:rsidR="009C4776" w:rsidRPr="00F22ABD">
        <w:rPr>
          <w:rFonts w:ascii="Trebuchet MS" w:hAnsi="Trebuchet MS"/>
          <w:lang w:eastAsia="en-US"/>
        </w:rPr>
        <w:t xml:space="preserve">Osada </w:t>
      </w:r>
      <w:r w:rsidR="009C4776" w:rsidRPr="00F22ABD">
        <w:rPr>
          <w:rFonts w:ascii="Trebuchet MS" w:hAnsi="Trebuchet MS"/>
          <w:lang w:eastAsia="en-US"/>
        </w:rPr>
        <w:lastRenderedPageBreak/>
        <w:t>rozwijała się dzięki górnictwu, rzemiosłu, rolnictwu i handlowi, znana była także z</w:t>
      </w:r>
      <w:r w:rsidR="00F22ABD" w:rsidRPr="00F22ABD">
        <w:rPr>
          <w:rFonts w:ascii="Trebuchet MS" w:hAnsi="Trebuchet MS"/>
          <w:lang w:eastAsia="en-US"/>
        </w:rPr>
        <w:t> </w:t>
      </w:r>
      <w:r w:rsidR="009C4776" w:rsidRPr="00F22ABD">
        <w:rPr>
          <w:rFonts w:ascii="Trebuchet MS" w:hAnsi="Trebuchet MS"/>
          <w:lang w:eastAsia="en-US"/>
        </w:rPr>
        <w:t xml:space="preserve">wydobywania kruszców cynku i ołowiu przetapianych na miejscu. </w:t>
      </w:r>
    </w:p>
    <w:p w14:paraId="5DA88C09" w14:textId="77777777" w:rsidR="00643425" w:rsidRPr="00CB7EC1" w:rsidRDefault="00643425" w:rsidP="00DE00D8">
      <w:pPr>
        <w:pStyle w:val="Nagwek2"/>
      </w:pPr>
      <w:bookmarkStart w:id="15" w:name="_Toc383521245"/>
      <w:bookmarkStart w:id="16" w:name="_Toc436024163"/>
      <w:r w:rsidRPr="00CB7EC1">
        <w:t>Demografia</w:t>
      </w:r>
      <w:bookmarkEnd w:id="15"/>
      <w:bookmarkEnd w:id="16"/>
    </w:p>
    <w:p w14:paraId="26112763" w14:textId="77777777" w:rsidR="00A4037B" w:rsidRPr="00A4037B" w:rsidRDefault="00A4037B" w:rsidP="00E52455">
      <w:pPr>
        <w:spacing w:after="0" w:line="360" w:lineRule="auto"/>
        <w:jc w:val="both"/>
        <w:rPr>
          <w:rFonts w:ascii="Trebuchet MS" w:eastAsia="Verdana" w:hAnsi="Trebuchet MS" w:cs="Arial"/>
          <w:u w:val="single"/>
        </w:rPr>
      </w:pPr>
      <w:r w:rsidRPr="00A4037B">
        <w:rPr>
          <w:rFonts w:ascii="Trebuchet MS" w:eastAsia="Verdana" w:hAnsi="Trebuchet MS" w:cs="Arial"/>
          <w:u w:val="single"/>
        </w:rPr>
        <w:t>Liczba mieszkańców</w:t>
      </w:r>
    </w:p>
    <w:p w14:paraId="7B20CCF0" w14:textId="77777777" w:rsidR="00643425" w:rsidRPr="00CB7EC1" w:rsidRDefault="00643425" w:rsidP="00E52455">
      <w:pPr>
        <w:spacing w:after="0" w:line="360" w:lineRule="auto"/>
        <w:jc w:val="both"/>
        <w:rPr>
          <w:rFonts w:ascii="Trebuchet MS" w:eastAsia="Verdana" w:hAnsi="Trebuchet MS" w:cs="Arial"/>
        </w:rPr>
      </w:pPr>
      <w:r w:rsidRPr="00CB7EC1">
        <w:rPr>
          <w:rFonts w:ascii="Trebuchet MS" w:eastAsia="Verdana" w:hAnsi="Trebuchet MS" w:cs="Arial"/>
        </w:rPr>
        <w:t xml:space="preserve">Liczba mieszkańców </w:t>
      </w:r>
      <w:r w:rsidR="00CB7EC1" w:rsidRPr="00CB7EC1">
        <w:rPr>
          <w:rFonts w:ascii="Trebuchet MS" w:eastAsia="Verdana" w:hAnsi="Trebuchet MS" w:cs="Arial"/>
        </w:rPr>
        <w:t>Miasta Sławkowa</w:t>
      </w:r>
      <w:r w:rsidRPr="00CB7EC1">
        <w:rPr>
          <w:rFonts w:ascii="Trebuchet MS" w:eastAsia="Verdana" w:hAnsi="Trebuchet MS" w:cs="Arial"/>
        </w:rPr>
        <w:t xml:space="preserve">, zgodnie ze stanem z </w:t>
      </w:r>
      <w:r w:rsidR="00CB7EC1" w:rsidRPr="00CB7EC1">
        <w:rPr>
          <w:rFonts w:ascii="Trebuchet MS" w:eastAsia="Verdana" w:hAnsi="Trebuchet MS" w:cs="Arial"/>
        </w:rPr>
        <w:t>31.12.2014</w:t>
      </w:r>
      <w:r w:rsidRPr="00CB7EC1">
        <w:rPr>
          <w:rFonts w:ascii="Trebuchet MS" w:eastAsia="Verdana" w:hAnsi="Trebuchet MS" w:cs="Arial"/>
        </w:rPr>
        <w:t xml:space="preserve"> r</w:t>
      </w:r>
      <w:r w:rsidRPr="00CB7EC1">
        <w:rPr>
          <w:rFonts w:ascii="Trebuchet MS" w:eastAsia="Verdana" w:hAnsi="Trebuchet MS" w:cs="Arial"/>
          <w:vertAlign w:val="superscript"/>
        </w:rPr>
        <w:footnoteReference w:id="1"/>
      </w:r>
      <w:r w:rsidRPr="00CB7EC1">
        <w:rPr>
          <w:rFonts w:ascii="Trebuchet MS" w:eastAsia="Verdana" w:hAnsi="Trebuchet MS" w:cs="Arial"/>
        </w:rPr>
        <w:t xml:space="preserve">. wynosi </w:t>
      </w:r>
      <w:r w:rsidR="00CB7EC1" w:rsidRPr="00CB7EC1">
        <w:rPr>
          <w:rFonts w:ascii="Trebuchet MS" w:eastAsia="Verdana" w:hAnsi="Trebuchet MS" w:cs="Arial"/>
        </w:rPr>
        <w:t>7 135</w:t>
      </w:r>
      <w:r w:rsidRPr="00CB7EC1">
        <w:rPr>
          <w:rFonts w:ascii="Trebuchet MS" w:eastAsia="Verdana" w:hAnsi="Trebuchet MS" w:cs="Arial"/>
        </w:rPr>
        <w:t xml:space="preserve"> </w:t>
      </w:r>
      <w:r w:rsidR="00CB7EC1" w:rsidRPr="00CB7EC1">
        <w:rPr>
          <w:rFonts w:ascii="Trebuchet MS" w:eastAsia="Verdana" w:hAnsi="Trebuchet MS" w:cs="Arial"/>
        </w:rPr>
        <w:t>osób</w:t>
      </w:r>
      <w:r w:rsidRPr="00CB7EC1">
        <w:rPr>
          <w:rFonts w:ascii="Trebuchet MS" w:eastAsia="Verdana" w:hAnsi="Trebuchet MS" w:cs="Arial"/>
        </w:rPr>
        <w:t>. Struk</w:t>
      </w:r>
      <w:r w:rsidR="00CB7EC1" w:rsidRPr="00CB7EC1">
        <w:rPr>
          <w:rFonts w:ascii="Trebuchet MS" w:eastAsia="Verdana" w:hAnsi="Trebuchet MS" w:cs="Arial"/>
        </w:rPr>
        <w:t>tura ludności wg płci wskazuje</w:t>
      </w:r>
      <w:r w:rsidRPr="00CB7EC1">
        <w:rPr>
          <w:rFonts w:ascii="Trebuchet MS" w:eastAsia="Verdana" w:hAnsi="Trebuchet MS" w:cs="Arial"/>
        </w:rPr>
        <w:t xml:space="preserve"> przewagę liczby </w:t>
      </w:r>
      <w:r w:rsidR="00CB7EC1" w:rsidRPr="00CB7EC1">
        <w:rPr>
          <w:rFonts w:ascii="Trebuchet MS" w:eastAsia="Verdana" w:hAnsi="Trebuchet MS" w:cs="Arial"/>
        </w:rPr>
        <w:t xml:space="preserve">kobiet </w:t>
      </w:r>
      <w:r w:rsidRPr="00CB7EC1">
        <w:rPr>
          <w:rFonts w:ascii="Trebuchet MS" w:eastAsia="Verdana" w:hAnsi="Trebuchet MS" w:cs="Arial"/>
        </w:rPr>
        <w:t xml:space="preserve">- </w:t>
      </w:r>
      <w:r w:rsidR="00CB7EC1" w:rsidRPr="00CB7EC1">
        <w:rPr>
          <w:rFonts w:ascii="Trebuchet MS" w:eastAsia="Verdana" w:hAnsi="Trebuchet MS" w:cs="Arial"/>
        </w:rPr>
        <w:t>52</w:t>
      </w:r>
      <w:r w:rsidRPr="00CB7EC1">
        <w:rPr>
          <w:rFonts w:ascii="Trebuchet MS" w:eastAsia="Verdana" w:hAnsi="Trebuchet MS" w:cs="Arial"/>
        </w:rPr>
        <w:t xml:space="preserve">% w ogólnej liczbie mieszkańców. Gęstość zaludnienia w </w:t>
      </w:r>
      <w:r w:rsidR="00CB7EC1" w:rsidRPr="00CB7EC1">
        <w:rPr>
          <w:rFonts w:ascii="Trebuchet MS" w:eastAsia="Verdana" w:hAnsi="Trebuchet MS" w:cs="Arial"/>
        </w:rPr>
        <w:t>mieście</w:t>
      </w:r>
      <w:r w:rsidRPr="00CB7EC1">
        <w:rPr>
          <w:rFonts w:ascii="Trebuchet MS" w:eastAsia="Verdana" w:hAnsi="Trebuchet MS" w:cs="Arial"/>
        </w:rPr>
        <w:t xml:space="preserve"> wynosi </w:t>
      </w:r>
      <w:r w:rsidR="00E52455">
        <w:rPr>
          <w:rFonts w:ascii="Trebuchet MS" w:eastAsia="Verdana" w:hAnsi="Trebuchet MS" w:cs="Arial"/>
        </w:rPr>
        <w:t>195</w:t>
      </w:r>
      <w:r w:rsidRPr="00CB7EC1">
        <w:rPr>
          <w:rFonts w:ascii="Trebuchet MS" w:eastAsia="Verdana" w:hAnsi="Trebuchet MS" w:cs="Arial"/>
        </w:rPr>
        <w:t xml:space="preserve"> osób/km</w:t>
      </w:r>
      <w:r w:rsidRPr="00CB7EC1">
        <w:rPr>
          <w:rFonts w:ascii="Trebuchet MS" w:eastAsia="Verdana" w:hAnsi="Trebuchet MS" w:cs="Arial"/>
          <w:vertAlign w:val="superscript"/>
        </w:rPr>
        <w:t>2</w:t>
      </w:r>
      <w:r w:rsidRPr="00CB7EC1">
        <w:rPr>
          <w:rFonts w:ascii="Trebuchet MS" w:eastAsia="Verdana" w:hAnsi="Trebuchet MS" w:cs="Arial"/>
        </w:rPr>
        <w:t>.</w:t>
      </w:r>
    </w:p>
    <w:p w14:paraId="34631A6F" w14:textId="77777777" w:rsidR="00643425" w:rsidRPr="00CB7EC1" w:rsidRDefault="00643425" w:rsidP="00643425">
      <w:pPr>
        <w:spacing w:line="360" w:lineRule="auto"/>
        <w:jc w:val="both"/>
        <w:rPr>
          <w:rFonts w:ascii="Trebuchet MS" w:eastAsia="Verdana" w:hAnsi="Trebuchet MS" w:cs="Arial"/>
        </w:rPr>
      </w:pPr>
      <w:r w:rsidRPr="00CB7EC1">
        <w:rPr>
          <w:rFonts w:ascii="Trebuchet MS" w:eastAsia="Verdana" w:hAnsi="Trebuchet MS" w:cs="Arial"/>
        </w:rPr>
        <w:t xml:space="preserve">Podstawowe dane demograficzne charakteryzujące liczbę ludności na terenie </w:t>
      </w:r>
      <w:r w:rsidR="00CB7EC1" w:rsidRPr="00CB7EC1">
        <w:rPr>
          <w:rFonts w:ascii="Trebuchet MS" w:eastAsia="Verdana" w:hAnsi="Trebuchet MS" w:cs="Arial"/>
        </w:rPr>
        <w:t xml:space="preserve">Sławkowa </w:t>
      </w:r>
      <w:r w:rsidRPr="00CB7EC1">
        <w:rPr>
          <w:rFonts w:ascii="Trebuchet MS" w:eastAsia="Verdana" w:hAnsi="Trebuchet MS" w:cs="Arial"/>
        </w:rPr>
        <w:t xml:space="preserve">w latach 2010-2014 przedstawiono w poniższej tabeli. </w:t>
      </w:r>
    </w:p>
    <w:p w14:paraId="58F9E8EB" w14:textId="77777777" w:rsidR="00643425" w:rsidRPr="00CB7EC1" w:rsidRDefault="00643425" w:rsidP="00643425">
      <w:pPr>
        <w:keepNext/>
        <w:spacing w:after="0" w:line="240" w:lineRule="auto"/>
        <w:jc w:val="both"/>
        <w:rPr>
          <w:rFonts w:ascii="Trebuchet MS" w:hAnsi="Trebuchet MS"/>
          <w:bCs/>
          <w:sz w:val="20"/>
          <w:szCs w:val="18"/>
        </w:rPr>
      </w:pPr>
      <w:bookmarkStart w:id="17" w:name="_Toc436024013"/>
      <w:r w:rsidRPr="00CB7EC1">
        <w:rPr>
          <w:rFonts w:ascii="Trebuchet MS" w:hAnsi="Trebuchet MS"/>
          <w:bCs/>
          <w:sz w:val="20"/>
          <w:szCs w:val="18"/>
        </w:rPr>
        <w:t xml:space="preserve">Tabela </w:t>
      </w:r>
      <w:r w:rsidR="0065148E" w:rsidRPr="00CB7EC1">
        <w:rPr>
          <w:rFonts w:ascii="Trebuchet MS" w:hAnsi="Trebuchet MS"/>
          <w:bCs/>
          <w:sz w:val="20"/>
          <w:szCs w:val="18"/>
        </w:rPr>
        <w:fldChar w:fldCharType="begin"/>
      </w:r>
      <w:r w:rsidRPr="00CB7EC1">
        <w:rPr>
          <w:rFonts w:ascii="Trebuchet MS" w:hAnsi="Trebuchet MS"/>
          <w:bCs/>
          <w:sz w:val="20"/>
          <w:szCs w:val="18"/>
        </w:rPr>
        <w:instrText xml:space="preserve"> SEQ Tabela \* ARABIC </w:instrText>
      </w:r>
      <w:r w:rsidR="0065148E" w:rsidRPr="00CB7EC1">
        <w:rPr>
          <w:rFonts w:ascii="Trebuchet MS" w:hAnsi="Trebuchet MS"/>
          <w:bCs/>
          <w:sz w:val="20"/>
          <w:szCs w:val="18"/>
        </w:rPr>
        <w:fldChar w:fldCharType="separate"/>
      </w:r>
      <w:r w:rsidR="00EE07CE">
        <w:rPr>
          <w:rFonts w:ascii="Trebuchet MS" w:hAnsi="Trebuchet MS"/>
          <w:bCs/>
          <w:noProof/>
          <w:sz w:val="20"/>
          <w:szCs w:val="18"/>
        </w:rPr>
        <w:t>1</w:t>
      </w:r>
      <w:r w:rsidR="0065148E" w:rsidRPr="00CB7EC1">
        <w:rPr>
          <w:rFonts w:ascii="Trebuchet MS" w:hAnsi="Trebuchet MS"/>
          <w:bCs/>
          <w:sz w:val="20"/>
          <w:szCs w:val="18"/>
        </w:rPr>
        <w:fldChar w:fldCharType="end"/>
      </w:r>
      <w:r w:rsidRPr="00CB7EC1">
        <w:rPr>
          <w:rFonts w:ascii="Trebuchet MS" w:hAnsi="Trebuchet MS"/>
          <w:bCs/>
          <w:sz w:val="20"/>
          <w:szCs w:val="18"/>
        </w:rPr>
        <w:t xml:space="preserve"> Liczba ludności </w:t>
      </w:r>
      <w:r w:rsidR="00CB7EC1" w:rsidRPr="00CB7EC1">
        <w:rPr>
          <w:rFonts w:ascii="Trebuchet MS" w:hAnsi="Trebuchet MS"/>
          <w:bCs/>
          <w:sz w:val="20"/>
          <w:szCs w:val="18"/>
        </w:rPr>
        <w:t xml:space="preserve">Sławkowa </w:t>
      </w:r>
      <w:r w:rsidRPr="00CB7EC1">
        <w:rPr>
          <w:rFonts w:ascii="Trebuchet MS" w:hAnsi="Trebuchet MS"/>
          <w:bCs/>
          <w:sz w:val="20"/>
          <w:szCs w:val="18"/>
        </w:rPr>
        <w:t>stan na 31.12.2014</w:t>
      </w:r>
      <w:r w:rsidR="00696226" w:rsidRPr="00CB7EC1">
        <w:rPr>
          <w:rFonts w:ascii="Trebuchet MS" w:hAnsi="Trebuchet MS"/>
          <w:bCs/>
          <w:sz w:val="20"/>
          <w:szCs w:val="18"/>
        </w:rPr>
        <w:t> </w:t>
      </w:r>
      <w:r w:rsidRPr="00CB7EC1">
        <w:rPr>
          <w:rFonts w:ascii="Trebuchet MS" w:hAnsi="Trebuchet MS"/>
          <w:bCs/>
          <w:sz w:val="20"/>
          <w:szCs w:val="18"/>
        </w:rPr>
        <w:t>r., 31.12.2013 r., 31.12.2012 r., 31.12.2011 r., 31.12.2010 r.</w:t>
      </w:r>
      <w:bookmarkEnd w:id="17"/>
    </w:p>
    <w:tbl>
      <w:tblPr>
        <w:tblStyle w:val="Tabela-Siatka1"/>
        <w:tblW w:w="5000" w:type="pct"/>
        <w:tblLayout w:type="fixed"/>
        <w:tblLook w:val="04A0" w:firstRow="1" w:lastRow="0" w:firstColumn="1" w:lastColumn="0" w:noHBand="0" w:noVBand="1"/>
      </w:tblPr>
      <w:tblGrid>
        <w:gridCol w:w="3133"/>
        <w:gridCol w:w="1260"/>
        <w:gridCol w:w="1260"/>
        <w:gridCol w:w="1260"/>
        <w:gridCol w:w="1260"/>
        <w:gridCol w:w="1258"/>
      </w:tblGrid>
      <w:tr w:rsidR="00CB7EC1" w:rsidRPr="00CB7EC1" w14:paraId="0FA6643D" w14:textId="77777777" w:rsidTr="00CB7EC1">
        <w:tc>
          <w:tcPr>
            <w:tcW w:w="1661" w:type="pct"/>
            <w:shd w:val="clear" w:color="auto" w:fill="960000"/>
          </w:tcPr>
          <w:p w14:paraId="06695BFC" w14:textId="77777777" w:rsidR="00643425" w:rsidRPr="00CB7EC1" w:rsidRDefault="00643425" w:rsidP="00643425">
            <w:pPr>
              <w:spacing w:after="0" w:line="240" w:lineRule="auto"/>
              <w:jc w:val="center"/>
              <w:rPr>
                <w:rFonts w:ascii="Trebuchet MS" w:eastAsia="Verdana" w:hAnsi="Trebuchet MS" w:cs="Arial"/>
                <w:b/>
                <w:sz w:val="20"/>
                <w:szCs w:val="20"/>
              </w:rPr>
            </w:pPr>
            <w:r w:rsidRPr="00CB7EC1">
              <w:rPr>
                <w:rFonts w:ascii="Trebuchet MS" w:eastAsia="Verdana" w:hAnsi="Trebuchet MS" w:cs="Arial"/>
                <w:b/>
                <w:sz w:val="20"/>
                <w:szCs w:val="20"/>
              </w:rPr>
              <w:t>Rodzaj danych</w:t>
            </w:r>
          </w:p>
        </w:tc>
        <w:tc>
          <w:tcPr>
            <w:tcW w:w="668" w:type="pct"/>
            <w:shd w:val="clear" w:color="auto" w:fill="960000"/>
          </w:tcPr>
          <w:p w14:paraId="12FA9982" w14:textId="77777777" w:rsidR="00643425" w:rsidRPr="00CB7EC1" w:rsidRDefault="00643425" w:rsidP="00643425">
            <w:pPr>
              <w:spacing w:after="0" w:line="240" w:lineRule="auto"/>
              <w:jc w:val="center"/>
              <w:rPr>
                <w:rFonts w:ascii="Trebuchet MS" w:eastAsia="Verdana" w:hAnsi="Trebuchet MS" w:cs="Arial"/>
                <w:b/>
                <w:sz w:val="20"/>
                <w:szCs w:val="20"/>
              </w:rPr>
            </w:pPr>
            <w:r w:rsidRPr="00CB7EC1">
              <w:rPr>
                <w:rFonts w:ascii="Trebuchet MS" w:eastAsia="Verdana" w:hAnsi="Trebuchet MS" w:cs="Arial"/>
                <w:b/>
                <w:sz w:val="20"/>
                <w:szCs w:val="20"/>
              </w:rPr>
              <w:t>2010</w:t>
            </w:r>
          </w:p>
        </w:tc>
        <w:tc>
          <w:tcPr>
            <w:tcW w:w="668" w:type="pct"/>
            <w:shd w:val="clear" w:color="auto" w:fill="960000"/>
          </w:tcPr>
          <w:p w14:paraId="32DFC43A" w14:textId="77777777" w:rsidR="00643425" w:rsidRPr="00CB7EC1" w:rsidRDefault="00643425" w:rsidP="00643425">
            <w:pPr>
              <w:spacing w:after="0" w:line="240" w:lineRule="auto"/>
              <w:jc w:val="center"/>
              <w:rPr>
                <w:rFonts w:ascii="Trebuchet MS" w:eastAsia="Verdana" w:hAnsi="Trebuchet MS" w:cs="Arial"/>
                <w:b/>
                <w:sz w:val="20"/>
                <w:szCs w:val="20"/>
              </w:rPr>
            </w:pPr>
            <w:r w:rsidRPr="00CB7EC1">
              <w:rPr>
                <w:rFonts w:ascii="Trebuchet MS" w:eastAsia="Verdana" w:hAnsi="Trebuchet MS" w:cs="Arial"/>
                <w:b/>
                <w:sz w:val="20"/>
                <w:szCs w:val="20"/>
              </w:rPr>
              <w:t>2011</w:t>
            </w:r>
          </w:p>
        </w:tc>
        <w:tc>
          <w:tcPr>
            <w:tcW w:w="668" w:type="pct"/>
            <w:shd w:val="clear" w:color="auto" w:fill="960000"/>
          </w:tcPr>
          <w:p w14:paraId="4D77C128" w14:textId="77777777" w:rsidR="00643425" w:rsidRPr="00CB7EC1" w:rsidRDefault="00643425" w:rsidP="00643425">
            <w:pPr>
              <w:spacing w:after="0" w:line="240" w:lineRule="auto"/>
              <w:jc w:val="center"/>
              <w:rPr>
                <w:rFonts w:ascii="Trebuchet MS" w:eastAsia="Verdana" w:hAnsi="Trebuchet MS" w:cs="Arial"/>
                <w:b/>
                <w:sz w:val="20"/>
                <w:szCs w:val="20"/>
              </w:rPr>
            </w:pPr>
            <w:r w:rsidRPr="00CB7EC1">
              <w:rPr>
                <w:rFonts w:ascii="Trebuchet MS" w:eastAsia="Verdana" w:hAnsi="Trebuchet MS" w:cs="Arial"/>
                <w:b/>
                <w:sz w:val="20"/>
                <w:szCs w:val="20"/>
              </w:rPr>
              <w:t>2012</w:t>
            </w:r>
          </w:p>
        </w:tc>
        <w:tc>
          <w:tcPr>
            <w:tcW w:w="668" w:type="pct"/>
            <w:shd w:val="clear" w:color="auto" w:fill="960000"/>
          </w:tcPr>
          <w:p w14:paraId="0639FE71" w14:textId="77777777" w:rsidR="00643425" w:rsidRPr="00CB7EC1" w:rsidRDefault="00643425" w:rsidP="00643425">
            <w:pPr>
              <w:spacing w:after="0" w:line="240" w:lineRule="auto"/>
              <w:jc w:val="center"/>
              <w:rPr>
                <w:rFonts w:ascii="Trebuchet MS" w:eastAsia="Verdana" w:hAnsi="Trebuchet MS" w:cs="Arial"/>
                <w:b/>
                <w:sz w:val="20"/>
                <w:szCs w:val="20"/>
              </w:rPr>
            </w:pPr>
            <w:r w:rsidRPr="00CB7EC1">
              <w:rPr>
                <w:rFonts w:ascii="Trebuchet MS" w:eastAsia="Verdana" w:hAnsi="Trebuchet MS" w:cs="Arial"/>
                <w:b/>
                <w:sz w:val="20"/>
                <w:szCs w:val="20"/>
              </w:rPr>
              <w:t>2013</w:t>
            </w:r>
          </w:p>
        </w:tc>
        <w:tc>
          <w:tcPr>
            <w:tcW w:w="667" w:type="pct"/>
            <w:shd w:val="clear" w:color="auto" w:fill="960000"/>
          </w:tcPr>
          <w:p w14:paraId="79E2DF88" w14:textId="77777777" w:rsidR="00643425" w:rsidRPr="00CB7EC1" w:rsidRDefault="00643425" w:rsidP="00643425">
            <w:pPr>
              <w:spacing w:after="0" w:line="240" w:lineRule="auto"/>
              <w:jc w:val="center"/>
              <w:rPr>
                <w:rFonts w:ascii="Trebuchet MS" w:eastAsia="Verdana" w:hAnsi="Trebuchet MS" w:cs="Arial"/>
                <w:b/>
                <w:sz w:val="20"/>
                <w:szCs w:val="20"/>
              </w:rPr>
            </w:pPr>
            <w:r w:rsidRPr="00CB7EC1">
              <w:rPr>
                <w:rFonts w:ascii="Trebuchet MS" w:eastAsia="Verdana" w:hAnsi="Trebuchet MS" w:cs="Arial"/>
                <w:b/>
                <w:sz w:val="20"/>
                <w:szCs w:val="20"/>
              </w:rPr>
              <w:t>2014</w:t>
            </w:r>
          </w:p>
        </w:tc>
      </w:tr>
      <w:tr w:rsidR="00CB7EC1" w:rsidRPr="00CB7EC1" w14:paraId="550BB0D6" w14:textId="77777777" w:rsidTr="00CB7EC1">
        <w:tc>
          <w:tcPr>
            <w:tcW w:w="1661" w:type="pct"/>
          </w:tcPr>
          <w:p w14:paraId="7D602723" w14:textId="77777777" w:rsidR="00643425" w:rsidRPr="00CB7EC1" w:rsidRDefault="00643425" w:rsidP="00643425">
            <w:pPr>
              <w:spacing w:after="0" w:line="240" w:lineRule="auto"/>
              <w:jc w:val="both"/>
              <w:rPr>
                <w:rFonts w:ascii="Trebuchet MS" w:eastAsia="Verdana" w:hAnsi="Trebuchet MS" w:cs="Arial"/>
                <w:sz w:val="20"/>
                <w:szCs w:val="20"/>
              </w:rPr>
            </w:pPr>
            <w:r w:rsidRPr="00CB7EC1">
              <w:rPr>
                <w:rFonts w:ascii="Trebuchet MS" w:eastAsia="Verdana" w:hAnsi="Trebuchet MS" w:cs="Arial"/>
                <w:sz w:val="20"/>
                <w:szCs w:val="20"/>
              </w:rPr>
              <w:t>Liczba ludności ogółem [osoba]</w:t>
            </w:r>
          </w:p>
        </w:tc>
        <w:tc>
          <w:tcPr>
            <w:tcW w:w="668" w:type="pct"/>
          </w:tcPr>
          <w:p w14:paraId="6CCA65A5" w14:textId="77777777" w:rsidR="00643425" w:rsidRPr="00CB7EC1" w:rsidRDefault="00CB7EC1" w:rsidP="00643425">
            <w:pPr>
              <w:spacing w:after="0" w:line="240" w:lineRule="auto"/>
              <w:jc w:val="center"/>
              <w:rPr>
                <w:rFonts w:ascii="Trebuchet MS" w:eastAsia="Verdana" w:hAnsi="Trebuchet MS" w:cs="Arial"/>
                <w:sz w:val="20"/>
                <w:szCs w:val="20"/>
              </w:rPr>
            </w:pPr>
            <w:r w:rsidRPr="00CB7EC1">
              <w:rPr>
                <w:rFonts w:ascii="Trebuchet MS" w:eastAsia="Verdana" w:hAnsi="Trebuchet MS" w:cs="Arial"/>
                <w:sz w:val="20"/>
                <w:szCs w:val="20"/>
              </w:rPr>
              <w:t>7 089</w:t>
            </w:r>
          </w:p>
        </w:tc>
        <w:tc>
          <w:tcPr>
            <w:tcW w:w="668" w:type="pct"/>
          </w:tcPr>
          <w:p w14:paraId="2BAA5591" w14:textId="77777777" w:rsidR="00643425" w:rsidRPr="00CB7EC1" w:rsidRDefault="00CB7EC1" w:rsidP="00643425">
            <w:pPr>
              <w:spacing w:after="0" w:line="240" w:lineRule="auto"/>
              <w:jc w:val="center"/>
              <w:rPr>
                <w:rFonts w:ascii="Trebuchet MS" w:eastAsia="Verdana" w:hAnsi="Trebuchet MS" w:cs="Arial"/>
                <w:sz w:val="20"/>
                <w:szCs w:val="20"/>
              </w:rPr>
            </w:pPr>
            <w:r w:rsidRPr="00CB7EC1">
              <w:rPr>
                <w:rFonts w:ascii="Trebuchet MS" w:eastAsia="Verdana" w:hAnsi="Trebuchet MS" w:cs="Arial"/>
                <w:sz w:val="20"/>
                <w:szCs w:val="20"/>
              </w:rPr>
              <w:t>7 124</w:t>
            </w:r>
          </w:p>
        </w:tc>
        <w:tc>
          <w:tcPr>
            <w:tcW w:w="668" w:type="pct"/>
          </w:tcPr>
          <w:p w14:paraId="40A1616F" w14:textId="77777777" w:rsidR="00643425" w:rsidRPr="00CB7EC1" w:rsidRDefault="00CB7EC1" w:rsidP="00643425">
            <w:pPr>
              <w:spacing w:after="0" w:line="240" w:lineRule="auto"/>
              <w:jc w:val="center"/>
              <w:rPr>
                <w:rFonts w:ascii="Trebuchet MS" w:eastAsia="Verdana" w:hAnsi="Trebuchet MS" w:cs="Arial"/>
                <w:sz w:val="20"/>
                <w:szCs w:val="20"/>
              </w:rPr>
            </w:pPr>
            <w:r w:rsidRPr="00CB7EC1">
              <w:rPr>
                <w:rFonts w:ascii="Trebuchet MS" w:eastAsia="Verdana" w:hAnsi="Trebuchet MS" w:cs="Arial"/>
                <w:sz w:val="20"/>
                <w:szCs w:val="20"/>
              </w:rPr>
              <w:t>7 100</w:t>
            </w:r>
          </w:p>
        </w:tc>
        <w:tc>
          <w:tcPr>
            <w:tcW w:w="668" w:type="pct"/>
          </w:tcPr>
          <w:p w14:paraId="0A23BD4A" w14:textId="77777777" w:rsidR="00643425" w:rsidRPr="00CB7EC1" w:rsidRDefault="00CB7EC1" w:rsidP="00643425">
            <w:pPr>
              <w:spacing w:after="0" w:line="240" w:lineRule="auto"/>
              <w:jc w:val="center"/>
              <w:rPr>
                <w:rFonts w:ascii="Trebuchet MS" w:eastAsia="Verdana" w:hAnsi="Trebuchet MS" w:cs="Arial"/>
                <w:sz w:val="20"/>
                <w:szCs w:val="20"/>
              </w:rPr>
            </w:pPr>
            <w:r w:rsidRPr="00CB7EC1">
              <w:rPr>
                <w:rFonts w:ascii="Trebuchet MS" w:eastAsia="Verdana" w:hAnsi="Trebuchet MS" w:cs="Arial"/>
                <w:sz w:val="20"/>
                <w:szCs w:val="20"/>
              </w:rPr>
              <w:t>7 129</w:t>
            </w:r>
          </w:p>
        </w:tc>
        <w:tc>
          <w:tcPr>
            <w:tcW w:w="667" w:type="pct"/>
          </w:tcPr>
          <w:p w14:paraId="18216AD2" w14:textId="77777777" w:rsidR="00643425" w:rsidRPr="00CB7EC1" w:rsidRDefault="00CB7EC1" w:rsidP="00643425">
            <w:pPr>
              <w:spacing w:after="0" w:line="240" w:lineRule="auto"/>
              <w:jc w:val="center"/>
              <w:rPr>
                <w:rFonts w:ascii="Trebuchet MS" w:eastAsia="Verdana" w:hAnsi="Trebuchet MS" w:cs="Arial"/>
                <w:sz w:val="20"/>
                <w:szCs w:val="20"/>
              </w:rPr>
            </w:pPr>
            <w:r w:rsidRPr="00CB7EC1">
              <w:rPr>
                <w:rFonts w:ascii="Trebuchet MS" w:eastAsia="Verdana" w:hAnsi="Trebuchet MS" w:cs="Arial"/>
                <w:sz w:val="20"/>
                <w:szCs w:val="20"/>
              </w:rPr>
              <w:t>7 135</w:t>
            </w:r>
          </w:p>
        </w:tc>
      </w:tr>
      <w:tr w:rsidR="00E52455" w:rsidRPr="00E52455" w14:paraId="3A079C55" w14:textId="77777777" w:rsidTr="00CB7EC1">
        <w:tc>
          <w:tcPr>
            <w:tcW w:w="1661" w:type="pct"/>
          </w:tcPr>
          <w:p w14:paraId="3C8BE493" w14:textId="77777777" w:rsidR="00643425" w:rsidRPr="00E52455" w:rsidRDefault="00643425" w:rsidP="00643425">
            <w:pPr>
              <w:spacing w:after="0" w:line="240" w:lineRule="auto"/>
              <w:jc w:val="both"/>
              <w:rPr>
                <w:rFonts w:ascii="Trebuchet MS" w:eastAsia="Verdana" w:hAnsi="Trebuchet MS" w:cs="Arial"/>
                <w:sz w:val="20"/>
                <w:szCs w:val="20"/>
              </w:rPr>
            </w:pPr>
            <w:r w:rsidRPr="00E52455">
              <w:rPr>
                <w:rFonts w:ascii="Trebuchet MS" w:eastAsia="Verdana" w:hAnsi="Trebuchet MS" w:cs="Arial"/>
                <w:sz w:val="20"/>
                <w:szCs w:val="20"/>
              </w:rPr>
              <w:t>Liczba kobiet [osoba]</w:t>
            </w:r>
          </w:p>
        </w:tc>
        <w:tc>
          <w:tcPr>
            <w:tcW w:w="668" w:type="pct"/>
          </w:tcPr>
          <w:p w14:paraId="5DCCA548" w14:textId="77777777" w:rsidR="00643425" w:rsidRPr="00E52455" w:rsidRDefault="00E52455" w:rsidP="00643425">
            <w:pPr>
              <w:spacing w:after="0" w:line="240" w:lineRule="auto"/>
              <w:jc w:val="center"/>
              <w:rPr>
                <w:rFonts w:ascii="Trebuchet MS" w:eastAsia="Verdana" w:hAnsi="Trebuchet MS" w:cs="Arial"/>
                <w:sz w:val="20"/>
                <w:szCs w:val="20"/>
              </w:rPr>
            </w:pPr>
            <w:r w:rsidRPr="00E52455">
              <w:rPr>
                <w:rFonts w:ascii="Trebuchet MS" w:eastAsia="Verdana" w:hAnsi="Trebuchet MS" w:cs="Arial"/>
                <w:sz w:val="20"/>
                <w:szCs w:val="20"/>
              </w:rPr>
              <w:t>3 687</w:t>
            </w:r>
          </w:p>
        </w:tc>
        <w:tc>
          <w:tcPr>
            <w:tcW w:w="668" w:type="pct"/>
          </w:tcPr>
          <w:p w14:paraId="0EED98BF" w14:textId="77777777" w:rsidR="00643425" w:rsidRPr="00E52455" w:rsidRDefault="00E52455" w:rsidP="00643425">
            <w:pPr>
              <w:spacing w:after="0" w:line="240" w:lineRule="auto"/>
              <w:jc w:val="center"/>
              <w:rPr>
                <w:rFonts w:ascii="Trebuchet MS" w:eastAsia="Verdana" w:hAnsi="Trebuchet MS" w:cs="Arial"/>
                <w:sz w:val="20"/>
                <w:szCs w:val="20"/>
              </w:rPr>
            </w:pPr>
            <w:r w:rsidRPr="00E52455">
              <w:rPr>
                <w:rFonts w:ascii="Trebuchet MS" w:eastAsia="Verdana" w:hAnsi="Trebuchet MS" w:cs="Arial"/>
                <w:sz w:val="20"/>
                <w:szCs w:val="20"/>
              </w:rPr>
              <w:t>3 706</w:t>
            </w:r>
          </w:p>
        </w:tc>
        <w:tc>
          <w:tcPr>
            <w:tcW w:w="668" w:type="pct"/>
          </w:tcPr>
          <w:p w14:paraId="4C0985D8" w14:textId="77777777" w:rsidR="00643425" w:rsidRPr="00E52455" w:rsidRDefault="00E52455" w:rsidP="00643425">
            <w:pPr>
              <w:spacing w:after="0" w:line="240" w:lineRule="auto"/>
              <w:jc w:val="center"/>
              <w:rPr>
                <w:rFonts w:ascii="Trebuchet MS" w:eastAsia="Verdana" w:hAnsi="Trebuchet MS" w:cs="Arial"/>
                <w:sz w:val="20"/>
                <w:szCs w:val="20"/>
              </w:rPr>
            </w:pPr>
            <w:r w:rsidRPr="00E52455">
              <w:rPr>
                <w:rFonts w:ascii="Trebuchet MS" w:eastAsia="Verdana" w:hAnsi="Trebuchet MS" w:cs="Arial"/>
                <w:sz w:val="20"/>
                <w:szCs w:val="20"/>
              </w:rPr>
              <w:t>3 695</w:t>
            </w:r>
          </w:p>
        </w:tc>
        <w:tc>
          <w:tcPr>
            <w:tcW w:w="668" w:type="pct"/>
          </w:tcPr>
          <w:p w14:paraId="24607AA0" w14:textId="77777777" w:rsidR="00643425" w:rsidRPr="00E52455" w:rsidRDefault="00E52455" w:rsidP="00643425">
            <w:pPr>
              <w:spacing w:after="0" w:line="240" w:lineRule="auto"/>
              <w:jc w:val="center"/>
              <w:rPr>
                <w:rFonts w:ascii="Trebuchet MS" w:eastAsia="Verdana" w:hAnsi="Trebuchet MS" w:cs="Arial"/>
                <w:sz w:val="20"/>
                <w:szCs w:val="20"/>
              </w:rPr>
            </w:pPr>
            <w:r w:rsidRPr="00E52455">
              <w:rPr>
                <w:rFonts w:ascii="Trebuchet MS" w:eastAsia="Verdana" w:hAnsi="Trebuchet MS" w:cs="Arial"/>
                <w:sz w:val="20"/>
                <w:szCs w:val="20"/>
              </w:rPr>
              <w:t>3 717</w:t>
            </w:r>
          </w:p>
        </w:tc>
        <w:tc>
          <w:tcPr>
            <w:tcW w:w="667" w:type="pct"/>
          </w:tcPr>
          <w:p w14:paraId="244D06B9" w14:textId="77777777" w:rsidR="00643425" w:rsidRPr="00E52455" w:rsidRDefault="00E52455" w:rsidP="00643425">
            <w:pPr>
              <w:spacing w:after="0" w:line="240" w:lineRule="auto"/>
              <w:jc w:val="center"/>
              <w:rPr>
                <w:rFonts w:ascii="Trebuchet MS" w:eastAsia="Verdana" w:hAnsi="Trebuchet MS" w:cs="Arial"/>
                <w:sz w:val="20"/>
                <w:szCs w:val="20"/>
              </w:rPr>
            </w:pPr>
            <w:r w:rsidRPr="00E52455">
              <w:rPr>
                <w:rFonts w:ascii="Trebuchet MS" w:eastAsia="Verdana" w:hAnsi="Trebuchet MS" w:cs="Arial"/>
                <w:sz w:val="20"/>
                <w:szCs w:val="20"/>
              </w:rPr>
              <w:t>3 725</w:t>
            </w:r>
          </w:p>
        </w:tc>
      </w:tr>
      <w:tr w:rsidR="00E52455" w:rsidRPr="00E52455" w14:paraId="4724BB25" w14:textId="77777777" w:rsidTr="00CB7EC1">
        <w:tc>
          <w:tcPr>
            <w:tcW w:w="1661" w:type="pct"/>
          </w:tcPr>
          <w:p w14:paraId="51053A66" w14:textId="77777777" w:rsidR="00643425" w:rsidRPr="00E52455" w:rsidRDefault="00643425" w:rsidP="00643425">
            <w:pPr>
              <w:spacing w:after="0" w:line="240" w:lineRule="auto"/>
              <w:jc w:val="both"/>
              <w:rPr>
                <w:rFonts w:ascii="Trebuchet MS" w:eastAsia="Verdana" w:hAnsi="Trebuchet MS" w:cs="Arial"/>
                <w:sz w:val="20"/>
                <w:szCs w:val="20"/>
              </w:rPr>
            </w:pPr>
            <w:r w:rsidRPr="00E52455">
              <w:rPr>
                <w:rFonts w:ascii="Trebuchet MS" w:eastAsia="Verdana" w:hAnsi="Trebuchet MS" w:cs="Arial"/>
                <w:sz w:val="20"/>
                <w:szCs w:val="20"/>
              </w:rPr>
              <w:t>Liczba mężczyzn [osoba]</w:t>
            </w:r>
          </w:p>
        </w:tc>
        <w:tc>
          <w:tcPr>
            <w:tcW w:w="668" w:type="pct"/>
          </w:tcPr>
          <w:p w14:paraId="509E4CDF" w14:textId="77777777" w:rsidR="00643425" w:rsidRPr="00E52455" w:rsidRDefault="00E52455" w:rsidP="00643425">
            <w:pPr>
              <w:spacing w:after="0" w:line="240" w:lineRule="auto"/>
              <w:jc w:val="center"/>
              <w:rPr>
                <w:rFonts w:ascii="Trebuchet MS" w:eastAsia="Verdana" w:hAnsi="Trebuchet MS" w:cs="Arial"/>
                <w:sz w:val="20"/>
                <w:szCs w:val="20"/>
              </w:rPr>
            </w:pPr>
            <w:r w:rsidRPr="00E52455">
              <w:rPr>
                <w:rFonts w:ascii="Trebuchet MS" w:eastAsia="Verdana" w:hAnsi="Trebuchet MS" w:cs="Arial"/>
                <w:sz w:val="20"/>
                <w:szCs w:val="20"/>
              </w:rPr>
              <w:t>3 402</w:t>
            </w:r>
          </w:p>
        </w:tc>
        <w:tc>
          <w:tcPr>
            <w:tcW w:w="668" w:type="pct"/>
          </w:tcPr>
          <w:p w14:paraId="63F7DD7A" w14:textId="77777777" w:rsidR="00643425" w:rsidRPr="00E52455" w:rsidRDefault="00E52455" w:rsidP="00643425">
            <w:pPr>
              <w:spacing w:after="0" w:line="240" w:lineRule="auto"/>
              <w:jc w:val="center"/>
              <w:rPr>
                <w:rFonts w:ascii="Trebuchet MS" w:eastAsia="Verdana" w:hAnsi="Trebuchet MS" w:cs="Arial"/>
                <w:sz w:val="20"/>
                <w:szCs w:val="20"/>
              </w:rPr>
            </w:pPr>
            <w:r w:rsidRPr="00E52455">
              <w:rPr>
                <w:rFonts w:ascii="Trebuchet MS" w:eastAsia="Verdana" w:hAnsi="Trebuchet MS" w:cs="Arial"/>
                <w:sz w:val="20"/>
                <w:szCs w:val="20"/>
              </w:rPr>
              <w:t>3 418</w:t>
            </w:r>
          </w:p>
        </w:tc>
        <w:tc>
          <w:tcPr>
            <w:tcW w:w="668" w:type="pct"/>
          </w:tcPr>
          <w:p w14:paraId="36F882B0" w14:textId="77777777" w:rsidR="00643425" w:rsidRPr="00E52455" w:rsidRDefault="00E52455" w:rsidP="00643425">
            <w:pPr>
              <w:spacing w:after="0" w:line="240" w:lineRule="auto"/>
              <w:jc w:val="center"/>
              <w:rPr>
                <w:rFonts w:ascii="Trebuchet MS" w:eastAsia="Verdana" w:hAnsi="Trebuchet MS" w:cs="Arial"/>
                <w:sz w:val="20"/>
                <w:szCs w:val="20"/>
              </w:rPr>
            </w:pPr>
            <w:r w:rsidRPr="00E52455">
              <w:rPr>
                <w:rFonts w:ascii="Trebuchet MS" w:eastAsia="Verdana" w:hAnsi="Trebuchet MS" w:cs="Arial"/>
                <w:sz w:val="20"/>
                <w:szCs w:val="20"/>
              </w:rPr>
              <w:t>3 405</w:t>
            </w:r>
          </w:p>
        </w:tc>
        <w:tc>
          <w:tcPr>
            <w:tcW w:w="668" w:type="pct"/>
          </w:tcPr>
          <w:p w14:paraId="76BA6CF4" w14:textId="77777777" w:rsidR="00643425" w:rsidRPr="00E52455" w:rsidRDefault="00E52455" w:rsidP="00643425">
            <w:pPr>
              <w:spacing w:after="0" w:line="240" w:lineRule="auto"/>
              <w:jc w:val="center"/>
              <w:rPr>
                <w:rFonts w:ascii="Trebuchet MS" w:eastAsia="Verdana" w:hAnsi="Trebuchet MS" w:cs="Arial"/>
                <w:sz w:val="20"/>
                <w:szCs w:val="20"/>
              </w:rPr>
            </w:pPr>
            <w:r w:rsidRPr="00E52455">
              <w:rPr>
                <w:rFonts w:ascii="Trebuchet MS" w:eastAsia="Verdana" w:hAnsi="Trebuchet MS" w:cs="Arial"/>
                <w:sz w:val="20"/>
                <w:szCs w:val="20"/>
              </w:rPr>
              <w:t>3 412</w:t>
            </w:r>
          </w:p>
        </w:tc>
        <w:tc>
          <w:tcPr>
            <w:tcW w:w="667" w:type="pct"/>
          </w:tcPr>
          <w:p w14:paraId="68F2D6BB" w14:textId="77777777" w:rsidR="00643425" w:rsidRPr="00E52455" w:rsidRDefault="00E52455" w:rsidP="00643425">
            <w:pPr>
              <w:spacing w:after="0" w:line="240" w:lineRule="auto"/>
              <w:jc w:val="center"/>
              <w:rPr>
                <w:rFonts w:ascii="Trebuchet MS" w:eastAsia="Verdana" w:hAnsi="Trebuchet MS" w:cs="Arial"/>
                <w:sz w:val="20"/>
                <w:szCs w:val="20"/>
              </w:rPr>
            </w:pPr>
            <w:r w:rsidRPr="00E52455">
              <w:rPr>
                <w:rFonts w:ascii="Trebuchet MS" w:eastAsia="Verdana" w:hAnsi="Trebuchet MS" w:cs="Arial"/>
                <w:sz w:val="20"/>
                <w:szCs w:val="20"/>
              </w:rPr>
              <w:t>3 410</w:t>
            </w:r>
          </w:p>
        </w:tc>
      </w:tr>
      <w:tr w:rsidR="00E52455" w:rsidRPr="00E52455" w14:paraId="3349CE91" w14:textId="77777777" w:rsidTr="00CB7EC1">
        <w:tc>
          <w:tcPr>
            <w:tcW w:w="1661" w:type="pct"/>
          </w:tcPr>
          <w:p w14:paraId="672C53E7" w14:textId="77777777" w:rsidR="00643425" w:rsidRPr="00E52455" w:rsidRDefault="00643425" w:rsidP="00643425">
            <w:pPr>
              <w:spacing w:after="0" w:line="240" w:lineRule="auto"/>
              <w:jc w:val="both"/>
              <w:rPr>
                <w:rFonts w:ascii="Trebuchet MS" w:eastAsia="Verdana" w:hAnsi="Trebuchet MS" w:cs="Arial"/>
                <w:sz w:val="20"/>
                <w:szCs w:val="20"/>
              </w:rPr>
            </w:pPr>
            <w:r w:rsidRPr="00E52455">
              <w:rPr>
                <w:rFonts w:ascii="Trebuchet MS" w:eastAsia="Verdana" w:hAnsi="Trebuchet MS" w:cs="Arial"/>
                <w:sz w:val="20"/>
                <w:szCs w:val="20"/>
              </w:rPr>
              <w:t>Gęstość zaludnienia</w:t>
            </w:r>
          </w:p>
          <w:p w14:paraId="2A9BC07A" w14:textId="77777777" w:rsidR="00643425" w:rsidRPr="00E52455" w:rsidRDefault="00643425" w:rsidP="00643425">
            <w:pPr>
              <w:spacing w:after="0" w:line="240" w:lineRule="auto"/>
              <w:jc w:val="both"/>
              <w:rPr>
                <w:rFonts w:ascii="Trebuchet MS" w:eastAsia="Verdana" w:hAnsi="Trebuchet MS" w:cs="Arial"/>
                <w:sz w:val="20"/>
                <w:szCs w:val="20"/>
              </w:rPr>
            </w:pPr>
            <w:r w:rsidRPr="00E52455">
              <w:rPr>
                <w:rFonts w:ascii="Trebuchet MS" w:eastAsia="Verdana" w:hAnsi="Trebuchet MS" w:cs="Arial"/>
                <w:sz w:val="20"/>
                <w:szCs w:val="20"/>
              </w:rPr>
              <w:t>[osoba/km</w:t>
            </w:r>
            <w:r w:rsidRPr="00E52455">
              <w:rPr>
                <w:rFonts w:ascii="Trebuchet MS" w:eastAsia="Verdana" w:hAnsi="Trebuchet MS" w:cs="Arial"/>
                <w:sz w:val="20"/>
                <w:szCs w:val="20"/>
                <w:vertAlign w:val="superscript"/>
              </w:rPr>
              <w:t>2</w:t>
            </w:r>
            <w:r w:rsidRPr="00E52455">
              <w:rPr>
                <w:rFonts w:ascii="Trebuchet MS" w:eastAsia="Verdana" w:hAnsi="Trebuchet MS" w:cs="Arial"/>
                <w:sz w:val="20"/>
                <w:szCs w:val="20"/>
              </w:rPr>
              <w:t>,</w:t>
            </w:r>
            <w:r w:rsidRPr="00E52455">
              <w:rPr>
                <w:rFonts w:ascii="Trebuchet MS" w:eastAsia="Verdana" w:hAnsi="Trebuchet MS" w:cs="Arial"/>
                <w:sz w:val="20"/>
                <w:szCs w:val="20"/>
                <w:vertAlign w:val="superscript"/>
              </w:rPr>
              <w:t xml:space="preserve"> </w:t>
            </w:r>
            <w:r w:rsidRPr="00E52455">
              <w:rPr>
                <w:rFonts w:ascii="Trebuchet MS" w:eastAsia="Verdana" w:hAnsi="Trebuchet MS" w:cs="Arial"/>
                <w:sz w:val="20"/>
                <w:szCs w:val="20"/>
              </w:rPr>
              <w:t>zaokrąglenie do pełnej wartości]</w:t>
            </w:r>
          </w:p>
        </w:tc>
        <w:tc>
          <w:tcPr>
            <w:tcW w:w="668" w:type="pct"/>
          </w:tcPr>
          <w:p w14:paraId="3433CFF4" w14:textId="77777777" w:rsidR="00643425" w:rsidRPr="00E52455" w:rsidRDefault="00E52455" w:rsidP="00643425">
            <w:pPr>
              <w:spacing w:after="0" w:line="240" w:lineRule="auto"/>
              <w:jc w:val="center"/>
              <w:rPr>
                <w:rFonts w:ascii="Trebuchet MS" w:eastAsia="Verdana" w:hAnsi="Trebuchet MS" w:cs="Arial"/>
                <w:sz w:val="20"/>
                <w:szCs w:val="20"/>
              </w:rPr>
            </w:pPr>
            <w:r w:rsidRPr="00E52455">
              <w:rPr>
                <w:rFonts w:ascii="Trebuchet MS" w:eastAsia="Verdana" w:hAnsi="Trebuchet MS" w:cs="Arial"/>
                <w:sz w:val="20"/>
                <w:szCs w:val="20"/>
              </w:rPr>
              <w:t>195</w:t>
            </w:r>
          </w:p>
        </w:tc>
        <w:tc>
          <w:tcPr>
            <w:tcW w:w="668" w:type="pct"/>
          </w:tcPr>
          <w:p w14:paraId="42BD8FFE" w14:textId="77777777" w:rsidR="00643425" w:rsidRPr="00E52455" w:rsidRDefault="00E52455" w:rsidP="00643425">
            <w:pPr>
              <w:spacing w:after="0" w:line="240" w:lineRule="auto"/>
              <w:jc w:val="center"/>
              <w:rPr>
                <w:rFonts w:ascii="Trebuchet MS" w:eastAsia="Verdana" w:hAnsi="Trebuchet MS" w:cs="Arial"/>
                <w:sz w:val="20"/>
                <w:szCs w:val="20"/>
              </w:rPr>
            </w:pPr>
            <w:r w:rsidRPr="00E52455">
              <w:rPr>
                <w:rFonts w:ascii="Trebuchet MS" w:eastAsia="Verdana" w:hAnsi="Trebuchet MS" w:cs="Arial"/>
                <w:sz w:val="20"/>
                <w:szCs w:val="20"/>
              </w:rPr>
              <w:t>195</w:t>
            </w:r>
          </w:p>
        </w:tc>
        <w:tc>
          <w:tcPr>
            <w:tcW w:w="668" w:type="pct"/>
          </w:tcPr>
          <w:p w14:paraId="7D49E0A1" w14:textId="77777777" w:rsidR="00643425" w:rsidRPr="00E52455" w:rsidRDefault="00E52455" w:rsidP="00643425">
            <w:pPr>
              <w:spacing w:after="0" w:line="240" w:lineRule="auto"/>
              <w:jc w:val="center"/>
              <w:rPr>
                <w:rFonts w:ascii="Trebuchet MS" w:eastAsia="Verdana" w:hAnsi="Trebuchet MS" w:cs="Arial"/>
                <w:sz w:val="20"/>
                <w:szCs w:val="20"/>
              </w:rPr>
            </w:pPr>
            <w:r w:rsidRPr="00E52455">
              <w:rPr>
                <w:rFonts w:ascii="Trebuchet MS" w:eastAsia="Verdana" w:hAnsi="Trebuchet MS" w:cs="Arial"/>
                <w:sz w:val="20"/>
                <w:szCs w:val="20"/>
              </w:rPr>
              <w:t>194</w:t>
            </w:r>
          </w:p>
        </w:tc>
        <w:tc>
          <w:tcPr>
            <w:tcW w:w="668" w:type="pct"/>
          </w:tcPr>
          <w:p w14:paraId="163B8D22" w14:textId="77777777" w:rsidR="00643425" w:rsidRPr="00E52455" w:rsidRDefault="00E52455" w:rsidP="00643425">
            <w:pPr>
              <w:spacing w:after="0" w:line="240" w:lineRule="auto"/>
              <w:jc w:val="center"/>
              <w:rPr>
                <w:rFonts w:ascii="Trebuchet MS" w:eastAsia="Verdana" w:hAnsi="Trebuchet MS" w:cs="Arial"/>
                <w:sz w:val="20"/>
                <w:szCs w:val="20"/>
              </w:rPr>
            </w:pPr>
            <w:r w:rsidRPr="00E52455">
              <w:rPr>
                <w:rFonts w:ascii="Trebuchet MS" w:eastAsia="Verdana" w:hAnsi="Trebuchet MS" w:cs="Arial"/>
                <w:sz w:val="20"/>
                <w:szCs w:val="20"/>
              </w:rPr>
              <w:t>195</w:t>
            </w:r>
          </w:p>
        </w:tc>
        <w:tc>
          <w:tcPr>
            <w:tcW w:w="667" w:type="pct"/>
          </w:tcPr>
          <w:p w14:paraId="05A20295" w14:textId="77777777" w:rsidR="00643425" w:rsidRPr="00E52455" w:rsidRDefault="00E52455" w:rsidP="00643425">
            <w:pPr>
              <w:spacing w:after="0" w:line="240" w:lineRule="auto"/>
              <w:jc w:val="center"/>
              <w:rPr>
                <w:rFonts w:ascii="Trebuchet MS" w:eastAsia="Verdana" w:hAnsi="Trebuchet MS" w:cs="Arial"/>
                <w:sz w:val="20"/>
                <w:szCs w:val="20"/>
              </w:rPr>
            </w:pPr>
            <w:r w:rsidRPr="00E52455">
              <w:rPr>
                <w:rFonts w:ascii="Trebuchet MS" w:eastAsia="Verdana" w:hAnsi="Trebuchet MS" w:cs="Arial"/>
                <w:sz w:val="20"/>
                <w:szCs w:val="20"/>
              </w:rPr>
              <w:t>195</w:t>
            </w:r>
          </w:p>
        </w:tc>
      </w:tr>
    </w:tbl>
    <w:p w14:paraId="3186729C" w14:textId="77777777" w:rsidR="00643425" w:rsidRPr="00E52455" w:rsidRDefault="00643425" w:rsidP="00643425">
      <w:pPr>
        <w:spacing w:line="360" w:lineRule="auto"/>
        <w:jc w:val="both"/>
        <w:rPr>
          <w:rFonts w:ascii="Trebuchet MS" w:eastAsia="Verdana" w:hAnsi="Trebuchet MS" w:cs="Arial"/>
          <w:sz w:val="20"/>
          <w:szCs w:val="20"/>
        </w:rPr>
      </w:pPr>
      <w:r w:rsidRPr="00E52455">
        <w:rPr>
          <w:rFonts w:ascii="Trebuchet MS" w:eastAsia="Verdana" w:hAnsi="Trebuchet MS" w:cs="Arial"/>
          <w:sz w:val="20"/>
          <w:szCs w:val="20"/>
        </w:rPr>
        <w:t xml:space="preserve">Źródło: </w:t>
      </w:r>
      <w:r w:rsidR="00CB7EC1" w:rsidRPr="00E52455">
        <w:rPr>
          <w:rFonts w:ascii="Trebuchet MS" w:eastAsia="Verdana" w:hAnsi="Trebuchet MS" w:cs="Arial"/>
          <w:sz w:val="20"/>
          <w:szCs w:val="20"/>
        </w:rPr>
        <w:t>Główny Urząd Statystyczny, Bank Danych Lokalnych, faktyczne miejsce zamieszkania</w:t>
      </w:r>
    </w:p>
    <w:p w14:paraId="0DE78DA9" w14:textId="77777777" w:rsidR="00A4037B" w:rsidRDefault="00643425" w:rsidP="00643425">
      <w:pPr>
        <w:spacing w:line="360" w:lineRule="auto"/>
        <w:jc w:val="both"/>
        <w:rPr>
          <w:rFonts w:ascii="Trebuchet MS" w:eastAsia="Verdana" w:hAnsi="Trebuchet MS" w:cs="Arial"/>
          <w:lang w:eastAsia="en-US"/>
        </w:rPr>
      </w:pPr>
      <w:r w:rsidRPr="00E52455">
        <w:rPr>
          <w:rFonts w:ascii="Trebuchet MS" w:eastAsia="Verdana" w:hAnsi="Trebuchet MS" w:cs="Arial"/>
          <w:lang w:eastAsia="en-US"/>
        </w:rPr>
        <w:t xml:space="preserve">Liczba mieszkańców </w:t>
      </w:r>
      <w:r w:rsidR="00E52455">
        <w:rPr>
          <w:rFonts w:ascii="Trebuchet MS" w:eastAsia="Verdana" w:hAnsi="Trebuchet MS" w:cs="Arial"/>
          <w:lang w:eastAsia="en-US"/>
        </w:rPr>
        <w:t>Sławkowa</w:t>
      </w:r>
      <w:r w:rsidRPr="00E52455">
        <w:rPr>
          <w:rFonts w:ascii="Trebuchet MS" w:eastAsia="Verdana" w:hAnsi="Trebuchet MS" w:cs="Arial"/>
          <w:lang w:eastAsia="en-US"/>
        </w:rPr>
        <w:t xml:space="preserve"> w latach 2010-2014 notuje</w:t>
      </w:r>
      <w:r w:rsidR="00E52455" w:rsidRPr="00E52455">
        <w:rPr>
          <w:rFonts w:ascii="Trebuchet MS" w:eastAsia="Verdana" w:hAnsi="Trebuchet MS" w:cs="Arial"/>
          <w:lang w:eastAsia="en-US"/>
        </w:rPr>
        <w:t xml:space="preserve"> wzrost (poza marginalnym spadkiem w roku 2012 - </w:t>
      </w:r>
      <w:r w:rsidRPr="00E52455">
        <w:rPr>
          <w:rFonts w:ascii="Trebuchet MS" w:eastAsia="Verdana" w:hAnsi="Trebuchet MS" w:cs="Arial"/>
          <w:lang w:eastAsia="en-US"/>
        </w:rPr>
        <w:t>nie są to odchylenia znaczące</w:t>
      </w:r>
      <w:r w:rsidR="00E52455" w:rsidRPr="00E52455">
        <w:rPr>
          <w:rFonts w:ascii="Trebuchet MS" w:eastAsia="Verdana" w:hAnsi="Trebuchet MS" w:cs="Arial"/>
          <w:lang w:eastAsia="en-US"/>
        </w:rPr>
        <w:t>).</w:t>
      </w:r>
      <w:r w:rsidR="00A4037B">
        <w:rPr>
          <w:rFonts w:ascii="Trebuchet MS" w:eastAsia="Verdana" w:hAnsi="Trebuchet MS" w:cs="Arial"/>
          <w:lang w:eastAsia="en-US"/>
        </w:rPr>
        <w:t xml:space="preserve"> </w:t>
      </w:r>
      <w:r w:rsidRPr="00E52455">
        <w:rPr>
          <w:rFonts w:ascii="Trebuchet MS" w:eastAsia="Verdana" w:hAnsi="Trebuchet MS" w:cs="Arial"/>
          <w:lang w:eastAsia="en-US"/>
        </w:rPr>
        <w:t xml:space="preserve">Co najmniej </w:t>
      </w:r>
      <w:r w:rsidR="00E52455" w:rsidRPr="00E52455">
        <w:rPr>
          <w:rFonts w:ascii="Trebuchet MS" w:eastAsia="Verdana" w:hAnsi="Trebuchet MS" w:cs="Arial"/>
          <w:lang w:eastAsia="en-US"/>
        </w:rPr>
        <w:t>od 2010 r. gęstość zaludnienia</w:t>
      </w:r>
      <w:r w:rsidRPr="00E52455">
        <w:rPr>
          <w:rFonts w:ascii="Trebuchet MS" w:eastAsia="Verdana" w:hAnsi="Trebuchet MS" w:cs="Arial"/>
          <w:lang w:eastAsia="en-US"/>
        </w:rPr>
        <w:t>, jak również struktura ludności wg płci pozostają na niezmiennym poziomie.</w:t>
      </w:r>
    </w:p>
    <w:p w14:paraId="07324EB6" w14:textId="77777777" w:rsidR="00A4037B" w:rsidRPr="00A4037B" w:rsidRDefault="00A4037B" w:rsidP="00A4037B">
      <w:pPr>
        <w:autoSpaceDE w:val="0"/>
        <w:autoSpaceDN w:val="0"/>
        <w:adjustRightInd w:val="0"/>
        <w:spacing w:after="0" w:line="360" w:lineRule="auto"/>
        <w:jc w:val="both"/>
        <w:rPr>
          <w:rFonts w:ascii="Trebuchet MS" w:eastAsia="Verdana" w:hAnsi="Trebuchet MS" w:cs="Arial"/>
          <w:u w:val="single"/>
        </w:rPr>
      </w:pPr>
      <w:r w:rsidRPr="00A4037B">
        <w:rPr>
          <w:rFonts w:ascii="Trebuchet MS" w:eastAsia="Verdana" w:hAnsi="Trebuchet MS" w:cs="Arial"/>
          <w:u w:val="single"/>
        </w:rPr>
        <w:t>Przyrost naturalny</w:t>
      </w:r>
    </w:p>
    <w:p w14:paraId="30024614" w14:textId="77777777" w:rsidR="00643425" w:rsidRPr="009C269E" w:rsidRDefault="00643425" w:rsidP="00643425">
      <w:pPr>
        <w:autoSpaceDE w:val="0"/>
        <w:autoSpaceDN w:val="0"/>
        <w:adjustRightInd w:val="0"/>
        <w:spacing w:line="360" w:lineRule="auto"/>
        <w:jc w:val="both"/>
        <w:rPr>
          <w:rFonts w:ascii="Trebuchet MS" w:eastAsia="Verdana" w:hAnsi="Trebuchet MS" w:cs="Arial"/>
        </w:rPr>
      </w:pPr>
      <w:r w:rsidRPr="00A4037B">
        <w:rPr>
          <w:rFonts w:ascii="Trebuchet MS" w:eastAsia="Verdana" w:hAnsi="Trebuchet MS" w:cs="Arial"/>
        </w:rPr>
        <w:t xml:space="preserve">W </w:t>
      </w:r>
      <w:r w:rsidR="00A4037B" w:rsidRPr="009C269E">
        <w:rPr>
          <w:rFonts w:ascii="Trebuchet MS" w:eastAsia="Verdana" w:hAnsi="Trebuchet MS" w:cs="Arial"/>
        </w:rPr>
        <w:t>Sławkowie</w:t>
      </w:r>
      <w:r w:rsidRPr="009C269E">
        <w:rPr>
          <w:rFonts w:ascii="Trebuchet MS" w:eastAsia="Verdana" w:hAnsi="Trebuchet MS" w:cs="Arial"/>
        </w:rPr>
        <w:t xml:space="preserve"> występuje ujemny przyrost naturalny, które</w:t>
      </w:r>
      <w:r w:rsidR="009C269E" w:rsidRPr="009C269E">
        <w:rPr>
          <w:rFonts w:ascii="Trebuchet MS" w:eastAsia="Verdana" w:hAnsi="Trebuchet MS" w:cs="Arial"/>
        </w:rPr>
        <w:t xml:space="preserve">go wartość w roku 2014 wynosiła    </w:t>
      </w:r>
      <w:r w:rsidRPr="009C269E">
        <w:rPr>
          <w:rFonts w:ascii="Trebuchet MS" w:eastAsia="Verdana" w:hAnsi="Trebuchet MS" w:cs="Arial"/>
        </w:rPr>
        <w:t>-1</w:t>
      </w:r>
      <w:r w:rsidR="009C269E" w:rsidRPr="009C269E">
        <w:rPr>
          <w:rFonts w:ascii="Trebuchet MS" w:eastAsia="Verdana" w:hAnsi="Trebuchet MS" w:cs="Arial"/>
        </w:rPr>
        <w:t>3</w:t>
      </w:r>
      <w:r w:rsidRPr="009C269E">
        <w:rPr>
          <w:rFonts w:ascii="Trebuchet MS" w:eastAsia="Verdana" w:hAnsi="Trebuchet MS" w:cs="Arial"/>
        </w:rPr>
        <w:t xml:space="preserve"> osób. Zestawienie danych dotyczących przyrostu naturalnego w latach 2010-2014 przedstawia poniższa tabela. </w:t>
      </w:r>
    </w:p>
    <w:p w14:paraId="62473C50" w14:textId="77777777" w:rsidR="00643425" w:rsidRPr="009C269E" w:rsidRDefault="00643425" w:rsidP="00643425">
      <w:pPr>
        <w:spacing w:after="0" w:line="240" w:lineRule="auto"/>
        <w:ind w:right="-85"/>
        <w:jc w:val="both"/>
        <w:rPr>
          <w:rFonts w:ascii="Trebuchet MS" w:eastAsia="Verdana" w:hAnsi="Trebuchet MS" w:cs="Arial"/>
          <w:bCs/>
          <w:sz w:val="20"/>
          <w:szCs w:val="20"/>
        </w:rPr>
      </w:pPr>
      <w:bookmarkStart w:id="18" w:name="_Toc244924004"/>
      <w:bookmarkStart w:id="19" w:name="_Toc309190956"/>
      <w:bookmarkStart w:id="20" w:name="_Toc436024014"/>
      <w:r w:rsidRPr="009C269E">
        <w:rPr>
          <w:rFonts w:ascii="Trebuchet MS" w:eastAsia="Verdana" w:hAnsi="Trebuchet MS" w:cs="Arial"/>
          <w:bCs/>
          <w:sz w:val="20"/>
          <w:szCs w:val="20"/>
        </w:rPr>
        <w:t xml:space="preserve">Tabela </w:t>
      </w:r>
      <w:r w:rsidR="0065148E" w:rsidRPr="009C269E">
        <w:rPr>
          <w:rFonts w:ascii="Trebuchet MS" w:eastAsia="Verdana" w:hAnsi="Trebuchet MS" w:cs="Arial"/>
          <w:bCs/>
          <w:sz w:val="20"/>
          <w:szCs w:val="20"/>
        </w:rPr>
        <w:fldChar w:fldCharType="begin"/>
      </w:r>
      <w:r w:rsidRPr="009C269E">
        <w:rPr>
          <w:rFonts w:ascii="Trebuchet MS" w:eastAsia="Verdana" w:hAnsi="Trebuchet MS" w:cs="Arial"/>
          <w:bCs/>
          <w:sz w:val="20"/>
          <w:szCs w:val="20"/>
        </w:rPr>
        <w:instrText xml:space="preserve"> SEQ Tabela \* ARABIC </w:instrText>
      </w:r>
      <w:r w:rsidR="0065148E" w:rsidRPr="009C269E">
        <w:rPr>
          <w:rFonts w:ascii="Trebuchet MS" w:eastAsia="Verdana" w:hAnsi="Trebuchet MS" w:cs="Arial"/>
          <w:bCs/>
          <w:sz w:val="20"/>
          <w:szCs w:val="20"/>
        </w:rPr>
        <w:fldChar w:fldCharType="separate"/>
      </w:r>
      <w:r w:rsidR="00EE07CE">
        <w:rPr>
          <w:rFonts w:ascii="Trebuchet MS" w:eastAsia="Verdana" w:hAnsi="Trebuchet MS" w:cs="Arial"/>
          <w:bCs/>
          <w:noProof/>
          <w:sz w:val="20"/>
          <w:szCs w:val="20"/>
        </w:rPr>
        <w:t>2</w:t>
      </w:r>
      <w:r w:rsidR="0065148E" w:rsidRPr="009C269E">
        <w:rPr>
          <w:rFonts w:ascii="Trebuchet MS" w:eastAsia="Verdana" w:hAnsi="Trebuchet MS" w:cs="Arial"/>
          <w:bCs/>
          <w:sz w:val="20"/>
          <w:szCs w:val="20"/>
        </w:rPr>
        <w:fldChar w:fldCharType="end"/>
      </w:r>
      <w:r w:rsidRPr="009C269E">
        <w:rPr>
          <w:rFonts w:ascii="Trebuchet MS" w:eastAsia="Verdana" w:hAnsi="Trebuchet MS" w:cs="Arial"/>
          <w:bCs/>
          <w:sz w:val="20"/>
          <w:szCs w:val="20"/>
        </w:rPr>
        <w:t xml:space="preserve"> Przyrost naturalny w </w:t>
      </w:r>
      <w:r w:rsidR="009C269E" w:rsidRPr="009C269E">
        <w:rPr>
          <w:rFonts w:ascii="Trebuchet MS" w:eastAsia="Verdana" w:hAnsi="Trebuchet MS" w:cs="Arial"/>
          <w:bCs/>
          <w:sz w:val="20"/>
          <w:szCs w:val="20"/>
        </w:rPr>
        <w:t>Sławkowie</w:t>
      </w:r>
      <w:r w:rsidRPr="009C269E">
        <w:rPr>
          <w:rFonts w:ascii="Trebuchet MS" w:eastAsia="Verdana" w:hAnsi="Trebuchet MS" w:cs="Arial"/>
          <w:bCs/>
          <w:sz w:val="20"/>
          <w:szCs w:val="20"/>
        </w:rPr>
        <w:t xml:space="preserve"> w latach 2010-2014, stan na 31.</w:t>
      </w:r>
      <w:bookmarkEnd w:id="18"/>
      <w:bookmarkEnd w:id="19"/>
      <w:r w:rsidRPr="009C269E">
        <w:rPr>
          <w:rFonts w:ascii="Trebuchet MS" w:eastAsia="Verdana" w:hAnsi="Trebuchet MS" w:cs="Arial"/>
          <w:bCs/>
          <w:sz w:val="20"/>
          <w:szCs w:val="20"/>
        </w:rPr>
        <w:t>12</w:t>
      </w:r>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4"/>
        <w:gridCol w:w="908"/>
        <w:gridCol w:w="907"/>
        <w:gridCol w:w="907"/>
        <w:gridCol w:w="907"/>
        <w:gridCol w:w="902"/>
      </w:tblGrid>
      <w:tr w:rsidR="009C269E" w:rsidRPr="009C269E" w14:paraId="7EAF7C95" w14:textId="77777777" w:rsidTr="009C269E">
        <w:trPr>
          <w:trHeight w:val="64"/>
          <w:jc w:val="center"/>
        </w:trPr>
        <w:tc>
          <w:tcPr>
            <w:tcW w:w="2578" w:type="pct"/>
            <w:tcBorders>
              <w:top w:val="single" w:sz="4" w:space="0" w:color="auto"/>
              <w:left w:val="single" w:sz="4" w:space="0" w:color="auto"/>
              <w:bottom w:val="single" w:sz="4" w:space="0" w:color="auto"/>
              <w:right w:val="single" w:sz="4" w:space="0" w:color="auto"/>
            </w:tcBorders>
            <w:shd w:val="clear" w:color="auto" w:fill="960000"/>
            <w:vAlign w:val="center"/>
          </w:tcPr>
          <w:p w14:paraId="61E1BB1A" w14:textId="77777777" w:rsidR="00643425" w:rsidRPr="009C269E" w:rsidRDefault="00643425" w:rsidP="00643425">
            <w:pPr>
              <w:spacing w:after="0" w:line="240" w:lineRule="auto"/>
              <w:jc w:val="center"/>
              <w:rPr>
                <w:rFonts w:ascii="Trebuchet MS" w:eastAsia="Verdana" w:hAnsi="Trebuchet MS" w:cs="Arial"/>
                <w:b/>
                <w:sz w:val="20"/>
                <w:szCs w:val="20"/>
              </w:rPr>
            </w:pPr>
            <w:r w:rsidRPr="009C269E">
              <w:rPr>
                <w:rFonts w:ascii="Trebuchet MS" w:eastAsia="Verdana" w:hAnsi="Trebuchet MS" w:cs="Arial"/>
                <w:b/>
                <w:sz w:val="20"/>
                <w:szCs w:val="20"/>
              </w:rPr>
              <w:t>Rodzaj danych</w:t>
            </w:r>
          </w:p>
        </w:tc>
        <w:tc>
          <w:tcPr>
            <w:tcW w:w="485" w:type="pct"/>
            <w:tcBorders>
              <w:top w:val="single" w:sz="4" w:space="0" w:color="auto"/>
              <w:left w:val="single" w:sz="4" w:space="0" w:color="auto"/>
              <w:bottom w:val="single" w:sz="4" w:space="0" w:color="auto"/>
              <w:right w:val="single" w:sz="4" w:space="0" w:color="auto"/>
            </w:tcBorders>
            <w:shd w:val="clear" w:color="auto" w:fill="960000"/>
            <w:vAlign w:val="center"/>
          </w:tcPr>
          <w:p w14:paraId="2BD3BFD2" w14:textId="77777777" w:rsidR="00643425" w:rsidRPr="009C269E" w:rsidRDefault="00643425" w:rsidP="00643425">
            <w:pPr>
              <w:spacing w:after="0" w:line="240" w:lineRule="auto"/>
              <w:jc w:val="center"/>
              <w:rPr>
                <w:rFonts w:ascii="Trebuchet MS" w:eastAsia="Verdana" w:hAnsi="Trebuchet MS" w:cs="Arial"/>
                <w:b/>
                <w:sz w:val="20"/>
                <w:szCs w:val="20"/>
              </w:rPr>
            </w:pPr>
            <w:r w:rsidRPr="009C269E">
              <w:rPr>
                <w:rFonts w:ascii="Trebuchet MS" w:eastAsia="Verdana" w:hAnsi="Trebuchet MS" w:cs="Arial"/>
                <w:b/>
                <w:sz w:val="20"/>
                <w:szCs w:val="20"/>
              </w:rPr>
              <w:t>2010</w:t>
            </w:r>
          </w:p>
        </w:tc>
        <w:tc>
          <w:tcPr>
            <w:tcW w:w="485" w:type="pct"/>
            <w:tcBorders>
              <w:top w:val="single" w:sz="4" w:space="0" w:color="auto"/>
              <w:left w:val="single" w:sz="4" w:space="0" w:color="auto"/>
              <w:bottom w:val="single" w:sz="4" w:space="0" w:color="auto"/>
              <w:right w:val="single" w:sz="4" w:space="0" w:color="auto"/>
            </w:tcBorders>
            <w:shd w:val="clear" w:color="auto" w:fill="960000"/>
            <w:vAlign w:val="center"/>
          </w:tcPr>
          <w:p w14:paraId="757299ED" w14:textId="77777777" w:rsidR="00643425" w:rsidRPr="009C269E" w:rsidRDefault="00643425" w:rsidP="00643425">
            <w:pPr>
              <w:spacing w:after="0" w:line="240" w:lineRule="auto"/>
              <w:jc w:val="center"/>
              <w:rPr>
                <w:rFonts w:ascii="Trebuchet MS" w:eastAsia="Verdana" w:hAnsi="Trebuchet MS" w:cs="Arial"/>
                <w:b/>
                <w:sz w:val="20"/>
                <w:szCs w:val="20"/>
              </w:rPr>
            </w:pPr>
            <w:r w:rsidRPr="009C269E">
              <w:rPr>
                <w:rFonts w:ascii="Trebuchet MS" w:eastAsia="Verdana" w:hAnsi="Trebuchet MS" w:cs="Arial"/>
                <w:b/>
                <w:sz w:val="20"/>
                <w:szCs w:val="20"/>
              </w:rPr>
              <w:t>2011</w:t>
            </w:r>
          </w:p>
        </w:tc>
        <w:tc>
          <w:tcPr>
            <w:tcW w:w="485" w:type="pct"/>
            <w:tcBorders>
              <w:top w:val="single" w:sz="4" w:space="0" w:color="auto"/>
              <w:left w:val="single" w:sz="4" w:space="0" w:color="auto"/>
              <w:bottom w:val="single" w:sz="4" w:space="0" w:color="auto"/>
              <w:right w:val="single" w:sz="4" w:space="0" w:color="auto"/>
            </w:tcBorders>
            <w:shd w:val="clear" w:color="auto" w:fill="960000"/>
            <w:vAlign w:val="center"/>
          </w:tcPr>
          <w:p w14:paraId="4888139B" w14:textId="77777777" w:rsidR="00643425" w:rsidRPr="009C269E" w:rsidRDefault="00643425" w:rsidP="00643425">
            <w:pPr>
              <w:spacing w:after="0" w:line="240" w:lineRule="auto"/>
              <w:jc w:val="center"/>
              <w:rPr>
                <w:rFonts w:ascii="Trebuchet MS" w:eastAsia="Verdana" w:hAnsi="Trebuchet MS" w:cs="Arial"/>
                <w:b/>
                <w:sz w:val="20"/>
                <w:szCs w:val="20"/>
              </w:rPr>
            </w:pPr>
            <w:r w:rsidRPr="009C269E">
              <w:rPr>
                <w:rFonts w:ascii="Trebuchet MS" w:eastAsia="Verdana" w:hAnsi="Trebuchet MS" w:cs="Arial"/>
                <w:b/>
                <w:sz w:val="20"/>
                <w:szCs w:val="20"/>
              </w:rPr>
              <w:t>2012</w:t>
            </w:r>
          </w:p>
        </w:tc>
        <w:tc>
          <w:tcPr>
            <w:tcW w:w="485" w:type="pct"/>
            <w:tcBorders>
              <w:top w:val="single" w:sz="4" w:space="0" w:color="auto"/>
              <w:left w:val="single" w:sz="4" w:space="0" w:color="auto"/>
              <w:bottom w:val="single" w:sz="4" w:space="0" w:color="auto"/>
              <w:right w:val="single" w:sz="4" w:space="0" w:color="auto"/>
            </w:tcBorders>
            <w:shd w:val="clear" w:color="auto" w:fill="960000"/>
            <w:vAlign w:val="center"/>
          </w:tcPr>
          <w:p w14:paraId="2764FA8D" w14:textId="77777777" w:rsidR="00643425" w:rsidRPr="009C269E" w:rsidRDefault="00643425" w:rsidP="00643425">
            <w:pPr>
              <w:spacing w:after="0" w:line="240" w:lineRule="auto"/>
              <w:jc w:val="center"/>
              <w:rPr>
                <w:rFonts w:ascii="Trebuchet MS" w:eastAsia="Verdana" w:hAnsi="Trebuchet MS" w:cs="Arial"/>
                <w:b/>
                <w:sz w:val="20"/>
                <w:szCs w:val="20"/>
              </w:rPr>
            </w:pPr>
            <w:r w:rsidRPr="009C269E">
              <w:rPr>
                <w:rFonts w:ascii="Trebuchet MS" w:eastAsia="Verdana" w:hAnsi="Trebuchet MS" w:cs="Arial"/>
                <w:b/>
                <w:sz w:val="20"/>
                <w:szCs w:val="20"/>
              </w:rPr>
              <w:t>2013</w:t>
            </w:r>
          </w:p>
        </w:tc>
        <w:tc>
          <w:tcPr>
            <w:tcW w:w="483" w:type="pct"/>
            <w:tcBorders>
              <w:top w:val="single" w:sz="4" w:space="0" w:color="auto"/>
              <w:left w:val="single" w:sz="4" w:space="0" w:color="auto"/>
              <w:bottom w:val="single" w:sz="4" w:space="0" w:color="auto"/>
              <w:right w:val="single" w:sz="4" w:space="0" w:color="auto"/>
            </w:tcBorders>
            <w:shd w:val="clear" w:color="auto" w:fill="960000"/>
            <w:vAlign w:val="center"/>
          </w:tcPr>
          <w:p w14:paraId="67ECB382" w14:textId="77777777" w:rsidR="00643425" w:rsidRPr="009C269E" w:rsidRDefault="00643425" w:rsidP="00643425">
            <w:pPr>
              <w:spacing w:after="0" w:line="240" w:lineRule="auto"/>
              <w:jc w:val="center"/>
              <w:rPr>
                <w:rFonts w:ascii="Trebuchet MS" w:eastAsia="Verdana" w:hAnsi="Trebuchet MS" w:cs="Arial"/>
                <w:b/>
                <w:sz w:val="20"/>
                <w:szCs w:val="20"/>
              </w:rPr>
            </w:pPr>
            <w:r w:rsidRPr="009C269E">
              <w:rPr>
                <w:rFonts w:ascii="Trebuchet MS" w:eastAsia="Verdana" w:hAnsi="Trebuchet MS" w:cs="Arial"/>
                <w:b/>
                <w:sz w:val="20"/>
                <w:szCs w:val="20"/>
              </w:rPr>
              <w:t>2014</w:t>
            </w:r>
          </w:p>
        </w:tc>
      </w:tr>
      <w:tr w:rsidR="00001745" w:rsidRPr="00001745" w14:paraId="5DCF226D" w14:textId="77777777" w:rsidTr="009C269E">
        <w:trPr>
          <w:trHeight w:val="176"/>
          <w:jc w:val="center"/>
        </w:trPr>
        <w:tc>
          <w:tcPr>
            <w:tcW w:w="2578" w:type="pct"/>
            <w:tcBorders>
              <w:top w:val="single" w:sz="4" w:space="0" w:color="auto"/>
              <w:left w:val="single" w:sz="4" w:space="0" w:color="auto"/>
              <w:bottom w:val="single" w:sz="4" w:space="0" w:color="auto"/>
              <w:right w:val="single" w:sz="4" w:space="0" w:color="auto"/>
            </w:tcBorders>
            <w:vAlign w:val="center"/>
          </w:tcPr>
          <w:p w14:paraId="2D4B51B9" w14:textId="77777777" w:rsidR="00643425" w:rsidRPr="009C269E" w:rsidRDefault="00643425" w:rsidP="00643425">
            <w:pPr>
              <w:autoSpaceDN w:val="0"/>
              <w:spacing w:after="0" w:line="240" w:lineRule="auto"/>
              <w:jc w:val="center"/>
              <w:textAlignment w:val="baseline"/>
              <w:rPr>
                <w:rFonts w:ascii="Trebuchet MS" w:eastAsia="Verdana" w:hAnsi="Trebuchet MS" w:cs="Arial"/>
                <w:sz w:val="20"/>
                <w:szCs w:val="20"/>
              </w:rPr>
            </w:pPr>
            <w:r w:rsidRPr="009C269E">
              <w:rPr>
                <w:rFonts w:ascii="Trebuchet MS" w:eastAsia="Verdana" w:hAnsi="Trebuchet MS" w:cs="Arial"/>
                <w:sz w:val="20"/>
                <w:szCs w:val="20"/>
              </w:rPr>
              <w:t>Urodzenia żywe [osoba]</w:t>
            </w:r>
          </w:p>
        </w:tc>
        <w:tc>
          <w:tcPr>
            <w:tcW w:w="485" w:type="pct"/>
            <w:tcBorders>
              <w:top w:val="single" w:sz="4" w:space="0" w:color="auto"/>
              <w:left w:val="single" w:sz="4" w:space="0" w:color="auto"/>
              <w:bottom w:val="single" w:sz="4" w:space="0" w:color="auto"/>
              <w:right w:val="single" w:sz="4" w:space="0" w:color="auto"/>
            </w:tcBorders>
            <w:vAlign w:val="center"/>
          </w:tcPr>
          <w:p w14:paraId="3D8AE7C5" w14:textId="77777777" w:rsidR="00643425" w:rsidRPr="00001745" w:rsidRDefault="00001745" w:rsidP="00643425">
            <w:pPr>
              <w:spacing w:after="0" w:line="240" w:lineRule="auto"/>
              <w:jc w:val="center"/>
              <w:rPr>
                <w:rFonts w:ascii="Trebuchet MS" w:eastAsia="Verdana" w:hAnsi="Trebuchet MS" w:cs="Arial"/>
                <w:sz w:val="20"/>
                <w:szCs w:val="20"/>
              </w:rPr>
            </w:pPr>
            <w:r w:rsidRPr="00001745">
              <w:rPr>
                <w:rFonts w:ascii="Trebuchet MS" w:eastAsia="Verdana" w:hAnsi="Trebuchet MS" w:cs="Arial"/>
                <w:sz w:val="20"/>
                <w:szCs w:val="20"/>
              </w:rPr>
              <w:t>52</w:t>
            </w:r>
          </w:p>
        </w:tc>
        <w:tc>
          <w:tcPr>
            <w:tcW w:w="485" w:type="pct"/>
            <w:tcBorders>
              <w:top w:val="single" w:sz="4" w:space="0" w:color="auto"/>
              <w:left w:val="single" w:sz="4" w:space="0" w:color="auto"/>
              <w:bottom w:val="single" w:sz="4" w:space="0" w:color="auto"/>
              <w:right w:val="single" w:sz="4" w:space="0" w:color="auto"/>
            </w:tcBorders>
            <w:vAlign w:val="center"/>
          </w:tcPr>
          <w:p w14:paraId="14EA47F0" w14:textId="77777777" w:rsidR="00643425" w:rsidRPr="00001745" w:rsidRDefault="00001745" w:rsidP="00643425">
            <w:pPr>
              <w:spacing w:after="0" w:line="240" w:lineRule="auto"/>
              <w:jc w:val="center"/>
              <w:rPr>
                <w:rFonts w:ascii="Trebuchet MS" w:eastAsia="Verdana" w:hAnsi="Trebuchet MS" w:cs="Arial"/>
                <w:sz w:val="20"/>
                <w:szCs w:val="20"/>
              </w:rPr>
            </w:pPr>
            <w:r w:rsidRPr="00001745">
              <w:rPr>
                <w:rFonts w:ascii="Trebuchet MS" w:eastAsia="Verdana" w:hAnsi="Trebuchet MS" w:cs="Arial"/>
                <w:sz w:val="20"/>
                <w:szCs w:val="20"/>
              </w:rPr>
              <w:t>61</w:t>
            </w:r>
          </w:p>
        </w:tc>
        <w:tc>
          <w:tcPr>
            <w:tcW w:w="485" w:type="pct"/>
            <w:tcBorders>
              <w:top w:val="single" w:sz="4" w:space="0" w:color="auto"/>
              <w:left w:val="single" w:sz="4" w:space="0" w:color="auto"/>
              <w:bottom w:val="single" w:sz="4" w:space="0" w:color="auto"/>
              <w:right w:val="single" w:sz="4" w:space="0" w:color="auto"/>
            </w:tcBorders>
            <w:vAlign w:val="center"/>
          </w:tcPr>
          <w:p w14:paraId="7AD66DB8" w14:textId="77777777" w:rsidR="00643425" w:rsidRPr="00001745" w:rsidRDefault="00001745" w:rsidP="00643425">
            <w:pPr>
              <w:spacing w:after="0" w:line="240" w:lineRule="auto"/>
              <w:jc w:val="center"/>
              <w:rPr>
                <w:rFonts w:ascii="Trebuchet MS" w:eastAsia="Verdana" w:hAnsi="Trebuchet MS" w:cs="Arial"/>
                <w:sz w:val="20"/>
                <w:szCs w:val="20"/>
              </w:rPr>
            </w:pPr>
            <w:r w:rsidRPr="00001745">
              <w:rPr>
                <w:rFonts w:ascii="Trebuchet MS" w:eastAsia="Verdana" w:hAnsi="Trebuchet MS" w:cs="Arial"/>
                <w:sz w:val="20"/>
                <w:szCs w:val="20"/>
              </w:rPr>
              <w:t>49</w:t>
            </w:r>
          </w:p>
        </w:tc>
        <w:tc>
          <w:tcPr>
            <w:tcW w:w="485" w:type="pct"/>
            <w:tcBorders>
              <w:top w:val="single" w:sz="4" w:space="0" w:color="auto"/>
              <w:left w:val="single" w:sz="4" w:space="0" w:color="auto"/>
              <w:bottom w:val="single" w:sz="4" w:space="0" w:color="auto"/>
              <w:right w:val="single" w:sz="4" w:space="0" w:color="auto"/>
            </w:tcBorders>
            <w:vAlign w:val="center"/>
          </w:tcPr>
          <w:p w14:paraId="0F3C1A24" w14:textId="77777777" w:rsidR="00643425" w:rsidRPr="00001745" w:rsidRDefault="00001745" w:rsidP="00643425">
            <w:pPr>
              <w:spacing w:after="0" w:line="240" w:lineRule="auto"/>
              <w:jc w:val="center"/>
              <w:rPr>
                <w:rFonts w:ascii="Trebuchet MS" w:eastAsia="Verdana" w:hAnsi="Trebuchet MS" w:cs="Arial"/>
                <w:sz w:val="20"/>
                <w:szCs w:val="20"/>
              </w:rPr>
            </w:pPr>
            <w:r w:rsidRPr="00001745">
              <w:rPr>
                <w:rFonts w:ascii="Trebuchet MS" w:eastAsia="Verdana" w:hAnsi="Trebuchet MS" w:cs="Arial"/>
                <w:sz w:val="20"/>
                <w:szCs w:val="20"/>
              </w:rPr>
              <w:t>56</w:t>
            </w:r>
          </w:p>
        </w:tc>
        <w:tc>
          <w:tcPr>
            <w:tcW w:w="483" w:type="pct"/>
            <w:tcBorders>
              <w:top w:val="single" w:sz="4" w:space="0" w:color="auto"/>
              <w:left w:val="single" w:sz="4" w:space="0" w:color="auto"/>
              <w:bottom w:val="single" w:sz="4" w:space="0" w:color="auto"/>
              <w:right w:val="single" w:sz="4" w:space="0" w:color="auto"/>
            </w:tcBorders>
            <w:vAlign w:val="center"/>
          </w:tcPr>
          <w:p w14:paraId="0FC398F2" w14:textId="77777777" w:rsidR="00643425" w:rsidRPr="00001745" w:rsidRDefault="00001745" w:rsidP="00643425">
            <w:pPr>
              <w:spacing w:after="0" w:line="240" w:lineRule="auto"/>
              <w:jc w:val="center"/>
              <w:rPr>
                <w:rFonts w:ascii="Trebuchet MS" w:eastAsia="Verdana" w:hAnsi="Trebuchet MS" w:cs="Arial"/>
                <w:sz w:val="20"/>
                <w:szCs w:val="20"/>
              </w:rPr>
            </w:pPr>
            <w:r w:rsidRPr="00001745">
              <w:rPr>
                <w:rFonts w:ascii="Trebuchet MS" w:eastAsia="Verdana" w:hAnsi="Trebuchet MS" w:cs="Arial"/>
                <w:sz w:val="20"/>
                <w:szCs w:val="20"/>
              </w:rPr>
              <w:t>55</w:t>
            </w:r>
          </w:p>
        </w:tc>
      </w:tr>
      <w:tr w:rsidR="00001745" w:rsidRPr="00001745" w14:paraId="77F710E9" w14:textId="77777777" w:rsidTr="009C269E">
        <w:trPr>
          <w:trHeight w:val="157"/>
          <w:jc w:val="center"/>
        </w:trPr>
        <w:tc>
          <w:tcPr>
            <w:tcW w:w="2578" w:type="pct"/>
            <w:tcBorders>
              <w:top w:val="single" w:sz="4" w:space="0" w:color="auto"/>
              <w:left w:val="single" w:sz="4" w:space="0" w:color="auto"/>
              <w:bottom w:val="single" w:sz="4" w:space="0" w:color="auto"/>
              <w:right w:val="single" w:sz="4" w:space="0" w:color="auto"/>
            </w:tcBorders>
            <w:vAlign w:val="center"/>
          </w:tcPr>
          <w:p w14:paraId="6E68975F" w14:textId="77777777" w:rsidR="00643425" w:rsidRPr="009C269E" w:rsidRDefault="00643425" w:rsidP="00643425">
            <w:pPr>
              <w:spacing w:after="0" w:line="240" w:lineRule="auto"/>
              <w:jc w:val="center"/>
              <w:rPr>
                <w:rFonts w:ascii="Trebuchet MS" w:eastAsia="Verdana" w:hAnsi="Trebuchet MS" w:cs="Arial"/>
                <w:sz w:val="20"/>
                <w:szCs w:val="20"/>
              </w:rPr>
            </w:pPr>
            <w:r w:rsidRPr="009C269E">
              <w:rPr>
                <w:rFonts w:ascii="Trebuchet MS" w:eastAsia="Verdana" w:hAnsi="Trebuchet MS" w:cs="Arial"/>
                <w:sz w:val="20"/>
                <w:szCs w:val="20"/>
              </w:rPr>
              <w:t>Zgony [osoba]</w:t>
            </w:r>
          </w:p>
        </w:tc>
        <w:tc>
          <w:tcPr>
            <w:tcW w:w="485" w:type="pct"/>
            <w:tcBorders>
              <w:top w:val="single" w:sz="4" w:space="0" w:color="auto"/>
              <w:left w:val="single" w:sz="4" w:space="0" w:color="auto"/>
              <w:bottom w:val="single" w:sz="4" w:space="0" w:color="auto"/>
              <w:right w:val="single" w:sz="4" w:space="0" w:color="auto"/>
            </w:tcBorders>
            <w:vAlign w:val="center"/>
          </w:tcPr>
          <w:p w14:paraId="3D84074E" w14:textId="77777777" w:rsidR="00643425" w:rsidRPr="00001745" w:rsidRDefault="00001745" w:rsidP="00643425">
            <w:pPr>
              <w:spacing w:after="0" w:line="240" w:lineRule="auto"/>
              <w:jc w:val="center"/>
              <w:rPr>
                <w:rFonts w:ascii="Trebuchet MS" w:eastAsia="Verdana" w:hAnsi="Trebuchet MS" w:cs="Arial"/>
                <w:sz w:val="20"/>
                <w:szCs w:val="20"/>
              </w:rPr>
            </w:pPr>
            <w:r w:rsidRPr="00001745">
              <w:rPr>
                <w:rFonts w:ascii="Trebuchet MS" w:eastAsia="Verdana" w:hAnsi="Trebuchet MS" w:cs="Arial"/>
                <w:sz w:val="20"/>
                <w:szCs w:val="20"/>
              </w:rPr>
              <w:t>66</w:t>
            </w:r>
          </w:p>
        </w:tc>
        <w:tc>
          <w:tcPr>
            <w:tcW w:w="485" w:type="pct"/>
            <w:tcBorders>
              <w:top w:val="single" w:sz="4" w:space="0" w:color="auto"/>
              <w:left w:val="single" w:sz="4" w:space="0" w:color="auto"/>
              <w:bottom w:val="single" w:sz="4" w:space="0" w:color="auto"/>
              <w:right w:val="single" w:sz="4" w:space="0" w:color="auto"/>
            </w:tcBorders>
            <w:vAlign w:val="center"/>
          </w:tcPr>
          <w:p w14:paraId="0D19157A" w14:textId="77777777" w:rsidR="00643425" w:rsidRPr="00001745" w:rsidRDefault="00001745" w:rsidP="00643425">
            <w:pPr>
              <w:spacing w:after="0" w:line="240" w:lineRule="auto"/>
              <w:jc w:val="center"/>
              <w:rPr>
                <w:rFonts w:ascii="Trebuchet MS" w:eastAsia="Verdana" w:hAnsi="Trebuchet MS" w:cs="Arial"/>
                <w:sz w:val="20"/>
                <w:szCs w:val="20"/>
              </w:rPr>
            </w:pPr>
            <w:r w:rsidRPr="00001745">
              <w:rPr>
                <w:rFonts w:ascii="Trebuchet MS" w:eastAsia="Verdana" w:hAnsi="Trebuchet MS" w:cs="Arial"/>
                <w:sz w:val="20"/>
                <w:szCs w:val="20"/>
              </w:rPr>
              <w:t>61</w:t>
            </w:r>
          </w:p>
        </w:tc>
        <w:tc>
          <w:tcPr>
            <w:tcW w:w="485" w:type="pct"/>
            <w:tcBorders>
              <w:top w:val="single" w:sz="4" w:space="0" w:color="auto"/>
              <w:left w:val="single" w:sz="4" w:space="0" w:color="auto"/>
              <w:bottom w:val="single" w:sz="4" w:space="0" w:color="auto"/>
              <w:right w:val="single" w:sz="4" w:space="0" w:color="auto"/>
            </w:tcBorders>
            <w:vAlign w:val="center"/>
          </w:tcPr>
          <w:p w14:paraId="1659B081" w14:textId="77777777" w:rsidR="00643425" w:rsidRPr="00001745" w:rsidRDefault="00001745" w:rsidP="00643425">
            <w:pPr>
              <w:spacing w:after="0" w:line="240" w:lineRule="auto"/>
              <w:jc w:val="center"/>
              <w:rPr>
                <w:rFonts w:ascii="Trebuchet MS" w:eastAsia="Verdana" w:hAnsi="Trebuchet MS" w:cs="Arial"/>
                <w:sz w:val="20"/>
                <w:szCs w:val="20"/>
              </w:rPr>
            </w:pPr>
            <w:r w:rsidRPr="00001745">
              <w:rPr>
                <w:rFonts w:ascii="Trebuchet MS" w:eastAsia="Verdana" w:hAnsi="Trebuchet MS" w:cs="Arial"/>
                <w:sz w:val="20"/>
                <w:szCs w:val="20"/>
              </w:rPr>
              <w:t>80</w:t>
            </w:r>
          </w:p>
        </w:tc>
        <w:tc>
          <w:tcPr>
            <w:tcW w:w="485" w:type="pct"/>
            <w:tcBorders>
              <w:top w:val="single" w:sz="4" w:space="0" w:color="auto"/>
              <w:left w:val="single" w:sz="4" w:space="0" w:color="auto"/>
              <w:bottom w:val="single" w:sz="4" w:space="0" w:color="auto"/>
              <w:right w:val="single" w:sz="4" w:space="0" w:color="auto"/>
            </w:tcBorders>
            <w:vAlign w:val="center"/>
          </w:tcPr>
          <w:p w14:paraId="09D50DC6" w14:textId="77777777" w:rsidR="00643425" w:rsidRPr="00001745" w:rsidRDefault="00001745" w:rsidP="00643425">
            <w:pPr>
              <w:spacing w:after="0" w:line="240" w:lineRule="auto"/>
              <w:jc w:val="center"/>
              <w:rPr>
                <w:rFonts w:ascii="Trebuchet MS" w:eastAsia="Verdana" w:hAnsi="Trebuchet MS" w:cs="Arial"/>
                <w:sz w:val="20"/>
                <w:szCs w:val="20"/>
              </w:rPr>
            </w:pPr>
            <w:r w:rsidRPr="00001745">
              <w:rPr>
                <w:rFonts w:ascii="Trebuchet MS" w:eastAsia="Verdana" w:hAnsi="Trebuchet MS" w:cs="Arial"/>
                <w:sz w:val="20"/>
                <w:szCs w:val="20"/>
              </w:rPr>
              <w:t>83</w:t>
            </w:r>
          </w:p>
        </w:tc>
        <w:tc>
          <w:tcPr>
            <w:tcW w:w="483" w:type="pct"/>
            <w:tcBorders>
              <w:top w:val="single" w:sz="4" w:space="0" w:color="auto"/>
              <w:left w:val="single" w:sz="4" w:space="0" w:color="auto"/>
              <w:bottom w:val="single" w:sz="4" w:space="0" w:color="auto"/>
              <w:right w:val="single" w:sz="4" w:space="0" w:color="auto"/>
            </w:tcBorders>
            <w:vAlign w:val="center"/>
          </w:tcPr>
          <w:p w14:paraId="4D7E0E4A" w14:textId="77777777" w:rsidR="00643425" w:rsidRPr="00001745" w:rsidRDefault="00001745" w:rsidP="00643425">
            <w:pPr>
              <w:spacing w:after="0" w:line="240" w:lineRule="auto"/>
              <w:jc w:val="center"/>
              <w:rPr>
                <w:rFonts w:ascii="Trebuchet MS" w:eastAsia="Verdana" w:hAnsi="Trebuchet MS" w:cs="Arial"/>
                <w:sz w:val="20"/>
                <w:szCs w:val="20"/>
              </w:rPr>
            </w:pPr>
            <w:r w:rsidRPr="00001745">
              <w:rPr>
                <w:rFonts w:ascii="Trebuchet MS" w:eastAsia="Verdana" w:hAnsi="Trebuchet MS" w:cs="Arial"/>
                <w:sz w:val="20"/>
                <w:szCs w:val="20"/>
              </w:rPr>
              <w:t>68</w:t>
            </w:r>
          </w:p>
        </w:tc>
      </w:tr>
      <w:tr w:rsidR="009C269E" w:rsidRPr="009C269E" w14:paraId="5AE734EF" w14:textId="77777777" w:rsidTr="009C269E">
        <w:trPr>
          <w:trHeight w:val="291"/>
          <w:jc w:val="center"/>
        </w:trPr>
        <w:tc>
          <w:tcPr>
            <w:tcW w:w="2578" w:type="pct"/>
            <w:tcBorders>
              <w:top w:val="single" w:sz="4" w:space="0" w:color="auto"/>
              <w:left w:val="single" w:sz="4" w:space="0" w:color="auto"/>
              <w:bottom w:val="single" w:sz="4" w:space="0" w:color="auto"/>
              <w:right w:val="single" w:sz="4" w:space="0" w:color="auto"/>
            </w:tcBorders>
            <w:vAlign w:val="center"/>
          </w:tcPr>
          <w:p w14:paraId="5C50A74A" w14:textId="77777777" w:rsidR="00643425" w:rsidRPr="009C269E" w:rsidRDefault="00643425" w:rsidP="00643425">
            <w:pPr>
              <w:spacing w:after="0" w:line="240" w:lineRule="auto"/>
              <w:jc w:val="center"/>
              <w:rPr>
                <w:rFonts w:ascii="Trebuchet MS" w:eastAsia="Verdana" w:hAnsi="Trebuchet MS" w:cs="Arial"/>
                <w:sz w:val="20"/>
                <w:szCs w:val="20"/>
              </w:rPr>
            </w:pPr>
            <w:r w:rsidRPr="009C269E">
              <w:rPr>
                <w:rFonts w:ascii="Trebuchet MS" w:eastAsia="Verdana" w:hAnsi="Trebuchet MS" w:cs="Arial"/>
                <w:sz w:val="20"/>
                <w:szCs w:val="20"/>
              </w:rPr>
              <w:t>Przyrost liczby mieszkańców (różnica między liczbą uroczeń a liczbą zgonów) [osoba]</w:t>
            </w:r>
          </w:p>
        </w:tc>
        <w:tc>
          <w:tcPr>
            <w:tcW w:w="485" w:type="pct"/>
            <w:tcBorders>
              <w:top w:val="single" w:sz="4" w:space="0" w:color="auto"/>
              <w:left w:val="single" w:sz="4" w:space="0" w:color="auto"/>
              <w:bottom w:val="single" w:sz="4" w:space="0" w:color="auto"/>
              <w:right w:val="single" w:sz="4" w:space="0" w:color="auto"/>
            </w:tcBorders>
            <w:vAlign w:val="center"/>
          </w:tcPr>
          <w:p w14:paraId="1D2EAA69" w14:textId="77777777" w:rsidR="00643425" w:rsidRPr="009C269E" w:rsidRDefault="009C269E" w:rsidP="00643425">
            <w:pPr>
              <w:spacing w:after="0" w:line="240" w:lineRule="auto"/>
              <w:jc w:val="center"/>
              <w:rPr>
                <w:rFonts w:ascii="Trebuchet MS" w:eastAsia="Verdana" w:hAnsi="Trebuchet MS" w:cs="Arial"/>
                <w:sz w:val="20"/>
                <w:szCs w:val="20"/>
              </w:rPr>
            </w:pPr>
            <w:r w:rsidRPr="009C269E">
              <w:rPr>
                <w:rFonts w:ascii="Trebuchet MS" w:eastAsia="Verdana" w:hAnsi="Trebuchet MS" w:cs="Arial"/>
                <w:sz w:val="20"/>
                <w:szCs w:val="20"/>
              </w:rPr>
              <w:t>-14</w:t>
            </w:r>
          </w:p>
        </w:tc>
        <w:tc>
          <w:tcPr>
            <w:tcW w:w="485" w:type="pct"/>
            <w:tcBorders>
              <w:top w:val="single" w:sz="4" w:space="0" w:color="auto"/>
              <w:left w:val="single" w:sz="4" w:space="0" w:color="auto"/>
              <w:bottom w:val="single" w:sz="4" w:space="0" w:color="auto"/>
              <w:right w:val="single" w:sz="4" w:space="0" w:color="auto"/>
            </w:tcBorders>
            <w:vAlign w:val="center"/>
          </w:tcPr>
          <w:p w14:paraId="224C4088" w14:textId="77777777" w:rsidR="00643425" w:rsidRPr="009C269E" w:rsidRDefault="009C269E" w:rsidP="00643425">
            <w:pPr>
              <w:spacing w:after="0" w:line="240" w:lineRule="auto"/>
              <w:jc w:val="center"/>
              <w:rPr>
                <w:rFonts w:ascii="Trebuchet MS" w:eastAsia="Verdana" w:hAnsi="Trebuchet MS" w:cs="Arial"/>
                <w:sz w:val="20"/>
                <w:szCs w:val="20"/>
              </w:rPr>
            </w:pPr>
            <w:r w:rsidRPr="009C269E">
              <w:rPr>
                <w:rFonts w:ascii="Trebuchet MS" w:eastAsia="Verdana" w:hAnsi="Trebuchet MS" w:cs="Arial"/>
                <w:sz w:val="20"/>
                <w:szCs w:val="20"/>
              </w:rPr>
              <w:t>0</w:t>
            </w:r>
          </w:p>
        </w:tc>
        <w:tc>
          <w:tcPr>
            <w:tcW w:w="485" w:type="pct"/>
            <w:tcBorders>
              <w:top w:val="single" w:sz="4" w:space="0" w:color="auto"/>
              <w:left w:val="single" w:sz="4" w:space="0" w:color="auto"/>
              <w:bottom w:val="single" w:sz="4" w:space="0" w:color="auto"/>
              <w:right w:val="single" w:sz="4" w:space="0" w:color="auto"/>
            </w:tcBorders>
            <w:vAlign w:val="center"/>
          </w:tcPr>
          <w:p w14:paraId="625478B2" w14:textId="77777777" w:rsidR="00643425" w:rsidRPr="009C269E" w:rsidRDefault="009C269E" w:rsidP="00643425">
            <w:pPr>
              <w:spacing w:after="0" w:line="240" w:lineRule="auto"/>
              <w:jc w:val="center"/>
              <w:rPr>
                <w:rFonts w:ascii="Trebuchet MS" w:eastAsia="Verdana" w:hAnsi="Trebuchet MS" w:cs="Arial"/>
                <w:sz w:val="20"/>
                <w:szCs w:val="20"/>
              </w:rPr>
            </w:pPr>
            <w:r w:rsidRPr="009C269E">
              <w:rPr>
                <w:rFonts w:ascii="Trebuchet MS" w:eastAsia="Verdana" w:hAnsi="Trebuchet MS" w:cs="Arial"/>
                <w:sz w:val="20"/>
                <w:szCs w:val="20"/>
              </w:rPr>
              <w:t>-31</w:t>
            </w:r>
          </w:p>
        </w:tc>
        <w:tc>
          <w:tcPr>
            <w:tcW w:w="485" w:type="pct"/>
            <w:tcBorders>
              <w:top w:val="single" w:sz="4" w:space="0" w:color="auto"/>
              <w:left w:val="single" w:sz="4" w:space="0" w:color="auto"/>
              <w:bottom w:val="single" w:sz="4" w:space="0" w:color="auto"/>
              <w:right w:val="single" w:sz="4" w:space="0" w:color="auto"/>
            </w:tcBorders>
            <w:vAlign w:val="center"/>
          </w:tcPr>
          <w:p w14:paraId="5DA735F4" w14:textId="77777777" w:rsidR="00643425" w:rsidRPr="009C269E" w:rsidRDefault="009C269E" w:rsidP="00643425">
            <w:pPr>
              <w:spacing w:after="0" w:line="240" w:lineRule="auto"/>
              <w:jc w:val="center"/>
              <w:rPr>
                <w:rFonts w:ascii="Trebuchet MS" w:eastAsia="Verdana" w:hAnsi="Trebuchet MS" w:cs="Arial"/>
                <w:sz w:val="20"/>
                <w:szCs w:val="20"/>
              </w:rPr>
            </w:pPr>
            <w:r w:rsidRPr="009C269E">
              <w:rPr>
                <w:rFonts w:ascii="Trebuchet MS" w:eastAsia="Verdana" w:hAnsi="Trebuchet MS" w:cs="Arial"/>
                <w:sz w:val="20"/>
                <w:szCs w:val="20"/>
              </w:rPr>
              <w:t>-27</w:t>
            </w:r>
          </w:p>
        </w:tc>
        <w:tc>
          <w:tcPr>
            <w:tcW w:w="483" w:type="pct"/>
            <w:tcBorders>
              <w:top w:val="single" w:sz="4" w:space="0" w:color="auto"/>
              <w:left w:val="single" w:sz="4" w:space="0" w:color="auto"/>
              <w:bottom w:val="single" w:sz="4" w:space="0" w:color="auto"/>
              <w:right w:val="single" w:sz="4" w:space="0" w:color="auto"/>
            </w:tcBorders>
            <w:vAlign w:val="center"/>
          </w:tcPr>
          <w:p w14:paraId="72CDC40E" w14:textId="77777777" w:rsidR="00643425" w:rsidRPr="009C269E" w:rsidRDefault="00643425" w:rsidP="009C269E">
            <w:pPr>
              <w:spacing w:after="0" w:line="240" w:lineRule="auto"/>
              <w:jc w:val="center"/>
              <w:rPr>
                <w:rFonts w:ascii="Trebuchet MS" w:eastAsia="Verdana" w:hAnsi="Trebuchet MS" w:cs="Arial"/>
                <w:sz w:val="20"/>
                <w:szCs w:val="20"/>
              </w:rPr>
            </w:pPr>
            <w:r w:rsidRPr="009C269E">
              <w:rPr>
                <w:rFonts w:ascii="Trebuchet MS" w:eastAsia="Verdana" w:hAnsi="Trebuchet MS" w:cs="Arial"/>
                <w:sz w:val="20"/>
                <w:szCs w:val="20"/>
              </w:rPr>
              <w:t>-</w:t>
            </w:r>
            <w:r w:rsidR="009C269E" w:rsidRPr="009C269E">
              <w:rPr>
                <w:rFonts w:ascii="Trebuchet MS" w:eastAsia="Verdana" w:hAnsi="Trebuchet MS" w:cs="Arial"/>
                <w:sz w:val="20"/>
                <w:szCs w:val="20"/>
              </w:rPr>
              <w:t>13</w:t>
            </w:r>
          </w:p>
        </w:tc>
      </w:tr>
    </w:tbl>
    <w:p w14:paraId="72E6ABBC" w14:textId="77777777" w:rsidR="00643425" w:rsidRPr="009C269E" w:rsidRDefault="00643425" w:rsidP="00643425">
      <w:pPr>
        <w:spacing w:line="360" w:lineRule="auto"/>
        <w:jc w:val="both"/>
        <w:rPr>
          <w:rFonts w:ascii="Trebuchet MS" w:eastAsia="Verdana" w:hAnsi="Trebuchet MS" w:cs="Arial"/>
          <w:sz w:val="20"/>
          <w:szCs w:val="20"/>
        </w:rPr>
      </w:pPr>
      <w:r w:rsidRPr="009C269E">
        <w:rPr>
          <w:rFonts w:ascii="Trebuchet MS" w:eastAsia="Verdana" w:hAnsi="Trebuchet MS" w:cs="Arial"/>
          <w:sz w:val="20"/>
          <w:szCs w:val="20"/>
        </w:rPr>
        <w:t xml:space="preserve">Źródło: </w:t>
      </w:r>
      <w:r w:rsidR="009C269E" w:rsidRPr="009C269E">
        <w:rPr>
          <w:rFonts w:ascii="Trebuchet MS" w:eastAsia="Verdana" w:hAnsi="Trebuchet MS" w:cs="Arial"/>
          <w:sz w:val="20"/>
          <w:szCs w:val="20"/>
        </w:rPr>
        <w:t>Źródło: Główny Urząd Statystyczny, Bank Danych Lokalnych</w:t>
      </w:r>
    </w:p>
    <w:p w14:paraId="16572F41" w14:textId="77777777" w:rsidR="00001745" w:rsidRPr="00001745" w:rsidRDefault="00001745" w:rsidP="00643425">
      <w:pPr>
        <w:spacing w:line="360" w:lineRule="auto"/>
        <w:jc w:val="both"/>
        <w:rPr>
          <w:rFonts w:ascii="Trebuchet MS" w:eastAsia="Verdana" w:hAnsi="Trebuchet MS" w:cs="Arial"/>
        </w:rPr>
      </w:pPr>
      <w:r w:rsidRPr="00001745">
        <w:rPr>
          <w:rFonts w:ascii="Trebuchet MS" w:eastAsia="Verdana" w:hAnsi="Trebuchet MS" w:cs="Arial"/>
        </w:rPr>
        <w:t xml:space="preserve">Ujemny przyrost naturalny jest trendem niepokojącym acz zgodnym z tendencjami krajowymi. </w:t>
      </w:r>
    </w:p>
    <w:p w14:paraId="29BC9014" w14:textId="77777777" w:rsidR="003A427C" w:rsidRDefault="003A427C">
      <w:pPr>
        <w:spacing w:after="0" w:line="240" w:lineRule="auto"/>
        <w:rPr>
          <w:rFonts w:ascii="Trebuchet MS" w:eastAsia="Verdana" w:hAnsi="Trebuchet MS" w:cs="Arial"/>
          <w:u w:val="single"/>
        </w:rPr>
      </w:pPr>
      <w:r>
        <w:rPr>
          <w:rFonts w:ascii="Trebuchet MS" w:eastAsia="Verdana" w:hAnsi="Trebuchet MS" w:cs="Arial"/>
          <w:u w:val="single"/>
        </w:rPr>
        <w:br w:type="page"/>
      </w:r>
    </w:p>
    <w:p w14:paraId="41F02356" w14:textId="77777777" w:rsidR="00001745" w:rsidRPr="00A4037B" w:rsidRDefault="00001745" w:rsidP="00001745">
      <w:pPr>
        <w:autoSpaceDE w:val="0"/>
        <w:autoSpaceDN w:val="0"/>
        <w:adjustRightInd w:val="0"/>
        <w:spacing w:after="0" w:line="360" w:lineRule="auto"/>
        <w:jc w:val="both"/>
        <w:rPr>
          <w:rFonts w:ascii="Trebuchet MS" w:eastAsia="Verdana" w:hAnsi="Trebuchet MS" w:cs="Arial"/>
          <w:u w:val="single"/>
        </w:rPr>
      </w:pPr>
      <w:r>
        <w:rPr>
          <w:rFonts w:ascii="Trebuchet MS" w:eastAsia="Verdana" w:hAnsi="Trebuchet MS" w:cs="Arial"/>
          <w:u w:val="single"/>
        </w:rPr>
        <w:lastRenderedPageBreak/>
        <w:t>Saldo migracji</w:t>
      </w:r>
    </w:p>
    <w:p w14:paraId="34886C71" w14:textId="77777777" w:rsidR="00643425" w:rsidRPr="00001745" w:rsidRDefault="00643425" w:rsidP="00643425">
      <w:pPr>
        <w:spacing w:line="360" w:lineRule="auto"/>
        <w:jc w:val="both"/>
        <w:rPr>
          <w:rFonts w:ascii="Trebuchet MS" w:eastAsia="Verdana" w:hAnsi="Trebuchet MS" w:cs="Arial"/>
          <w:lang w:eastAsia="en-US"/>
        </w:rPr>
      </w:pPr>
      <w:r w:rsidRPr="00001745">
        <w:rPr>
          <w:rFonts w:ascii="Trebuchet MS" w:eastAsia="Verdana" w:hAnsi="Trebuchet MS" w:cs="Arial"/>
          <w:lang w:eastAsia="en-US"/>
        </w:rPr>
        <w:t xml:space="preserve">W poniższej tabeli zaprezentowano dane dotyczące migracji wewnętrznych i zagranicznych zanotowanych na terenie </w:t>
      </w:r>
      <w:r w:rsidR="00001745" w:rsidRPr="00001745">
        <w:rPr>
          <w:rFonts w:ascii="Trebuchet MS" w:eastAsia="Verdana" w:hAnsi="Trebuchet MS" w:cs="Arial"/>
          <w:lang w:eastAsia="en-US"/>
        </w:rPr>
        <w:t xml:space="preserve">Sławkowa </w:t>
      </w:r>
      <w:r w:rsidRPr="00001745">
        <w:rPr>
          <w:rFonts w:ascii="Trebuchet MS" w:eastAsia="Verdana" w:hAnsi="Trebuchet MS" w:cs="Arial"/>
          <w:lang w:eastAsia="en-US"/>
        </w:rPr>
        <w:t>w latach 2010-201</w:t>
      </w:r>
      <w:r w:rsidR="00001745" w:rsidRPr="00001745">
        <w:rPr>
          <w:rFonts w:ascii="Trebuchet MS" w:eastAsia="Verdana" w:hAnsi="Trebuchet MS" w:cs="Arial"/>
          <w:lang w:eastAsia="en-US"/>
        </w:rPr>
        <w:t>4</w:t>
      </w:r>
      <w:r w:rsidRPr="00001745">
        <w:rPr>
          <w:rFonts w:ascii="Trebuchet MS" w:eastAsia="Verdana" w:hAnsi="Trebuchet MS" w:cs="Arial"/>
          <w:lang w:eastAsia="en-US"/>
        </w:rPr>
        <w:t>.</w:t>
      </w:r>
    </w:p>
    <w:p w14:paraId="70B4E87D" w14:textId="77777777" w:rsidR="003E6E06" w:rsidRPr="00001745" w:rsidRDefault="003E6E06" w:rsidP="003E6E06">
      <w:pPr>
        <w:pStyle w:val="Legenda"/>
      </w:pPr>
      <w:bookmarkStart w:id="21" w:name="_Toc436024015"/>
      <w:r w:rsidRPr="00001745">
        <w:t xml:space="preserve">Tabela </w:t>
      </w:r>
      <w:r w:rsidR="0065148E" w:rsidRPr="00001745">
        <w:fldChar w:fldCharType="begin"/>
      </w:r>
      <w:r w:rsidR="00FB2EBD" w:rsidRPr="00001745">
        <w:instrText xml:space="preserve"> SEQ Tabela \* ARABIC </w:instrText>
      </w:r>
      <w:r w:rsidR="0065148E" w:rsidRPr="00001745">
        <w:fldChar w:fldCharType="separate"/>
      </w:r>
      <w:r w:rsidR="00EE07CE">
        <w:rPr>
          <w:noProof/>
        </w:rPr>
        <w:t>3</w:t>
      </w:r>
      <w:r w:rsidR="0065148E" w:rsidRPr="00001745">
        <w:rPr>
          <w:noProof/>
        </w:rPr>
        <w:fldChar w:fldCharType="end"/>
      </w:r>
      <w:r w:rsidRPr="00001745">
        <w:rPr>
          <w:rFonts w:cs="Arial"/>
          <w:bCs w:val="0"/>
          <w:szCs w:val="20"/>
        </w:rPr>
        <w:t xml:space="preserve"> Migracje na pobyt stały gminne wg płci, typu i kierunku</w:t>
      </w:r>
      <w:bookmarkEnd w:id="21"/>
    </w:p>
    <w:tbl>
      <w:tblPr>
        <w:tblW w:w="5000" w:type="pct"/>
        <w:jc w:val="center"/>
        <w:tblCellMar>
          <w:left w:w="70" w:type="dxa"/>
          <w:right w:w="70" w:type="dxa"/>
        </w:tblCellMar>
        <w:tblLook w:val="04A0" w:firstRow="1" w:lastRow="0" w:firstColumn="1" w:lastColumn="0" w:noHBand="0" w:noVBand="1"/>
      </w:tblPr>
      <w:tblGrid>
        <w:gridCol w:w="3348"/>
        <w:gridCol w:w="1202"/>
        <w:gridCol w:w="1202"/>
        <w:gridCol w:w="1201"/>
        <w:gridCol w:w="1201"/>
        <w:gridCol w:w="1201"/>
      </w:tblGrid>
      <w:tr w:rsidR="00B22309" w:rsidRPr="00B22309" w14:paraId="137D312A" w14:textId="77777777" w:rsidTr="00B22309">
        <w:trPr>
          <w:trHeight w:val="64"/>
          <w:jc w:val="center"/>
        </w:trPr>
        <w:tc>
          <w:tcPr>
            <w:tcW w:w="1788" w:type="pct"/>
            <w:tcBorders>
              <w:top w:val="single" w:sz="4" w:space="0" w:color="000000"/>
              <w:left w:val="single" w:sz="4" w:space="0" w:color="000000"/>
              <w:bottom w:val="single" w:sz="4" w:space="0" w:color="000000"/>
              <w:right w:val="single" w:sz="4" w:space="0" w:color="000000"/>
            </w:tcBorders>
            <w:shd w:val="clear" w:color="auto" w:fill="960000"/>
            <w:noWrap/>
            <w:vAlign w:val="center"/>
            <w:hideMark/>
          </w:tcPr>
          <w:p w14:paraId="67480183" w14:textId="77777777" w:rsidR="00001745" w:rsidRPr="00B22309" w:rsidRDefault="00001745" w:rsidP="00B22309">
            <w:pPr>
              <w:spacing w:after="0" w:line="240" w:lineRule="auto"/>
              <w:jc w:val="center"/>
              <w:rPr>
                <w:rFonts w:ascii="Trebuchet MS" w:hAnsi="Trebuchet MS" w:cs="Arial"/>
                <w:b/>
                <w:bCs/>
                <w:sz w:val="20"/>
                <w:szCs w:val="20"/>
              </w:rPr>
            </w:pPr>
            <w:r w:rsidRPr="00B22309">
              <w:rPr>
                <w:rFonts w:ascii="Trebuchet MS" w:hAnsi="Trebuchet MS" w:cs="Arial"/>
                <w:b/>
                <w:bCs/>
                <w:sz w:val="20"/>
                <w:szCs w:val="20"/>
              </w:rPr>
              <w:t>Rodzaj danych</w:t>
            </w:r>
          </w:p>
        </w:tc>
        <w:tc>
          <w:tcPr>
            <w:tcW w:w="642" w:type="pct"/>
            <w:tcBorders>
              <w:top w:val="single" w:sz="4" w:space="0" w:color="000000"/>
              <w:left w:val="nil"/>
              <w:bottom w:val="single" w:sz="4" w:space="0" w:color="000000"/>
              <w:right w:val="single" w:sz="4" w:space="0" w:color="000000"/>
            </w:tcBorders>
            <w:shd w:val="clear" w:color="auto" w:fill="960000"/>
            <w:noWrap/>
            <w:vAlign w:val="center"/>
            <w:hideMark/>
          </w:tcPr>
          <w:p w14:paraId="506EF367" w14:textId="77777777" w:rsidR="00001745" w:rsidRPr="00B22309" w:rsidRDefault="00001745" w:rsidP="00B22309">
            <w:pPr>
              <w:spacing w:after="0" w:line="240" w:lineRule="auto"/>
              <w:jc w:val="center"/>
              <w:rPr>
                <w:rFonts w:ascii="Trebuchet MS" w:hAnsi="Trebuchet MS" w:cs="Arial"/>
                <w:b/>
                <w:bCs/>
                <w:sz w:val="20"/>
                <w:szCs w:val="20"/>
              </w:rPr>
            </w:pPr>
            <w:r w:rsidRPr="00B22309">
              <w:rPr>
                <w:rFonts w:ascii="Trebuchet MS" w:hAnsi="Trebuchet MS" w:cs="Arial"/>
                <w:b/>
                <w:bCs/>
                <w:sz w:val="20"/>
                <w:szCs w:val="20"/>
              </w:rPr>
              <w:t>2010</w:t>
            </w:r>
          </w:p>
        </w:tc>
        <w:tc>
          <w:tcPr>
            <w:tcW w:w="642" w:type="pct"/>
            <w:tcBorders>
              <w:top w:val="single" w:sz="4" w:space="0" w:color="000000"/>
              <w:left w:val="nil"/>
              <w:bottom w:val="single" w:sz="4" w:space="0" w:color="000000"/>
              <w:right w:val="single" w:sz="4" w:space="0" w:color="000000"/>
            </w:tcBorders>
            <w:shd w:val="clear" w:color="auto" w:fill="960000"/>
            <w:noWrap/>
            <w:vAlign w:val="center"/>
            <w:hideMark/>
          </w:tcPr>
          <w:p w14:paraId="4B7C9713" w14:textId="77777777" w:rsidR="00001745" w:rsidRPr="00B22309" w:rsidRDefault="00001745" w:rsidP="00B22309">
            <w:pPr>
              <w:spacing w:after="0" w:line="240" w:lineRule="auto"/>
              <w:jc w:val="center"/>
              <w:rPr>
                <w:rFonts w:ascii="Trebuchet MS" w:hAnsi="Trebuchet MS" w:cs="Arial"/>
                <w:b/>
                <w:bCs/>
                <w:sz w:val="20"/>
                <w:szCs w:val="20"/>
              </w:rPr>
            </w:pPr>
            <w:r w:rsidRPr="00B22309">
              <w:rPr>
                <w:rFonts w:ascii="Trebuchet MS" w:hAnsi="Trebuchet MS" w:cs="Arial"/>
                <w:b/>
                <w:bCs/>
                <w:sz w:val="20"/>
                <w:szCs w:val="20"/>
              </w:rPr>
              <w:t>2011</w:t>
            </w:r>
          </w:p>
        </w:tc>
        <w:tc>
          <w:tcPr>
            <w:tcW w:w="642" w:type="pct"/>
            <w:tcBorders>
              <w:top w:val="single" w:sz="4" w:space="0" w:color="000000"/>
              <w:left w:val="nil"/>
              <w:bottom w:val="single" w:sz="4" w:space="0" w:color="000000"/>
              <w:right w:val="single" w:sz="4" w:space="0" w:color="000000"/>
            </w:tcBorders>
            <w:shd w:val="clear" w:color="auto" w:fill="960000"/>
            <w:noWrap/>
            <w:vAlign w:val="center"/>
            <w:hideMark/>
          </w:tcPr>
          <w:p w14:paraId="05BC99E2" w14:textId="77777777" w:rsidR="00001745" w:rsidRPr="00B22309" w:rsidRDefault="00001745" w:rsidP="00B22309">
            <w:pPr>
              <w:spacing w:after="0" w:line="240" w:lineRule="auto"/>
              <w:jc w:val="center"/>
              <w:rPr>
                <w:rFonts w:ascii="Trebuchet MS" w:hAnsi="Trebuchet MS" w:cs="Arial"/>
                <w:b/>
                <w:bCs/>
                <w:sz w:val="20"/>
                <w:szCs w:val="20"/>
              </w:rPr>
            </w:pPr>
            <w:r w:rsidRPr="00B22309">
              <w:rPr>
                <w:rFonts w:ascii="Trebuchet MS" w:hAnsi="Trebuchet MS" w:cs="Arial"/>
                <w:b/>
                <w:bCs/>
                <w:sz w:val="20"/>
                <w:szCs w:val="20"/>
              </w:rPr>
              <w:t>2012</w:t>
            </w:r>
          </w:p>
        </w:tc>
        <w:tc>
          <w:tcPr>
            <w:tcW w:w="642" w:type="pct"/>
            <w:tcBorders>
              <w:top w:val="single" w:sz="4" w:space="0" w:color="000000"/>
              <w:left w:val="nil"/>
              <w:bottom w:val="single" w:sz="4" w:space="0" w:color="000000"/>
              <w:right w:val="single" w:sz="4" w:space="0" w:color="000000"/>
            </w:tcBorders>
            <w:shd w:val="clear" w:color="auto" w:fill="960000"/>
            <w:noWrap/>
            <w:vAlign w:val="center"/>
            <w:hideMark/>
          </w:tcPr>
          <w:p w14:paraId="2F682EBF" w14:textId="77777777" w:rsidR="00001745" w:rsidRPr="00B22309" w:rsidRDefault="00001745" w:rsidP="00B22309">
            <w:pPr>
              <w:spacing w:after="0" w:line="240" w:lineRule="auto"/>
              <w:jc w:val="center"/>
              <w:rPr>
                <w:rFonts w:ascii="Trebuchet MS" w:hAnsi="Trebuchet MS" w:cs="Arial"/>
                <w:b/>
                <w:bCs/>
                <w:sz w:val="20"/>
                <w:szCs w:val="20"/>
              </w:rPr>
            </w:pPr>
            <w:r w:rsidRPr="00B22309">
              <w:rPr>
                <w:rFonts w:ascii="Trebuchet MS" w:hAnsi="Trebuchet MS" w:cs="Arial"/>
                <w:b/>
                <w:bCs/>
                <w:sz w:val="20"/>
                <w:szCs w:val="20"/>
              </w:rPr>
              <w:t>2013</w:t>
            </w:r>
          </w:p>
        </w:tc>
        <w:tc>
          <w:tcPr>
            <w:tcW w:w="642" w:type="pct"/>
            <w:tcBorders>
              <w:top w:val="single" w:sz="4" w:space="0" w:color="000000"/>
              <w:left w:val="nil"/>
              <w:bottom w:val="single" w:sz="4" w:space="0" w:color="000000"/>
              <w:right w:val="single" w:sz="4" w:space="0" w:color="000000"/>
            </w:tcBorders>
            <w:shd w:val="clear" w:color="auto" w:fill="960000"/>
          </w:tcPr>
          <w:p w14:paraId="4AD61F57" w14:textId="77777777" w:rsidR="00001745" w:rsidRPr="00B22309" w:rsidRDefault="00001745" w:rsidP="00B22309">
            <w:pPr>
              <w:spacing w:after="0" w:line="240" w:lineRule="auto"/>
              <w:jc w:val="center"/>
              <w:rPr>
                <w:rFonts w:ascii="Trebuchet MS" w:hAnsi="Trebuchet MS" w:cs="Arial"/>
                <w:b/>
                <w:bCs/>
                <w:sz w:val="20"/>
                <w:szCs w:val="20"/>
              </w:rPr>
            </w:pPr>
            <w:r w:rsidRPr="00B22309">
              <w:rPr>
                <w:rFonts w:ascii="Trebuchet MS" w:hAnsi="Trebuchet MS" w:cs="Arial"/>
                <w:b/>
                <w:bCs/>
                <w:sz w:val="20"/>
                <w:szCs w:val="20"/>
              </w:rPr>
              <w:t>2014</w:t>
            </w:r>
          </w:p>
        </w:tc>
      </w:tr>
      <w:tr w:rsidR="00B22309" w:rsidRPr="00B22309" w14:paraId="7AD31AC2" w14:textId="77777777" w:rsidTr="00B22309">
        <w:trPr>
          <w:trHeight w:val="92"/>
          <w:jc w:val="center"/>
        </w:trPr>
        <w:tc>
          <w:tcPr>
            <w:tcW w:w="1788" w:type="pct"/>
            <w:tcBorders>
              <w:top w:val="nil"/>
              <w:left w:val="single" w:sz="4" w:space="0" w:color="000000"/>
              <w:bottom w:val="single" w:sz="4" w:space="0" w:color="000000"/>
              <w:right w:val="single" w:sz="4" w:space="0" w:color="000000"/>
            </w:tcBorders>
            <w:shd w:val="clear" w:color="auto" w:fill="auto"/>
            <w:vAlign w:val="center"/>
            <w:hideMark/>
          </w:tcPr>
          <w:p w14:paraId="44D3C298" w14:textId="77777777" w:rsidR="00001745" w:rsidRPr="00B22309" w:rsidRDefault="00001745" w:rsidP="00B22309">
            <w:pPr>
              <w:spacing w:after="0" w:line="240" w:lineRule="auto"/>
              <w:rPr>
                <w:rFonts w:ascii="Trebuchet MS" w:hAnsi="Trebuchet MS" w:cs="Arial"/>
                <w:sz w:val="20"/>
                <w:szCs w:val="20"/>
              </w:rPr>
            </w:pPr>
            <w:r w:rsidRPr="00B22309">
              <w:rPr>
                <w:rFonts w:ascii="Trebuchet MS" w:hAnsi="Trebuchet MS" w:cs="Arial"/>
                <w:sz w:val="20"/>
                <w:szCs w:val="20"/>
              </w:rPr>
              <w:t>zameldowania ogółem [osoba]</w:t>
            </w:r>
          </w:p>
        </w:tc>
        <w:tc>
          <w:tcPr>
            <w:tcW w:w="642" w:type="pct"/>
            <w:tcBorders>
              <w:top w:val="nil"/>
              <w:left w:val="nil"/>
              <w:bottom w:val="single" w:sz="4" w:space="0" w:color="000000"/>
              <w:right w:val="single" w:sz="4" w:space="0" w:color="000000"/>
            </w:tcBorders>
            <w:shd w:val="clear" w:color="auto" w:fill="auto"/>
            <w:noWrap/>
            <w:vAlign w:val="bottom"/>
          </w:tcPr>
          <w:p w14:paraId="0ADD0CC0"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85</w:t>
            </w:r>
          </w:p>
        </w:tc>
        <w:tc>
          <w:tcPr>
            <w:tcW w:w="642" w:type="pct"/>
            <w:tcBorders>
              <w:top w:val="nil"/>
              <w:left w:val="nil"/>
              <w:bottom w:val="single" w:sz="4" w:space="0" w:color="000000"/>
              <w:right w:val="single" w:sz="4" w:space="0" w:color="000000"/>
            </w:tcBorders>
            <w:shd w:val="clear" w:color="auto" w:fill="auto"/>
            <w:noWrap/>
            <w:vAlign w:val="bottom"/>
          </w:tcPr>
          <w:p w14:paraId="5D3ED8D2"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106</w:t>
            </w:r>
          </w:p>
        </w:tc>
        <w:tc>
          <w:tcPr>
            <w:tcW w:w="642" w:type="pct"/>
            <w:tcBorders>
              <w:top w:val="nil"/>
              <w:left w:val="nil"/>
              <w:bottom w:val="single" w:sz="4" w:space="0" w:color="000000"/>
              <w:right w:val="single" w:sz="4" w:space="0" w:color="000000"/>
            </w:tcBorders>
            <w:shd w:val="clear" w:color="auto" w:fill="auto"/>
            <w:noWrap/>
            <w:vAlign w:val="bottom"/>
          </w:tcPr>
          <w:p w14:paraId="4F10DD89"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74</w:t>
            </w:r>
          </w:p>
        </w:tc>
        <w:tc>
          <w:tcPr>
            <w:tcW w:w="642" w:type="pct"/>
            <w:tcBorders>
              <w:top w:val="nil"/>
              <w:left w:val="nil"/>
              <w:bottom w:val="single" w:sz="4" w:space="0" w:color="000000"/>
              <w:right w:val="single" w:sz="4" w:space="0" w:color="000000"/>
            </w:tcBorders>
            <w:shd w:val="clear" w:color="auto" w:fill="auto"/>
            <w:noWrap/>
            <w:vAlign w:val="bottom"/>
          </w:tcPr>
          <w:p w14:paraId="550FA42A"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116</w:t>
            </w:r>
          </w:p>
        </w:tc>
        <w:tc>
          <w:tcPr>
            <w:tcW w:w="642" w:type="pct"/>
            <w:tcBorders>
              <w:top w:val="nil"/>
              <w:left w:val="nil"/>
              <w:bottom w:val="single" w:sz="4" w:space="0" w:color="000000"/>
              <w:right w:val="single" w:sz="4" w:space="0" w:color="000000"/>
            </w:tcBorders>
          </w:tcPr>
          <w:p w14:paraId="5419BF77"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57</w:t>
            </w:r>
          </w:p>
        </w:tc>
      </w:tr>
      <w:tr w:rsidR="00B22309" w:rsidRPr="00B22309" w14:paraId="0EBB17C7" w14:textId="77777777" w:rsidTr="00B22309">
        <w:trPr>
          <w:trHeight w:val="64"/>
          <w:jc w:val="center"/>
        </w:trPr>
        <w:tc>
          <w:tcPr>
            <w:tcW w:w="1788" w:type="pct"/>
            <w:tcBorders>
              <w:top w:val="nil"/>
              <w:left w:val="single" w:sz="4" w:space="0" w:color="000000"/>
              <w:bottom w:val="single" w:sz="4" w:space="0" w:color="000000"/>
              <w:right w:val="single" w:sz="4" w:space="0" w:color="000000"/>
            </w:tcBorders>
            <w:shd w:val="clear" w:color="auto" w:fill="auto"/>
            <w:vAlign w:val="center"/>
            <w:hideMark/>
          </w:tcPr>
          <w:p w14:paraId="0FB67F36" w14:textId="77777777" w:rsidR="00001745" w:rsidRPr="00B22309" w:rsidRDefault="00001745" w:rsidP="00B22309">
            <w:pPr>
              <w:spacing w:after="0" w:line="240" w:lineRule="auto"/>
              <w:rPr>
                <w:rFonts w:ascii="Trebuchet MS" w:hAnsi="Trebuchet MS" w:cs="Arial"/>
                <w:sz w:val="20"/>
                <w:szCs w:val="20"/>
              </w:rPr>
            </w:pPr>
            <w:r w:rsidRPr="00B22309">
              <w:rPr>
                <w:rFonts w:ascii="Trebuchet MS" w:hAnsi="Trebuchet MS" w:cs="Arial"/>
                <w:sz w:val="20"/>
                <w:szCs w:val="20"/>
              </w:rPr>
              <w:t>zameldowania z miast [osoba]</w:t>
            </w:r>
          </w:p>
        </w:tc>
        <w:tc>
          <w:tcPr>
            <w:tcW w:w="642" w:type="pct"/>
            <w:tcBorders>
              <w:top w:val="nil"/>
              <w:left w:val="nil"/>
              <w:bottom w:val="single" w:sz="4" w:space="0" w:color="000000"/>
              <w:right w:val="single" w:sz="4" w:space="0" w:color="000000"/>
            </w:tcBorders>
            <w:shd w:val="clear" w:color="auto" w:fill="auto"/>
            <w:noWrap/>
            <w:vAlign w:val="bottom"/>
          </w:tcPr>
          <w:p w14:paraId="673B0279"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64</w:t>
            </w:r>
          </w:p>
        </w:tc>
        <w:tc>
          <w:tcPr>
            <w:tcW w:w="642" w:type="pct"/>
            <w:tcBorders>
              <w:top w:val="nil"/>
              <w:left w:val="nil"/>
              <w:bottom w:val="single" w:sz="4" w:space="0" w:color="000000"/>
              <w:right w:val="single" w:sz="4" w:space="0" w:color="000000"/>
            </w:tcBorders>
            <w:shd w:val="clear" w:color="auto" w:fill="auto"/>
            <w:noWrap/>
            <w:vAlign w:val="bottom"/>
          </w:tcPr>
          <w:p w14:paraId="5DDABD36"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82</w:t>
            </w:r>
          </w:p>
        </w:tc>
        <w:tc>
          <w:tcPr>
            <w:tcW w:w="642" w:type="pct"/>
            <w:tcBorders>
              <w:top w:val="nil"/>
              <w:left w:val="nil"/>
              <w:bottom w:val="single" w:sz="4" w:space="0" w:color="000000"/>
              <w:right w:val="single" w:sz="4" w:space="0" w:color="000000"/>
            </w:tcBorders>
            <w:shd w:val="clear" w:color="auto" w:fill="auto"/>
            <w:noWrap/>
            <w:vAlign w:val="bottom"/>
          </w:tcPr>
          <w:p w14:paraId="2B99B7FB"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67</w:t>
            </w:r>
          </w:p>
        </w:tc>
        <w:tc>
          <w:tcPr>
            <w:tcW w:w="642" w:type="pct"/>
            <w:tcBorders>
              <w:top w:val="nil"/>
              <w:left w:val="nil"/>
              <w:bottom w:val="single" w:sz="4" w:space="0" w:color="000000"/>
              <w:right w:val="single" w:sz="4" w:space="0" w:color="000000"/>
            </w:tcBorders>
            <w:shd w:val="clear" w:color="auto" w:fill="auto"/>
            <w:noWrap/>
            <w:vAlign w:val="bottom"/>
          </w:tcPr>
          <w:p w14:paraId="4333D939"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101</w:t>
            </w:r>
          </w:p>
        </w:tc>
        <w:tc>
          <w:tcPr>
            <w:tcW w:w="642" w:type="pct"/>
            <w:tcBorders>
              <w:top w:val="nil"/>
              <w:left w:val="nil"/>
              <w:bottom w:val="single" w:sz="4" w:space="0" w:color="000000"/>
              <w:right w:val="single" w:sz="4" w:space="0" w:color="000000"/>
            </w:tcBorders>
          </w:tcPr>
          <w:p w14:paraId="37212CA9"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42</w:t>
            </w:r>
          </w:p>
        </w:tc>
      </w:tr>
      <w:tr w:rsidR="00B22309" w:rsidRPr="00B22309" w14:paraId="39BFB03F" w14:textId="77777777" w:rsidTr="00B22309">
        <w:trPr>
          <w:trHeight w:val="255"/>
          <w:jc w:val="center"/>
        </w:trPr>
        <w:tc>
          <w:tcPr>
            <w:tcW w:w="1788" w:type="pct"/>
            <w:tcBorders>
              <w:top w:val="nil"/>
              <w:left w:val="single" w:sz="4" w:space="0" w:color="000000"/>
              <w:bottom w:val="single" w:sz="4" w:space="0" w:color="000000"/>
              <w:right w:val="single" w:sz="4" w:space="0" w:color="000000"/>
            </w:tcBorders>
            <w:shd w:val="clear" w:color="auto" w:fill="auto"/>
            <w:vAlign w:val="center"/>
            <w:hideMark/>
          </w:tcPr>
          <w:p w14:paraId="3A8BF29A" w14:textId="77777777" w:rsidR="00001745" w:rsidRPr="00B22309" w:rsidRDefault="00001745" w:rsidP="00B22309">
            <w:pPr>
              <w:spacing w:after="0" w:line="240" w:lineRule="auto"/>
              <w:rPr>
                <w:rFonts w:ascii="Trebuchet MS" w:hAnsi="Trebuchet MS" w:cs="Arial"/>
                <w:sz w:val="20"/>
                <w:szCs w:val="20"/>
              </w:rPr>
            </w:pPr>
            <w:r w:rsidRPr="00B22309">
              <w:rPr>
                <w:rFonts w:ascii="Trebuchet MS" w:hAnsi="Trebuchet MS" w:cs="Arial"/>
                <w:sz w:val="20"/>
                <w:szCs w:val="20"/>
              </w:rPr>
              <w:t>zameldowania ze wsi [osoba]</w:t>
            </w:r>
          </w:p>
        </w:tc>
        <w:tc>
          <w:tcPr>
            <w:tcW w:w="642" w:type="pct"/>
            <w:tcBorders>
              <w:top w:val="nil"/>
              <w:left w:val="nil"/>
              <w:bottom w:val="single" w:sz="4" w:space="0" w:color="000000"/>
              <w:right w:val="single" w:sz="4" w:space="0" w:color="000000"/>
            </w:tcBorders>
            <w:shd w:val="clear" w:color="auto" w:fill="auto"/>
            <w:noWrap/>
            <w:vAlign w:val="bottom"/>
          </w:tcPr>
          <w:p w14:paraId="25E6D876"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18</w:t>
            </w:r>
          </w:p>
        </w:tc>
        <w:tc>
          <w:tcPr>
            <w:tcW w:w="642" w:type="pct"/>
            <w:tcBorders>
              <w:top w:val="nil"/>
              <w:left w:val="nil"/>
              <w:bottom w:val="single" w:sz="4" w:space="0" w:color="000000"/>
              <w:right w:val="single" w:sz="4" w:space="0" w:color="000000"/>
            </w:tcBorders>
            <w:shd w:val="clear" w:color="auto" w:fill="auto"/>
            <w:noWrap/>
            <w:vAlign w:val="bottom"/>
          </w:tcPr>
          <w:p w14:paraId="240AEA88"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22</w:t>
            </w:r>
          </w:p>
        </w:tc>
        <w:tc>
          <w:tcPr>
            <w:tcW w:w="642" w:type="pct"/>
            <w:tcBorders>
              <w:top w:val="nil"/>
              <w:left w:val="nil"/>
              <w:bottom w:val="single" w:sz="4" w:space="0" w:color="000000"/>
              <w:right w:val="single" w:sz="4" w:space="0" w:color="000000"/>
            </w:tcBorders>
            <w:shd w:val="clear" w:color="auto" w:fill="auto"/>
            <w:noWrap/>
            <w:vAlign w:val="bottom"/>
          </w:tcPr>
          <w:p w14:paraId="51D417B5"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7</w:t>
            </w:r>
          </w:p>
        </w:tc>
        <w:tc>
          <w:tcPr>
            <w:tcW w:w="642" w:type="pct"/>
            <w:tcBorders>
              <w:top w:val="nil"/>
              <w:left w:val="nil"/>
              <w:bottom w:val="single" w:sz="4" w:space="0" w:color="000000"/>
              <w:right w:val="single" w:sz="4" w:space="0" w:color="000000"/>
            </w:tcBorders>
            <w:shd w:val="clear" w:color="auto" w:fill="auto"/>
            <w:noWrap/>
            <w:vAlign w:val="bottom"/>
          </w:tcPr>
          <w:p w14:paraId="509E4C5A"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14</w:t>
            </w:r>
          </w:p>
        </w:tc>
        <w:tc>
          <w:tcPr>
            <w:tcW w:w="642" w:type="pct"/>
            <w:tcBorders>
              <w:top w:val="nil"/>
              <w:left w:val="nil"/>
              <w:bottom w:val="single" w:sz="4" w:space="0" w:color="000000"/>
              <w:right w:val="single" w:sz="4" w:space="0" w:color="000000"/>
            </w:tcBorders>
          </w:tcPr>
          <w:p w14:paraId="63E3EB1D"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12</w:t>
            </w:r>
          </w:p>
        </w:tc>
      </w:tr>
      <w:tr w:rsidR="00B22309" w:rsidRPr="00B22309" w14:paraId="11BE069A" w14:textId="77777777" w:rsidTr="00B22309">
        <w:trPr>
          <w:trHeight w:val="255"/>
          <w:jc w:val="center"/>
        </w:trPr>
        <w:tc>
          <w:tcPr>
            <w:tcW w:w="1788" w:type="pct"/>
            <w:tcBorders>
              <w:top w:val="nil"/>
              <w:left w:val="single" w:sz="4" w:space="0" w:color="000000"/>
              <w:bottom w:val="single" w:sz="4" w:space="0" w:color="000000"/>
              <w:right w:val="single" w:sz="4" w:space="0" w:color="000000"/>
            </w:tcBorders>
            <w:shd w:val="clear" w:color="auto" w:fill="auto"/>
            <w:vAlign w:val="center"/>
          </w:tcPr>
          <w:p w14:paraId="09D92C45" w14:textId="77777777" w:rsidR="00001745" w:rsidRPr="00B22309" w:rsidRDefault="00001745" w:rsidP="00B22309">
            <w:pPr>
              <w:spacing w:after="0" w:line="240" w:lineRule="auto"/>
              <w:rPr>
                <w:rFonts w:ascii="Trebuchet MS" w:hAnsi="Trebuchet MS" w:cs="Arial"/>
                <w:sz w:val="20"/>
                <w:szCs w:val="20"/>
              </w:rPr>
            </w:pPr>
            <w:r w:rsidRPr="00B22309">
              <w:rPr>
                <w:rFonts w:ascii="Trebuchet MS" w:hAnsi="Trebuchet MS" w:cs="Arial"/>
                <w:sz w:val="20"/>
                <w:szCs w:val="20"/>
              </w:rPr>
              <w:t>zameldowania z zagranicy [osoba]</w:t>
            </w:r>
          </w:p>
        </w:tc>
        <w:tc>
          <w:tcPr>
            <w:tcW w:w="642" w:type="pct"/>
            <w:tcBorders>
              <w:top w:val="nil"/>
              <w:left w:val="nil"/>
              <w:bottom w:val="single" w:sz="4" w:space="0" w:color="000000"/>
              <w:right w:val="single" w:sz="4" w:space="0" w:color="000000"/>
            </w:tcBorders>
            <w:shd w:val="clear" w:color="auto" w:fill="auto"/>
            <w:noWrap/>
            <w:vAlign w:val="bottom"/>
          </w:tcPr>
          <w:p w14:paraId="6B83FC33"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3</w:t>
            </w:r>
          </w:p>
        </w:tc>
        <w:tc>
          <w:tcPr>
            <w:tcW w:w="642" w:type="pct"/>
            <w:tcBorders>
              <w:top w:val="nil"/>
              <w:left w:val="nil"/>
              <w:bottom w:val="single" w:sz="4" w:space="0" w:color="000000"/>
              <w:right w:val="single" w:sz="4" w:space="0" w:color="000000"/>
            </w:tcBorders>
            <w:shd w:val="clear" w:color="auto" w:fill="auto"/>
            <w:noWrap/>
            <w:vAlign w:val="bottom"/>
          </w:tcPr>
          <w:p w14:paraId="416F2604"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2</w:t>
            </w:r>
          </w:p>
        </w:tc>
        <w:tc>
          <w:tcPr>
            <w:tcW w:w="642" w:type="pct"/>
            <w:tcBorders>
              <w:top w:val="nil"/>
              <w:left w:val="nil"/>
              <w:bottom w:val="single" w:sz="4" w:space="0" w:color="000000"/>
              <w:right w:val="single" w:sz="4" w:space="0" w:color="000000"/>
            </w:tcBorders>
            <w:shd w:val="clear" w:color="auto" w:fill="auto"/>
            <w:noWrap/>
            <w:vAlign w:val="bottom"/>
          </w:tcPr>
          <w:p w14:paraId="60123A19"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0</w:t>
            </w:r>
          </w:p>
        </w:tc>
        <w:tc>
          <w:tcPr>
            <w:tcW w:w="642" w:type="pct"/>
            <w:tcBorders>
              <w:top w:val="nil"/>
              <w:left w:val="nil"/>
              <w:bottom w:val="single" w:sz="4" w:space="0" w:color="000000"/>
              <w:right w:val="single" w:sz="4" w:space="0" w:color="000000"/>
            </w:tcBorders>
            <w:shd w:val="clear" w:color="auto" w:fill="auto"/>
            <w:noWrap/>
            <w:vAlign w:val="bottom"/>
          </w:tcPr>
          <w:p w14:paraId="364BB856"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1</w:t>
            </w:r>
          </w:p>
        </w:tc>
        <w:tc>
          <w:tcPr>
            <w:tcW w:w="642" w:type="pct"/>
            <w:tcBorders>
              <w:top w:val="nil"/>
              <w:left w:val="nil"/>
              <w:bottom w:val="single" w:sz="4" w:space="0" w:color="000000"/>
              <w:right w:val="single" w:sz="4" w:space="0" w:color="000000"/>
            </w:tcBorders>
          </w:tcPr>
          <w:p w14:paraId="11EB7A43" w14:textId="77777777" w:rsidR="00001745" w:rsidRPr="00B22309" w:rsidRDefault="00001745" w:rsidP="00B22309">
            <w:pPr>
              <w:spacing w:after="0" w:line="240" w:lineRule="auto"/>
              <w:jc w:val="center"/>
              <w:rPr>
                <w:rFonts w:ascii="Trebuchet MS" w:hAnsi="Trebuchet MS" w:cs="Arial"/>
                <w:sz w:val="20"/>
                <w:szCs w:val="20"/>
              </w:rPr>
            </w:pPr>
            <w:r w:rsidRPr="00B22309">
              <w:rPr>
                <w:rFonts w:ascii="Trebuchet MS" w:hAnsi="Trebuchet MS" w:cs="Arial"/>
                <w:sz w:val="20"/>
                <w:szCs w:val="20"/>
              </w:rPr>
              <w:t>3</w:t>
            </w:r>
          </w:p>
        </w:tc>
      </w:tr>
      <w:tr w:rsidR="00B22309" w:rsidRPr="00B22309" w14:paraId="37F39D1A" w14:textId="77777777" w:rsidTr="00B22309">
        <w:trPr>
          <w:trHeight w:val="60"/>
          <w:jc w:val="center"/>
        </w:trPr>
        <w:tc>
          <w:tcPr>
            <w:tcW w:w="1788" w:type="pct"/>
            <w:tcBorders>
              <w:top w:val="nil"/>
              <w:left w:val="single" w:sz="4" w:space="0" w:color="000000"/>
              <w:bottom w:val="single" w:sz="4" w:space="0" w:color="000000"/>
              <w:right w:val="single" w:sz="4" w:space="0" w:color="000000"/>
            </w:tcBorders>
            <w:shd w:val="clear" w:color="auto" w:fill="auto"/>
            <w:vAlign w:val="center"/>
            <w:hideMark/>
          </w:tcPr>
          <w:p w14:paraId="42100681" w14:textId="77777777" w:rsidR="00B22309" w:rsidRPr="00B22309" w:rsidRDefault="00B22309" w:rsidP="00B22309">
            <w:pPr>
              <w:spacing w:after="0" w:line="240" w:lineRule="auto"/>
              <w:rPr>
                <w:rFonts w:ascii="Trebuchet MS" w:hAnsi="Trebuchet MS" w:cs="Arial"/>
                <w:sz w:val="20"/>
                <w:szCs w:val="20"/>
              </w:rPr>
            </w:pPr>
            <w:r w:rsidRPr="00B22309">
              <w:rPr>
                <w:rFonts w:ascii="Trebuchet MS" w:hAnsi="Trebuchet MS" w:cs="Arial"/>
                <w:sz w:val="20"/>
                <w:szCs w:val="20"/>
              </w:rPr>
              <w:t>wymeldowania ogółem [osoba]</w:t>
            </w:r>
          </w:p>
        </w:tc>
        <w:tc>
          <w:tcPr>
            <w:tcW w:w="642" w:type="pct"/>
            <w:tcBorders>
              <w:top w:val="nil"/>
              <w:left w:val="nil"/>
              <w:bottom w:val="single" w:sz="4" w:space="0" w:color="000000"/>
              <w:right w:val="single" w:sz="4" w:space="0" w:color="000000"/>
            </w:tcBorders>
            <w:shd w:val="clear" w:color="auto" w:fill="auto"/>
            <w:noWrap/>
            <w:vAlign w:val="center"/>
          </w:tcPr>
          <w:p w14:paraId="7BD6646B" w14:textId="77777777" w:rsidR="00B22309" w:rsidRPr="00B22309" w:rsidRDefault="00B22309" w:rsidP="00B22309">
            <w:pPr>
              <w:spacing w:after="0" w:line="240" w:lineRule="auto"/>
              <w:jc w:val="center"/>
              <w:rPr>
                <w:rFonts w:ascii="Trebuchet MS" w:hAnsi="Trebuchet MS"/>
                <w:sz w:val="20"/>
                <w:szCs w:val="20"/>
              </w:rPr>
            </w:pPr>
            <w:r w:rsidRPr="00B22309">
              <w:rPr>
                <w:rFonts w:ascii="Trebuchet MS" w:hAnsi="Trebuchet MS"/>
                <w:sz w:val="20"/>
                <w:szCs w:val="20"/>
              </w:rPr>
              <w:t>76</w:t>
            </w:r>
          </w:p>
        </w:tc>
        <w:tc>
          <w:tcPr>
            <w:tcW w:w="642" w:type="pct"/>
            <w:tcBorders>
              <w:top w:val="nil"/>
              <w:left w:val="nil"/>
              <w:bottom w:val="single" w:sz="4" w:space="0" w:color="000000"/>
              <w:right w:val="single" w:sz="4" w:space="0" w:color="000000"/>
            </w:tcBorders>
            <w:shd w:val="clear" w:color="auto" w:fill="auto"/>
            <w:noWrap/>
            <w:vAlign w:val="center"/>
          </w:tcPr>
          <w:p w14:paraId="6AD749BD" w14:textId="77777777" w:rsidR="00B22309" w:rsidRPr="00B22309" w:rsidRDefault="00B22309" w:rsidP="00B22309">
            <w:pPr>
              <w:spacing w:after="0" w:line="240" w:lineRule="auto"/>
              <w:jc w:val="center"/>
              <w:rPr>
                <w:rFonts w:ascii="Trebuchet MS" w:hAnsi="Trebuchet MS"/>
                <w:sz w:val="20"/>
                <w:szCs w:val="20"/>
              </w:rPr>
            </w:pPr>
            <w:r w:rsidRPr="00B22309">
              <w:rPr>
                <w:rFonts w:ascii="Trebuchet MS" w:hAnsi="Trebuchet MS"/>
                <w:sz w:val="20"/>
                <w:szCs w:val="20"/>
              </w:rPr>
              <w:t>71</w:t>
            </w:r>
          </w:p>
        </w:tc>
        <w:tc>
          <w:tcPr>
            <w:tcW w:w="642" w:type="pct"/>
            <w:tcBorders>
              <w:top w:val="nil"/>
              <w:left w:val="nil"/>
              <w:bottom w:val="single" w:sz="4" w:space="0" w:color="000000"/>
              <w:right w:val="single" w:sz="4" w:space="0" w:color="000000"/>
            </w:tcBorders>
            <w:shd w:val="clear" w:color="auto" w:fill="auto"/>
            <w:noWrap/>
            <w:vAlign w:val="center"/>
          </w:tcPr>
          <w:p w14:paraId="6034D503" w14:textId="77777777" w:rsidR="00B22309" w:rsidRPr="00B22309" w:rsidRDefault="00B22309" w:rsidP="00B22309">
            <w:pPr>
              <w:spacing w:after="0" w:line="240" w:lineRule="auto"/>
              <w:jc w:val="center"/>
              <w:rPr>
                <w:rFonts w:ascii="Trebuchet MS" w:hAnsi="Trebuchet MS"/>
                <w:sz w:val="20"/>
                <w:szCs w:val="20"/>
              </w:rPr>
            </w:pPr>
            <w:r w:rsidRPr="00B22309">
              <w:rPr>
                <w:rFonts w:ascii="Trebuchet MS" w:hAnsi="Trebuchet MS"/>
                <w:sz w:val="20"/>
                <w:szCs w:val="20"/>
              </w:rPr>
              <w:t>74</w:t>
            </w:r>
          </w:p>
        </w:tc>
        <w:tc>
          <w:tcPr>
            <w:tcW w:w="642" w:type="pct"/>
            <w:tcBorders>
              <w:top w:val="nil"/>
              <w:left w:val="nil"/>
              <w:bottom w:val="single" w:sz="4" w:space="0" w:color="000000"/>
              <w:right w:val="single" w:sz="4" w:space="0" w:color="000000"/>
            </w:tcBorders>
            <w:shd w:val="clear" w:color="auto" w:fill="auto"/>
            <w:noWrap/>
            <w:vAlign w:val="center"/>
          </w:tcPr>
          <w:p w14:paraId="65DCCFF2" w14:textId="77777777" w:rsidR="00B22309" w:rsidRPr="00B22309" w:rsidRDefault="00B22309" w:rsidP="00B22309">
            <w:pPr>
              <w:spacing w:after="0" w:line="240" w:lineRule="auto"/>
              <w:jc w:val="center"/>
              <w:rPr>
                <w:rFonts w:ascii="Trebuchet MS" w:hAnsi="Trebuchet MS"/>
                <w:sz w:val="20"/>
                <w:szCs w:val="20"/>
              </w:rPr>
            </w:pPr>
            <w:r w:rsidRPr="00B22309">
              <w:rPr>
                <w:rFonts w:ascii="Trebuchet MS" w:hAnsi="Trebuchet MS"/>
                <w:sz w:val="20"/>
                <w:szCs w:val="20"/>
              </w:rPr>
              <w:t>57</w:t>
            </w:r>
          </w:p>
        </w:tc>
        <w:tc>
          <w:tcPr>
            <w:tcW w:w="642" w:type="pct"/>
            <w:tcBorders>
              <w:top w:val="nil"/>
              <w:left w:val="nil"/>
              <w:bottom w:val="single" w:sz="4" w:space="0" w:color="000000"/>
              <w:right w:val="single" w:sz="4" w:space="0" w:color="000000"/>
            </w:tcBorders>
            <w:vAlign w:val="center"/>
          </w:tcPr>
          <w:p w14:paraId="63225A6B" w14:textId="77777777" w:rsidR="00B22309" w:rsidRPr="00B22309" w:rsidRDefault="00B22309" w:rsidP="00B22309">
            <w:pPr>
              <w:spacing w:after="0" w:line="240" w:lineRule="auto"/>
              <w:jc w:val="center"/>
              <w:rPr>
                <w:rFonts w:ascii="Trebuchet MS" w:hAnsi="Trebuchet MS"/>
                <w:sz w:val="20"/>
                <w:szCs w:val="20"/>
              </w:rPr>
            </w:pPr>
            <w:r w:rsidRPr="00B22309">
              <w:rPr>
                <w:rFonts w:ascii="Trebuchet MS" w:hAnsi="Trebuchet MS"/>
                <w:sz w:val="20"/>
                <w:szCs w:val="20"/>
              </w:rPr>
              <w:t>56</w:t>
            </w:r>
          </w:p>
        </w:tc>
      </w:tr>
      <w:tr w:rsidR="00B22309" w:rsidRPr="00B22309" w14:paraId="73AB31B9" w14:textId="77777777" w:rsidTr="00B22309">
        <w:trPr>
          <w:trHeight w:val="255"/>
          <w:jc w:val="center"/>
        </w:trPr>
        <w:tc>
          <w:tcPr>
            <w:tcW w:w="1788" w:type="pct"/>
            <w:tcBorders>
              <w:top w:val="nil"/>
              <w:left w:val="single" w:sz="4" w:space="0" w:color="000000"/>
              <w:bottom w:val="single" w:sz="4" w:space="0" w:color="000000"/>
              <w:right w:val="single" w:sz="4" w:space="0" w:color="000000"/>
            </w:tcBorders>
            <w:shd w:val="clear" w:color="auto" w:fill="auto"/>
            <w:vAlign w:val="center"/>
            <w:hideMark/>
          </w:tcPr>
          <w:p w14:paraId="17DECD4F" w14:textId="77777777" w:rsidR="00B22309" w:rsidRPr="00B22309" w:rsidRDefault="00B22309" w:rsidP="00B22309">
            <w:pPr>
              <w:spacing w:after="0" w:line="240" w:lineRule="auto"/>
              <w:rPr>
                <w:rFonts w:ascii="Trebuchet MS" w:hAnsi="Trebuchet MS" w:cs="Arial"/>
                <w:sz w:val="20"/>
                <w:szCs w:val="20"/>
              </w:rPr>
            </w:pPr>
            <w:r w:rsidRPr="00B22309">
              <w:rPr>
                <w:rFonts w:ascii="Trebuchet MS" w:hAnsi="Trebuchet MS" w:cs="Arial"/>
                <w:sz w:val="20"/>
                <w:szCs w:val="20"/>
              </w:rPr>
              <w:t>wymeldowania do miast [osoba]</w:t>
            </w:r>
          </w:p>
        </w:tc>
        <w:tc>
          <w:tcPr>
            <w:tcW w:w="642" w:type="pct"/>
            <w:tcBorders>
              <w:top w:val="nil"/>
              <w:left w:val="nil"/>
              <w:bottom w:val="single" w:sz="4" w:space="0" w:color="000000"/>
              <w:right w:val="single" w:sz="4" w:space="0" w:color="000000"/>
            </w:tcBorders>
            <w:shd w:val="clear" w:color="auto" w:fill="auto"/>
            <w:noWrap/>
            <w:vAlign w:val="center"/>
          </w:tcPr>
          <w:p w14:paraId="59770186" w14:textId="77777777" w:rsidR="00B22309" w:rsidRPr="00B22309" w:rsidRDefault="00B22309" w:rsidP="00B22309">
            <w:pPr>
              <w:spacing w:after="0" w:line="240" w:lineRule="auto"/>
              <w:jc w:val="center"/>
              <w:rPr>
                <w:sz w:val="24"/>
                <w:szCs w:val="24"/>
              </w:rPr>
            </w:pPr>
            <w:r w:rsidRPr="00B22309">
              <w:t>63</w:t>
            </w:r>
          </w:p>
        </w:tc>
        <w:tc>
          <w:tcPr>
            <w:tcW w:w="642" w:type="pct"/>
            <w:tcBorders>
              <w:top w:val="nil"/>
              <w:left w:val="nil"/>
              <w:bottom w:val="single" w:sz="4" w:space="0" w:color="000000"/>
              <w:right w:val="single" w:sz="4" w:space="0" w:color="000000"/>
            </w:tcBorders>
            <w:shd w:val="clear" w:color="auto" w:fill="auto"/>
            <w:noWrap/>
            <w:vAlign w:val="center"/>
          </w:tcPr>
          <w:p w14:paraId="458269DD" w14:textId="77777777" w:rsidR="00B22309" w:rsidRPr="00B22309" w:rsidRDefault="00B22309" w:rsidP="00B22309">
            <w:pPr>
              <w:spacing w:after="0" w:line="240" w:lineRule="auto"/>
              <w:jc w:val="center"/>
              <w:rPr>
                <w:sz w:val="24"/>
                <w:szCs w:val="24"/>
              </w:rPr>
            </w:pPr>
            <w:r w:rsidRPr="00B22309">
              <w:t>55</w:t>
            </w:r>
          </w:p>
        </w:tc>
        <w:tc>
          <w:tcPr>
            <w:tcW w:w="642" w:type="pct"/>
            <w:tcBorders>
              <w:top w:val="nil"/>
              <w:left w:val="nil"/>
              <w:bottom w:val="single" w:sz="4" w:space="0" w:color="000000"/>
              <w:right w:val="single" w:sz="4" w:space="0" w:color="000000"/>
            </w:tcBorders>
            <w:shd w:val="clear" w:color="auto" w:fill="auto"/>
            <w:noWrap/>
            <w:vAlign w:val="center"/>
          </w:tcPr>
          <w:p w14:paraId="37242A9D" w14:textId="77777777" w:rsidR="00B22309" w:rsidRPr="00B22309" w:rsidRDefault="00B22309" w:rsidP="00B22309">
            <w:pPr>
              <w:spacing w:after="0" w:line="240" w:lineRule="auto"/>
              <w:jc w:val="center"/>
              <w:rPr>
                <w:sz w:val="24"/>
                <w:szCs w:val="24"/>
              </w:rPr>
            </w:pPr>
            <w:r w:rsidRPr="00B22309">
              <w:t>58</w:t>
            </w:r>
          </w:p>
        </w:tc>
        <w:tc>
          <w:tcPr>
            <w:tcW w:w="642" w:type="pct"/>
            <w:tcBorders>
              <w:top w:val="nil"/>
              <w:left w:val="nil"/>
              <w:bottom w:val="single" w:sz="4" w:space="0" w:color="000000"/>
              <w:right w:val="single" w:sz="4" w:space="0" w:color="000000"/>
            </w:tcBorders>
            <w:shd w:val="clear" w:color="auto" w:fill="auto"/>
            <w:noWrap/>
            <w:vAlign w:val="center"/>
          </w:tcPr>
          <w:p w14:paraId="01838F06" w14:textId="77777777" w:rsidR="00B22309" w:rsidRPr="00B22309" w:rsidRDefault="00B22309" w:rsidP="00B22309">
            <w:pPr>
              <w:spacing w:after="0" w:line="240" w:lineRule="auto"/>
              <w:jc w:val="center"/>
              <w:rPr>
                <w:sz w:val="24"/>
                <w:szCs w:val="24"/>
              </w:rPr>
            </w:pPr>
            <w:r w:rsidRPr="00B22309">
              <w:t>37</w:t>
            </w:r>
          </w:p>
        </w:tc>
        <w:tc>
          <w:tcPr>
            <w:tcW w:w="642" w:type="pct"/>
            <w:tcBorders>
              <w:top w:val="nil"/>
              <w:left w:val="nil"/>
              <w:bottom w:val="single" w:sz="4" w:space="0" w:color="000000"/>
              <w:right w:val="single" w:sz="4" w:space="0" w:color="000000"/>
            </w:tcBorders>
            <w:vAlign w:val="center"/>
          </w:tcPr>
          <w:p w14:paraId="2F127F52" w14:textId="77777777" w:rsidR="00B22309" w:rsidRPr="00B22309" w:rsidRDefault="00B22309" w:rsidP="00B22309">
            <w:pPr>
              <w:spacing w:after="0" w:line="240" w:lineRule="auto"/>
              <w:jc w:val="center"/>
              <w:rPr>
                <w:sz w:val="24"/>
                <w:szCs w:val="24"/>
              </w:rPr>
            </w:pPr>
            <w:r w:rsidRPr="00B22309">
              <w:t>42</w:t>
            </w:r>
          </w:p>
        </w:tc>
      </w:tr>
      <w:tr w:rsidR="00B22309" w:rsidRPr="00B22309" w14:paraId="36BDCE36" w14:textId="77777777" w:rsidTr="00B22309">
        <w:trPr>
          <w:trHeight w:val="255"/>
          <w:jc w:val="center"/>
        </w:trPr>
        <w:tc>
          <w:tcPr>
            <w:tcW w:w="1788" w:type="pct"/>
            <w:tcBorders>
              <w:top w:val="nil"/>
              <w:left w:val="single" w:sz="4" w:space="0" w:color="000000"/>
              <w:bottom w:val="single" w:sz="4" w:space="0" w:color="000000"/>
              <w:right w:val="single" w:sz="4" w:space="0" w:color="000000"/>
            </w:tcBorders>
            <w:shd w:val="clear" w:color="auto" w:fill="auto"/>
            <w:vAlign w:val="center"/>
            <w:hideMark/>
          </w:tcPr>
          <w:p w14:paraId="099F6FBF" w14:textId="77777777" w:rsidR="00B22309" w:rsidRPr="00B22309" w:rsidRDefault="00B22309" w:rsidP="00B22309">
            <w:pPr>
              <w:spacing w:after="0" w:line="240" w:lineRule="auto"/>
              <w:rPr>
                <w:rFonts w:ascii="Trebuchet MS" w:hAnsi="Trebuchet MS" w:cs="Arial"/>
                <w:sz w:val="20"/>
                <w:szCs w:val="20"/>
              </w:rPr>
            </w:pPr>
            <w:r w:rsidRPr="00B22309">
              <w:rPr>
                <w:rFonts w:ascii="Trebuchet MS" w:hAnsi="Trebuchet MS" w:cs="Arial"/>
                <w:sz w:val="20"/>
                <w:szCs w:val="20"/>
              </w:rPr>
              <w:t>wymeldowania na wieś [osoba]</w:t>
            </w:r>
          </w:p>
        </w:tc>
        <w:tc>
          <w:tcPr>
            <w:tcW w:w="642" w:type="pct"/>
            <w:tcBorders>
              <w:top w:val="nil"/>
              <w:left w:val="nil"/>
              <w:bottom w:val="single" w:sz="4" w:space="0" w:color="000000"/>
              <w:right w:val="single" w:sz="4" w:space="0" w:color="000000"/>
            </w:tcBorders>
            <w:shd w:val="clear" w:color="auto" w:fill="auto"/>
            <w:noWrap/>
            <w:vAlign w:val="center"/>
          </w:tcPr>
          <w:p w14:paraId="448EB30D" w14:textId="77777777" w:rsidR="00B22309" w:rsidRPr="00B22309" w:rsidRDefault="00B22309" w:rsidP="00B22309">
            <w:pPr>
              <w:spacing w:after="0" w:line="240" w:lineRule="auto"/>
              <w:jc w:val="center"/>
              <w:rPr>
                <w:sz w:val="24"/>
                <w:szCs w:val="24"/>
              </w:rPr>
            </w:pPr>
            <w:r w:rsidRPr="00B22309">
              <w:t>13</w:t>
            </w:r>
          </w:p>
        </w:tc>
        <w:tc>
          <w:tcPr>
            <w:tcW w:w="642" w:type="pct"/>
            <w:tcBorders>
              <w:top w:val="nil"/>
              <w:left w:val="nil"/>
              <w:bottom w:val="single" w:sz="4" w:space="0" w:color="000000"/>
              <w:right w:val="single" w:sz="4" w:space="0" w:color="000000"/>
            </w:tcBorders>
            <w:shd w:val="clear" w:color="auto" w:fill="auto"/>
            <w:noWrap/>
            <w:vAlign w:val="center"/>
          </w:tcPr>
          <w:p w14:paraId="3177CA32" w14:textId="77777777" w:rsidR="00B22309" w:rsidRPr="00B22309" w:rsidRDefault="00B22309" w:rsidP="00B22309">
            <w:pPr>
              <w:spacing w:after="0" w:line="240" w:lineRule="auto"/>
              <w:jc w:val="center"/>
              <w:rPr>
                <w:sz w:val="24"/>
                <w:szCs w:val="24"/>
              </w:rPr>
            </w:pPr>
            <w:r w:rsidRPr="00B22309">
              <w:t>16</w:t>
            </w:r>
          </w:p>
        </w:tc>
        <w:tc>
          <w:tcPr>
            <w:tcW w:w="642" w:type="pct"/>
            <w:tcBorders>
              <w:top w:val="nil"/>
              <w:left w:val="nil"/>
              <w:bottom w:val="single" w:sz="4" w:space="0" w:color="000000"/>
              <w:right w:val="single" w:sz="4" w:space="0" w:color="000000"/>
            </w:tcBorders>
            <w:shd w:val="clear" w:color="auto" w:fill="auto"/>
            <w:noWrap/>
            <w:vAlign w:val="center"/>
          </w:tcPr>
          <w:p w14:paraId="5B94BD26" w14:textId="77777777" w:rsidR="00B22309" w:rsidRPr="00B22309" w:rsidRDefault="00B22309" w:rsidP="00B22309">
            <w:pPr>
              <w:spacing w:after="0" w:line="240" w:lineRule="auto"/>
              <w:jc w:val="center"/>
              <w:rPr>
                <w:sz w:val="24"/>
                <w:szCs w:val="24"/>
              </w:rPr>
            </w:pPr>
            <w:r w:rsidRPr="00B22309">
              <w:t>15</w:t>
            </w:r>
          </w:p>
        </w:tc>
        <w:tc>
          <w:tcPr>
            <w:tcW w:w="642" w:type="pct"/>
            <w:tcBorders>
              <w:top w:val="nil"/>
              <w:left w:val="nil"/>
              <w:bottom w:val="single" w:sz="4" w:space="0" w:color="000000"/>
              <w:right w:val="single" w:sz="4" w:space="0" w:color="000000"/>
            </w:tcBorders>
            <w:shd w:val="clear" w:color="auto" w:fill="auto"/>
            <w:noWrap/>
            <w:vAlign w:val="center"/>
          </w:tcPr>
          <w:p w14:paraId="7429449A" w14:textId="77777777" w:rsidR="00B22309" w:rsidRPr="00B22309" w:rsidRDefault="00B22309" w:rsidP="00B22309">
            <w:pPr>
              <w:spacing w:after="0" w:line="240" w:lineRule="auto"/>
              <w:jc w:val="center"/>
              <w:rPr>
                <w:sz w:val="24"/>
                <w:szCs w:val="24"/>
              </w:rPr>
            </w:pPr>
            <w:r w:rsidRPr="00B22309">
              <w:t>17</w:t>
            </w:r>
          </w:p>
        </w:tc>
        <w:tc>
          <w:tcPr>
            <w:tcW w:w="642" w:type="pct"/>
            <w:tcBorders>
              <w:top w:val="nil"/>
              <w:left w:val="nil"/>
              <w:bottom w:val="single" w:sz="4" w:space="0" w:color="000000"/>
              <w:right w:val="single" w:sz="4" w:space="0" w:color="000000"/>
            </w:tcBorders>
            <w:vAlign w:val="center"/>
          </w:tcPr>
          <w:p w14:paraId="6E39B410" w14:textId="77777777" w:rsidR="00B22309" w:rsidRPr="00B22309" w:rsidRDefault="00B22309" w:rsidP="00B22309">
            <w:pPr>
              <w:spacing w:after="0" w:line="240" w:lineRule="auto"/>
              <w:jc w:val="center"/>
              <w:rPr>
                <w:sz w:val="24"/>
                <w:szCs w:val="24"/>
              </w:rPr>
            </w:pPr>
            <w:r w:rsidRPr="00B22309">
              <w:t>10</w:t>
            </w:r>
          </w:p>
        </w:tc>
      </w:tr>
      <w:tr w:rsidR="00B22309" w:rsidRPr="00B22309" w14:paraId="755B8F94" w14:textId="77777777" w:rsidTr="00B22309">
        <w:trPr>
          <w:trHeight w:val="255"/>
          <w:jc w:val="center"/>
        </w:trPr>
        <w:tc>
          <w:tcPr>
            <w:tcW w:w="1788" w:type="pct"/>
            <w:tcBorders>
              <w:top w:val="nil"/>
              <w:left w:val="single" w:sz="4" w:space="0" w:color="000000"/>
              <w:bottom w:val="single" w:sz="4" w:space="0" w:color="000000"/>
              <w:right w:val="single" w:sz="4" w:space="0" w:color="000000"/>
            </w:tcBorders>
            <w:shd w:val="clear" w:color="auto" w:fill="auto"/>
            <w:vAlign w:val="center"/>
            <w:hideMark/>
          </w:tcPr>
          <w:p w14:paraId="2A9CC5F6" w14:textId="77777777" w:rsidR="00B22309" w:rsidRPr="00B22309" w:rsidRDefault="00B22309" w:rsidP="00B22309">
            <w:pPr>
              <w:spacing w:after="0" w:line="240" w:lineRule="auto"/>
              <w:rPr>
                <w:rFonts w:ascii="Trebuchet MS" w:hAnsi="Trebuchet MS" w:cs="Arial"/>
                <w:sz w:val="20"/>
                <w:szCs w:val="20"/>
              </w:rPr>
            </w:pPr>
            <w:r w:rsidRPr="00B22309">
              <w:rPr>
                <w:rFonts w:ascii="Trebuchet MS" w:hAnsi="Trebuchet MS" w:cs="Arial"/>
                <w:sz w:val="20"/>
                <w:szCs w:val="20"/>
              </w:rPr>
              <w:t>wymeldowania za granicę [osoba]</w:t>
            </w:r>
          </w:p>
        </w:tc>
        <w:tc>
          <w:tcPr>
            <w:tcW w:w="642" w:type="pct"/>
            <w:tcBorders>
              <w:top w:val="nil"/>
              <w:left w:val="nil"/>
              <w:bottom w:val="single" w:sz="4" w:space="0" w:color="000000"/>
              <w:right w:val="single" w:sz="4" w:space="0" w:color="000000"/>
            </w:tcBorders>
            <w:shd w:val="clear" w:color="auto" w:fill="auto"/>
            <w:noWrap/>
            <w:vAlign w:val="center"/>
          </w:tcPr>
          <w:p w14:paraId="5B6327C3" w14:textId="77777777" w:rsidR="00B22309" w:rsidRPr="00B22309" w:rsidRDefault="00B22309" w:rsidP="00B22309">
            <w:pPr>
              <w:spacing w:after="0" w:line="240" w:lineRule="auto"/>
              <w:jc w:val="center"/>
              <w:rPr>
                <w:sz w:val="24"/>
                <w:szCs w:val="24"/>
              </w:rPr>
            </w:pPr>
            <w:r w:rsidRPr="00B22309">
              <w:t>0</w:t>
            </w:r>
          </w:p>
        </w:tc>
        <w:tc>
          <w:tcPr>
            <w:tcW w:w="642" w:type="pct"/>
            <w:tcBorders>
              <w:top w:val="nil"/>
              <w:left w:val="nil"/>
              <w:bottom w:val="single" w:sz="4" w:space="0" w:color="000000"/>
              <w:right w:val="single" w:sz="4" w:space="0" w:color="000000"/>
            </w:tcBorders>
            <w:shd w:val="clear" w:color="auto" w:fill="auto"/>
            <w:noWrap/>
            <w:vAlign w:val="center"/>
          </w:tcPr>
          <w:p w14:paraId="05F942ED" w14:textId="77777777" w:rsidR="00B22309" w:rsidRPr="00B22309" w:rsidRDefault="00B22309" w:rsidP="00B22309">
            <w:pPr>
              <w:spacing w:after="0" w:line="240" w:lineRule="auto"/>
              <w:jc w:val="center"/>
              <w:rPr>
                <w:sz w:val="24"/>
                <w:szCs w:val="24"/>
              </w:rPr>
            </w:pPr>
            <w:r w:rsidRPr="00B22309">
              <w:t>0</w:t>
            </w:r>
          </w:p>
        </w:tc>
        <w:tc>
          <w:tcPr>
            <w:tcW w:w="642" w:type="pct"/>
            <w:tcBorders>
              <w:top w:val="nil"/>
              <w:left w:val="nil"/>
              <w:bottom w:val="single" w:sz="4" w:space="0" w:color="000000"/>
              <w:right w:val="single" w:sz="4" w:space="0" w:color="000000"/>
            </w:tcBorders>
            <w:shd w:val="clear" w:color="auto" w:fill="auto"/>
            <w:noWrap/>
            <w:vAlign w:val="center"/>
          </w:tcPr>
          <w:p w14:paraId="468944D4" w14:textId="77777777" w:rsidR="00B22309" w:rsidRPr="00B22309" w:rsidRDefault="00B22309" w:rsidP="00B22309">
            <w:pPr>
              <w:spacing w:after="0" w:line="240" w:lineRule="auto"/>
              <w:jc w:val="center"/>
              <w:rPr>
                <w:sz w:val="24"/>
                <w:szCs w:val="24"/>
              </w:rPr>
            </w:pPr>
            <w:r w:rsidRPr="00B22309">
              <w:t>1</w:t>
            </w:r>
          </w:p>
        </w:tc>
        <w:tc>
          <w:tcPr>
            <w:tcW w:w="642" w:type="pct"/>
            <w:tcBorders>
              <w:top w:val="nil"/>
              <w:left w:val="nil"/>
              <w:bottom w:val="single" w:sz="4" w:space="0" w:color="000000"/>
              <w:right w:val="single" w:sz="4" w:space="0" w:color="000000"/>
            </w:tcBorders>
            <w:shd w:val="clear" w:color="auto" w:fill="auto"/>
            <w:noWrap/>
            <w:vAlign w:val="center"/>
          </w:tcPr>
          <w:p w14:paraId="1B2264D7" w14:textId="77777777" w:rsidR="00B22309" w:rsidRPr="00B22309" w:rsidRDefault="00B22309" w:rsidP="00B22309">
            <w:pPr>
              <w:spacing w:after="0" w:line="240" w:lineRule="auto"/>
              <w:jc w:val="center"/>
              <w:rPr>
                <w:sz w:val="24"/>
                <w:szCs w:val="24"/>
              </w:rPr>
            </w:pPr>
            <w:r w:rsidRPr="00B22309">
              <w:t>3</w:t>
            </w:r>
          </w:p>
        </w:tc>
        <w:tc>
          <w:tcPr>
            <w:tcW w:w="642" w:type="pct"/>
            <w:tcBorders>
              <w:top w:val="nil"/>
              <w:left w:val="nil"/>
              <w:bottom w:val="single" w:sz="4" w:space="0" w:color="000000"/>
              <w:right w:val="single" w:sz="4" w:space="0" w:color="000000"/>
            </w:tcBorders>
            <w:vAlign w:val="center"/>
          </w:tcPr>
          <w:p w14:paraId="11834E32" w14:textId="77777777" w:rsidR="00B22309" w:rsidRPr="00B22309" w:rsidRDefault="00B22309" w:rsidP="00B22309">
            <w:pPr>
              <w:spacing w:after="0" w:line="240" w:lineRule="auto"/>
              <w:jc w:val="center"/>
              <w:rPr>
                <w:sz w:val="24"/>
                <w:szCs w:val="24"/>
              </w:rPr>
            </w:pPr>
            <w:r w:rsidRPr="00B22309">
              <w:t>4</w:t>
            </w:r>
          </w:p>
        </w:tc>
      </w:tr>
      <w:tr w:rsidR="00B22309" w:rsidRPr="00B22309" w14:paraId="5211ED99" w14:textId="77777777" w:rsidTr="00B22309">
        <w:trPr>
          <w:trHeight w:val="64"/>
          <w:jc w:val="center"/>
        </w:trPr>
        <w:tc>
          <w:tcPr>
            <w:tcW w:w="1788" w:type="pct"/>
            <w:tcBorders>
              <w:top w:val="nil"/>
              <w:left w:val="single" w:sz="4" w:space="0" w:color="000000"/>
              <w:bottom w:val="single" w:sz="4" w:space="0" w:color="000000"/>
              <w:right w:val="single" w:sz="4" w:space="0" w:color="000000"/>
            </w:tcBorders>
            <w:shd w:val="clear" w:color="auto" w:fill="auto"/>
            <w:vAlign w:val="center"/>
            <w:hideMark/>
          </w:tcPr>
          <w:p w14:paraId="54A0228A" w14:textId="77777777" w:rsidR="00B22309" w:rsidRPr="00B22309" w:rsidRDefault="00B22309" w:rsidP="00B22309">
            <w:pPr>
              <w:spacing w:after="0" w:line="240" w:lineRule="auto"/>
              <w:rPr>
                <w:rFonts w:ascii="Trebuchet MS" w:hAnsi="Trebuchet MS" w:cs="Arial"/>
                <w:sz w:val="20"/>
                <w:szCs w:val="20"/>
              </w:rPr>
            </w:pPr>
            <w:r w:rsidRPr="00B22309">
              <w:rPr>
                <w:rFonts w:ascii="Trebuchet MS" w:hAnsi="Trebuchet MS" w:cs="Arial"/>
                <w:sz w:val="20"/>
                <w:szCs w:val="20"/>
              </w:rPr>
              <w:t>saldo migracji [osoba]</w:t>
            </w:r>
          </w:p>
        </w:tc>
        <w:tc>
          <w:tcPr>
            <w:tcW w:w="642" w:type="pct"/>
            <w:tcBorders>
              <w:top w:val="nil"/>
              <w:left w:val="nil"/>
              <w:bottom w:val="single" w:sz="4" w:space="0" w:color="000000"/>
              <w:right w:val="single" w:sz="4" w:space="0" w:color="000000"/>
            </w:tcBorders>
            <w:shd w:val="clear" w:color="auto" w:fill="BFBFBF" w:themeFill="background1" w:themeFillShade="BF"/>
            <w:noWrap/>
            <w:vAlign w:val="center"/>
          </w:tcPr>
          <w:p w14:paraId="1E59F90D" w14:textId="77777777" w:rsidR="00B22309" w:rsidRPr="00B22309" w:rsidRDefault="00B22309" w:rsidP="00B22309">
            <w:pPr>
              <w:spacing w:after="0" w:line="240" w:lineRule="auto"/>
              <w:jc w:val="center"/>
              <w:rPr>
                <w:sz w:val="24"/>
                <w:szCs w:val="24"/>
              </w:rPr>
            </w:pPr>
            <w:r w:rsidRPr="00B22309">
              <w:t>9</w:t>
            </w:r>
          </w:p>
        </w:tc>
        <w:tc>
          <w:tcPr>
            <w:tcW w:w="642" w:type="pct"/>
            <w:tcBorders>
              <w:top w:val="nil"/>
              <w:left w:val="nil"/>
              <w:bottom w:val="single" w:sz="4" w:space="0" w:color="000000"/>
              <w:right w:val="single" w:sz="4" w:space="0" w:color="000000"/>
            </w:tcBorders>
            <w:shd w:val="clear" w:color="auto" w:fill="BFBFBF" w:themeFill="background1" w:themeFillShade="BF"/>
            <w:noWrap/>
            <w:vAlign w:val="center"/>
          </w:tcPr>
          <w:p w14:paraId="7CB4374B" w14:textId="77777777" w:rsidR="00B22309" w:rsidRPr="00B22309" w:rsidRDefault="00B22309" w:rsidP="00B22309">
            <w:pPr>
              <w:spacing w:after="0" w:line="240" w:lineRule="auto"/>
              <w:jc w:val="center"/>
              <w:rPr>
                <w:sz w:val="24"/>
                <w:szCs w:val="24"/>
              </w:rPr>
            </w:pPr>
            <w:r w:rsidRPr="00B22309">
              <w:t>35</w:t>
            </w:r>
          </w:p>
        </w:tc>
        <w:tc>
          <w:tcPr>
            <w:tcW w:w="642" w:type="pct"/>
            <w:tcBorders>
              <w:top w:val="nil"/>
              <w:left w:val="nil"/>
              <w:bottom w:val="single" w:sz="4" w:space="0" w:color="000000"/>
              <w:right w:val="single" w:sz="4" w:space="0" w:color="000000"/>
            </w:tcBorders>
            <w:shd w:val="clear" w:color="auto" w:fill="BFBFBF" w:themeFill="background1" w:themeFillShade="BF"/>
            <w:noWrap/>
            <w:vAlign w:val="center"/>
          </w:tcPr>
          <w:p w14:paraId="28BA34B4" w14:textId="77777777" w:rsidR="00B22309" w:rsidRPr="00B22309" w:rsidRDefault="00B22309" w:rsidP="00B22309">
            <w:pPr>
              <w:spacing w:after="0" w:line="240" w:lineRule="auto"/>
              <w:jc w:val="center"/>
              <w:rPr>
                <w:sz w:val="24"/>
                <w:szCs w:val="24"/>
              </w:rPr>
            </w:pPr>
            <w:r w:rsidRPr="00B22309">
              <w:t>0</w:t>
            </w:r>
          </w:p>
        </w:tc>
        <w:tc>
          <w:tcPr>
            <w:tcW w:w="642" w:type="pct"/>
            <w:tcBorders>
              <w:top w:val="nil"/>
              <w:left w:val="nil"/>
              <w:bottom w:val="single" w:sz="4" w:space="0" w:color="000000"/>
              <w:right w:val="single" w:sz="4" w:space="0" w:color="000000"/>
            </w:tcBorders>
            <w:shd w:val="clear" w:color="auto" w:fill="BFBFBF" w:themeFill="background1" w:themeFillShade="BF"/>
            <w:noWrap/>
            <w:vAlign w:val="center"/>
          </w:tcPr>
          <w:p w14:paraId="0A84ABFE" w14:textId="77777777" w:rsidR="00B22309" w:rsidRPr="00B22309" w:rsidRDefault="00B22309" w:rsidP="00B22309">
            <w:pPr>
              <w:spacing w:after="0" w:line="240" w:lineRule="auto"/>
              <w:jc w:val="center"/>
              <w:rPr>
                <w:sz w:val="24"/>
                <w:szCs w:val="24"/>
              </w:rPr>
            </w:pPr>
            <w:r w:rsidRPr="00B22309">
              <w:t>59</w:t>
            </w:r>
          </w:p>
        </w:tc>
        <w:tc>
          <w:tcPr>
            <w:tcW w:w="642" w:type="pct"/>
            <w:tcBorders>
              <w:top w:val="nil"/>
              <w:left w:val="nil"/>
              <w:bottom w:val="single" w:sz="4" w:space="0" w:color="000000"/>
              <w:right w:val="single" w:sz="4" w:space="0" w:color="000000"/>
            </w:tcBorders>
            <w:shd w:val="clear" w:color="auto" w:fill="BFBFBF" w:themeFill="background1" w:themeFillShade="BF"/>
            <w:vAlign w:val="center"/>
          </w:tcPr>
          <w:p w14:paraId="1EC6F782" w14:textId="77777777" w:rsidR="00B22309" w:rsidRPr="00B22309" w:rsidRDefault="00B22309" w:rsidP="00B22309">
            <w:pPr>
              <w:spacing w:after="0" w:line="240" w:lineRule="auto"/>
              <w:jc w:val="center"/>
              <w:rPr>
                <w:sz w:val="24"/>
                <w:szCs w:val="24"/>
              </w:rPr>
            </w:pPr>
            <w:r w:rsidRPr="00B22309">
              <w:t>1</w:t>
            </w:r>
          </w:p>
        </w:tc>
      </w:tr>
    </w:tbl>
    <w:p w14:paraId="14D4E957" w14:textId="77777777" w:rsidR="00643425" w:rsidRPr="00001745" w:rsidRDefault="00643425" w:rsidP="00643425">
      <w:pPr>
        <w:spacing w:line="360" w:lineRule="auto"/>
        <w:rPr>
          <w:rFonts w:ascii="Trebuchet MS" w:eastAsia="Verdana" w:hAnsi="Trebuchet MS" w:cs="Arial"/>
          <w:sz w:val="20"/>
          <w:lang w:eastAsia="en-US"/>
        </w:rPr>
      </w:pPr>
      <w:r w:rsidRPr="00001745">
        <w:rPr>
          <w:rFonts w:ascii="Trebuchet MS" w:eastAsia="Verdana" w:hAnsi="Trebuchet MS" w:cs="Arial"/>
          <w:sz w:val="20"/>
          <w:lang w:eastAsia="en-US"/>
        </w:rPr>
        <w:t>Źródło: GUS, BDL, stan na dzień 31.12</w:t>
      </w:r>
    </w:p>
    <w:p w14:paraId="47087184" w14:textId="77777777" w:rsidR="00643425" w:rsidRPr="001039EA" w:rsidRDefault="00643425" w:rsidP="00643425">
      <w:pPr>
        <w:spacing w:line="360" w:lineRule="auto"/>
        <w:jc w:val="both"/>
        <w:rPr>
          <w:rFonts w:ascii="Trebuchet MS" w:eastAsia="Verdana" w:hAnsi="Trebuchet MS" w:cs="Arial"/>
        </w:rPr>
      </w:pPr>
      <w:r w:rsidRPr="00B22309">
        <w:rPr>
          <w:rFonts w:ascii="Trebuchet MS" w:eastAsia="Verdana" w:hAnsi="Trebuchet MS" w:cs="Arial"/>
          <w:lang w:eastAsia="en-US"/>
        </w:rPr>
        <w:t xml:space="preserve">Saldo migracji w </w:t>
      </w:r>
      <w:r w:rsidR="00B22309" w:rsidRPr="00B22309">
        <w:rPr>
          <w:rFonts w:ascii="Trebuchet MS" w:eastAsia="Verdana" w:hAnsi="Trebuchet MS" w:cs="Arial"/>
          <w:lang w:eastAsia="en-US"/>
        </w:rPr>
        <w:t>Sławkowie</w:t>
      </w:r>
      <w:r w:rsidRPr="00B22309">
        <w:rPr>
          <w:rFonts w:ascii="Trebuchet MS" w:eastAsia="Verdana" w:hAnsi="Trebuchet MS" w:cs="Arial"/>
          <w:lang w:eastAsia="en-US"/>
        </w:rPr>
        <w:t xml:space="preserve"> jest dodatnie, co jest trendem odwrotnym w skali całego województwa.</w:t>
      </w:r>
      <w:r w:rsidR="00B22309" w:rsidRPr="00B22309">
        <w:rPr>
          <w:rFonts w:ascii="Trebuchet MS" w:eastAsia="Verdana" w:hAnsi="Trebuchet MS" w:cs="Arial"/>
          <w:lang w:eastAsia="en-US"/>
        </w:rPr>
        <w:t xml:space="preserve"> Podmiejski charakter obszaru, walory krajobrazowe</w:t>
      </w:r>
      <w:r w:rsidR="00B22309" w:rsidRPr="00B22309">
        <w:rPr>
          <w:rFonts w:ascii="Trebuchet MS" w:eastAsia="Verdana" w:hAnsi="Trebuchet MS" w:cs="Arial"/>
        </w:rPr>
        <w:t xml:space="preserve"> oraz dobre skomunikowanie miasta z </w:t>
      </w:r>
      <w:r w:rsidR="00B22309" w:rsidRPr="001039EA">
        <w:rPr>
          <w:rFonts w:ascii="Trebuchet MS" w:eastAsia="Verdana" w:hAnsi="Trebuchet MS" w:cs="Arial"/>
        </w:rPr>
        <w:t>Aglomeracją Górnoś</w:t>
      </w:r>
      <w:r w:rsidRPr="001039EA">
        <w:rPr>
          <w:rFonts w:ascii="Trebuchet MS" w:eastAsia="Verdana" w:hAnsi="Trebuchet MS" w:cs="Arial"/>
        </w:rPr>
        <w:t>ląską (</w:t>
      </w:r>
      <w:r w:rsidR="001039EA" w:rsidRPr="001039EA">
        <w:rPr>
          <w:rFonts w:ascii="Trebuchet MS" w:eastAsia="Verdana" w:hAnsi="Trebuchet MS" w:cs="Arial"/>
        </w:rPr>
        <w:t>przez Sławków przebiega DK 94</w:t>
      </w:r>
      <w:r w:rsidRPr="001039EA">
        <w:rPr>
          <w:rFonts w:ascii="Trebuchet MS" w:eastAsia="Verdana" w:hAnsi="Trebuchet MS" w:cs="Arial"/>
        </w:rPr>
        <w:t xml:space="preserve">) powoduje </w:t>
      </w:r>
      <w:r w:rsidR="00B22309" w:rsidRPr="001039EA">
        <w:rPr>
          <w:rFonts w:ascii="Trebuchet MS" w:eastAsia="Verdana" w:hAnsi="Trebuchet MS" w:cs="Arial"/>
        </w:rPr>
        <w:t xml:space="preserve">znaczny </w:t>
      </w:r>
      <w:r w:rsidRPr="001039EA">
        <w:rPr>
          <w:rFonts w:ascii="Trebuchet MS" w:eastAsia="Verdana" w:hAnsi="Trebuchet MS" w:cs="Arial"/>
        </w:rPr>
        <w:t xml:space="preserve">odsetek migracji </w:t>
      </w:r>
      <w:r w:rsidR="00B22309" w:rsidRPr="001039EA">
        <w:rPr>
          <w:rFonts w:ascii="Trebuchet MS" w:eastAsia="Verdana" w:hAnsi="Trebuchet MS" w:cs="Arial"/>
        </w:rPr>
        <w:t>z miast.</w:t>
      </w:r>
      <w:r w:rsidRPr="001039EA">
        <w:rPr>
          <w:rFonts w:ascii="Trebuchet MS" w:eastAsia="Verdana" w:hAnsi="Trebuchet MS" w:cs="Arial"/>
        </w:rPr>
        <w:t xml:space="preserve"> </w:t>
      </w:r>
    </w:p>
    <w:p w14:paraId="29F7B6A9" w14:textId="77777777" w:rsidR="00001745" w:rsidRDefault="00001745" w:rsidP="00BB3846">
      <w:pPr>
        <w:spacing w:after="0" w:line="360" w:lineRule="auto"/>
        <w:jc w:val="both"/>
        <w:rPr>
          <w:rFonts w:ascii="Trebuchet MS" w:eastAsia="Verdana" w:hAnsi="Trebuchet MS" w:cs="Arial"/>
          <w:u w:val="single"/>
        </w:rPr>
      </w:pPr>
      <w:r w:rsidRPr="00001745">
        <w:rPr>
          <w:rFonts w:ascii="Trebuchet MS" w:eastAsia="Verdana" w:hAnsi="Trebuchet MS" w:cs="Arial"/>
          <w:u w:val="single"/>
        </w:rPr>
        <w:t xml:space="preserve">Prognozy </w:t>
      </w:r>
    </w:p>
    <w:p w14:paraId="1F2745D7" w14:textId="77777777" w:rsidR="00001745" w:rsidRPr="00A4037B" w:rsidRDefault="00001745" w:rsidP="00001745">
      <w:pPr>
        <w:spacing w:line="360" w:lineRule="auto"/>
        <w:jc w:val="both"/>
        <w:rPr>
          <w:rFonts w:ascii="Trebuchet MS" w:eastAsia="Verdana" w:hAnsi="Trebuchet MS" w:cs="Arial"/>
        </w:rPr>
      </w:pPr>
      <w:r w:rsidRPr="00A4037B">
        <w:rPr>
          <w:rFonts w:ascii="Trebuchet MS" w:eastAsia="Verdana" w:hAnsi="Trebuchet MS" w:cs="Arial"/>
        </w:rPr>
        <w:t xml:space="preserve">Zgodnie z prognozami GUS liczba mieszkańców Powiatu Będzińskiego, w skład którego wchodzi Miasto Sławków, będzie systematycznie spadać, co jest zgodne z trendem dla całego województwa. </w:t>
      </w:r>
    </w:p>
    <w:p w14:paraId="40AF17C8" w14:textId="77777777" w:rsidR="00001745" w:rsidRPr="00A4037B" w:rsidRDefault="00001745" w:rsidP="00001745">
      <w:pPr>
        <w:spacing w:after="0" w:line="240" w:lineRule="auto"/>
        <w:rPr>
          <w:rFonts w:ascii="Trebuchet MS" w:eastAsia="Verdana" w:hAnsi="Trebuchet MS"/>
          <w:bCs/>
          <w:sz w:val="20"/>
          <w:szCs w:val="18"/>
        </w:rPr>
      </w:pPr>
      <w:bookmarkStart w:id="22" w:name="_Toc244924002"/>
      <w:bookmarkStart w:id="23" w:name="_Toc309190954"/>
      <w:bookmarkStart w:id="24" w:name="_Toc436024016"/>
      <w:r w:rsidRPr="00A4037B">
        <w:rPr>
          <w:rFonts w:ascii="Trebuchet MS" w:eastAsia="Verdana" w:hAnsi="Trebuchet MS"/>
          <w:bCs/>
          <w:sz w:val="20"/>
          <w:szCs w:val="18"/>
        </w:rPr>
        <w:t xml:space="preserve">Tabela </w:t>
      </w:r>
      <w:r w:rsidRPr="00A4037B">
        <w:rPr>
          <w:rFonts w:ascii="Trebuchet MS" w:eastAsia="Verdana" w:hAnsi="Trebuchet MS"/>
          <w:bCs/>
          <w:sz w:val="20"/>
          <w:szCs w:val="18"/>
        </w:rPr>
        <w:fldChar w:fldCharType="begin"/>
      </w:r>
      <w:r w:rsidRPr="00A4037B">
        <w:rPr>
          <w:rFonts w:ascii="Trebuchet MS" w:eastAsia="Verdana" w:hAnsi="Trebuchet MS"/>
          <w:bCs/>
          <w:sz w:val="20"/>
          <w:szCs w:val="18"/>
        </w:rPr>
        <w:instrText xml:space="preserve"> SEQ Tabela \* ARABIC </w:instrText>
      </w:r>
      <w:r w:rsidRPr="00A4037B">
        <w:rPr>
          <w:rFonts w:ascii="Trebuchet MS" w:eastAsia="Verdana" w:hAnsi="Trebuchet MS"/>
          <w:bCs/>
          <w:sz w:val="20"/>
          <w:szCs w:val="18"/>
        </w:rPr>
        <w:fldChar w:fldCharType="separate"/>
      </w:r>
      <w:r w:rsidR="00EE07CE">
        <w:rPr>
          <w:rFonts w:ascii="Trebuchet MS" w:eastAsia="Verdana" w:hAnsi="Trebuchet MS"/>
          <w:bCs/>
          <w:noProof/>
          <w:sz w:val="20"/>
          <w:szCs w:val="18"/>
        </w:rPr>
        <w:t>4</w:t>
      </w:r>
      <w:r w:rsidRPr="00A4037B">
        <w:rPr>
          <w:rFonts w:ascii="Trebuchet MS" w:eastAsia="Verdana" w:hAnsi="Trebuchet MS"/>
          <w:bCs/>
          <w:sz w:val="20"/>
          <w:szCs w:val="18"/>
        </w:rPr>
        <w:fldChar w:fldCharType="end"/>
      </w:r>
      <w:r w:rsidRPr="00A4037B">
        <w:rPr>
          <w:rFonts w:ascii="Trebuchet MS" w:eastAsia="Verdana" w:hAnsi="Trebuchet MS"/>
          <w:bCs/>
          <w:sz w:val="20"/>
          <w:szCs w:val="18"/>
        </w:rPr>
        <w:t xml:space="preserve"> Prognoza liczby mieszkańców Powiatu Będzińskiego w latach 2015-20</w:t>
      </w:r>
      <w:bookmarkEnd w:id="22"/>
      <w:bookmarkEnd w:id="23"/>
      <w:r w:rsidRPr="00A4037B">
        <w:rPr>
          <w:rFonts w:ascii="Trebuchet MS" w:eastAsia="Verdana" w:hAnsi="Trebuchet MS"/>
          <w:bCs/>
          <w:sz w:val="20"/>
          <w:szCs w:val="18"/>
        </w:rPr>
        <w:t>50</w:t>
      </w:r>
      <w:bookmarkEnd w:id="24"/>
    </w:p>
    <w:tbl>
      <w:tblPr>
        <w:tblStyle w:val="Tabela-Siatka1"/>
        <w:tblW w:w="0" w:type="auto"/>
        <w:jc w:val="center"/>
        <w:tblLayout w:type="fixed"/>
        <w:tblLook w:val="04A0" w:firstRow="1" w:lastRow="0" w:firstColumn="1" w:lastColumn="0" w:noHBand="0" w:noVBand="1"/>
      </w:tblPr>
      <w:tblGrid>
        <w:gridCol w:w="1809"/>
        <w:gridCol w:w="934"/>
        <w:gridCol w:w="935"/>
        <w:gridCol w:w="935"/>
        <w:gridCol w:w="935"/>
        <w:gridCol w:w="935"/>
        <w:gridCol w:w="935"/>
        <w:gridCol w:w="935"/>
        <w:gridCol w:w="935"/>
      </w:tblGrid>
      <w:tr w:rsidR="00001745" w:rsidRPr="00A4037B" w14:paraId="0F71882F" w14:textId="77777777" w:rsidTr="001039EA">
        <w:trPr>
          <w:jc w:val="center"/>
        </w:trPr>
        <w:tc>
          <w:tcPr>
            <w:tcW w:w="1809" w:type="dxa"/>
            <w:shd w:val="clear" w:color="auto" w:fill="960000"/>
          </w:tcPr>
          <w:p w14:paraId="183022DC" w14:textId="77777777" w:rsidR="00001745" w:rsidRPr="00A4037B" w:rsidRDefault="00001745" w:rsidP="001039EA">
            <w:pPr>
              <w:spacing w:after="0" w:line="240" w:lineRule="auto"/>
              <w:jc w:val="center"/>
              <w:rPr>
                <w:rFonts w:ascii="Trebuchet MS" w:eastAsia="Verdana" w:hAnsi="Trebuchet MS"/>
                <w:b/>
                <w:bCs/>
                <w:sz w:val="20"/>
                <w:szCs w:val="20"/>
              </w:rPr>
            </w:pPr>
            <w:r w:rsidRPr="00A4037B">
              <w:rPr>
                <w:rFonts w:ascii="Trebuchet MS" w:eastAsia="Verdana" w:hAnsi="Trebuchet MS"/>
                <w:b/>
                <w:bCs/>
                <w:sz w:val="20"/>
                <w:szCs w:val="20"/>
              </w:rPr>
              <w:t>Rok</w:t>
            </w:r>
          </w:p>
        </w:tc>
        <w:tc>
          <w:tcPr>
            <w:tcW w:w="934" w:type="dxa"/>
            <w:shd w:val="clear" w:color="auto" w:fill="960000"/>
          </w:tcPr>
          <w:p w14:paraId="09B6052D" w14:textId="77777777" w:rsidR="00001745" w:rsidRPr="00A4037B" w:rsidRDefault="00001745" w:rsidP="001039EA">
            <w:pPr>
              <w:spacing w:after="0" w:line="240" w:lineRule="auto"/>
              <w:jc w:val="center"/>
              <w:rPr>
                <w:rFonts w:ascii="Trebuchet MS" w:eastAsia="Verdana" w:hAnsi="Trebuchet MS"/>
                <w:b/>
                <w:bCs/>
                <w:sz w:val="20"/>
                <w:szCs w:val="20"/>
              </w:rPr>
            </w:pPr>
            <w:r w:rsidRPr="00A4037B">
              <w:rPr>
                <w:rFonts w:ascii="Trebuchet MS" w:eastAsia="Verdana" w:hAnsi="Trebuchet MS"/>
                <w:b/>
                <w:bCs/>
                <w:sz w:val="20"/>
                <w:szCs w:val="20"/>
              </w:rPr>
              <w:t>2015</w:t>
            </w:r>
          </w:p>
        </w:tc>
        <w:tc>
          <w:tcPr>
            <w:tcW w:w="935" w:type="dxa"/>
            <w:shd w:val="clear" w:color="auto" w:fill="960000"/>
          </w:tcPr>
          <w:p w14:paraId="26F14C1E" w14:textId="77777777" w:rsidR="00001745" w:rsidRPr="00A4037B" w:rsidRDefault="00001745" w:rsidP="001039EA">
            <w:pPr>
              <w:spacing w:after="0" w:line="240" w:lineRule="auto"/>
              <w:jc w:val="center"/>
              <w:rPr>
                <w:rFonts w:ascii="Trebuchet MS" w:eastAsia="Verdana" w:hAnsi="Trebuchet MS"/>
                <w:b/>
                <w:bCs/>
                <w:sz w:val="20"/>
                <w:szCs w:val="20"/>
              </w:rPr>
            </w:pPr>
            <w:r w:rsidRPr="00A4037B">
              <w:rPr>
                <w:rFonts w:ascii="Trebuchet MS" w:eastAsia="Verdana" w:hAnsi="Trebuchet MS"/>
                <w:b/>
                <w:bCs/>
                <w:sz w:val="20"/>
                <w:szCs w:val="20"/>
              </w:rPr>
              <w:t>2020</w:t>
            </w:r>
          </w:p>
        </w:tc>
        <w:tc>
          <w:tcPr>
            <w:tcW w:w="935" w:type="dxa"/>
            <w:shd w:val="clear" w:color="auto" w:fill="960000"/>
          </w:tcPr>
          <w:p w14:paraId="1201DA4A" w14:textId="77777777" w:rsidR="00001745" w:rsidRPr="00A4037B" w:rsidRDefault="00001745" w:rsidP="001039EA">
            <w:pPr>
              <w:spacing w:after="0" w:line="240" w:lineRule="auto"/>
              <w:jc w:val="center"/>
              <w:rPr>
                <w:rFonts w:ascii="Trebuchet MS" w:eastAsia="Verdana" w:hAnsi="Trebuchet MS"/>
                <w:b/>
                <w:bCs/>
                <w:sz w:val="20"/>
                <w:szCs w:val="20"/>
              </w:rPr>
            </w:pPr>
            <w:r w:rsidRPr="00A4037B">
              <w:rPr>
                <w:rFonts w:ascii="Trebuchet MS" w:eastAsia="Verdana" w:hAnsi="Trebuchet MS"/>
                <w:b/>
                <w:bCs/>
                <w:sz w:val="20"/>
                <w:szCs w:val="20"/>
              </w:rPr>
              <w:t>2025</w:t>
            </w:r>
          </w:p>
        </w:tc>
        <w:tc>
          <w:tcPr>
            <w:tcW w:w="935" w:type="dxa"/>
            <w:shd w:val="clear" w:color="auto" w:fill="960000"/>
          </w:tcPr>
          <w:p w14:paraId="6C2015FB" w14:textId="77777777" w:rsidR="00001745" w:rsidRPr="00A4037B" w:rsidRDefault="00001745" w:rsidP="001039EA">
            <w:pPr>
              <w:spacing w:after="0" w:line="240" w:lineRule="auto"/>
              <w:jc w:val="center"/>
              <w:rPr>
                <w:rFonts w:ascii="Trebuchet MS" w:eastAsia="Verdana" w:hAnsi="Trebuchet MS"/>
                <w:b/>
                <w:bCs/>
                <w:sz w:val="20"/>
                <w:szCs w:val="20"/>
              </w:rPr>
            </w:pPr>
            <w:r w:rsidRPr="00A4037B">
              <w:rPr>
                <w:rFonts w:ascii="Trebuchet MS" w:eastAsia="Verdana" w:hAnsi="Trebuchet MS"/>
                <w:b/>
                <w:bCs/>
                <w:sz w:val="20"/>
                <w:szCs w:val="20"/>
              </w:rPr>
              <w:t>2030</w:t>
            </w:r>
          </w:p>
        </w:tc>
        <w:tc>
          <w:tcPr>
            <w:tcW w:w="935" w:type="dxa"/>
            <w:shd w:val="clear" w:color="auto" w:fill="960000"/>
          </w:tcPr>
          <w:p w14:paraId="25F83ADE" w14:textId="77777777" w:rsidR="00001745" w:rsidRPr="00A4037B" w:rsidRDefault="00001745" w:rsidP="001039EA">
            <w:pPr>
              <w:spacing w:after="0" w:line="240" w:lineRule="auto"/>
              <w:jc w:val="center"/>
              <w:rPr>
                <w:rFonts w:ascii="Trebuchet MS" w:eastAsia="Verdana" w:hAnsi="Trebuchet MS"/>
                <w:b/>
                <w:bCs/>
                <w:sz w:val="20"/>
                <w:szCs w:val="20"/>
              </w:rPr>
            </w:pPr>
            <w:r w:rsidRPr="00A4037B">
              <w:rPr>
                <w:rFonts w:ascii="Trebuchet MS" w:eastAsia="Verdana" w:hAnsi="Trebuchet MS"/>
                <w:b/>
                <w:bCs/>
                <w:sz w:val="20"/>
                <w:szCs w:val="20"/>
              </w:rPr>
              <w:t>2035</w:t>
            </w:r>
          </w:p>
        </w:tc>
        <w:tc>
          <w:tcPr>
            <w:tcW w:w="935" w:type="dxa"/>
            <w:shd w:val="clear" w:color="auto" w:fill="960000"/>
          </w:tcPr>
          <w:p w14:paraId="3EF713B7" w14:textId="77777777" w:rsidR="00001745" w:rsidRPr="00A4037B" w:rsidRDefault="00001745" w:rsidP="001039EA">
            <w:pPr>
              <w:spacing w:after="0" w:line="240" w:lineRule="auto"/>
              <w:jc w:val="center"/>
              <w:rPr>
                <w:rFonts w:ascii="Trebuchet MS" w:eastAsia="Verdana" w:hAnsi="Trebuchet MS"/>
                <w:b/>
                <w:bCs/>
                <w:sz w:val="20"/>
                <w:szCs w:val="20"/>
              </w:rPr>
            </w:pPr>
            <w:r w:rsidRPr="00A4037B">
              <w:rPr>
                <w:rFonts w:ascii="Trebuchet MS" w:eastAsia="Verdana" w:hAnsi="Trebuchet MS"/>
                <w:b/>
                <w:bCs/>
                <w:sz w:val="20"/>
                <w:szCs w:val="20"/>
              </w:rPr>
              <w:t>2040</w:t>
            </w:r>
          </w:p>
        </w:tc>
        <w:tc>
          <w:tcPr>
            <w:tcW w:w="935" w:type="dxa"/>
            <w:shd w:val="clear" w:color="auto" w:fill="960000"/>
          </w:tcPr>
          <w:p w14:paraId="27BC2EBF" w14:textId="77777777" w:rsidR="00001745" w:rsidRPr="00A4037B" w:rsidRDefault="00001745" w:rsidP="001039EA">
            <w:pPr>
              <w:spacing w:after="0" w:line="240" w:lineRule="auto"/>
              <w:jc w:val="center"/>
              <w:rPr>
                <w:rFonts w:ascii="Trebuchet MS" w:eastAsia="Verdana" w:hAnsi="Trebuchet MS"/>
                <w:b/>
                <w:bCs/>
                <w:sz w:val="20"/>
                <w:szCs w:val="20"/>
              </w:rPr>
            </w:pPr>
            <w:r w:rsidRPr="00A4037B">
              <w:rPr>
                <w:rFonts w:ascii="Trebuchet MS" w:eastAsia="Verdana" w:hAnsi="Trebuchet MS"/>
                <w:b/>
                <w:bCs/>
                <w:sz w:val="20"/>
                <w:szCs w:val="20"/>
              </w:rPr>
              <w:t>2045</w:t>
            </w:r>
          </w:p>
        </w:tc>
        <w:tc>
          <w:tcPr>
            <w:tcW w:w="935" w:type="dxa"/>
            <w:shd w:val="clear" w:color="auto" w:fill="960000"/>
          </w:tcPr>
          <w:p w14:paraId="795A1200" w14:textId="77777777" w:rsidR="00001745" w:rsidRPr="00A4037B" w:rsidRDefault="00001745" w:rsidP="001039EA">
            <w:pPr>
              <w:spacing w:after="0" w:line="240" w:lineRule="auto"/>
              <w:jc w:val="center"/>
              <w:rPr>
                <w:rFonts w:ascii="Trebuchet MS" w:eastAsia="Verdana" w:hAnsi="Trebuchet MS"/>
                <w:b/>
                <w:bCs/>
                <w:sz w:val="20"/>
                <w:szCs w:val="20"/>
              </w:rPr>
            </w:pPr>
            <w:r w:rsidRPr="00A4037B">
              <w:rPr>
                <w:rFonts w:ascii="Trebuchet MS" w:eastAsia="Verdana" w:hAnsi="Trebuchet MS"/>
                <w:b/>
                <w:bCs/>
                <w:sz w:val="20"/>
                <w:szCs w:val="20"/>
              </w:rPr>
              <w:t>2050</w:t>
            </w:r>
          </w:p>
        </w:tc>
      </w:tr>
      <w:tr w:rsidR="00001745" w:rsidRPr="00A4037B" w14:paraId="177ACA5F" w14:textId="77777777" w:rsidTr="001039EA">
        <w:trPr>
          <w:jc w:val="center"/>
        </w:trPr>
        <w:tc>
          <w:tcPr>
            <w:tcW w:w="1809" w:type="dxa"/>
          </w:tcPr>
          <w:p w14:paraId="1182220F" w14:textId="77777777" w:rsidR="00001745" w:rsidRPr="00A4037B" w:rsidRDefault="00001745" w:rsidP="001039EA">
            <w:pPr>
              <w:spacing w:after="0" w:line="240" w:lineRule="auto"/>
              <w:rPr>
                <w:rFonts w:ascii="Trebuchet MS" w:eastAsia="Verdana" w:hAnsi="Trebuchet MS"/>
                <w:sz w:val="20"/>
                <w:szCs w:val="20"/>
              </w:rPr>
            </w:pPr>
            <w:r w:rsidRPr="00A4037B">
              <w:rPr>
                <w:rFonts w:ascii="Trebuchet MS" w:eastAsia="Verdana" w:hAnsi="Trebuchet MS"/>
                <w:sz w:val="20"/>
                <w:szCs w:val="20"/>
              </w:rPr>
              <w:t>Prognozowana liczna ludności ogółem na dzień 31.12</w:t>
            </w:r>
          </w:p>
        </w:tc>
        <w:tc>
          <w:tcPr>
            <w:tcW w:w="934" w:type="dxa"/>
          </w:tcPr>
          <w:p w14:paraId="486148A7" w14:textId="77777777" w:rsidR="00001745" w:rsidRPr="00A4037B" w:rsidRDefault="00001745" w:rsidP="001039EA">
            <w:pPr>
              <w:spacing w:after="0" w:line="240" w:lineRule="auto"/>
              <w:jc w:val="center"/>
              <w:rPr>
                <w:rFonts w:ascii="Trebuchet MS" w:hAnsi="Trebuchet MS" w:cs="Arial"/>
                <w:sz w:val="20"/>
                <w:szCs w:val="20"/>
              </w:rPr>
            </w:pPr>
            <w:r w:rsidRPr="00A4037B">
              <w:rPr>
                <w:rFonts w:ascii="Trebuchet MS" w:hAnsi="Trebuchet MS" w:cs="Arial"/>
                <w:sz w:val="20"/>
                <w:szCs w:val="20"/>
              </w:rPr>
              <w:t>150 729</w:t>
            </w:r>
          </w:p>
        </w:tc>
        <w:tc>
          <w:tcPr>
            <w:tcW w:w="935" w:type="dxa"/>
          </w:tcPr>
          <w:p w14:paraId="572D1924" w14:textId="77777777" w:rsidR="00001745" w:rsidRPr="00A4037B" w:rsidRDefault="00001745" w:rsidP="001039EA">
            <w:pPr>
              <w:spacing w:after="0" w:line="240" w:lineRule="auto"/>
              <w:jc w:val="center"/>
              <w:rPr>
                <w:rFonts w:ascii="Trebuchet MS" w:hAnsi="Trebuchet MS" w:cs="Arial"/>
                <w:sz w:val="20"/>
                <w:szCs w:val="20"/>
              </w:rPr>
            </w:pPr>
            <w:r w:rsidRPr="00A4037B">
              <w:rPr>
                <w:rFonts w:ascii="Trebuchet MS" w:hAnsi="Trebuchet MS" w:cs="Arial"/>
                <w:sz w:val="20"/>
                <w:szCs w:val="20"/>
              </w:rPr>
              <w:t>148 952</w:t>
            </w:r>
          </w:p>
        </w:tc>
        <w:tc>
          <w:tcPr>
            <w:tcW w:w="935" w:type="dxa"/>
          </w:tcPr>
          <w:p w14:paraId="782A582F" w14:textId="77777777" w:rsidR="00001745" w:rsidRPr="00A4037B" w:rsidRDefault="00001745" w:rsidP="001039EA">
            <w:pPr>
              <w:spacing w:after="0" w:line="240" w:lineRule="auto"/>
              <w:jc w:val="center"/>
              <w:rPr>
                <w:rFonts w:ascii="Trebuchet MS" w:hAnsi="Trebuchet MS" w:cs="Arial"/>
                <w:sz w:val="20"/>
                <w:szCs w:val="20"/>
              </w:rPr>
            </w:pPr>
            <w:r w:rsidRPr="00A4037B">
              <w:rPr>
                <w:rFonts w:ascii="Trebuchet MS" w:hAnsi="Trebuchet MS" w:cs="Arial"/>
                <w:sz w:val="20"/>
                <w:szCs w:val="20"/>
              </w:rPr>
              <w:t>146 555</w:t>
            </w:r>
          </w:p>
        </w:tc>
        <w:tc>
          <w:tcPr>
            <w:tcW w:w="935" w:type="dxa"/>
          </w:tcPr>
          <w:p w14:paraId="0B8608AD" w14:textId="77777777" w:rsidR="00001745" w:rsidRPr="00A4037B" w:rsidRDefault="00001745" w:rsidP="001039EA">
            <w:pPr>
              <w:spacing w:after="0" w:line="240" w:lineRule="auto"/>
              <w:jc w:val="center"/>
              <w:rPr>
                <w:rFonts w:ascii="Trebuchet MS" w:hAnsi="Trebuchet MS" w:cs="Arial"/>
                <w:sz w:val="20"/>
                <w:szCs w:val="20"/>
              </w:rPr>
            </w:pPr>
            <w:r w:rsidRPr="00A4037B">
              <w:rPr>
                <w:rFonts w:ascii="Trebuchet MS" w:hAnsi="Trebuchet MS" w:cs="Arial"/>
                <w:sz w:val="20"/>
                <w:szCs w:val="20"/>
              </w:rPr>
              <w:t>143 602</w:t>
            </w:r>
          </w:p>
        </w:tc>
        <w:tc>
          <w:tcPr>
            <w:tcW w:w="935" w:type="dxa"/>
          </w:tcPr>
          <w:p w14:paraId="3007833B" w14:textId="77777777" w:rsidR="00001745" w:rsidRPr="00A4037B" w:rsidRDefault="00001745" w:rsidP="001039EA">
            <w:pPr>
              <w:spacing w:after="0" w:line="240" w:lineRule="auto"/>
              <w:jc w:val="center"/>
              <w:rPr>
                <w:rFonts w:ascii="Trebuchet MS" w:hAnsi="Trebuchet MS" w:cs="Arial"/>
                <w:sz w:val="20"/>
                <w:szCs w:val="20"/>
              </w:rPr>
            </w:pPr>
            <w:r w:rsidRPr="00A4037B">
              <w:rPr>
                <w:rFonts w:ascii="Trebuchet MS" w:hAnsi="Trebuchet MS" w:cs="Arial"/>
                <w:sz w:val="20"/>
                <w:szCs w:val="20"/>
              </w:rPr>
              <w:t>140 212</w:t>
            </w:r>
          </w:p>
        </w:tc>
        <w:tc>
          <w:tcPr>
            <w:tcW w:w="935" w:type="dxa"/>
          </w:tcPr>
          <w:p w14:paraId="2B42329F" w14:textId="77777777" w:rsidR="00001745" w:rsidRPr="00A4037B" w:rsidRDefault="00001745" w:rsidP="001039EA">
            <w:pPr>
              <w:spacing w:after="0" w:line="240" w:lineRule="auto"/>
              <w:jc w:val="center"/>
              <w:rPr>
                <w:rFonts w:ascii="Trebuchet MS" w:hAnsi="Trebuchet MS" w:cs="Arial"/>
                <w:sz w:val="20"/>
                <w:szCs w:val="20"/>
              </w:rPr>
            </w:pPr>
            <w:r w:rsidRPr="00A4037B">
              <w:rPr>
                <w:rFonts w:ascii="Trebuchet MS" w:hAnsi="Trebuchet MS" w:cs="Arial"/>
                <w:sz w:val="20"/>
                <w:szCs w:val="20"/>
              </w:rPr>
              <w:t>136 667</w:t>
            </w:r>
          </w:p>
        </w:tc>
        <w:tc>
          <w:tcPr>
            <w:tcW w:w="935" w:type="dxa"/>
          </w:tcPr>
          <w:p w14:paraId="259CBC7B" w14:textId="77777777" w:rsidR="00001745" w:rsidRPr="00A4037B" w:rsidRDefault="00001745" w:rsidP="001039EA">
            <w:pPr>
              <w:spacing w:after="0" w:line="240" w:lineRule="auto"/>
              <w:jc w:val="center"/>
              <w:rPr>
                <w:rFonts w:ascii="Trebuchet MS" w:hAnsi="Trebuchet MS" w:cs="Arial"/>
                <w:sz w:val="20"/>
                <w:szCs w:val="20"/>
              </w:rPr>
            </w:pPr>
            <w:r w:rsidRPr="00A4037B">
              <w:rPr>
                <w:rFonts w:ascii="Trebuchet MS" w:hAnsi="Trebuchet MS" w:cs="Arial"/>
                <w:sz w:val="20"/>
                <w:szCs w:val="20"/>
              </w:rPr>
              <w:t>133 264</w:t>
            </w:r>
          </w:p>
        </w:tc>
        <w:tc>
          <w:tcPr>
            <w:tcW w:w="935" w:type="dxa"/>
          </w:tcPr>
          <w:p w14:paraId="08F76F70" w14:textId="77777777" w:rsidR="00001745" w:rsidRPr="00A4037B" w:rsidRDefault="00001745" w:rsidP="001039EA">
            <w:pPr>
              <w:spacing w:after="0" w:line="240" w:lineRule="auto"/>
              <w:jc w:val="center"/>
              <w:rPr>
                <w:rFonts w:ascii="Trebuchet MS" w:hAnsi="Trebuchet MS" w:cs="Arial"/>
                <w:sz w:val="20"/>
                <w:szCs w:val="20"/>
              </w:rPr>
            </w:pPr>
            <w:r w:rsidRPr="00A4037B">
              <w:rPr>
                <w:rFonts w:ascii="Trebuchet MS" w:hAnsi="Trebuchet MS" w:cs="Arial"/>
                <w:sz w:val="20"/>
                <w:szCs w:val="20"/>
              </w:rPr>
              <w:t>130 098</w:t>
            </w:r>
          </w:p>
        </w:tc>
      </w:tr>
    </w:tbl>
    <w:p w14:paraId="5CB25835" w14:textId="77777777" w:rsidR="00001745" w:rsidRPr="00A4037B" w:rsidRDefault="00001745" w:rsidP="00001745">
      <w:pPr>
        <w:autoSpaceDE w:val="0"/>
        <w:autoSpaceDN w:val="0"/>
        <w:adjustRightInd w:val="0"/>
        <w:spacing w:line="360" w:lineRule="auto"/>
        <w:jc w:val="both"/>
        <w:rPr>
          <w:rFonts w:ascii="Trebuchet MS" w:eastAsia="Verdana" w:hAnsi="Trebuchet MS" w:cs="Arial"/>
          <w:sz w:val="20"/>
          <w:szCs w:val="20"/>
        </w:rPr>
      </w:pPr>
      <w:r w:rsidRPr="00A4037B">
        <w:rPr>
          <w:rFonts w:ascii="Trebuchet MS" w:eastAsia="Verdana" w:hAnsi="Trebuchet MS" w:cs="Arial"/>
          <w:sz w:val="20"/>
          <w:szCs w:val="20"/>
        </w:rPr>
        <w:t xml:space="preserve">Źródło: GUS, </w:t>
      </w:r>
      <w:r w:rsidRPr="00A4037B">
        <w:rPr>
          <w:rFonts w:ascii="Trebuchet MS" w:eastAsia="Verdana" w:hAnsi="Trebuchet MS" w:cs="Arial"/>
          <w:i/>
          <w:sz w:val="20"/>
          <w:szCs w:val="20"/>
        </w:rPr>
        <w:t>Prognoza dla powiatów i miast na prawie powiatu oraz podregionów na lata 2014-2050</w:t>
      </w:r>
    </w:p>
    <w:p w14:paraId="40EEBDD9" w14:textId="77777777" w:rsidR="00AA50FB" w:rsidRPr="00AA50FB" w:rsidRDefault="00643425" w:rsidP="00AA50FB">
      <w:pPr>
        <w:autoSpaceDE w:val="0"/>
        <w:autoSpaceDN w:val="0"/>
        <w:adjustRightInd w:val="0"/>
        <w:spacing w:after="0" w:line="360" w:lineRule="auto"/>
        <w:jc w:val="both"/>
        <w:rPr>
          <w:rFonts w:ascii="Trebuchet MS" w:eastAsia="Verdana" w:hAnsi="Trebuchet MS" w:cs="Arial"/>
        </w:rPr>
      </w:pPr>
      <w:r w:rsidRPr="00AA50FB">
        <w:rPr>
          <w:rFonts w:ascii="Trebuchet MS" w:eastAsia="Verdana" w:hAnsi="Trebuchet MS" w:cs="Arial"/>
        </w:rPr>
        <w:t xml:space="preserve">Prognozy GUS dotyczące przyrostu naturalnego w Powiecie </w:t>
      </w:r>
      <w:r w:rsidR="001039EA" w:rsidRPr="00AA50FB">
        <w:rPr>
          <w:rFonts w:ascii="Trebuchet MS" w:eastAsia="Verdana" w:hAnsi="Trebuchet MS" w:cs="Arial"/>
        </w:rPr>
        <w:t xml:space="preserve">Będzińskim </w:t>
      </w:r>
      <w:r w:rsidRPr="00AA50FB">
        <w:rPr>
          <w:rFonts w:ascii="Trebuchet MS" w:eastAsia="Verdana" w:hAnsi="Trebuchet MS" w:cs="Arial"/>
        </w:rPr>
        <w:t xml:space="preserve">wykazują utrzymującą się, niepokojącą tendencję spadkową, wskaźniki dla całego województwa kształtowały będą się również malejąco. </w:t>
      </w:r>
    </w:p>
    <w:p w14:paraId="21F60A72" w14:textId="77777777" w:rsidR="00643425" w:rsidRPr="00AA50FB" w:rsidRDefault="00643425" w:rsidP="002426E1">
      <w:pPr>
        <w:autoSpaceDE w:val="0"/>
        <w:autoSpaceDN w:val="0"/>
        <w:adjustRightInd w:val="0"/>
        <w:spacing w:line="360" w:lineRule="auto"/>
        <w:jc w:val="both"/>
        <w:rPr>
          <w:rFonts w:ascii="Trebuchet MS" w:eastAsia="Verdana" w:hAnsi="Trebuchet MS" w:cs="Arial"/>
        </w:rPr>
      </w:pPr>
      <w:r w:rsidRPr="00AA50FB">
        <w:rPr>
          <w:rFonts w:ascii="Trebuchet MS" w:eastAsia="Verdana" w:hAnsi="Trebuchet MS" w:cs="Arial"/>
        </w:rPr>
        <w:t xml:space="preserve">Wskaźnik prognozy salda migracji jest </w:t>
      </w:r>
      <w:r w:rsidR="00AA50FB" w:rsidRPr="00AA50FB">
        <w:rPr>
          <w:rFonts w:ascii="Trebuchet MS" w:eastAsia="Verdana" w:hAnsi="Trebuchet MS" w:cs="Arial"/>
        </w:rPr>
        <w:t>natomiast dodatni</w:t>
      </w:r>
      <w:r w:rsidRPr="00AA50FB">
        <w:rPr>
          <w:rFonts w:ascii="Trebuchet MS" w:eastAsia="Verdana" w:hAnsi="Trebuchet MS" w:cs="Arial"/>
        </w:rPr>
        <w:t xml:space="preserve">, co jest trendem </w:t>
      </w:r>
      <w:r w:rsidR="00AA50FB" w:rsidRPr="00AA50FB">
        <w:rPr>
          <w:rFonts w:ascii="Trebuchet MS" w:eastAsia="Verdana" w:hAnsi="Trebuchet MS" w:cs="Arial"/>
        </w:rPr>
        <w:t>przeciwnym w</w:t>
      </w:r>
      <w:r w:rsidRPr="00AA50FB">
        <w:rPr>
          <w:rFonts w:ascii="Trebuchet MS" w:eastAsia="Verdana" w:hAnsi="Trebuchet MS" w:cs="Arial"/>
        </w:rPr>
        <w:t> stosunku do całego województwa</w:t>
      </w:r>
      <w:r w:rsidR="00AA50FB" w:rsidRPr="00AA50FB">
        <w:rPr>
          <w:rFonts w:ascii="Trebuchet MS" w:eastAsia="Verdana" w:hAnsi="Trebuchet MS" w:cs="Arial"/>
        </w:rPr>
        <w:t>. K</w:t>
      </w:r>
      <w:r w:rsidRPr="00AA50FB">
        <w:rPr>
          <w:rFonts w:ascii="Trebuchet MS" w:eastAsia="Verdana" w:hAnsi="Trebuchet MS" w:cs="Arial"/>
        </w:rPr>
        <w:t>onieczne będzie konsekwentne podnoszenie atrakcyjności gmin powiatu jako potencjalnego miejsca zamieszkania</w:t>
      </w:r>
      <w:r w:rsidR="00AA50FB" w:rsidRPr="00AA50FB">
        <w:rPr>
          <w:rFonts w:ascii="Trebuchet MS" w:eastAsia="Verdana" w:hAnsi="Trebuchet MS" w:cs="Arial"/>
        </w:rPr>
        <w:t>, co pozwoli na umocnienie prognoz migracji</w:t>
      </w:r>
      <w:r w:rsidRPr="00AA50FB">
        <w:rPr>
          <w:rFonts w:ascii="Trebuchet MS" w:eastAsia="Verdana" w:hAnsi="Trebuchet MS" w:cs="Arial"/>
        </w:rPr>
        <w:t xml:space="preserve">. </w:t>
      </w:r>
    </w:p>
    <w:p w14:paraId="76FB7E5E" w14:textId="77777777" w:rsidR="003A427C" w:rsidRDefault="003A427C">
      <w:pPr>
        <w:spacing w:after="0" w:line="240" w:lineRule="auto"/>
        <w:rPr>
          <w:rFonts w:ascii="Trebuchet MS" w:eastAsia="Verdana" w:hAnsi="Trebuchet MS"/>
          <w:bCs/>
          <w:sz w:val="20"/>
          <w:szCs w:val="18"/>
        </w:rPr>
      </w:pPr>
      <w:bookmarkStart w:id="25" w:name="_Toc244924006"/>
      <w:bookmarkStart w:id="26" w:name="_Toc309190958"/>
      <w:r>
        <w:rPr>
          <w:rFonts w:ascii="Trebuchet MS" w:eastAsia="Verdana" w:hAnsi="Trebuchet MS"/>
          <w:bCs/>
          <w:sz w:val="20"/>
          <w:szCs w:val="18"/>
        </w:rPr>
        <w:br w:type="page"/>
      </w:r>
    </w:p>
    <w:p w14:paraId="292BDCE1" w14:textId="77777777" w:rsidR="00643425" w:rsidRPr="001039EA" w:rsidRDefault="00643425" w:rsidP="00643425">
      <w:pPr>
        <w:spacing w:after="0" w:line="240" w:lineRule="auto"/>
        <w:jc w:val="both"/>
        <w:rPr>
          <w:rFonts w:ascii="Trebuchet MS" w:eastAsia="Verdana" w:hAnsi="Trebuchet MS"/>
          <w:bCs/>
          <w:sz w:val="20"/>
          <w:szCs w:val="18"/>
        </w:rPr>
      </w:pPr>
      <w:bookmarkStart w:id="27" w:name="_Toc436024017"/>
      <w:r w:rsidRPr="001039EA">
        <w:rPr>
          <w:rFonts w:ascii="Trebuchet MS" w:eastAsia="Verdana" w:hAnsi="Trebuchet MS"/>
          <w:bCs/>
          <w:sz w:val="20"/>
          <w:szCs w:val="18"/>
        </w:rPr>
        <w:lastRenderedPageBreak/>
        <w:t xml:space="preserve">Tabela </w:t>
      </w:r>
      <w:r w:rsidR="0065148E" w:rsidRPr="001039EA">
        <w:rPr>
          <w:rFonts w:ascii="Trebuchet MS" w:eastAsia="Verdana" w:hAnsi="Trebuchet MS"/>
          <w:bCs/>
          <w:sz w:val="20"/>
          <w:szCs w:val="18"/>
        </w:rPr>
        <w:fldChar w:fldCharType="begin"/>
      </w:r>
      <w:r w:rsidRPr="001039EA">
        <w:rPr>
          <w:rFonts w:ascii="Trebuchet MS" w:eastAsia="Verdana" w:hAnsi="Trebuchet MS"/>
          <w:bCs/>
          <w:sz w:val="20"/>
          <w:szCs w:val="18"/>
        </w:rPr>
        <w:instrText xml:space="preserve"> SEQ Tabela \* ARABIC </w:instrText>
      </w:r>
      <w:r w:rsidR="0065148E" w:rsidRPr="001039EA">
        <w:rPr>
          <w:rFonts w:ascii="Trebuchet MS" w:eastAsia="Verdana" w:hAnsi="Trebuchet MS"/>
          <w:bCs/>
          <w:sz w:val="20"/>
          <w:szCs w:val="18"/>
        </w:rPr>
        <w:fldChar w:fldCharType="separate"/>
      </w:r>
      <w:r w:rsidR="00EE07CE">
        <w:rPr>
          <w:rFonts w:ascii="Trebuchet MS" w:eastAsia="Verdana" w:hAnsi="Trebuchet MS"/>
          <w:bCs/>
          <w:noProof/>
          <w:sz w:val="20"/>
          <w:szCs w:val="18"/>
        </w:rPr>
        <w:t>5</w:t>
      </w:r>
      <w:r w:rsidR="0065148E" w:rsidRPr="001039EA">
        <w:rPr>
          <w:rFonts w:ascii="Trebuchet MS" w:eastAsia="Verdana" w:hAnsi="Trebuchet MS"/>
          <w:bCs/>
          <w:sz w:val="20"/>
          <w:szCs w:val="18"/>
        </w:rPr>
        <w:fldChar w:fldCharType="end"/>
      </w:r>
      <w:r w:rsidRPr="001039EA">
        <w:rPr>
          <w:rFonts w:ascii="Trebuchet MS" w:eastAsia="Verdana" w:hAnsi="Trebuchet MS"/>
          <w:bCs/>
          <w:sz w:val="20"/>
          <w:szCs w:val="18"/>
        </w:rPr>
        <w:t xml:space="preserve"> Prognoza salda migracji oraz przyrostu naturalnego w Powiecie </w:t>
      </w:r>
      <w:r w:rsidR="001039EA" w:rsidRPr="001039EA">
        <w:rPr>
          <w:rFonts w:ascii="Trebuchet MS" w:eastAsia="Verdana" w:hAnsi="Trebuchet MS"/>
          <w:bCs/>
          <w:sz w:val="20"/>
          <w:szCs w:val="18"/>
        </w:rPr>
        <w:t>Będzińskim</w:t>
      </w:r>
      <w:r w:rsidRPr="001039EA">
        <w:rPr>
          <w:rFonts w:ascii="Trebuchet MS" w:eastAsia="Verdana" w:hAnsi="Trebuchet MS"/>
          <w:bCs/>
          <w:sz w:val="20"/>
          <w:szCs w:val="18"/>
        </w:rPr>
        <w:t xml:space="preserve"> w latach 2015-20</w:t>
      </w:r>
      <w:bookmarkEnd w:id="25"/>
      <w:bookmarkEnd w:id="26"/>
      <w:r w:rsidRPr="001039EA">
        <w:rPr>
          <w:rFonts w:ascii="Trebuchet MS" w:eastAsia="Verdana" w:hAnsi="Trebuchet MS"/>
          <w:bCs/>
          <w:sz w:val="20"/>
          <w:szCs w:val="18"/>
        </w:rPr>
        <w:t>50</w:t>
      </w:r>
      <w:bookmarkEnd w:id="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0"/>
        <w:gridCol w:w="728"/>
        <w:gridCol w:w="715"/>
        <w:gridCol w:w="720"/>
        <w:gridCol w:w="720"/>
        <w:gridCol w:w="722"/>
        <w:gridCol w:w="722"/>
        <w:gridCol w:w="718"/>
        <w:gridCol w:w="790"/>
      </w:tblGrid>
      <w:tr w:rsidR="00F007C4" w:rsidRPr="001039EA" w14:paraId="380BA684" w14:textId="77777777" w:rsidTr="00D562ED">
        <w:trPr>
          <w:trHeight w:val="261"/>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960000"/>
            <w:vAlign w:val="center"/>
          </w:tcPr>
          <w:p w14:paraId="12C5599D" w14:textId="77777777" w:rsidR="00643425" w:rsidRPr="001039EA" w:rsidRDefault="00643425" w:rsidP="004B6990">
            <w:pPr>
              <w:spacing w:after="0" w:line="240" w:lineRule="auto"/>
              <w:jc w:val="both"/>
              <w:rPr>
                <w:rFonts w:ascii="Trebuchet MS" w:eastAsia="Verdana" w:hAnsi="Trebuchet MS" w:cs="Arial"/>
                <w:b/>
                <w:sz w:val="20"/>
                <w:szCs w:val="20"/>
              </w:rPr>
            </w:pPr>
            <w:r w:rsidRPr="001039EA">
              <w:rPr>
                <w:rFonts w:ascii="Trebuchet MS" w:eastAsia="Verdana" w:hAnsi="Trebuchet MS" w:cs="Arial"/>
                <w:b/>
                <w:sz w:val="20"/>
                <w:szCs w:val="20"/>
              </w:rPr>
              <w:t xml:space="preserve">Przyrost naturalny liczby mieszkańców Powiatu </w:t>
            </w:r>
            <w:r w:rsidR="001039EA" w:rsidRPr="001039EA">
              <w:rPr>
                <w:rFonts w:ascii="Trebuchet MS" w:eastAsia="Verdana" w:hAnsi="Trebuchet MS" w:cs="Arial"/>
                <w:b/>
                <w:sz w:val="20"/>
                <w:szCs w:val="20"/>
              </w:rPr>
              <w:t>Będzińskim</w:t>
            </w:r>
          </w:p>
        </w:tc>
      </w:tr>
      <w:tr w:rsidR="00F007C4" w:rsidRPr="001039EA" w14:paraId="369714D3" w14:textId="77777777" w:rsidTr="00D562ED">
        <w:trPr>
          <w:trHeight w:val="286"/>
          <w:jc w:val="center"/>
        </w:trPr>
        <w:tc>
          <w:tcPr>
            <w:tcW w:w="1881" w:type="pct"/>
            <w:tcBorders>
              <w:top w:val="single" w:sz="4" w:space="0" w:color="auto"/>
              <w:left w:val="single" w:sz="4" w:space="0" w:color="auto"/>
              <w:bottom w:val="single" w:sz="4" w:space="0" w:color="auto"/>
              <w:right w:val="single" w:sz="4" w:space="0" w:color="auto"/>
            </w:tcBorders>
            <w:shd w:val="clear" w:color="auto" w:fill="auto"/>
            <w:vAlign w:val="center"/>
          </w:tcPr>
          <w:p w14:paraId="31FFDE8F" w14:textId="77777777" w:rsidR="00643425" w:rsidRPr="001039EA" w:rsidRDefault="00643425" w:rsidP="004B6990">
            <w:pPr>
              <w:spacing w:after="0" w:line="240" w:lineRule="auto"/>
              <w:jc w:val="both"/>
              <w:rPr>
                <w:rFonts w:ascii="Trebuchet MS" w:eastAsia="Verdana" w:hAnsi="Trebuchet MS" w:cs="Arial"/>
                <w:b/>
                <w:sz w:val="20"/>
                <w:szCs w:val="20"/>
              </w:rPr>
            </w:pPr>
          </w:p>
        </w:tc>
        <w:tc>
          <w:tcPr>
            <w:tcW w:w="389" w:type="pct"/>
            <w:tcBorders>
              <w:top w:val="single" w:sz="4" w:space="0" w:color="auto"/>
              <w:left w:val="single" w:sz="4" w:space="0" w:color="auto"/>
              <w:bottom w:val="single" w:sz="4" w:space="0" w:color="auto"/>
              <w:right w:val="single" w:sz="4" w:space="0" w:color="auto"/>
            </w:tcBorders>
            <w:shd w:val="clear" w:color="auto" w:fill="960000"/>
            <w:vAlign w:val="center"/>
          </w:tcPr>
          <w:p w14:paraId="4009EE2A" w14:textId="77777777" w:rsidR="00643425" w:rsidRPr="001039EA" w:rsidRDefault="00643425" w:rsidP="004B6990">
            <w:pPr>
              <w:spacing w:after="0" w:line="240" w:lineRule="auto"/>
              <w:jc w:val="center"/>
              <w:rPr>
                <w:rFonts w:ascii="Trebuchet MS" w:eastAsia="Verdana" w:hAnsi="Trebuchet MS" w:cs="Arial"/>
                <w:b/>
                <w:sz w:val="20"/>
                <w:szCs w:val="20"/>
              </w:rPr>
            </w:pPr>
            <w:r w:rsidRPr="001039EA">
              <w:rPr>
                <w:rFonts w:ascii="Trebuchet MS" w:eastAsia="Verdana" w:hAnsi="Trebuchet MS" w:cs="Arial"/>
                <w:b/>
                <w:sz w:val="20"/>
                <w:szCs w:val="20"/>
              </w:rPr>
              <w:t>2015</w:t>
            </w:r>
          </w:p>
        </w:tc>
        <w:tc>
          <w:tcPr>
            <w:tcW w:w="382" w:type="pct"/>
            <w:tcBorders>
              <w:top w:val="single" w:sz="4" w:space="0" w:color="auto"/>
              <w:left w:val="single" w:sz="4" w:space="0" w:color="auto"/>
              <w:bottom w:val="single" w:sz="4" w:space="0" w:color="auto"/>
              <w:right w:val="single" w:sz="4" w:space="0" w:color="auto"/>
            </w:tcBorders>
            <w:shd w:val="clear" w:color="auto" w:fill="960000"/>
            <w:vAlign w:val="center"/>
          </w:tcPr>
          <w:p w14:paraId="58028F68" w14:textId="77777777" w:rsidR="00643425" w:rsidRPr="001039EA" w:rsidRDefault="00643425" w:rsidP="004B6990">
            <w:pPr>
              <w:spacing w:after="0" w:line="240" w:lineRule="auto"/>
              <w:jc w:val="center"/>
              <w:rPr>
                <w:rFonts w:ascii="Trebuchet MS" w:eastAsia="Verdana" w:hAnsi="Trebuchet MS" w:cs="Arial"/>
                <w:b/>
                <w:bCs/>
                <w:sz w:val="20"/>
                <w:szCs w:val="20"/>
              </w:rPr>
            </w:pPr>
            <w:r w:rsidRPr="001039EA">
              <w:rPr>
                <w:rFonts w:ascii="Trebuchet MS" w:eastAsia="Verdana" w:hAnsi="Trebuchet MS" w:cs="Arial"/>
                <w:b/>
                <w:bCs/>
                <w:sz w:val="20"/>
                <w:szCs w:val="20"/>
              </w:rPr>
              <w:t>2020</w:t>
            </w:r>
          </w:p>
        </w:tc>
        <w:tc>
          <w:tcPr>
            <w:tcW w:w="385" w:type="pct"/>
            <w:tcBorders>
              <w:top w:val="single" w:sz="4" w:space="0" w:color="auto"/>
              <w:left w:val="single" w:sz="4" w:space="0" w:color="auto"/>
              <w:bottom w:val="single" w:sz="4" w:space="0" w:color="auto"/>
              <w:right w:val="single" w:sz="4" w:space="0" w:color="auto"/>
            </w:tcBorders>
            <w:shd w:val="clear" w:color="auto" w:fill="960000"/>
            <w:vAlign w:val="center"/>
          </w:tcPr>
          <w:p w14:paraId="754473ED" w14:textId="77777777" w:rsidR="00643425" w:rsidRPr="001039EA" w:rsidRDefault="00643425" w:rsidP="004B6990">
            <w:pPr>
              <w:spacing w:after="0" w:line="240" w:lineRule="auto"/>
              <w:jc w:val="center"/>
              <w:rPr>
                <w:rFonts w:ascii="Trebuchet MS" w:eastAsia="Verdana" w:hAnsi="Trebuchet MS" w:cs="Arial"/>
                <w:b/>
                <w:bCs/>
                <w:sz w:val="20"/>
                <w:szCs w:val="20"/>
              </w:rPr>
            </w:pPr>
            <w:r w:rsidRPr="001039EA">
              <w:rPr>
                <w:rFonts w:ascii="Trebuchet MS" w:eastAsia="Verdana" w:hAnsi="Trebuchet MS" w:cs="Arial"/>
                <w:b/>
                <w:bCs/>
                <w:sz w:val="20"/>
                <w:szCs w:val="20"/>
              </w:rPr>
              <w:t>2025</w:t>
            </w:r>
          </w:p>
        </w:tc>
        <w:tc>
          <w:tcPr>
            <w:tcW w:w="385" w:type="pct"/>
            <w:tcBorders>
              <w:top w:val="single" w:sz="4" w:space="0" w:color="auto"/>
              <w:left w:val="single" w:sz="4" w:space="0" w:color="auto"/>
              <w:bottom w:val="single" w:sz="4" w:space="0" w:color="auto"/>
              <w:right w:val="single" w:sz="4" w:space="0" w:color="auto"/>
            </w:tcBorders>
            <w:shd w:val="clear" w:color="auto" w:fill="960000"/>
            <w:vAlign w:val="center"/>
          </w:tcPr>
          <w:p w14:paraId="5E20418F" w14:textId="77777777" w:rsidR="00643425" w:rsidRPr="001039EA" w:rsidRDefault="00643425" w:rsidP="004B6990">
            <w:pPr>
              <w:spacing w:after="0" w:line="240" w:lineRule="auto"/>
              <w:jc w:val="center"/>
              <w:rPr>
                <w:rFonts w:ascii="Trebuchet MS" w:eastAsia="Verdana" w:hAnsi="Trebuchet MS" w:cs="Arial"/>
                <w:b/>
                <w:bCs/>
                <w:sz w:val="20"/>
                <w:szCs w:val="20"/>
              </w:rPr>
            </w:pPr>
            <w:r w:rsidRPr="001039EA">
              <w:rPr>
                <w:rFonts w:ascii="Trebuchet MS" w:eastAsia="Verdana" w:hAnsi="Trebuchet MS" w:cs="Arial"/>
                <w:b/>
                <w:bCs/>
                <w:sz w:val="20"/>
                <w:szCs w:val="20"/>
              </w:rPr>
              <w:t>2030</w:t>
            </w:r>
          </w:p>
        </w:tc>
        <w:tc>
          <w:tcPr>
            <w:tcW w:w="386" w:type="pct"/>
            <w:tcBorders>
              <w:top w:val="single" w:sz="4" w:space="0" w:color="auto"/>
              <w:left w:val="single" w:sz="4" w:space="0" w:color="auto"/>
              <w:bottom w:val="single" w:sz="4" w:space="0" w:color="auto"/>
              <w:right w:val="single" w:sz="4" w:space="0" w:color="auto"/>
            </w:tcBorders>
            <w:shd w:val="clear" w:color="auto" w:fill="960000"/>
            <w:vAlign w:val="center"/>
          </w:tcPr>
          <w:p w14:paraId="167FEB89" w14:textId="77777777" w:rsidR="00643425" w:rsidRPr="001039EA" w:rsidRDefault="00643425" w:rsidP="004B6990">
            <w:pPr>
              <w:spacing w:after="0" w:line="240" w:lineRule="auto"/>
              <w:jc w:val="center"/>
              <w:rPr>
                <w:rFonts w:ascii="Trebuchet MS" w:eastAsia="Verdana" w:hAnsi="Trebuchet MS" w:cs="Arial"/>
                <w:b/>
                <w:bCs/>
                <w:sz w:val="20"/>
                <w:szCs w:val="20"/>
              </w:rPr>
            </w:pPr>
            <w:r w:rsidRPr="001039EA">
              <w:rPr>
                <w:rFonts w:ascii="Trebuchet MS" w:eastAsia="Verdana" w:hAnsi="Trebuchet MS" w:cs="Arial"/>
                <w:b/>
                <w:bCs/>
                <w:sz w:val="20"/>
                <w:szCs w:val="20"/>
              </w:rPr>
              <w:t>2035</w:t>
            </w:r>
          </w:p>
        </w:tc>
        <w:tc>
          <w:tcPr>
            <w:tcW w:w="386" w:type="pct"/>
            <w:tcBorders>
              <w:top w:val="single" w:sz="4" w:space="0" w:color="auto"/>
              <w:left w:val="single" w:sz="4" w:space="0" w:color="auto"/>
              <w:bottom w:val="single" w:sz="4" w:space="0" w:color="auto"/>
              <w:right w:val="single" w:sz="4" w:space="0" w:color="auto"/>
            </w:tcBorders>
            <w:shd w:val="clear" w:color="auto" w:fill="960000"/>
            <w:vAlign w:val="center"/>
          </w:tcPr>
          <w:p w14:paraId="447B9F6A" w14:textId="77777777" w:rsidR="00643425" w:rsidRPr="001039EA" w:rsidRDefault="00643425" w:rsidP="004B6990">
            <w:pPr>
              <w:spacing w:after="0" w:line="240" w:lineRule="auto"/>
              <w:jc w:val="center"/>
              <w:rPr>
                <w:rFonts w:ascii="Trebuchet MS" w:eastAsia="Verdana" w:hAnsi="Trebuchet MS" w:cs="Arial"/>
                <w:b/>
                <w:bCs/>
                <w:sz w:val="20"/>
                <w:szCs w:val="20"/>
              </w:rPr>
            </w:pPr>
            <w:r w:rsidRPr="001039EA">
              <w:rPr>
                <w:rFonts w:ascii="Trebuchet MS" w:eastAsia="Verdana" w:hAnsi="Trebuchet MS" w:cs="Arial"/>
                <w:b/>
                <w:bCs/>
                <w:sz w:val="20"/>
                <w:szCs w:val="20"/>
              </w:rPr>
              <w:t>2040</w:t>
            </w:r>
          </w:p>
        </w:tc>
        <w:tc>
          <w:tcPr>
            <w:tcW w:w="384" w:type="pct"/>
            <w:tcBorders>
              <w:top w:val="single" w:sz="4" w:space="0" w:color="auto"/>
              <w:left w:val="single" w:sz="4" w:space="0" w:color="auto"/>
              <w:bottom w:val="single" w:sz="4" w:space="0" w:color="auto"/>
              <w:right w:val="single" w:sz="4" w:space="0" w:color="auto"/>
            </w:tcBorders>
            <w:shd w:val="clear" w:color="auto" w:fill="960000"/>
            <w:vAlign w:val="center"/>
          </w:tcPr>
          <w:p w14:paraId="559F8BA2" w14:textId="77777777" w:rsidR="00643425" w:rsidRPr="001039EA" w:rsidRDefault="00643425" w:rsidP="004B6990">
            <w:pPr>
              <w:spacing w:after="0" w:line="240" w:lineRule="auto"/>
              <w:jc w:val="center"/>
              <w:rPr>
                <w:rFonts w:ascii="Trebuchet MS" w:eastAsia="Verdana" w:hAnsi="Trebuchet MS" w:cs="Arial"/>
                <w:b/>
                <w:bCs/>
                <w:sz w:val="20"/>
                <w:szCs w:val="20"/>
              </w:rPr>
            </w:pPr>
            <w:r w:rsidRPr="001039EA">
              <w:rPr>
                <w:rFonts w:ascii="Trebuchet MS" w:eastAsia="Verdana" w:hAnsi="Trebuchet MS" w:cs="Arial"/>
                <w:b/>
                <w:bCs/>
                <w:sz w:val="20"/>
                <w:szCs w:val="20"/>
              </w:rPr>
              <w:t>2045</w:t>
            </w:r>
          </w:p>
        </w:tc>
        <w:tc>
          <w:tcPr>
            <w:tcW w:w="423" w:type="pct"/>
            <w:tcBorders>
              <w:top w:val="single" w:sz="4" w:space="0" w:color="auto"/>
              <w:left w:val="single" w:sz="4" w:space="0" w:color="auto"/>
              <w:bottom w:val="single" w:sz="4" w:space="0" w:color="auto"/>
              <w:right w:val="single" w:sz="4" w:space="0" w:color="auto"/>
            </w:tcBorders>
            <w:shd w:val="clear" w:color="auto" w:fill="960000"/>
            <w:vAlign w:val="center"/>
          </w:tcPr>
          <w:p w14:paraId="64BCB5CB" w14:textId="77777777" w:rsidR="00643425" w:rsidRPr="001039EA" w:rsidRDefault="00643425" w:rsidP="004B6990">
            <w:pPr>
              <w:spacing w:after="0" w:line="240" w:lineRule="auto"/>
              <w:jc w:val="center"/>
              <w:rPr>
                <w:rFonts w:ascii="Trebuchet MS" w:eastAsia="Verdana" w:hAnsi="Trebuchet MS" w:cs="Arial"/>
                <w:b/>
                <w:bCs/>
                <w:sz w:val="20"/>
                <w:szCs w:val="20"/>
              </w:rPr>
            </w:pPr>
            <w:r w:rsidRPr="001039EA">
              <w:rPr>
                <w:rFonts w:ascii="Trebuchet MS" w:eastAsia="Verdana" w:hAnsi="Trebuchet MS" w:cs="Arial"/>
                <w:b/>
                <w:bCs/>
                <w:sz w:val="20"/>
                <w:szCs w:val="20"/>
              </w:rPr>
              <w:t>2050</w:t>
            </w:r>
          </w:p>
        </w:tc>
      </w:tr>
      <w:tr w:rsidR="00F007C4" w:rsidRPr="001039EA" w14:paraId="5A73E7D3" w14:textId="77777777" w:rsidTr="00D562ED">
        <w:trPr>
          <w:trHeight w:val="64"/>
          <w:jc w:val="center"/>
        </w:trPr>
        <w:tc>
          <w:tcPr>
            <w:tcW w:w="1881" w:type="pct"/>
            <w:tcBorders>
              <w:top w:val="single" w:sz="4" w:space="0" w:color="auto"/>
              <w:left w:val="single" w:sz="4" w:space="0" w:color="auto"/>
              <w:bottom w:val="single" w:sz="4" w:space="0" w:color="auto"/>
              <w:right w:val="single" w:sz="4" w:space="0" w:color="auto"/>
            </w:tcBorders>
            <w:vAlign w:val="center"/>
          </w:tcPr>
          <w:p w14:paraId="5D06A197" w14:textId="77777777" w:rsidR="00643425" w:rsidRPr="001039EA" w:rsidRDefault="00643425" w:rsidP="004B6990">
            <w:pPr>
              <w:autoSpaceDN w:val="0"/>
              <w:spacing w:after="0" w:line="240" w:lineRule="auto"/>
              <w:jc w:val="both"/>
              <w:textAlignment w:val="baseline"/>
              <w:rPr>
                <w:rFonts w:ascii="Trebuchet MS" w:eastAsia="Verdana" w:hAnsi="Trebuchet MS" w:cs="Arial"/>
                <w:sz w:val="20"/>
                <w:szCs w:val="20"/>
              </w:rPr>
            </w:pPr>
            <w:r w:rsidRPr="001039EA">
              <w:rPr>
                <w:rFonts w:ascii="Trebuchet MS" w:eastAsia="Verdana" w:hAnsi="Trebuchet MS" w:cs="Arial"/>
                <w:sz w:val="20"/>
                <w:szCs w:val="20"/>
              </w:rPr>
              <w:t xml:space="preserve">urodzenia </w:t>
            </w:r>
            <w:r w:rsidRPr="001039EA">
              <w:rPr>
                <w:rFonts w:ascii="Trebuchet MS" w:hAnsi="Trebuchet MS" w:cs="Arial"/>
                <w:sz w:val="20"/>
                <w:szCs w:val="20"/>
              </w:rPr>
              <w:t>[osoba]</w:t>
            </w:r>
          </w:p>
        </w:tc>
        <w:tc>
          <w:tcPr>
            <w:tcW w:w="389" w:type="pct"/>
            <w:tcBorders>
              <w:top w:val="single" w:sz="4" w:space="0" w:color="auto"/>
              <w:left w:val="single" w:sz="4" w:space="0" w:color="auto"/>
              <w:bottom w:val="single" w:sz="4" w:space="0" w:color="auto"/>
              <w:right w:val="single" w:sz="4" w:space="0" w:color="auto"/>
            </w:tcBorders>
            <w:vAlign w:val="center"/>
          </w:tcPr>
          <w:p w14:paraId="62720DDF" w14:textId="77777777" w:rsidR="00643425" w:rsidRPr="001039EA" w:rsidRDefault="001039EA" w:rsidP="004B6990">
            <w:pPr>
              <w:autoSpaceDN w:val="0"/>
              <w:spacing w:after="0" w:line="240" w:lineRule="auto"/>
              <w:jc w:val="center"/>
              <w:textAlignment w:val="baseline"/>
              <w:rPr>
                <w:rFonts w:ascii="Trebuchet MS" w:eastAsia="Verdana" w:hAnsi="Trebuchet MS" w:cs="Arial"/>
                <w:sz w:val="20"/>
                <w:szCs w:val="20"/>
              </w:rPr>
            </w:pPr>
            <w:r>
              <w:rPr>
                <w:rFonts w:ascii="Trebuchet MS" w:eastAsia="Verdana" w:hAnsi="Trebuchet MS" w:cs="Arial"/>
                <w:sz w:val="20"/>
                <w:szCs w:val="20"/>
              </w:rPr>
              <w:t>1 221</w:t>
            </w:r>
          </w:p>
        </w:tc>
        <w:tc>
          <w:tcPr>
            <w:tcW w:w="382" w:type="pct"/>
            <w:tcBorders>
              <w:top w:val="single" w:sz="4" w:space="0" w:color="auto"/>
              <w:left w:val="single" w:sz="4" w:space="0" w:color="auto"/>
              <w:bottom w:val="single" w:sz="4" w:space="0" w:color="auto"/>
              <w:right w:val="single" w:sz="4" w:space="0" w:color="auto"/>
            </w:tcBorders>
            <w:vAlign w:val="center"/>
          </w:tcPr>
          <w:p w14:paraId="4C8B130E" w14:textId="77777777" w:rsidR="00643425" w:rsidRPr="001039EA" w:rsidRDefault="001039EA" w:rsidP="004B6990">
            <w:pPr>
              <w:autoSpaceDN w:val="0"/>
              <w:spacing w:after="0" w:line="240" w:lineRule="auto"/>
              <w:jc w:val="center"/>
              <w:textAlignment w:val="baseline"/>
              <w:rPr>
                <w:rFonts w:ascii="Trebuchet MS" w:eastAsia="Verdana" w:hAnsi="Trebuchet MS" w:cs="Arial"/>
                <w:sz w:val="20"/>
                <w:szCs w:val="20"/>
              </w:rPr>
            </w:pPr>
            <w:r>
              <w:rPr>
                <w:rFonts w:ascii="Trebuchet MS" w:eastAsia="Verdana" w:hAnsi="Trebuchet MS" w:cs="Arial"/>
                <w:sz w:val="20"/>
                <w:szCs w:val="20"/>
              </w:rPr>
              <w:t>1 105</w:t>
            </w:r>
          </w:p>
        </w:tc>
        <w:tc>
          <w:tcPr>
            <w:tcW w:w="385" w:type="pct"/>
            <w:tcBorders>
              <w:top w:val="single" w:sz="4" w:space="0" w:color="auto"/>
              <w:left w:val="single" w:sz="4" w:space="0" w:color="auto"/>
              <w:bottom w:val="single" w:sz="4" w:space="0" w:color="auto"/>
              <w:right w:val="single" w:sz="4" w:space="0" w:color="auto"/>
            </w:tcBorders>
            <w:vAlign w:val="center"/>
          </w:tcPr>
          <w:p w14:paraId="0E66E145" w14:textId="77777777" w:rsidR="00643425" w:rsidRPr="001039EA" w:rsidRDefault="001039EA" w:rsidP="004B6990">
            <w:pPr>
              <w:autoSpaceDN w:val="0"/>
              <w:spacing w:after="0" w:line="240" w:lineRule="auto"/>
              <w:jc w:val="center"/>
              <w:textAlignment w:val="baseline"/>
              <w:rPr>
                <w:rFonts w:ascii="Trebuchet MS" w:eastAsia="Verdana" w:hAnsi="Trebuchet MS" w:cs="Arial"/>
                <w:sz w:val="20"/>
                <w:szCs w:val="20"/>
              </w:rPr>
            </w:pPr>
            <w:r>
              <w:rPr>
                <w:rFonts w:ascii="Trebuchet MS" w:eastAsia="Verdana" w:hAnsi="Trebuchet MS" w:cs="Arial"/>
                <w:sz w:val="20"/>
                <w:szCs w:val="20"/>
              </w:rPr>
              <w:t>1 009</w:t>
            </w:r>
          </w:p>
        </w:tc>
        <w:tc>
          <w:tcPr>
            <w:tcW w:w="385" w:type="pct"/>
            <w:tcBorders>
              <w:top w:val="single" w:sz="4" w:space="0" w:color="auto"/>
              <w:left w:val="single" w:sz="4" w:space="0" w:color="auto"/>
              <w:bottom w:val="single" w:sz="4" w:space="0" w:color="auto"/>
              <w:right w:val="single" w:sz="4" w:space="0" w:color="auto"/>
            </w:tcBorders>
            <w:vAlign w:val="center"/>
          </w:tcPr>
          <w:p w14:paraId="1BDCDE19" w14:textId="77777777" w:rsidR="00643425" w:rsidRPr="001039EA" w:rsidRDefault="001039EA" w:rsidP="004B6990">
            <w:pPr>
              <w:autoSpaceDN w:val="0"/>
              <w:spacing w:after="0" w:line="240" w:lineRule="auto"/>
              <w:jc w:val="center"/>
              <w:textAlignment w:val="baseline"/>
              <w:rPr>
                <w:rFonts w:ascii="Trebuchet MS" w:eastAsia="Verdana" w:hAnsi="Trebuchet MS" w:cs="Arial"/>
                <w:sz w:val="20"/>
                <w:szCs w:val="20"/>
              </w:rPr>
            </w:pPr>
            <w:r>
              <w:rPr>
                <w:rFonts w:ascii="Trebuchet MS" w:eastAsia="Verdana" w:hAnsi="Trebuchet MS" w:cs="Arial"/>
                <w:sz w:val="20"/>
                <w:szCs w:val="20"/>
              </w:rPr>
              <w:t>946</w:t>
            </w:r>
          </w:p>
        </w:tc>
        <w:tc>
          <w:tcPr>
            <w:tcW w:w="386" w:type="pct"/>
            <w:tcBorders>
              <w:top w:val="single" w:sz="4" w:space="0" w:color="auto"/>
              <w:left w:val="single" w:sz="4" w:space="0" w:color="auto"/>
              <w:bottom w:val="single" w:sz="4" w:space="0" w:color="auto"/>
              <w:right w:val="single" w:sz="4" w:space="0" w:color="auto"/>
            </w:tcBorders>
            <w:vAlign w:val="center"/>
          </w:tcPr>
          <w:p w14:paraId="03412A3F" w14:textId="77777777" w:rsidR="00643425" w:rsidRPr="001039EA" w:rsidRDefault="001039EA" w:rsidP="004B6990">
            <w:pPr>
              <w:autoSpaceDN w:val="0"/>
              <w:spacing w:after="0" w:line="240" w:lineRule="auto"/>
              <w:jc w:val="center"/>
              <w:textAlignment w:val="baseline"/>
              <w:rPr>
                <w:rFonts w:ascii="Trebuchet MS" w:eastAsia="Verdana" w:hAnsi="Trebuchet MS" w:cs="Arial"/>
                <w:sz w:val="20"/>
                <w:szCs w:val="20"/>
              </w:rPr>
            </w:pPr>
            <w:r>
              <w:rPr>
                <w:rFonts w:ascii="Trebuchet MS" w:eastAsia="Verdana" w:hAnsi="Trebuchet MS" w:cs="Arial"/>
                <w:sz w:val="20"/>
                <w:szCs w:val="20"/>
              </w:rPr>
              <w:t>942</w:t>
            </w:r>
          </w:p>
        </w:tc>
        <w:tc>
          <w:tcPr>
            <w:tcW w:w="386" w:type="pct"/>
            <w:tcBorders>
              <w:top w:val="single" w:sz="4" w:space="0" w:color="auto"/>
              <w:left w:val="single" w:sz="4" w:space="0" w:color="auto"/>
              <w:bottom w:val="single" w:sz="4" w:space="0" w:color="auto"/>
              <w:right w:val="single" w:sz="4" w:space="0" w:color="auto"/>
            </w:tcBorders>
            <w:vAlign w:val="center"/>
          </w:tcPr>
          <w:p w14:paraId="75FE5919" w14:textId="77777777" w:rsidR="00643425" w:rsidRPr="001039EA" w:rsidRDefault="001039EA" w:rsidP="004B6990">
            <w:pPr>
              <w:autoSpaceDN w:val="0"/>
              <w:spacing w:after="0" w:line="240" w:lineRule="auto"/>
              <w:jc w:val="center"/>
              <w:textAlignment w:val="baseline"/>
              <w:rPr>
                <w:rFonts w:ascii="Trebuchet MS" w:eastAsia="Verdana" w:hAnsi="Trebuchet MS" w:cs="Arial"/>
                <w:sz w:val="20"/>
                <w:szCs w:val="20"/>
              </w:rPr>
            </w:pPr>
            <w:r>
              <w:rPr>
                <w:rFonts w:ascii="Trebuchet MS" w:eastAsia="Verdana" w:hAnsi="Trebuchet MS" w:cs="Arial"/>
                <w:sz w:val="20"/>
                <w:szCs w:val="20"/>
              </w:rPr>
              <w:t>960</w:t>
            </w:r>
          </w:p>
        </w:tc>
        <w:tc>
          <w:tcPr>
            <w:tcW w:w="384" w:type="pct"/>
            <w:tcBorders>
              <w:top w:val="single" w:sz="4" w:space="0" w:color="auto"/>
              <w:left w:val="single" w:sz="4" w:space="0" w:color="auto"/>
              <w:bottom w:val="single" w:sz="4" w:space="0" w:color="auto"/>
              <w:right w:val="single" w:sz="4" w:space="0" w:color="auto"/>
            </w:tcBorders>
            <w:vAlign w:val="center"/>
          </w:tcPr>
          <w:p w14:paraId="39AD065A" w14:textId="77777777" w:rsidR="00643425" w:rsidRPr="001039EA" w:rsidRDefault="001039EA" w:rsidP="004B6990">
            <w:pPr>
              <w:autoSpaceDN w:val="0"/>
              <w:spacing w:after="0" w:line="240" w:lineRule="auto"/>
              <w:jc w:val="center"/>
              <w:textAlignment w:val="baseline"/>
              <w:rPr>
                <w:rFonts w:ascii="Trebuchet MS" w:eastAsia="Verdana" w:hAnsi="Trebuchet MS" w:cs="Arial"/>
                <w:sz w:val="20"/>
                <w:szCs w:val="20"/>
              </w:rPr>
            </w:pPr>
            <w:r>
              <w:rPr>
                <w:rFonts w:ascii="Trebuchet MS" w:eastAsia="Verdana" w:hAnsi="Trebuchet MS" w:cs="Arial"/>
                <w:sz w:val="20"/>
                <w:szCs w:val="20"/>
              </w:rPr>
              <w:t>950</w:t>
            </w:r>
          </w:p>
        </w:tc>
        <w:tc>
          <w:tcPr>
            <w:tcW w:w="423" w:type="pct"/>
            <w:tcBorders>
              <w:top w:val="single" w:sz="4" w:space="0" w:color="auto"/>
              <w:left w:val="single" w:sz="4" w:space="0" w:color="auto"/>
              <w:bottom w:val="single" w:sz="4" w:space="0" w:color="auto"/>
              <w:right w:val="single" w:sz="4" w:space="0" w:color="auto"/>
            </w:tcBorders>
            <w:vAlign w:val="center"/>
          </w:tcPr>
          <w:p w14:paraId="3DD97540" w14:textId="77777777" w:rsidR="00643425" w:rsidRPr="001039EA" w:rsidRDefault="001039EA" w:rsidP="004B6990">
            <w:pPr>
              <w:spacing w:after="0" w:line="240" w:lineRule="auto"/>
              <w:jc w:val="center"/>
              <w:rPr>
                <w:rFonts w:ascii="Trebuchet MS" w:eastAsia="Verdana" w:hAnsi="Trebuchet MS" w:cs="Arial"/>
                <w:sz w:val="20"/>
                <w:szCs w:val="20"/>
              </w:rPr>
            </w:pPr>
            <w:r>
              <w:rPr>
                <w:rFonts w:ascii="Trebuchet MS" w:eastAsia="Verdana" w:hAnsi="Trebuchet MS" w:cs="Arial"/>
                <w:sz w:val="20"/>
                <w:szCs w:val="20"/>
              </w:rPr>
              <w:t>898</w:t>
            </w:r>
          </w:p>
        </w:tc>
      </w:tr>
      <w:tr w:rsidR="00F007C4" w:rsidRPr="001039EA" w14:paraId="21703143" w14:textId="77777777" w:rsidTr="00D562ED">
        <w:trPr>
          <w:trHeight w:val="77"/>
          <w:jc w:val="center"/>
        </w:trPr>
        <w:tc>
          <w:tcPr>
            <w:tcW w:w="1881" w:type="pct"/>
            <w:tcBorders>
              <w:top w:val="single" w:sz="4" w:space="0" w:color="auto"/>
              <w:left w:val="single" w:sz="4" w:space="0" w:color="auto"/>
              <w:bottom w:val="single" w:sz="4" w:space="0" w:color="auto"/>
              <w:right w:val="single" w:sz="4" w:space="0" w:color="auto"/>
            </w:tcBorders>
            <w:vAlign w:val="center"/>
          </w:tcPr>
          <w:p w14:paraId="2B915FBF" w14:textId="77777777" w:rsidR="00643425" w:rsidRPr="001039EA" w:rsidRDefault="00643425" w:rsidP="004B6990">
            <w:pPr>
              <w:spacing w:after="0" w:line="240" w:lineRule="auto"/>
              <w:jc w:val="both"/>
              <w:rPr>
                <w:rFonts w:ascii="Trebuchet MS" w:eastAsia="Verdana" w:hAnsi="Trebuchet MS" w:cs="Arial"/>
                <w:sz w:val="20"/>
                <w:szCs w:val="20"/>
              </w:rPr>
            </w:pPr>
            <w:r w:rsidRPr="001039EA">
              <w:rPr>
                <w:rFonts w:ascii="Trebuchet MS" w:eastAsia="Verdana" w:hAnsi="Trebuchet MS" w:cs="Arial"/>
                <w:sz w:val="20"/>
                <w:szCs w:val="20"/>
              </w:rPr>
              <w:t xml:space="preserve">zgony </w:t>
            </w:r>
            <w:r w:rsidRPr="001039EA">
              <w:rPr>
                <w:rFonts w:ascii="Trebuchet MS" w:hAnsi="Trebuchet MS" w:cs="Arial"/>
                <w:sz w:val="20"/>
                <w:szCs w:val="20"/>
              </w:rPr>
              <w:t>[osoba]</w:t>
            </w:r>
          </w:p>
        </w:tc>
        <w:tc>
          <w:tcPr>
            <w:tcW w:w="389" w:type="pct"/>
            <w:tcBorders>
              <w:top w:val="single" w:sz="4" w:space="0" w:color="auto"/>
              <w:left w:val="single" w:sz="4" w:space="0" w:color="auto"/>
              <w:bottom w:val="single" w:sz="4" w:space="0" w:color="auto"/>
              <w:right w:val="single" w:sz="4" w:space="0" w:color="auto"/>
            </w:tcBorders>
          </w:tcPr>
          <w:p w14:paraId="0312F0EA" w14:textId="77777777" w:rsidR="00643425" w:rsidRPr="001039EA" w:rsidRDefault="001039EA" w:rsidP="004B6990">
            <w:pPr>
              <w:spacing w:after="0" w:line="240" w:lineRule="auto"/>
              <w:jc w:val="center"/>
              <w:rPr>
                <w:rFonts w:ascii="Trebuchet MS" w:eastAsia="Verdana" w:hAnsi="Trebuchet MS" w:cs="Arial"/>
                <w:sz w:val="20"/>
                <w:szCs w:val="20"/>
              </w:rPr>
            </w:pPr>
            <w:r>
              <w:rPr>
                <w:rFonts w:ascii="Trebuchet MS" w:eastAsia="Verdana" w:hAnsi="Trebuchet MS" w:cs="Arial"/>
                <w:sz w:val="20"/>
                <w:szCs w:val="20"/>
              </w:rPr>
              <w:t>1 768</w:t>
            </w:r>
          </w:p>
        </w:tc>
        <w:tc>
          <w:tcPr>
            <w:tcW w:w="382" w:type="pct"/>
            <w:tcBorders>
              <w:top w:val="single" w:sz="4" w:space="0" w:color="auto"/>
              <w:left w:val="single" w:sz="4" w:space="0" w:color="auto"/>
              <w:bottom w:val="single" w:sz="4" w:space="0" w:color="auto"/>
              <w:right w:val="single" w:sz="4" w:space="0" w:color="auto"/>
            </w:tcBorders>
          </w:tcPr>
          <w:p w14:paraId="08B10246" w14:textId="77777777" w:rsidR="00643425" w:rsidRPr="001039EA" w:rsidRDefault="001039EA" w:rsidP="004B6990">
            <w:pPr>
              <w:spacing w:after="0" w:line="240" w:lineRule="auto"/>
              <w:jc w:val="center"/>
              <w:rPr>
                <w:rFonts w:ascii="Trebuchet MS" w:eastAsia="Verdana" w:hAnsi="Trebuchet MS" w:cs="Arial"/>
                <w:sz w:val="20"/>
                <w:szCs w:val="20"/>
              </w:rPr>
            </w:pPr>
            <w:r w:rsidRPr="001039EA">
              <w:rPr>
                <w:rFonts w:ascii="Trebuchet MS" w:eastAsia="Verdana" w:hAnsi="Trebuchet MS" w:cs="Arial"/>
                <w:sz w:val="20"/>
                <w:szCs w:val="20"/>
              </w:rPr>
              <w:t>1 796</w:t>
            </w:r>
          </w:p>
        </w:tc>
        <w:tc>
          <w:tcPr>
            <w:tcW w:w="385" w:type="pct"/>
            <w:tcBorders>
              <w:top w:val="single" w:sz="4" w:space="0" w:color="auto"/>
              <w:left w:val="single" w:sz="4" w:space="0" w:color="auto"/>
              <w:bottom w:val="single" w:sz="4" w:space="0" w:color="auto"/>
              <w:right w:val="single" w:sz="4" w:space="0" w:color="auto"/>
            </w:tcBorders>
          </w:tcPr>
          <w:p w14:paraId="09B0F2EE" w14:textId="77777777" w:rsidR="00643425" w:rsidRPr="001039EA" w:rsidRDefault="001039EA" w:rsidP="004B6990">
            <w:pPr>
              <w:spacing w:after="0" w:line="240" w:lineRule="auto"/>
              <w:jc w:val="center"/>
              <w:rPr>
                <w:rFonts w:ascii="Trebuchet MS" w:eastAsia="Verdana" w:hAnsi="Trebuchet MS" w:cs="Arial"/>
                <w:sz w:val="20"/>
                <w:szCs w:val="20"/>
              </w:rPr>
            </w:pPr>
            <w:r w:rsidRPr="001039EA">
              <w:rPr>
                <w:rFonts w:ascii="Trebuchet MS" w:eastAsia="Verdana" w:hAnsi="Trebuchet MS" w:cs="Arial"/>
                <w:sz w:val="20"/>
                <w:szCs w:val="20"/>
              </w:rPr>
              <w:t>1 805</w:t>
            </w:r>
          </w:p>
        </w:tc>
        <w:tc>
          <w:tcPr>
            <w:tcW w:w="385" w:type="pct"/>
            <w:tcBorders>
              <w:top w:val="single" w:sz="4" w:space="0" w:color="auto"/>
              <w:left w:val="single" w:sz="4" w:space="0" w:color="auto"/>
              <w:bottom w:val="single" w:sz="4" w:space="0" w:color="auto"/>
              <w:right w:val="single" w:sz="4" w:space="0" w:color="auto"/>
            </w:tcBorders>
          </w:tcPr>
          <w:p w14:paraId="6464411B" w14:textId="77777777" w:rsidR="00643425" w:rsidRPr="001039EA" w:rsidRDefault="001039EA" w:rsidP="004B6990">
            <w:pPr>
              <w:spacing w:after="0" w:line="240" w:lineRule="auto"/>
              <w:jc w:val="center"/>
              <w:rPr>
                <w:rFonts w:ascii="Trebuchet MS" w:eastAsia="Verdana" w:hAnsi="Trebuchet MS" w:cs="Arial"/>
                <w:sz w:val="20"/>
                <w:szCs w:val="20"/>
              </w:rPr>
            </w:pPr>
            <w:r w:rsidRPr="001039EA">
              <w:rPr>
                <w:rFonts w:ascii="Trebuchet MS" w:eastAsia="Verdana" w:hAnsi="Trebuchet MS" w:cs="Arial"/>
                <w:sz w:val="20"/>
                <w:szCs w:val="20"/>
              </w:rPr>
              <w:t>1 835</w:t>
            </w:r>
          </w:p>
        </w:tc>
        <w:tc>
          <w:tcPr>
            <w:tcW w:w="386" w:type="pct"/>
            <w:tcBorders>
              <w:top w:val="single" w:sz="4" w:space="0" w:color="auto"/>
              <w:left w:val="single" w:sz="4" w:space="0" w:color="auto"/>
              <w:bottom w:val="single" w:sz="4" w:space="0" w:color="auto"/>
              <w:right w:val="single" w:sz="4" w:space="0" w:color="auto"/>
            </w:tcBorders>
          </w:tcPr>
          <w:p w14:paraId="7522A3A4" w14:textId="77777777" w:rsidR="00643425" w:rsidRPr="001039EA" w:rsidRDefault="001039EA" w:rsidP="004B6990">
            <w:pPr>
              <w:spacing w:after="0" w:line="240" w:lineRule="auto"/>
              <w:jc w:val="center"/>
              <w:rPr>
                <w:rFonts w:ascii="Trebuchet MS" w:eastAsia="Verdana" w:hAnsi="Trebuchet MS" w:cs="Arial"/>
                <w:sz w:val="20"/>
                <w:szCs w:val="20"/>
              </w:rPr>
            </w:pPr>
            <w:r w:rsidRPr="001039EA">
              <w:rPr>
                <w:rFonts w:ascii="Trebuchet MS" w:eastAsia="Verdana" w:hAnsi="Trebuchet MS" w:cs="Arial"/>
                <w:sz w:val="20"/>
                <w:szCs w:val="20"/>
              </w:rPr>
              <w:t>1 902</w:t>
            </w:r>
          </w:p>
        </w:tc>
        <w:tc>
          <w:tcPr>
            <w:tcW w:w="386" w:type="pct"/>
            <w:tcBorders>
              <w:top w:val="single" w:sz="4" w:space="0" w:color="auto"/>
              <w:left w:val="single" w:sz="4" w:space="0" w:color="auto"/>
              <w:bottom w:val="single" w:sz="4" w:space="0" w:color="auto"/>
              <w:right w:val="single" w:sz="4" w:space="0" w:color="auto"/>
            </w:tcBorders>
          </w:tcPr>
          <w:p w14:paraId="4CECC709" w14:textId="77777777" w:rsidR="00643425" w:rsidRPr="001039EA" w:rsidRDefault="001039EA" w:rsidP="004B6990">
            <w:pPr>
              <w:spacing w:after="0" w:line="240" w:lineRule="auto"/>
              <w:jc w:val="center"/>
              <w:rPr>
                <w:rFonts w:ascii="Trebuchet MS" w:eastAsia="Verdana" w:hAnsi="Trebuchet MS" w:cs="Arial"/>
                <w:sz w:val="20"/>
                <w:szCs w:val="20"/>
              </w:rPr>
            </w:pPr>
            <w:r w:rsidRPr="001039EA">
              <w:rPr>
                <w:rFonts w:ascii="Trebuchet MS" w:eastAsia="Verdana" w:hAnsi="Trebuchet MS" w:cs="Arial"/>
                <w:sz w:val="20"/>
                <w:szCs w:val="20"/>
              </w:rPr>
              <w:t>1 927</w:t>
            </w:r>
          </w:p>
        </w:tc>
        <w:tc>
          <w:tcPr>
            <w:tcW w:w="384" w:type="pct"/>
            <w:tcBorders>
              <w:top w:val="single" w:sz="4" w:space="0" w:color="auto"/>
              <w:left w:val="single" w:sz="4" w:space="0" w:color="auto"/>
              <w:bottom w:val="single" w:sz="4" w:space="0" w:color="auto"/>
              <w:right w:val="single" w:sz="4" w:space="0" w:color="auto"/>
            </w:tcBorders>
          </w:tcPr>
          <w:p w14:paraId="329C72DF" w14:textId="77777777" w:rsidR="00643425" w:rsidRPr="001039EA" w:rsidRDefault="001039EA" w:rsidP="004B6990">
            <w:pPr>
              <w:spacing w:after="0" w:line="240" w:lineRule="auto"/>
              <w:jc w:val="center"/>
              <w:rPr>
                <w:rFonts w:ascii="Trebuchet MS" w:eastAsia="Verdana" w:hAnsi="Trebuchet MS" w:cs="Arial"/>
                <w:sz w:val="20"/>
                <w:szCs w:val="20"/>
              </w:rPr>
            </w:pPr>
            <w:r w:rsidRPr="001039EA">
              <w:rPr>
                <w:rFonts w:ascii="Trebuchet MS" w:eastAsia="Verdana" w:hAnsi="Trebuchet MS" w:cs="Arial"/>
                <w:sz w:val="20"/>
                <w:szCs w:val="20"/>
              </w:rPr>
              <w:t>1 881</w:t>
            </w:r>
          </w:p>
        </w:tc>
        <w:tc>
          <w:tcPr>
            <w:tcW w:w="423" w:type="pct"/>
            <w:tcBorders>
              <w:top w:val="single" w:sz="4" w:space="0" w:color="auto"/>
              <w:left w:val="single" w:sz="4" w:space="0" w:color="auto"/>
              <w:bottom w:val="single" w:sz="4" w:space="0" w:color="auto"/>
              <w:right w:val="single" w:sz="4" w:space="0" w:color="auto"/>
            </w:tcBorders>
          </w:tcPr>
          <w:p w14:paraId="36EF9D3E" w14:textId="77777777" w:rsidR="00643425" w:rsidRPr="001039EA" w:rsidRDefault="001039EA" w:rsidP="004B6990">
            <w:pPr>
              <w:spacing w:after="0" w:line="240" w:lineRule="auto"/>
              <w:jc w:val="center"/>
              <w:rPr>
                <w:rFonts w:ascii="Trebuchet MS" w:eastAsia="Verdana" w:hAnsi="Trebuchet MS" w:cs="Arial"/>
                <w:sz w:val="20"/>
                <w:szCs w:val="20"/>
              </w:rPr>
            </w:pPr>
            <w:r w:rsidRPr="001039EA">
              <w:rPr>
                <w:rFonts w:ascii="Trebuchet MS" w:eastAsia="Verdana" w:hAnsi="Trebuchet MS" w:cs="Arial"/>
                <w:sz w:val="20"/>
                <w:szCs w:val="20"/>
              </w:rPr>
              <w:t>1 784</w:t>
            </w:r>
          </w:p>
        </w:tc>
      </w:tr>
      <w:tr w:rsidR="00F007C4" w:rsidRPr="001039EA" w14:paraId="7C9CF009" w14:textId="77777777" w:rsidTr="00D562ED">
        <w:trPr>
          <w:trHeight w:val="64"/>
          <w:jc w:val="center"/>
        </w:trPr>
        <w:tc>
          <w:tcPr>
            <w:tcW w:w="1881" w:type="pct"/>
            <w:tcBorders>
              <w:top w:val="single" w:sz="4" w:space="0" w:color="auto"/>
              <w:left w:val="single" w:sz="4" w:space="0" w:color="auto"/>
              <w:bottom w:val="single" w:sz="4" w:space="0" w:color="auto"/>
              <w:right w:val="single" w:sz="4" w:space="0" w:color="auto"/>
            </w:tcBorders>
            <w:vAlign w:val="center"/>
          </w:tcPr>
          <w:p w14:paraId="681E93BB" w14:textId="77777777" w:rsidR="00643425" w:rsidRPr="001039EA" w:rsidRDefault="00643425" w:rsidP="004B6990">
            <w:pPr>
              <w:spacing w:after="0" w:line="240" w:lineRule="auto"/>
              <w:jc w:val="both"/>
              <w:rPr>
                <w:rFonts w:ascii="Trebuchet MS" w:eastAsia="Verdana" w:hAnsi="Trebuchet MS" w:cs="Arial"/>
                <w:sz w:val="20"/>
                <w:szCs w:val="20"/>
              </w:rPr>
            </w:pPr>
            <w:r w:rsidRPr="001039EA">
              <w:rPr>
                <w:rFonts w:ascii="Trebuchet MS" w:eastAsia="Verdana" w:hAnsi="Trebuchet MS" w:cs="Arial"/>
                <w:sz w:val="20"/>
                <w:szCs w:val="20"/>
              </w:rPr>
              <w:t xml:space="preserve">przyrost liczby mieszkańców </w:t>
            </w:r>
            <w:r w:rsidRPr="001039EA">
              <w:rPr>
                <w:rFonts w:ascii="Trebuchet MS" w:hAnsi="Trebuchet MS" w:cs="Arial"/>
                <w:sz w:val="20"/>
                <w:szCs w:val="20"/>
              </w:rPr>
              <w:t>[osoba]</w:t>
            </w:r>
          </w:p>
        </w:tc>
        <w:tc>
          <w:tcPr>
            <w:tcW w:w="389" w:type="pct"/>
            <w:tcBorders>
              <w:top w:val="single" w:sz="4" w:space="0" w:color="auto"/>
              <w:left w:val="single" w:sz="4" w:space="0" w:color="auto"/>
              <w:bottom w:val="single" w:sz="4" w:space="0" w:color="auto"/>
              <w:right w:val="single" w:sz="4" w:space="0" w:color="auto"/>
            </w:tcBorders>
          </w:tcPr>
          <w:p w14:paraId="78165634" w14:textId="77777777" w:rsidR="00643425" w:rsidRPr="001039EA" w:rsidRDefault="001039EA" w:rsidP="004B6990">
            <w:pPr>
              <w:spacing w:after="0" w:line="240" w:lineRule="auto"/>
              <w:jc w:val="center"/>
              <w:rPr>
                <w:rFonts w:ascii="Trebuchet MS" w:eastAsia="Verdana" w:hAnsi="Trebuchet MS" w:cs="Arial"/>
                <w:sz w:val="20"/>
                <w:szCs w:val="20"/>
              </w:rPr>
            </w:pPr>
            <w:r w:rsidRPr="001039EA">
              <w:rPr>
                <w:rFonts w:ascii="Trebuchet MS" w:eastAsia="Verdana" w:hAnsi="Trebuchet MS" w:cs="Arial"/>
                <w:sz w:val="20"/>
                <w:szCs w:val="20"/>
              </w:rPr>
              <w:t>-547</w:t>
            </w:r>
          </w:p>
        </w:tc>
        <w:tc>
          <w:tcPr>
            <w:tcW w:w="382" w:type="pct"/>
            <w:tcBorders>
              <w:top w:val="single" w:sz="4" w:space="0" w:color="auto"/>
              <w:left w:val="single" w:sz="4" w:space="0" w:color="auto"/>
              <w:bottom w:val="single" w:sz="4" w:space="0" w:color="auto"/>
              <w:right w:val="single" w:sz="4" w:space="0" w:color="auto"/>
            </w:tcBorders>
          </w:tcPr>
          <w:p w14:paraId="0BF610F7" w14:textId="77777777" w:rsidR="00643425" w:rsidRPr="001039EA" w:rsidRDefault="001039EA" w:rsidP="004B6990">
            <w:pPr>
              <w:spacing w:after="0" w:line="240" w:lineRule="auto"/>
              <w:jc w:val="center"/>
              <w:rPr>
                <w:rFonts w:ascii="Trebuchet MS" w:eastAsia="Verdana" w:hAnsi="Trebuchet MS" w:cs="Arial"/>
                <w:sz w:val="20"/>
                <w:szCs w:val="20"/>
              </w:rPr>
            </w:pPr>
            <w:r w:rsidRPr="001039EA">
              <w:rPr>
                <w:rFonts w:ascii="Trebuchet MS" w:eastAsia="Verdana" w:hAnsi="Trebuchet MS" w:cs="Arial"/>
                <w:sz w:val="20"/>
                <w:szCs w:val="20"/>
              </w:rPr>
              <w:t>-691</w:t>
            </w:r>
          </w:p>
        </w:tc>
        <w:tc>
          <w:tcPr>
            <w:tcW w:w="385" w:type="pct"/>
            <w:tcBorders>
              <w:top w:val="single" w:sz="4" w:space="0" w:color="auto"/>
              <w:left w:val="single" w:sz="4" w:space="0" w:color="auto"/>
              <w:bottom w:val="single" w:sz="4" w:space="0" w:color="auto"/>
              <w:right w:val="single" w:sz="4" w:space="0" w:color="auto"/>
            </w:tcBorders>
          </w:tcPr>
          <w:p w14:paraId="79F581CF" w14:textId="77777777" w:rsidR="00643425" w:rsidRPr="001039EA" w:rsidRDefault="001039EA" w:rsidP="004B6990">
            <w:pPr>
              <w:spacing w:after="0" w:line="240" w:lineRule="auto"/>
              <w:jc w:val="center"/>
              <w:rPr>
                <w:rFonts w:ascii="Trebuchet MS" w:eastAsia="Verdana" w:hAnsi="Trebuchet MS" w:cs="Arial"/>
                <w:sz w:val="20"/>
                <w:szCs w:val="20"/>
              </w:rPr>
            </w:pPr>
            <w:r w:rsidRPr="001039EA">
              <w:rPr>
                <w:rFonts w:ascii="Trebuchet MS" w:eastAsia="Verdana" w:hAnsi="Trebuchet MS" w:cs="Arial"/>
                <w:sz w:val="20"/>
                <w:szCs w:val="20"/>
              </w:rPr>
              <w:t>-796</w:t>
            </w:r>
          </w:p>
        </w:tc>
        <w:tc>
          <w:tcPr>
            <w:tcW w:w="385" w:type="pct"/>
            <w:tcBorders>
              <w:top w:val="single" w:sz="4" w:space="0" w:color="auto"/>
              <w:left w:val="single" w:sz="4" w:space="0" w:color="auto"/>
              <w:bottom w:val="single" w:sz="4" w:space="0" w:color="auto"/>
              <w:right w:val="single" w:sz="4" w:space="0" w:color="auto"/>
            </w:tcBorders>
          </w:tcPr>
          <w:p w14:paraId="5A81D73C" w14:textId="77777777" w:rsidR="00643425" w:rsidRPr="001039EA" w:rsidRDefault="001039EA" w:rsidP="004B6990">
            <w:pPr>
              <w:spacing w:after="0" w:line="240" w:lineRule="auto"/>
              <w:jc w:val="center"/>
              <w:rPr>
                <w:rFonts w:ascii="Trebuchet MS" w:eastAsia="Verdana" w:hAnsi="Trebuchet MS" w:cs="Arial"/>
                <w:sz w:val="20"/>
                <w:szCs w:val="20"/>
              </w:rPr>
            </w:pPr>
            <w:r w:rsidRPr="001039EA">
              <w:rPr>
                <w:rFonts w:ascii="Trebuchet MS" w:eastAsia="Verdana" w:hAnsi="Trebuchet MS" w:cs="Arial"/>
                <w:sz w:val="20"/>
                <w:szCs w:val="20"/>
              </w:rPr>
              <w:t>-889</w:t>
            </w:r>
          </w:p>
        </w:tc>
        <w:tc>
          <w:tcPr>
            <w:tcW w:w="386" w:type="pct"/>
            <w:tcBorders>
              <w:top w:val="single" w:sz="4" w:space="0" w:color="auto"/>
              <w:left w:val="single" w:sz="4" w:space="0" w:color="auto"/>
              <w:bottom w:val="single" w:sz="4" w:space="0" w:color="auto"/>
              <w:right w:val="single" w:sz="4" w:space="0" w:color="auto"/>
            </w:tcBorders>
          </w:tcPr>
          <w:p w14:paraId="422B0E82" w14:textId="77777777" w:rsidR="00643425" w:rsidRPr="001039EA" w:rsidRDefault="001039EA" w:rsidP="004B6990">
            <w:pPr>
              <w:spacing w:after="0" w:line="240" w:lineRule="auto"/>
              <w:jc w:val="center"/>
              <w:rPr>
                <w:rFonts w:ascii="Trebuchet MS" w:eastAsia="Verdana" w:hAnsi="Trebuchet MS" w:cs="Arial"/>
                <w:sz w:val="20"/>
                <w:szCs w:val="20"/>
              </w:rPr>
            </w:pPr>
            <w:r>
              <w:rPr>
                <w:rFonts w:ascii="Trebuchet MS" w:eastAsia="Verdana" w:hAnsi="Trebuchet MS" w:cs="Arial"/>
                <w:sz w:val="20"/>
                <w:szCs w:val="20"/>
              </w:rPr>
              <w:t>-960</w:t>
            </w:r>
          </w:p>
        </w:tc>
        <w:tc>
          <w:tcPr>
            <w:tcW w:w="386" w:type="pct"/>
            <w:tcBorders>
              <w:top w:val="single" w:sz="4" w:space="0" w:color="auto"/>
              <w:left w:val="single" w:sz="4" w:space="0" w:color="auto"/>
              <w:bottom w:val="single" w:sz="4" w:space="0" w:color="auto"/>
              <w:right w:val="single" w:sz="4" w:space="0" w:color="auto"/>
            </w:tcBorders>
          </w:tcPr>
          <w:p w14:paraId="08D878C8" w14:textId="77777777" w:rsidR="00643425" w:rsidRPr="001039EA" w:rsidRDefault="001039EA" w:rsidP="004B6990">
            <w:pPr>
              <w:spacing w:after="0" w:line="240" w:lineRule="auto"/>
              <w:jc w:val="center"/>
              <w:rPr>
                <w:rFonts w:ascii="Trebuchet MS" w:eastAsia="Verdana" w:hAnsi="Trebuchet MS" w:cs="Arial"/>
                <w:sz w:val="20"/>
                <w:szCs w:val="20"/>
              </w:rPr>
            </w:pPr>
            <w:r>
              <w:rPr>
                <w:rFonts w:ascii="Trebuchet MS" w:eastAsia="Verdana" w:hAnsi="Trebuchet MS" w:cs="Arial"/>
                <w:sz w:val="20"/>
                <w:szCs w:val="20"/>
              </w:rPr>
              <w:t>-967</w:t>
            </w:r>
          </w:p>
        </w:tc>
        <w:tc>
          <w:tcPr>
            <w:tcW w:w="384" w:type="pct"/>
            <w:tcBorders>
              <w:top w:val="single" w:sz="4" w:space="0" w:color="auto"/>
              <w:left w:val="single" w:sz="4" w:space="0" w:color="auto"/>
              <w:bottom w:val="single" w:sz="4" w:space="0" w:color="auto"/>
              <w:right w:val="single" w:sz="4" w:space="0" w:color="auto"/>
            </w:tcBorders>
          </w:tcPr>
          <w:p w14:paraId="739E452E" w14:textId="77777777" w:rsidR="00643425" w:rsidRPr="001039EA" w:rsidRDefault="001039EA" w:rsidP="004B6990">
            <w:pPr>
              <w:spacing w:after="0" w:line="240" w:lineRule="auto"/>
              <w:jc w:val="center"/>
              <w:rPr>
                <w:rFonts w:ascii="Trebuchet MS" w:eastAsia="Verdana" w:hAnsi="Trebuchet MS" w:cs="Arial"/>
                <w:sz w:val="20"/>
                <w:szCs w:val="20"/>
              </w:rPr>
            </w:pPr>
            <w:r>
              <w:rPr>
                <w:rFonts w:ascii="Trebuchet MS" w:eastAsia="Verdana" w:hAnsi="Trebuchet MS" w:cs="Arial"/>
                <w:sz w:val="20"/>
                <w:szCs w:val="20"/>
              </w:rPr>
              <w:t>-931</w:t>
            </w:r>
          </w:p>
        </w:tc>
        <w:tc>
          <w:tcPr>
            <w:tcW w:w="423" w:type="pct"/>
            <w:tcBorders>
              <w:top w:val="single" w:sz="4" w:space="0" w:color="auto"/>
              <w:left w:val="single" w:sz="4" w:space="0" w:color="auto"/>
              <w:bottom w:val="single" w:sz="4" w:space="0" w:color="auto"/>
              <w:right w:val="single" w:sz="4" w:space="0" w:color="auto"/>
            </w:tcBorders>
          </w:tcPr>
          <w:p w14:paraId="19D0DC37" w14:textId="77777777" w:rsidR="00643425" w:rsidRPr="001039EA" w:rsidRDefault="001039EA" w:rsidP="004B6990">
            <w:pPr>
              <w:spacing w:after="0" w:line="240" w:lineRule="auto"/>
              <w:jc w:val="center"/>
              <w:rPr>
                <w:rFonts w:ascii="Trebuchet MS" w:eastAsia="Verdana" w:hAnsi="Trebuchet MS" w:cs="Arial"/>
                <w:sz w:val="20"/>
                <w:szCs w:val="20"/>
              </w:rPr>
            </w:pPr>
            <w:r>
              <w:rPr>
                <w:rFonts w:ascii="Trebuchet MS" w:eastAsia="Verdana" w:hAnsi="Trebuchet MS" w:cs="Arial"/>
                <w:sz w:val="20"/>
                <w:szCs w:val="20"/>
              </w:rPr>
              <w:t>-886</w:t>
            </w:r>
          </w:p>
        </w:tc>
      </w:tr>
      <w:tr w:rsidR="00F007C4" w:rsidRPr="001039EA" w14:paraId="53FF63C5" w14:textId="77777777" w:rsidTr="00D562ED">
        <w:trPr>
          <w:trHeight w:val="64"/>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960000"/>
            <w:vAlign w:val="center"/>
          </w:tcPr>
          <w:p w14:paraId="2BB1831B" w14:textId="77777777" w:rsidR="00643425" w:rsidRPr="001039EA" w:rsidRDefault="00643425" w:rsidP="004B6990">
            <w:pPr>
              <w:spacing w:after="0" w:line="240" w:lineRule="auto"/>
              <w:jc w:val="both"/>
              <w:rPr>
                <w:rFonts w:ascii="Trebuchet MS" w:eastAsia="Verdana" w:hAnsi="Trebuchet MS" w:cs="Arial"/>
                <w:b/>
                <w:sz w:val="20"/>
                <w:szCs w:val="20"/>
              </w:rPr>
            </w:pPr>
            <w:r w:rsidRPr="001039EA">
              <w:rPr>
                <w:rFonts w:ascii="Trebuchet MS" w:eastAsia="Verdana" w:hAnsi="Trebuchet MS" w:cs="Arial"/>
                <w:b/>
                <w:sz w:val="20"/>
                <w:szCs w:val="20"/>
              </w:rPr>
              <w:t xml:space="preserve">Migracje krajowe i zagraniczne w Powiecie </w:t>
            </w:r>
            <w:r w:rsidR="001039EA" w:rsidRPr="001039EA">
              <w:rPr>
                <w:rFonts w:ascii="Trebuchet MS" w:eastAsia="Verdana" w:hAnsi="Trebuchet MS" w:cs="Arial"/>
                <w:b/>
                <w:sz w:val="20"/>
                <w:szCs w:val="20"/>
              </w:rPr>
              <w:t>Będzińskim</w:t>
            </w:r>
          </w:p>
        </w:tc>
      </w:tr>
      <w:tr w:rsidR="00F007C4" w:rsidRPr="001039EA" w14:paraId="29B78EE3" w14:textId="77777777" w:rsidTr="00D562ED">
        <w:trPr>
          <w:trHeight w:val="267"/>
          <w:jc w:val="center"/>
        </w:trPr>
        <w:tc>
          <w:tcPr>
            <w:tcW w:w="1881" w:type="pct"/>
            <w:tcBorders>
              <w:top w:val="single" w:sz="4" w:space="0" w:color="auto"/>
              <w:left w:val="single" w:sz="4" w:space="0" w:color="auto"/>
              <w:bottom w:val="single" w:sz="4" w:space="0" w:color="auto"/>
              <w:right w:val="single" w:sz="4" w:space="0" w:color="auto"/>
            </w:tcBorders>
            <w:shd w:val="clear" w:color="auto" w:fill="auto"/>
            <w:vAlign w:val="center"/>
          </w:tcPr>
          <w:p w14:paraId="07A368EB" w14:textId="77777777" w:rsidR="00643425" w:rsidRPr="001039EA" w:rsidRDefault="00643425" w:rsidP="004B6990">
            <w:pPr>
              <w:spacing w:after="0" w:line="240" w:lineRule="auto"/>
              <w:jc w:val="both"/>
              <w:rPr>
                <w:rFonts w:ascii="Trebuchet MS" w:eastAsia="Verdana" w:hAnsi="Trebuchet MS" w:cs="Arial"/>
                <w:b/>
                <w:sz w:val="20"/>
                <w:szCs w:val="20"/>
              </w:rPr>
            </w:pPr>
          </w:p>
        </w:tc>
        <w:tc>
          <w:tcPr>
            <w:tcW w:w="389" w:type="pct"/>
            <w:tcBorders>
              <w:top w:val="single" w:sz="4" w:space="0" w:color="auto"/>
              <w:left w:val="single" w:sz="4" w:space="0" w:color="auto"/>
              <w:bottom w:val="single" w:sz="4" w:space="0" w:color="auto"/>
              <w:right w:val="single" w:sz="4" w:space="0" w:color="auto"/>
            </w:tcBorders>
            <w:shd w:val="clear" w:color="auto" w:fill="960000"/>
            <w:vAlign w:val="center"/>
          </w:tcPr>
          <w:p w14:paraId="22FCA583" w14:textId="77777777" w:rsidR="00643425" w:rsidRPr="001039EA" w:rsidRDefault="00643425" w:rsidP="004B6990">
            <w:pPr>
              <w:spacing w:after="0" w:line="240" w:lineRule="auto"/>
              <w:jc w:val="center"/>
              <w:rPr>
                <w:rFonts w:ascii="Trebuchet MS" w:eastAsia="Verdana" w:hAnsi="Trebuchet MS" w:cs="Arial"/>
                <w:b/>
                <w:sz w:val="20"/>
                <w:szCs w:val="20"/>
              </w:rPr>
            </w:pPr>
            <w:r w:rsidRPr="001039EA">
              <w:rPr>
                <w:rFonts w:ascii="Trebuchet MS" w:eastAsia="Verdana" w:hAnsi="Trebuchet MS" w:cs="Arial"/>
                <w:b/>
                <w:sz w:val="20"/>
                <w:szCs w:val="20"/>
              </w:rPr>
              <w:t>2015</w:t>
            </w:r>
          </w:p>
        </w:tc>
        <w:tc>
          <w:tcPr>
            <w:tcW w:w="382" w:type="pct"/>
            <w:tcBorders>
              <w:top w:val="single" w:sz="4" w:space="0" w:color="auto"/>
              <w:left w:val="single" w:sz="4" w:space="0" w:color="auto"/>
              <w:bottom w:val="single" w:sz="4" w:space="0" w:color="auto"/>
              <w:right w:val="single" w:sz="4" w:space="0" w:color="auto"/>
            </w:tcBorders>
            <w:shd w:val="clear" w:color="auto" w:fill="960000"/>
            <w:vAlign w:val="center"/>
          </w:tcPr>
          <w:p w14:paraId="51665786" w14:textId="77777777" w:rsidR="00643425" w:rsidRPr="001039EA" w:rsidRDefault="00643425" w:rsidP="004B6990">
            <w:pPr>
              <w:spacing w:after="0" w:line="240" w:lineRule="auto"/>
              <w:jc w:val="center"/>
              <w:rPr>
                <w:rFonts w:ascii="Trebuchet MS" w:eastAsia="Verdana" w:hAnsi="Trebuchet MS" w:cs="Arial"/>
                <w:b/>
                <w:bCs/>
                <w:sz w:val="20"/>
                <w:szCs w:val="20"/>
              </w:rPr>
            </w:pPr>
            <w:r w:rsidRPr="001039EA">
              <w:rPr>
                <w:rFonts w:ascii="Trebuchet MS" w:eastAsia="Verdana" w:hAnsi="Trebuchet MS" w:cs="Arial"/>
                <w:b/>
                <w:bCs/>
                <w:sz w:val="20"/>
                <w:szCs w:val="20"/>
              </w:rPr>
              <w:t>2020</w:t>
            </w:r>
          </w:p>
        </w:tc>
        <w:tc>
          <w:tcPr>
            <w:tcW w:w="385" w:type="pct"/>
            <w:tcBorders>
              <w:top w:val="single" w:sz="4" w:space="0" w:color="auto"/>
              <w:left w:val="single" w:sz="4" w:space="0" w:color="auto"/>
              <w:bottom w:val="single" w:sz="4" w:space="0" w:color="auto"/>
              <w:right w:val="single" w:sz="4" w:space="0" w:color="auto"/>
            </w:tcBorders>
            <w:shd w:val="clear" w:color="auto" w:fill="960000"/>
            <w:vAlign w:val="center"/>
          </w:tcPr>
          <w:p w14:paraId="5E388DB7" w14:textId="77777777" w:rsidR="00643425" w:rsidRPr="001039EA" w:rsidRDefault="00643425" w:rsidP="004B6990">
            <w:pPr>
              <w:spacing w:after="0" w:line="240" w:lineRule="auto"/>
              <w:jc w:val="center"/>
              <w:rPr>
                <w:rFonts w:ascii="Trebuchet MS" w:eastAsia="Verdana" w:hAnsi="Trebuchet MS" w:cs="Arial"/>
                <w:b/>
                <w:bCs/>
                <w:sz w:val="20"/>
                <w:szCs w:val="20"/>
              </w:rPr>
            </w:pPr>
            <w:r w:rsidRPr="001039EA">
              <w:rPr>
                <w:rFonts w:ascii="Trebuchet MS" w:eastAsia="Verdana" w:hAnsi="Trebuchet MS" w:cs="Arial"/>
                <w:b/>
                <w:bCs/>
                <w:sz w:val="20"/>
                <w:szCs w:val="20"/>
              </w:rPr>
              <w:t>2025</w:t>
            </w:r>
          </w:p>
        </w:tc>
        <w:tc>
          <w:tcPr>
            <w:tcW w:w="385" w:type="pct"/>
            <w:tcBorders>
              <w:top w:val="single" w:sz="4" w:space="0" w:color="auto"/>
              <w:left w:val="single" w:sz="4" w:space="0" w:color="auto"/>
              <w:bottom w:val="single" w:sz="4" w:space="0" w:color="auto"/>
              <w:right w:val="single" w:sz="4" w:space="0" w:color="auto"/>
            </w:tcBorders>
            <w:shd w:val="clear" w:color="auto" w:fill="960000"/>
            <w:vAlign w:val="center"/>
          </w:tcPr>
          <w:p w14:paraId="3AA17DBF" w14:textId="77777777" w:rsidR="00643425" w:rsidRPr="001039EA" w:rsidRDefault="00643425" w:rsidP="004B6990">
            <w:pPr>
              <w:spacing w:after="0" w:line="240" w:lineRule="auto"/>
              <w:jc w:val="center"/>
              <w:rPr>
                <w:rFonts w:ascii="Trebuchet MS" w:eastAsia="Verdana" w:hAnsi="Trebuchet MS" w:cs="Arial"/>
                <w:b/>
                <w:bCs/>
                <w:sz w:val="20"/>
                <w:szCs w:val="20"/>
              </w:rPr>
            </w:pPr>
            <w:r w:rsidRPr="001039EA">
              <w:rPr>
                <w:rFonts w:ascii="Trebuchet MS" w:eastAsia="Verdana" w:hAnsi="Trebuchet MS" w:cs="Arial"/>
                <w:b/>
                <w:bCs/>
                <w:sz w:val="20"/>
                <w:szCs w:val="20"/>
              </w:rPr>
              <w:t>2030</w:t>
            </w:r>
          </w:p>
        </w:tc>
        <w:tc>
          <w:tcPr>
            <w:tcW w:w="386" w:type="pct"/>
            <w:tcBorders>
              <w:top w:val="single" w:sz="4" w:space="0" w:color="auto"/>
              <w:left w:val="single" w:sz="4" w:space="0" w:color="auto"/>
              <w:bottom w:val="single" w:sz="4" w:space="0" w:color="auto"/>
              <w:right w:val="single" w:sz="4" w:space="0" w:color="auto"/>
            </w:tcBorders>
            <w:shd w:val="clear" w:color="auto" w:fill="960000"/>
            <w:vAlign w:val="center"/>
          </w:tcPr>
          <w:p w14:paraId="6061E12D" w14:textId="77777777" w:rsidR="00643425" w:rsidRPr="001039EA" w:rsidRDefault="00643425" w:rsidP="004B6990">
            <w:pPr>
              <w:spacing w:after="0" w:line="240" w:lineRule="auto"/>
              <w:jc w:val="center"/>
              <w:rPr>
                <w:rFonts w:ascii="Trebuchet MS" w:eastAsia="Verdana" w:hAnsi="Trebuchet MS" w:cs="Arial"/>
                <w:b/>
                <w:bCs/>
                <w:sz w:val="20"/>
                <w:szCs w:val="20"/>
              </w:rPr>
            </w:pPr>
            <w:r w:rsidRPr="001039EA">
              <w:rPr>
                <w:rFonts w:ascii="Trebuchet MS" w:eastAsia="Verdana" w:hAnsi="Trebuchet MS" w:cs="Arial"/>
                <w:b/>
                <w:bCs/>
                <w:sz w:val="20"/>
                <w:szCs w:val="20"/>
              </w:rPr>
              <w:t>2035</w:t>
            </w:r>
          </w:p>
        </w:tc>
        <w:tc>
          <w:tcPr>
            <w:tcW w:w="386" w:type="pct"/>
            <w:tcBorders>
              <w:top w:val="single" w:sz="4" w:space="0" w:color="auto"/>
              <w:left w:val="single" w:sz="4" w:space="0" w:color="auto"/>
              <w:bottom w:val="single" w:sz="4" w:space="0" w:color="auto"/>
              <w:right w:val="single" w:sz="4" w:space="0" w:color="auto"/>
            </w:tcBorders>
            <w:shd w:val="clear" w:color="auto" w:fill="960000"/>
            <w:vAlign w:val="center"/>
          </w:tcPr>
          <w:p w14:paraId="26085E8E" w14:textId="77777777" w:rsidR="00643425" w:rsidRPr="001039EA" w:rsidRDefault="00643425" w:rsidP="004B6990">
            <w:pPr>
              <w:spacing w:after="0" w:line="240" w:lineRule="auto"/>
              <w:jc w:val="center"/>
              <w:rPr>
                <w:rFonts w:ascii="Trebuchet MS" w:eastAsia="Verdana" w:hAnsi="Trebuchet MS" w:cs="Arial"/>
                <w:b/>
                <w:bCs/>
                <w:sz w:val="20"/>
                <w:szCs w:val="20"/>
              </w:rPr>
            </w:pPr>
            <w:r w:rsidRPr="001039EA">
              <w:rPr>
                <w:rFonts w:ascii="Trebuchet MS" w:eastAsia="Verdana" w:hAnsi="Trebuchet MS" w:cs="Arial"/>
                <w:b/>
                <w:bCs/>
                <w:sz w:val="20"/>
                <w:szCs w:val="20"/>
              </w:rPr>
              <w:t>2040</w:t>
            </w:r>
          </w:p>
        </w:tc>
        <w:tc>
          <w:tcPr>
            <w:tcW w:w="384" w:type="pct"/>
            <w:tcBorders>
              <w:top w:val="single" w:sz="4" w:space="0" w:color="auto"/>
              <w:left w:val="single" w:sz="4" w:space="0" w:color="auto"/>
              <w:bottom w:val="single" w:sz="4" w:space="0" w:color="auto"/>
              <w:right w:val="single" w:sz="4" w:space="0" w:color="auto"/>
            </w:tcBorders>
            <w:shd w:val="clear" w:color="auto" w:fill="960000"/>
            <w:vAlign w:val="center"/>
          </w:tcPr>
          <w:p w14:paraId="2A2033F2" w14:textId="77777777" w:rsidR="00643425" w:rsidRPr="001039EA" w:rsidRDefault="00643425" w:rsidP="004B6990">
            <w:pPr>
              <w:spacing w:after="0" w:line="240" w:lineRule="auto"/>
              <w:jc w:val="center"/>
              <w:rPr>
                <w:rFonts w:ascii="Trebuchet MS" w:eastAsia="Verdana" w:hAnsi="Trebuchet MS" w:cs="Arial"/>
                <w:b/>
                <w:bCs/>
                <w:sz w:val="20"/>
                <w:szCs w:val="20"/>
              </w:rPr>
            </w:pPr>
            <w:r w:rsidRPr="001039EA">
              <w:rPr>
                <w:rFonts w:ascii="Trebuchet MS" w:eastAsia="Verdana" w:hAnsi="Trebuchet MS" w:cs="Arial"/>
                <w:b/>
                <w:bCs/>
                <w:sz w:val="20"/>
                <w:szCs w:val="20"/>
              </w:rPr>
              <w:t>2045</w:t>
            </w:r>
          </w:p>
        </w:tc>
        <w:tc>
          <w:tcPr>
            <w:tcW w:w="423" w:type="pct"/>
            <w:tcBorders>
              <w:top w:val="single" w:sz="4" w:space="0" w:color="auto"/>
              <w:left w:val="single" w:sz="4" w:space="0" w:color="auto"/>
              <w:bottom w:val="single" w:sz="4" w:space="0" w:color="auto"/>
              <w:right w:val="single" w:sz="4" w:space="0" w:color="auto"/>
            </w:tcBorders>
            <w:shd w:val="clear" w:color="auto" w:fill="960000"/>
            <w:vAlign w:val="center"/>
          </w:tcPr>
          <w:p w14:paraId="307593E5" w14:textId="77777777" w:rsidR="00643425" w:rsidRPr="001039EA" w:rsidRDefault="00643425" w:rsidP="004B6990">
            <w:pPr>
              <w:spacing w:after="0" w:line="240" w:lineRule="auto"/>
              <w:jc w:val="center"/>
              <w:rPr>
                <w:rFonts w:ascii="Trebuchet MS" w:eastAsia="Verdana" w:hAnsi="Trebuchet MS" w:cs="Arial"/>
                <w:b/>
                <w:bCs/>
                <w:sz w:val="20"/>
                <w:szCs w:val="20"/>
              </w:rPr>
            </w:pPr>
            <w:r w:rsidRPr="001039EA">
              <w:rPr>
                <w:rFonts w:ascii="Trebuchet MS" w:eastAsia="Verdana" w:hAnsi="Trebuchet MS" w:cs="Arial"/>
                <w:b/>
                <w:bCs/>
                <w:sz w:val="20"/>
                <w:szCs w:val="20"/>
              </w:rPr>
              <w:t>2050</w:t>
            </w:r>
          </w:p>
        </w:tc>
      </w:tr>
      <w:tr w:rsidR="00F007C4" w:rsidRPr="001039EA" w14:paraId="576274A5" w14:textId="77777777" w:rsidTr="00D562ED">
        <w:trPr>
          <w:trHeight w:val="64"/>
          <w:jc w:val="center"/>
        </w:trPr>
        <w:tc>
          <w:tcPr>
            <w:tcW w:w="1881" w:type="pct"/>
            <w:tcBorders>
              <w:top w:val="single" w:sz="4" w:space="0" w:color="auto"/>
              <w:left w:val="single" w:sz="4" w:space="0" w:color="auto"/>
              <w:bottom w:val="single" w:sz="4" w:space="0" w:color="auto"/>
              <w:right w:val="single" w:sz="4" w:space="0" w:color="auto"/>
            </w:tcBorders>
            <w:vAlign w:val="center"/>
          </w:tcPr>
          <w:p w14:paraId="01F15404" w14:textId="77777777" w:rsidR="00643425" w:rsidRPr="001039EA" w:rsidRDefault="00643425" w:rsidP="004B6990">
            <w:pPr>
              <w:autoSpaceDN w:val="0"/>
              <w:spacing w:after="0" w:line="240" w:lineRule="auto"/>
              <w:jc w:val="both"/>
              <w:textAlignment w:val="baseline"/>
              <w:rPr>
                <w:rFonts w:ascii="Trebuchet MS" w:eastAsia="Verdana" w:hAnsi="Trebuchet MS" w:cs="Arial"/>
                <w:sz w:val="20"/>
                <w:szCs w:val="20"/>
              </w:rPr>
            </w:pPr>
            <w:r w:rsidRPr="001039EA">
              <w:rPr>
                <w:rFonts w:ascii="Trebuchet MS" w:eastAsia="Verdana" w:hAnsi="Trebuchet MS" w:cs="Arial"/>
                <w:sz w:val="20"/>
                <w:szCs w:val="20"/>
              </w:rPr>
              <w:t xml:space="preserve">zameldowania </w:t>
            </w:r>
            <w:r w:rsidRPr="001039EA">
              <w:rPr>
                <w:rFonts w:ascii="Trebuchet MS" w:hAnsi="Trebuchet MS" w:cs="Arial"/>
                <w:sz w:val="20"/>
                <w:szCs w:val="20"/>
              </w:rPr>
              <w:t>[osoba]</w:t>
            </w:r>
          </w:p>
        </w:tc>
        <w:tc>
          <w:tcPr>
            <w:tcW w:w="389" w:type="pct"/>
            <w:tcBorders>
              <w:top w:val="single" w:sz="4" w:space="0" w:color="auto"/>
              <w:left w:val="single" w:sz="4" w:space="0" w:color="auto"/>
              <w:bottom w:val="single" w:sz="4" w:space="0" w:color="auto"/>
              <w:right w:val="single" w:sz="4" w:space="0" w:color="auto"/>
            </w:tcBorders>
            <w:vAlign w:val="center"/>
          </w:tcPr>
          <w:p w14:paraId="2230BDC0" w14:textId="77777777" w:rsidR="00643425" w:rsidRPr="001039EA" w:rsidRDefault="004B6990" w:rsidP="004B6990">
            <w:pPr>
              <w:autoSpaceDN w:val="0"/>
              <w:spacing w:after="0" w:line="240" w:lineRule="auto"/>
              <w:jc w:val="center"/>
              <w:textAlignment w:val="baseline"/>
              <w:rPr>
                <w:rFonts w:ascii="Trebuchet MS" w:eastAsia="Verdana" w:hAnsi="Trebuchet MS" w:cs="Arial"/>
                <w:sz w:val="20"/>
                <w:szCs w:val="20"/>
              </w:rPr>
            </w:pPr>
            <w:r w:rsidRPr="004B6990">
              <w:rPr>
                <w:rFonts w:ascii="Trebuchet MS" w:eastAsia="Verdana" w:hAnsi="Trebuchet MS" w:cs="Arial"/>
                <w:sz w:val="20"/>
                <w:szCs w:val="20"/>
              </w:rPr>
              <w:t>2 163</w:t>
            </w:r>
          </w:p>
        </w:tc>
        <w:tc>
          <w:tcPr>
            <w:tcW w:w="382" w:type="pct"/>
            <w:tcBorders>
              <w:top w:val="single" w:sz="4" w:space="0" w:color="auto"/>
              <w:left w:val="single" w:sz="4" w:space="0" w:color="auto"/>
              <w:bottom w:val="single" w:sz="4" w:space="0" w:color="auto"/>
              <w:right w:val="single" w:sz="4" w:space="0" w:color="auto"/>
            </w:tcBorders>
          </w:tcPr>
          <w:p w14:paraId="42EC2D3E" w14:textId="77777777" w:rsidR="00643425" w:rsidRPr="001039EA" w:rsidRDefault="004B6990" w:rsidP="004B6990">
            <w:pPr>
              <w:autoSpaceDN w:val="0"/>
              <w:spacing w:after="0" w:line="240" w:lineRule="auto"/>
              <w:jc w:val="center"/>
              <w:textAlignment w:val="baseline"/>
              <w:rPr>
                <w:rFonts w:ascii="Trebuchet MS" w:eastAsia="Verdana" w:hAnsi="Trebuchet MS" w:cs="Arial"/>
                <w:sz w:val="20"/>
                <w:szCs w:val="20"/>
              </w:rPr>
            </w:pPr>
            <w:r w:rsidRPr="004B6990">
              <w:rPr>
                <w:rFonts w:ascii="Trebuchet MS" w:eastAsia="Verdana" w:hAnsi="Trebuchet MS" w:cs="Arial"/>
                <w:sz w:val="20"/>
                <w:szCs w:val="20"/>
              </w:rPr>
              <w:t>2 023</w:t>
            </w:r>
          </w:p>
        </w:tc>
        <w:tc>
          <w:tcPr>
            <w:tcW w:w="385" w:type="pct"/>
            <w:tcBorders>
              <w:top w:val="single" w:sz="4" w:space="0" w:color="auto"/>
              <w:left w:val="single" w:sz="4" w:space="0" w:color="auto"/>
              <w:bottom w:val="single" w:sz="4" w:space="0" w:color="auto"/>
              <w:right w:val="single" w:sz="4" w:space="0" w:color="auto"/>
            </w:tcBorders>
          </w:tcPr>
          <w:p w14:paraId="799080BB" w14:textId="77777777" w:rsidR="00643425" w:rsidRPr="001039EA" w:rsidRDefault="004B6990" w:rsidP="004B6990">
            <w:pPr>
              <w:spacing w:after="0" w:line="240" w:lineRule="auto"/>
              <w:jc w:val="center"/>
              <w:rPr>
                <w:rFonts w:ascii="Trebuchet MS" w:eastAsia="Verdana" w:hAnsi="Trebuchet MS" w:cs="Arial"/>
                <w:sz w:val="20"/>
                <w:szCs w:val="20"/>
              </w:rPr>
            </w:pPr>
            <w:r w:rsidRPr="004B6990">
              <w:rPr>
                <w:rFonts w:ascii="Trebuchet MS" w:eastAsia="Verdana" w:hAnsi="Trebuchet MS" w:cs="Arial"/>
                <w:sz w:val="20"/>
                <w:szCs w:val="20"/>
              </w:rPr>
              <w:t>1 878</w:t>
            </w:r>
          </w:p>
        </w:tc>
        <w:tc>
          <w:tcPr>
            <w:tcW w:w="385" w:type="pct"/>
            <w:tcBorders>
              <w:top w:val="single" w:sz="4" w:space="0" w:color="auto"/>
              <w:left w:val="single" w:sz="4" w:space="0" w:color="auto"/>
              <w:bottom w:val="single" w:sz="4" w:space="0" w:color="auto"/>
              <w:right w:val="single" w:sz="4" w:space="0" w:color="auto"/>
            </w:tcBorders>
          </w:tcPr>
          <w:p w14:paraId="37A784A3" w14:textId="77777777" w:rsidR="00643425" w:rsidRPr="001039EA" w:rsidRDefault="004B6990" w:rsidP="004B6990">
            <w:pPr>
              <w:autoSpaceDN w:val="0"/>
              <w:spacing w:after="0" w:line="240" w:lineRule="auto"/>
              <w:jc w:val="center"/>
              <w:textAlignment w:val="baseline"/>
              <w:rPr>
                <w:rFonts w:ascii="Trebuchet MS" w:eastAsia="Verdana" w:hAnsi="Trebuchet MS" w:cs="Arial"/>
                <w:sz w:val="20"/>
                <w:szCs w:val="20"/>
              </w:rPr>
            </w:pPr>
            <w:r w:rsidRPr="004B6990">
              <w:rPr>
                <w:rFonts w:ascii="Trebuchet MS" w:eastAsia="Verdana" w:hAnsi="Trebuchet MS" w:cs="Arial"/>
                <w:sz w:val="20"/>
                <w:szCs w:val="20"/>
              </w:rPr>
              <w:t>1 770</w:t>
            </w:r>
          </w:p>
        </w:tc>
        <w:tc>
          <w:tcPr>
            <w:tcW w:w="386" w:type="pct"/>
            <w:tcBorders>
              <w:top w:val="single" w:sz="4" w:space="0" w:color="auto"/>
              <w:left w:val="single" w:sz="4" w:space="0" w:color="auto"/>
              <w:bottom w:val="single" w:sz="4" w:space="0" w:color="auto"/>
              <w:right w:val="single" w:sz="4" w:space="0" w:color="auto"/>
            </w:tcBorders>
          </w:tcPr>
          <w:p w14:paraId="3098410D" w14:textId="77777777" w:rsidR="00643425" w:rsidRPr="001039EA" w:rsidRDefault="004B6990" w:rsidP="004B6990">
            <w:pPr>
              <w:autoSpaceDN w:val="0"/>
              <w:spacing w:after="0" w:line="240" w:lineRule="auto"/>
              <w:jc w:val="center"/>
              <w:textAlignment w:val="baseline"/>
              <w:rPr>
                <w:rFonts w:ascii="Trebuchet MS" w:eastAsia="Verdana" w:hAnsi="Trebuchet MS" w:cs="Arial"/>
                <w:sz w:val="20"/>
                <w:szCs w:val="20"/>
              </w:rPr>
            </w:pPr>
            <w:r w:rsidRPr="004B6990">
              <w:rPr>
                <w:rFonts w:ascii="Trebuchet MS" w:eastAsia="Verdana" w:hAnsi="Trebuchet MS" w:cs="Arial"/>
                <w:sz w:val="20"/>
                <w:szCs w:val="20"/>
              </w:rPr>
              <w:t>1 719</w:t>
            </w:r>
          </w:p>
        </w:tc>
        <w:tc>
          <w:tcPr>
            <w:tcW w:w="386" w:type="pct"/>
            <w:tcBorders>
              <w:top w:val="single" w:sz="4" w:space="0" w:color="auto"/>
              <w:left w:val="single" w:sz="4" w:space="0" w:color="auto"/>
              <w:bottom w:val="single" w:sz="4" w:space="0" w:color="auto"/>
              <w:right w:val="single" w:sz="4" w:space="0" w:color="auto"/>
            </w:tcBorders>
          </w:tcPr>
          <w:p w14:paraId="5C044F69" w14:textId="77777777" w:rsidR="00643425" w:rsidRPr="001039EA" w:rsidRDefault="004B6990" w:rsidP="004B6990">
            <w:pPr>
              <w:autoSpaceDN w:val="0"/>
              <w:spacing w:after="0" w:line="240" w:lineRule="auto"/>
              <w:jc w:val="center"/>
              <w:textAlignment w:val="baseline"/>
              <w:rPr>
                <w:rFonts w:ascii="Trebuchet MS" w:eastAsia="Verdana" w:hAnsi="Trebuchet MS" w:cs="Arial"/>
                <w:sz w:val="20"/>
                <w:szCs w:val="20"/>
              </w:rPr>
            </w:pPr>
            <w:r w:rsidRPr="004B6990">
              <w:rPr>
                <w:rFonts w:ascii="Trebuchet MS" w:eastAsia="Verdana" w:hAnsi="Trebuchet MS" w:cs="Arial"/>
                <w:sz w:val="20"/>
                <w:szCs w:val="20"/>
              </w:rPr>
              <w:t>1 723</w:t>
            </w:r>
          </w:p>
        </w:tc>
        <w:tc>
          <w:tcPr>
            <w:tcW w:w="384" w:type="pct"/>
            <w:tcBorders>
              <w:top w:val="single" w:sz="4" w:space="0" w:color="auto"/>
              <w:left w:val="single" w:sz="4" w:space="0" w:color="auto"/>
              <w:bottom w:val="single" w:sz="4" w:space="0" w:color="auto"/>
              <w:right w:val="single" w:sz="4" w:space="0" w:color="auto"/>
            </w:tcBorders>
          </w:tcPr>
          <w:p w14:paraId="2C67581F" w14:textId="77777777" w:rsidR="00643425" w:rsidRPr="001039EA" w:rsidRDefault="004B6990" w:rsidP="004B6990">
            <w:pPr>
              <w:autoSpaceDN w:val="0"/>
              <w:spacing w:after="0" w:line="240" w:lineRule="auto"/>
              <w:jc w:val="center"/>
              <w:textAlignment w:val="baseline"/>
              <w:rPr>
                <w:rFonts w:ascii="Trebuchet MS" w:eastAsia="Verdana" w:hAnsi="Trebuchet MS" w:cs="Arial"/>
                <w:sz w:val="20"/>
                <w:szCs w:val="20"/>
              </w:rPr>
            </w:pPr>
            <w:r w:rsidRPr="004B6990">
              <w:rPr>
                <w:rFonts w:ascii="Trebuchet MS" w:eastAsia="Verdana" w:hAnsi="Trebuchet MS" w:cs="Arial"/>
                <w:sz w:val="20"/>
                <w:szCs w:val="20"/>
              </w:rPr>
              <w:t>1 729</w:t>
            </w:r>
          </w:p>
        </w:tc>
        <w:tc>
          <w:tcPr>
            <w:tcW w:w="423" w:type="pct"/>
            <w:tcBorders>
              <w:top w:val="single" w:sz="4" w:space="0" w:color="auto"/>
              <w:left w:val="single" w:sz="4" w:space="0" w:color="auto"/>
              <w:bottom w:val="single" w:sz="4" w:space="0" w:color="auto"/>
              <w:right w:val="single" w:sz="4" w:space="0" w:color="auto"/>
            </w:tcBorders>
          </w:tcPr>
          <w:p w14:paraId="13AC6319" w14:textId="77777777" w:rsidR="00643425" w:rsidRPr="001039EA" w:rsidRDefault="004B6990" w:rsidP="004B6990">
            <w:pPr>
              <w:spacing w:after="0" w:line="240" w:lineRule="auto"/>
              <w:jc w:val="center"/>
              <w:rPr>
                <w:rFonts w:ascii="Trebuchet MS" w:eastAsia="Verdana" w:hAnsi="Trebuchet MS" w:cs="Arial"/>
                <w:sz w:val="20"/>
                <w:szCs w:val="20"/>
              </w:rPr>
            </w:pPr>
            <w:r w:rsidRPr="004B6990">
              <w:rPr>
                <w:rFonts w:ascii="Trebuchet MS" w:eastAsia="Verdana" w:hAnsi="Trebuchet MS" w:cs="Arial"/>
                <w:sz w:val="20"/>
                <w:szCs w:val="20"/>
              </w:rPr>
              <w:t>1 734</w:t>
            </w:r>
          </w:p>
        </w:tc>
      </w:tr>
      <w:tr w:rsidR="00F007C4" w:rsidRPr="00936FBD" w14:paraId="78DA7551" w14:textId="77777777" w:rsidTr="004B6990">
        <w:trPr>
          <w:trHeight w:val="60"/>
          <w:jc w:val="center"/>
        </w:trPr>
        <w:tc>
          <w:tcPr>
            <w:tcW w:w="1881" w:type="pct"/>
            <w:tcBorders>
              <w:top w:val="single" w:sz="4" w:space="0" w:color="auto"/>
              <w:left w:val="single" w:sz="4" w:space="0" w:color="auto"/>
              <w:bottom w:val="single" w:sz="4" w:space="0" w:color="auto"/>
              <w:right w:val="single" w:sz="4" w:space="0" w:color="auto"/>
            </w:tcBorders>
            <w:vAlign w:val="center"/>
          </w:tcPr>
          <w:p w14:paraId="7721D17A" w14:textId="77777777" w:rsidR="00643425" w:rsidRPr="001039EA" w:rsidRDefault="00643425" w:rsidP="004B6990">
            <w:pPr>
              <w:spacing w:after="0" w:line="240" w:lineRule="auto"/>
              <w:jc w:val="both"/>
              <w:rPr>
                <w:rFonts w:ascii="Trebuchet MS" w:eastAsia="Verdana" w:hAnsi="Trebuchet MS" w:cs="Arial"/>
                <w:sz w:val="20"/>
                <w:szCs w:val="20"/>
              </w:rPr>
            </w:pPr>
            <w:r w:rsidRPr="001039EA">
              <w:rPr>
                <w:rFonts w:ascii="Trebuchet MS" w:eastAsia="Verdana" w:hAnsi="Trebuchet MS" w:cs="Arial"/>
                <w:sz w:val="20"/>
                <w:szCs w:val="20"/>
              </w:rPr>
              <w:t xml:space="preserve">wymeldowania </w:t>
            </w:r>
            <w:r w:rsidRPr="001039EA">
              <w:rPr>
                <w:rFonts w:ascii="Trebuchet MS" w:hAnsi="Trebuchet MS" w:cs="Arial"/>
                <w:sz w:val="20"/>
                <w:szCs w:val="20"/>
              </w:rPr>
              <w:t>[osoba]</w:t>
            </w:r>
          </w:p>
        </w:tc>
        <w:tc>
          <w:tcPr>
            <w:tcW w:w="389" w:type="pct"/>
            <w:tcBorders>
              <w:top w:val="single" w:sz="4" w:space="0" w:color="auto"/>
              <w:left w:val="single" w:sz="4" w:space="0" w:color="auto"/>
              <w:bottom w:val="single" w:sz="4" w:space="0" w:color="auto"/>
              <w:right w:val="single" w:sz="4" w:space="0" w:color="auto"/>
            </w:tcBorders>
          </w:tcPr>
          <w:p w14:paraId="676E38F8" w14:textId="77777777" w:rsidR="00643425" w:rsidRPr="00936FBD" w:rsidRDefault="004B6990" w:rsidP="00936FBD">
            <w:pPr>
              <w:spacing w:after="0" w:line="240" w:lineRule="auto"/>
              <w:jc w:val="center"/>
              <w:rPr>
                <w:rFonts w:ascii="Trebuchet MS" w:eastAsia="Verdana" w:hAnsi="Trebuchet MS" w:cs="Arial"/>
                <w:sz w:val="20"/>
                <w:szCs w:val="20"/>
              </w:rPr>
            </w:pPr>
            <w:r w:rsidRPr="00936FBD">
              <w:rPr>
                <w:rFonts w:ascii="Trebuchet MS" w:eastAsia="Verdana" w:hAnsi="Trebuchet MS" w:cs="Arial"/>
                <w:sz w:val="20"/>
                <w:szCs w:val="20"/>
              </w:rPr>
              <w:t>1 867</w:t>
            </w:r>
          </w:p>
        </w:tc>
        <w:tc>
          <w:tcPr>
            <w:tcW w:w="382" w:type="pct"/>
            <w:tcBorders>
              <w:top w:val="single" w:sz="4" w:space="0" w:color="auto"/>
              <w:left w:val="single" w:sz="4" w:space="0" w:color="auto"/>
              <w:bottom w:val="single" w:sz="4" w:space="0" w:color="auto"/>
              <w:right w:val="single" w:sz="4" w:space="0" w:color="auto"/>
            </w:tcBorders>
          </w:tcPr>
          <w:p w14:paraId="0A8C617B" w14:textId="77777777" w:rsidR="00643425" w:rsidRPr="00936FBD" w:rsidRDefault="004B6990" w:rsidP="00936FBD">
            <w:pPr>
              <w:spacing w:after="0" w:line="240" w:lineRule="auto"/>
              <w:jc w:val="center"/>
              <w:rPr>
                <w:rFonts w:ascii="Trebuchet MS" w:eastAsia="Verdana" w:hAnsi="Trebuchet MS"/>
                <w:sz w:val="20"/>
                <w:szCs w:val="20"/>
              </w:rPr>
            </w:pPr>
            <w:r w:rsidRPr="00936FBD">
              <w:rPr>
                <w:rFonts w:ascii="Trebuchet MS" w:eastAsia="Verdana" w:hAnsi="Trebuchet MS"/>
                <w:sz w:val="20"/>
                <w:szCs w:val="20"/>
              </w:rPr>
              <w:t>1 738</w:t>
            </w:r>
          </w:p>
        </w:tc>
        <w:tc>
          <w:tcPr>
            <w:tcW w:w="385" w:type="pct"/>
            <w:tcBorders>
              <w:top w:val="single" w:sz="4" w:space="0" w:color="auto"/>
              <w:left w:val="single" w:sz="4" w:space="0" w:color="auto"/>
              <w:bottom w:val="single" w:sz="4" w:space="0" w:color="auto"/>
              <w:right w:val="single" w:sz="4" w:space="0" w:color="auto"/>
            </w:tcBorders>
          </w:tcPr>
          <w:p w14:paraId="468467ED" w14:textId="77777777" w:rsidR="00643425" w:rsidRPr="00936FBD" w:rsidRDefault="00F7147B" w:rsidP="00936FBD">
            <w:pPr>
              <w:spacing w:after="0" w:line="240" w:lineRule="auto"/>
              <w:jc w:val="center"/>
              <w:rPr>
                <w:rFonts w:ascii="Trebuchet MS" w:eastAsia="Verdana" w:hAnsi="Trebuchet MS" w:cs="Arial"/>
                <w:sz w:val="20"/>
                <w:szCs w:val="20"/>
              </w:rPr>
            </w:pPr>
            <w:r w:rsidRPr="00936FBD">
              <w:rPr>
                <w:rFonts w:ascii="Trebuchet MS" w:hAnsi="Trebuchet MS"/>
                <w:color w:val="000000"/>
                <w:sz w:val="20"/>
                <w:szCs w:val="20"/>
              </w:rPr>
              <w:t>1 609</w:t>
            </w:r>
          </w:p>
        </w:tc>
        <w:tc>
          <w:tcPr>
            <w:tcW w:w="385" w:type="pct"/>
            <w:tcBorders>
              <w:top w:val="single" w:sz="4" w:space="0" w:color="auto"/>
              <w:left w:val="single" w:sz="4" w:space="0" w:color="auto"/>
              <w:bottom w:val="single" w:sz="4" w:space="0" w:color="auto"/>
              <w:right w:val="single" w:sz="4" w:space="0" w:color="auto"/>
            </w:tcBorders>
          </w:tcPr>
          <w:p w14:paraId="6093CA6F" w14:textId="77777777" w:rsidR="00643425" w:rsidRPr="00936FBD" w:rsidRDefault="00936FBD" w:rsidP="00936FBD">
            <w:pPr>
              <w:spacing w:after="0" w:line="240" w:lineRule="auto"/>
              <w:jc w:val="center"/>
              <w:rPr>
                <w:rFonts w:ascii="Trebuchet MS" w:eastAsia="Verdana" w:hAnsi="Trebuchet MS" w:cs="Arial"/>
                <w:sz w:val="20"/>
                <w:szCs w:val="20"/>
              </w:rPr>
            </w:pPr>
            <w:r w:rsidRPr="00936FBD">
              <w:rPr>
                <w:rFonts w:ascii="Trebuchet MS" w:eastAsia="Verdana" w:hAnsi="Trebuchet MS" w:cs="Arial"/>
                <w:sz w:val="20"/>
                <w:szCs w:val="20"/>
              </w:rPr>
              <w:t>1 509</w:t>
            </w:r>
          </w:p>
        </w:tc>
        <w:tc>
          <w:tcPr>
            <w:tcW w:w="386" w:type="pct"/>
            <w:tcBorders>
              <w:top w:val="single" w:sz="4" w:space="0" w:color="auto"/>
              <w:left w:val="single" w:sz="4" w:space="0" w:color="auto"/>
              <w:bottom w:val="single" w:sz="4" w:space="0" w:color="auto"/>
              <w:right w:val="single" w:sz="4" w:space="0" w:color="auto"/>
            </w:tcBorders>
          </w:tcPr>
          <w:p w14:paraId="20C9EE46" w14:textId="77777777" w:rsidR="00643425" w:rsidRPr="00936FBD" w:rsidRDefault="00936FBD" w:rsidP="00936FBD">
            <w:pPr>
              <w:spacing w:after="0" w:line="240" w:lineRule="auto"/>
              <w:jc w:val="center"/>
              <w:rPr>
                <w:rFonts w:ascii="Trebuchet MS" w:eastAsia="Verdana" w:hAnsi="Trebuchet MS" w:cs="Arial"/>
                <w:sz w:val="20"/>
                <w:szCs w:val="20"/>
              </w:rPr>
            </w:pPr>
            <w:r w:rsidRPr="00936FBD">
              <w:rPr>
                <w:rFonts w:ascii="Trebuchet MS" w:eastAsia="Verdana" w:hAnsi="Trebuchet MS" w:cs="Arial"/>
                <w:sz w:val="20"/>
                <w:szCs w:val="20"/>
              </w:rPr>
              <w:t>1 460</w:t>
            </w:r>
          </w:p>
        </w:tc>
        <w:tc>
          <w:tcPr>
            <w:tcW w:w="386" w:type="pct"/>
            <w:tcBorders>
              <w:top w:val="single" w:sz="4" w:space="0" w:color="auto"/>
              <w:left w:val="single" w:sz="4" w:space="0" w:color="auto"/>
              <w:bottom w:val="single" w:sz="4" w:space="0" w:color="auto"/>
              <w:right w:val="single" w:sz="4" w:space="0" w:color="auto"/>
            </w:tcBorders>
          </w:tcPr>
          <w:p w14:paraId="7DC6C71F" w14:textId="77777777" w:rsidR="00643425" w:rsidRPr="00936FBD" w:rsidRDefault="00936FBD" w:rsidP="00936FBD">
            <w:pPr>
              <w:spacing w:after="0" w:line="240" w:lineRule="auto"/>
              <w:jc w:val="center"/>
              <w:rPr>
                <w:rFonts w:ascii="Trebuchet MS" w:eastAsia="Verdana" w:hAnsi="Trebuchet MS" w:cs="Arial"/>
                <w:sz w:val="20"/>
                <w:szCs w:val="20"/>
              </w:rPr>
            </w:pPr>
            <w:r w:rsidRPr="00936FBD">
              <w:rPr>
                <w:rFonts w:ascii="Trebuchet MS" w:eastAsia="Verdana" w:hAnsi="Trebuchet MS" w:cs="Arial"/>
                <w:sz w:val="20"/>
                <w:szCs w:val="20"/>
              </w:rPr>
              <w:t>1 460</w:t>
            </w:r>
          </w:p>
        </w:tc>
        <w:tc>
          <w:tcPr>
            <w:tcW w:w="384" w:type="pct"/>
            <w:tcBorders>
              <w:top w:val="single" w:sz="4" w:space="0" w:color="auto"/>
              <w:left w:val="single" w:sz="4" w:space="0" w:color="auto"/>
              <w:bottom w:val="single" w:sz="4" w:space="0" w:color="auto"/>
              <w:right w:val="single" w:sz="4" w:space="0" w:color="auto"/>
            </w:tcBorders>
          </w:tcPr>
          <w:p w14:paraId="4DD1EC58" w14:textId="77777777" w:rsidR="00643425" w:rsidRPr="00936FBD" w:rsidRDefault="00936FBD" w:rsidP="00936FBD">
            <w:pPr>
              <w:spacing w:after="0" w:line="240" w:lineRule="auto"/>
              <w:jc w:val="center"/>
              <w:rPr>
                <w:rFonts w:ascii="Trebuchet MS" w:eastAsia="Verdana" w:hAnsi="Trebuchet MS" w:cs="Arial"/>
                <w:sz w:val="20"/>
                <w:szCs w:val="20"/>
              </w:rPr>
            </w:pPr>
            <w:r w:rsidRPr="00936FBD">
              <w:rPr>
                <w:rFonts w:ascii="Trebuchet MS" w:eastAsia="Verdana" w:hAnsi="Trebuchet MS" w:cs="Arial"/>
                <w:sz w:val="20"/>
                <w:szCs w:val="20"/>
              </w:rPr>
              <w:t>1 461</w:t>
            </w:r>
          </w:p>
        </w:tc>
        <w:tc>
          <w:tcPr>
            <w:tcW w:w="423" w:type="pct"/>
            <w:tcBorders>
              <w:top w:val="single" w:sz="4" w:space="0" w:color="auto"/>
              <w:left w:val="single" w:sz="4" w:space="0" w:color="auto"/>
              <w:bottom w:val="single" w:sz="4" w:space="0" w:color="auto"/>
              <w:right w:val="single" w:sz="4" w:space="0" w:color="auto"/>
            </w:tcBorders>
          </w:tcPr>
          <w:p w14:paraId="0964BE05" w14:textId="77777777" w:rsidR="00643425" w:rsidRPr="00936FBD" w:rsidRDefault="00936FBD" w:rsidP="00936FBD">
            <w:pPr>
              <w:spacing w:after="0" w:line="240" w:lineRule="auto"/>
              <w:jc w:val="center"/>
              <w:rPr>
                <w:rFonts w:ascii="Trebuchet MS" w:eastAsia="Verdana" w:hAnsi="Trebuchet MS" w:cs="Arial"/>
                <w:sz w:val="20"/>
                <w:szCs w:val="20"/>
              </w:rPr>
            </w:pPr>
            <w:r w:rsidRPr="00936FBD">
              <w:rPr>
                <w:rFonts w:ascii="Trebuchet MS" w:eastAsia="Verdana" w:hAnsi="Trebuchet MS" w:cs="Arial"/>
                <w:sz w:val="20"/>
                <w:szCs w:val="20"/>
              </w:rPr>
              <w:t>1 461</w:t>
            </w:r>
          </w:p>
        </w:tc>
      </w:tr>
      <w:tr w:rsidR="00F007C4" w:rsidRPr="001039EA" w14:paraId="36B460FF" w14:textId="77777777" w:rsidTr="00D562ED">
        <w:trPr>
          <w:trHeight w:val="64"/>
          <w:jc w:val="center"/>
        </w:trPr>
        <w:tc>
          <w:tcPr>
            <w:tcW w:w="1881" w:type="pct"/>
            <w:tcBorders>
              <w:top w:val="single" w:sz="4" w:space="0" w:color="auto"/>
              <w:left w:val="single" w:sz="4" w:space="0" w:color="auto"/>
              <w:bottom w:val="single" w:sz="4" w:space="0" w:color="auto"/>
              <w:right w:val="single" w:sz="4" w:space="0" w:color="auto"/>
            </w:tcBorders>
            <w:vAlign w:val="center"/>
          </w:tcPr>
          <w:p w14:paraId="6FD3AAC5" w14:textId="77777777" w:rsidR="00643425" w:rsidRPr="001039EA" w:rsidRDefault="00643425" w:rsidP="004B6990">
            <w:pPr>
              <w:spacing w:after="0" w:line="240" w:lineRule="auto"/>
              <w:jc w:val="both"/>
              <w:rPr>
                <w:rFonts w:ascii="Trebuchet MS" w:eastAsia="Verdana" w:hAnsi="Trebuchet MS" w:cs="Arial"/>
                <w:sz w:val="20"/>
                <w:szCs w:val="20"/>
              </w:rPr>
            </w:pPr>
            <w:r w:rsidRPr="001039EA">
              <w:rPr>
                <w:rFonts w:ascii="Trebuchet MS" w:eastAsia="Verdana" w:hAnsi="Trebuchet MS" w:cs="Arial"/>
                <w:sz w:val="20"/>
                <w:szCs w:val="20"/>
              </w:rPr>
              <w:t xml:space="preserve">saldo migracji </w:t>
            </w:r>
            <w:r w:rsidRPr="001039EA">
              <w:rPr>
                <w:rFonts w:ascii="Trebuchet MS" w:hAnsi="Trebuchet MS" w:cs="Arial"/>
                <w:sz w:val="20"/>
                <w:szCs w:val="20"/>
              </w:rPr>
              <w:t>[osoba]</w:t>
            </w:r>
          </w:p>
        </w:tc>
        <w:tc>
          <w:tcPr>
            <w:tcW w:w="389" w:type="pct"/>
            <w:tcBorders>
              <w:top w:val="single" w:sz="4" w:space="0" w:color="auto"/>
              <w:left w:val="single" w:sz="4" w:space="0" w:color="auto"/>
              <w:bottom w:val="single" w:sz="4" w:space="0" w:color="auto"/>
              <w:right w:val="single" w:sz="4" w:space="0" w:color="auto"/>
            </w:tcBorders>
          </w:tcPr>
          <w:p w14:paraId="264B3BA2" w14:textId="77777777" w:rsidR="00643425" w:rsidRPr="001039EA" w:rsidRDefault="00936FBD" w:rsidP="004B6990">
            <w:pPr>
              <w:spacing w:after="0" w:line="240" w:lineRule="auto"/>
              <w:jc w:val="center"/>
              <w:rPr>
                <w:rFonts w:ascii="Trebuchet MS" w:eastAsia="Verdana" w:hAnsi="Trebuchet MS" w:cs="Arial"/>
                <w:sz w:val="20"/>
                <w:szCs w:val="20"/>
              </w:rPr>
            </w:pPr>
            <w:r w:rsidRPr="00936FBD">
              <w:rPr>
                <w:rFonts w:ascii="Trebuchet MS" w:eastAsia="Verdana" w:hAnsi="Trebuchet MS" w:cs="Arial"/>
                <w:sz w:val="20"/>
                <w:szCs w:val="20"/>
              </w:rPr>
              <w:t>296</w:t>
            </w:r>
          </w:p>
        </w:tc>
        <w:tc>
          <w:tcPr>
            <w:tcW w:w="382" w:type="pct"/>
            <w:tcBorders>
              <w:top w:val="single" w:sz="4" w:space="0" w:color="auto"/>
              <w:left w:val="single" w:sz="4" w:space="0" w:color="auto"/>
              <w:bottom w:val="single" w:sz="4" w:space="0" w:color="auto"/>
              <w:right w:val="single" w:sz="4" w:space="0" w:color="auto"/>
            </w:tcBorders>
          </w:tcPr>
          <w:p w14:paraId="2F3B7744" w14:textId="77777777" w:rsidR="00643425" w:rsidRPr="004B6990" w:rsidRDefault="00936FBD" w:rsidP="004B6990">
            <w:pPr>
              <w:spacing w:after="0" w:line="240" w:lineRule="auto"/>
              <w:jc w:val="center"/>
              <w:rPr>
                <w:rFonts w:ascii="Trebuchet MS" w:eastAsia="Verdana" w:hAnsi="Trebuchet MS" w:cs="Arial"/>
                <w:sz w:val="20"/>
                <w:szCs w:val="20"/>
              </w:rPr>
            </w:pPr>
            <w:r w:rsidRPr="00936FBD">
              <w:rPr>
                <w:rFonts w:ascii="Trebuchet MS" w:eastAsia="Verdana" w:hAnsi="Trebuchet MS" w:cs="Arial"/>
                <w:sz w:val="20"/>
                <w:szCs w:val="20"/>
              </w:rPr>
              <w:t>285</w:t>
            </w:r>
          </w:p>
        </w:tc>
        <w:tc>
          <w:tcPr>
            <w:tcW w:w="385" w:type="pct"/>
            <w:tcBorders>
              <w:top w:val="single" w:sz="4" w:space="0" w:color="auto"/>
              <w:left w:val="single" w:sz="4" w:space="0" w:color="auto"/>
              <w:bottom w:val="single" w:sz="4" w:space="0" w:color="auto"/>
              <w:right w:val="single" w:sz="4" w:space="0" w:color="auto"/>
            </w:tcBorders>
          </w:tcPr>
          <w:p w14:paraId="175B3523" w14:textId="77777777" w:rsidR="00643425" w:rsidRPr="004B6990" w:rsidRDefault="00936FBD" w:rsidP="004B6990">
            <w:pPr>
              <w:spacing w:after="0" w:line="240" w:lineRule="auto"/>
              <w:jc w:val="center"/>
              <w:rPr>
                <w:rFonts w:ascii="Trebuchet MS" w:eastAsia="Verdana" w:hAnsi="Trebuchet MS" w:cs="Arial"/>
                <w:sz w:val="20"/>
                <w:szCs w:val="20"/>
              </w:rPr>
            </w:pPr>
            <w:r w:rsidRPr="00936FBD">
              <w:rPr>
                <w:rFonts w:ascii="Trebuchet MS" w:eastAsia="Verdana" w:hAnsi="Trebuchet MS" w:cs="Arial"/>
                <w:sz w:val="20"/>
                <w:szCs w:val="20"/>
              </w:rPr>
              <w:t>269</w:t>
            </w:r>
          </w:p>
        </w:tc>
        <w:tc>
          <w:tcPr>
            <w:tcW w:w="385" w:type="pct"/>
            <w:tcBorders>
              <w:top w:val="single" w:sz="4" w:space="0" w:color="auto"/>
              <w:left w:val="single" w:sz="4" w:space="0" w:color="auto"/>
              <w:bottom w:val="single" w:sz="4" w:space="0" w:color="auto"/>
              <w:right w:val="single" w:sz="4" w:space="0" w:color="auto"/>
            </w:tcBorders>
          </w:tcPr>
          <w:p w14:paraId="2112337E" w14:textId="77777777" w:rsidR="00643425" w:rsidRPr="004B6990" w:rsidRDefault="00936FBD" w:rsidP="004B6990">
            <w:pPr>
              <w:spacing w:after="0" w:line="240" w:lineRule="auto"/>
              <w:jc w:val="center"/>
              <w:rPr>
                <w:rFonts w:ascii="Trebuchet MS" w:eastAsia="Verdana" w:hAnsi="Trebuchet MS" w:cs="Arial"/>
                <w:sz w:val="20"/>
                <w:szCs w:val="20"/>
              </w:rPr>
            </w:pPr>
            <w:r w:rsidRPr="00936FBD">
              <w:rPr>
                <w:rFonts w:ascii="Trebuchet MS" w:eastAsia="Verdana" w:hAnsi="Trebuchet MS" w:cs="Arial"/>
                <w:sz w:val="20"/>
                <w:szCs w:val="20"/>
              </w:rPr>
              <w:t>261</w:t>
            </w:r>
          </w:p>
        </w:tc>
        <w:tc>
          <w:tcPr>
            <w:tcW w:w="386" w:type="pct"/>
            <w:tcBorders>
              <w:top w:val="single" w:sz="4" w:space="0" w:color="auto"/>
              <w:left w:val="single" w:sz="4" w:space="0" w:color="auto"/>
              <w:bottom w:val="single" w:sz="4" w:space="0" w:color="auto"/>
              <w:right w:val="single" w:sz="4" w:space="0" w:color="auto"/>
            </w:tcBorders>
          </w:tcPr>
          <w:p w14:paraId="524E2FF4" w14:textId="77777777" w:rsidR="00643425" w:rsidRPr="004B6990" w:rsidRDefault="00936FBD" w:rsidP="004B6990">
            <w:pPr>
              <w:spacing w:after="0" w:line="240" w:lineRule="auto"/>
              <w:jc w:val="center"/>
              <w:rPr>
                <w:rFonts w:ascii="Trebuchet MS" w:eastAsia="Verdana" w:hAnsi="Trebuchet MS" w:cs="Arial"/>
                <w:sz w:val="20"/>
                <w:szCs w:val="20"/>
              </w:rPr>
            </w:pPr>
            <w:r w:rsidRPr="00936FBD">
              <w:rPr>
                <w:rFonts w:ascii="Trebuchet MS" w:eastAsia="Verdana" w:hAnsi="Trebuchet MS" w:cs="Arial"/>
                <w:sz w:val="20"/>
                <w:szCs w:val="20"/>
              </w:rPr>
              <w:t>259</w:t>
            </w:r>
          </w:p>
        </w:tc>
        <w:tc>
          <w:tcPr>
            <w:tcW w:w="386" w:type="pct"/>
            <w:tcBorders>
              <w:top w:val="single" w:sz="4" w:space="0" w:color="auto"/>
              <w:left w:val="single" w:sz="4" w:space="0" w:color="auto"/>
              <w:bottom w:val="single" w:sz="4" w:space="0" w:color="auto"/>
              <w:right w:val="single" w:sz="4" w:space="0" w:color="auto"/>
            </w:tcBorders>
          </w:tcPr>
          <w:p w14:paraId="1C9292E9" w14:textId="77777777" w:rsidR="00643425" w:rsidRPr="004B6990" w:rsidRDefault="00936FBD" w:rsidP="004B6990">
            <w:pPr>
              <w:spacing w:after="0" w:line="240" w:lineRule="auto"/>
              <w:jc w:val="center"/>
              <w:rPr>
                <w:rFonts w:ascii="Trebuchet MS" w:eastAsia="Verdana" w:hAnsi="Trebuchet MS" w:cs="Arial"/>
                <w:sz w:val="20"/>
                <w:szCs w:val="20"/>
              </w:rPr>
            </w:pPr>
            <w:r>
              <w:rPr>
                <w:rFonts w:ascii="Trebuchet MS" w:eastAsia="Verdana" w:hAnsi="Trebuchet MS" w:cs="Arial"/>
                <w:sz w:val="20"/>
                <w:szCs w:val="20"/>
              </w:rPr>
              <w:t>263</w:t>
            </w:r>
          </w:p>
        </w:tc>
        <w:tc>
          <w:tcPr>
            <w:tcW w:w="384" w:type="pct"/>
            <w:tcBorders>
              <w:top w:val="single" w:sz="4" w:space="0" w:color="auto"/>
              <w:left w:val="single" w:sz="4" w:space="0" w:color="auto"/>
              <w:bottom w:val="single" w:sz="4" w:space="0" w:color="auto"/>
              <w:right w:val="single" w:sz="4" w:space="0" w:color="auto"/>
            </w:tcBorders>
          </w:tcPr>
          <w:p w14:paraId="3E1AC45E" w14:textId="77777777" w:rsidR="00643425" w:rsidRPr="004B6990" w:rsidRDefault="00936FBD" w:rsidP="004B6990">
            <w:pPr>
              <w:spacing w:after="0" w:line="240" w:lineRule="auto"/>
              <w:jc w:val="center"/>
              <w:rPr>
                <w:rFonts w:ascii="Trebuchet MS" w:eastAsia="Verdana" w:hAnsi="Trebuchet MS" w:cs="Arial"/>
                <w:sz w:val="20"/>
                <w:szCs w:val="20"/>
              </w:rPr>
            </w:pPr>
            <w:r>
              <w:rPr>
                <w:rFonts w:ascii="Trebuchet MS" w:eastAsia="Verdana" w:hAnsi="Trebuchet MS" w:cs="Arial"/>
                <w:sz w:val="20"/>
                <w:szCs w:val="20"/>
              </w:rPr>
              <w:t>268</w:t>
            </w:r>
          </w:p>
        </w:tc>
        <w:tc>
          <w:tcPr>
            <w:tcW w:w="423" w:type="pct"/>
            <w:tcBorders>
              <w:top w:val="single" w:sz="4" w:space="0" w:color="auto"/>
              <w:left w:val="single" w:sz="4" w:space="0" w:color="auto"/>
              <w:bottom w:val="single" w:sz="4" w:space="0" w:color="auto"/>
              <w:right w:val="single" w:sz="4" w:space="0" w:color="auto"/>
            </w:tcBorders>
          </w:tcPr>
          <w:p w14:paraId="23EC2E2E" w14:textId="77777777" w:rsidR="00643425" w:rsidRPr="004B6990" w:rsidRDefault="00936FBD" w:rsidP="004B6990">
            <w:pPr>
              <w:spacing w:after="0" w:line="240" w:lineRule="auto"/>
              <w:jc w:val="center"/>
              <w:rPr>
                <w:rFonts w:ascii="Trebuchet MS" w:eastAsia="Verdana" w:hAnsi="Trebuchet MS" w:cs="Arial"/>
                <w:sz w:val="20"/>
                <w:szCs w:val="20"/>
              </w:rPr>
            </w:pPr>
            <w:r>
              <w:rPr>
                <w:rFonts w:ascii="Trebuchet MS" w:eastAsia="Verdana" w:hAnsi="Trebuchet MS" w:cs="Arial"/>
                <w:sz w:val="20"/>
                <w:szCs w:val="20"/>
              </w:rPr>
              <w:t>273</w:t>
            </w:r>
          </w:p>
        </w:tc>
      </w:tr>
    </w:tbl>
    <w:p w14:paraId="40F9D8A6" w14:textId="77777777" w:rsidR="00643425" w:rsidRPr="001039EA" w:rsidRDefault="00643425" w:rsidP="00643425">
      <w:pPr>
        <w:autoSpaceDE w:val="0"/>
        <w:autoSpaceDN w:val="0"/>
        <w:adjustRightInd w:val="0"/>
        <w:spacing w:line="360" w:lineRule="auto"/>
        <w:jc w:val="both"/>
        <w:rPr>
          <w:rFonts w:ascii="Trebuchet MS" w:eastAsia="Verdana" w:hAnsi="Trebuchet MS" w:cs="Arial"/>
          <w:i/>
          <w:sz w:val="20"/>
          <w:szCs w:val="20"/>
        </w:rPr>
      </w:pPr>
      <w:r w:rsidRPr="001039EA">
        <w:rPr>
          <w:rFonts w:ascii="Trebuchet MS" w:eastAsia="Verdana" w:hAnsi="Trebuchet MS" w:cs="Arial"/>
          <w:sz w:val="20"/>
          <w:szCs w:val="20"/>
        </w:rPr>
        <w:t xml:space="preserve">Źródło: GUS, </w:t>
      </w:r>
      <w:r w:rsidRPr="001039EA">
        <w:rPr>
          <w:rFonts w:ascii="Trebuchet MS" w:eastAsia="Verdana" w:hAnsi="Trebuchet MS" w:cs="Arial"/>
          <w:i/>
          <w:sz w:val="20"/>
          <w:szCs w:val="20"/>
        </w:rPr>
        <w:t>Prognoza dla powiatów i miast na prawie powiatu oraz podregionów na lata 2014-2050</w:t>
      </w:r>
    </w:p>
    <w:p w14:paraId="4BF9331E" w14:textId="77777777" w:rsidR="00A4037B" w:rsidRPr="00BB3846" w:rsidRDefault="00AA50FB" w:rsidP="00BB3846">
      <w:pPr>
        <w:autoSpaceDE w:val="0"/>
        <w:autoSpaceDN w:val="0"/>
        <w:adjustRightInd w:val="0"/>
        <w:spacing w:after="0" w:line="360" w:lineRule="auto"/>
        <w:jc w:val="both"/>
        <w:rPr>
          <w:rFonts w:ascii="Trebuchet MS" w:eastAsia="Verdana" w:hAnsi="Trebuchet MS" w:cs="Arial"/>
          <w:sz w:val="20"/>
          <w:szCs w:val="20"/>
          <w:u w:val="single"/>
        </w:rPr>
      </w:pPr>
      <w:r w:rsidRPr="00AA50FB">
        <w:rPr>
          <w:rFonts w:ascii="Trebuchet MS" w:eastAsia="Verdana" w:hAnsi="Trebuchet MS" w:cs="Arial"/>
          <w:sz w:val="20"/>
          <w:szCs w:val="20"/>
          <w:u w:val="single"/>
        </w:rPr>
        <w:t>Wnioski</w:t>
      </w:r>
    </w:p>
    <w:p w14:paraId="322AE56F" w14:textId="77777777" w:rsidR="00A4037B" w:rsidRPr="00BE4F5D" w:rsidRDefault="00A4037B" w:rsidP="00BB3846">
      <w:pPr>
        <w:spacing w:after="0" w:line="360" w:lineRule="auto"/>
        <w:jc w:val="both"/>
        <w:rPr>
          <w:rFonts w:ascii="Trebuchet MS" w:hAnsi="Trebuchet MS" w:cs="Arial"/>
        </w:rPr>
      </w:pPr>
      <w:r w:rsidRPr="00BB3846">
        <w:rPr>
          <w:rFonts w:ascii="Trebuchet MS" w:hAnsi="Trebuchet MS" w:cs="Arial"/>
        </w:rPr>
        <w:t xml:space="preserve">W zakresie trendów demograficznych miasto wykazuje tendencje pozytywne, co jest sytuacją odwrotną w stosunku do </w:t>
      </w:r>
      <w:r w:rsidR="00BB3846" w:rsidRPr="00BB3846">
        <w:rPr>
          <w:rFonts w:ascii="Trebuchet MS" w:hAnsi="Trebuchet MS" w:cs="Arial"/>
        </w:rPr>
        <w:t>całego</w:t>
      </w:r>
      <w:r w:rsidRPr="00BB3846">
        <w:rPr>
          <w:rFonts w:ascii="Trebuchet MS" w:hAnsi="Trebuchet MS" w:cs="Arial"/>
        </w:rPr>
        <w:t xml:space="preserve"> województwa śląskiego. </w:t>
      </w:r>
      <w:r w:rsidRPr="00BB3846">
        <w:rPr>
          <w:rFonts w:ascii="Trebuchet MS" w:eastAsia="Verdana" w:hAnsi="Trebuchet MS" w:cs="Arial"/>
        </w:rPr>
        <w:t>Liczba mieszkańców miasta notuje zasadniczo stały poziom. Skutki niekorzystnego zjawiska ujemnego przyrostu naturalnego niwelowa</w:t>
      </w:r>
      <w:r w:rsidR="00BB3846" w:rsidRPr="00BB3846">
        <w:rPr>
          <w:rFonts w:ascii="Trebuchet MS" w:eastAsia="Verdana" w:hAnsi="Trebuchet MS" w:cs="Arial"/>
        </w:rPr>
        <w:t>ne są dodatnim saldem migracji</w:t>
      </w:r>
      <w:r w:rsidRPr="00BB3846">
        <w:rPr>
          <w:rFonts w:ascii="Trebuchet MS" w:eastAsia="Verdana" w:hAnsi="Trebuchet MS" w:cs="Arial"/>
        </w:rPr>
        <w:t>. Precyzyjnie sformułowane plany strategicznego rozwoju, skutecznie i konsekwentnie wdrażane w życie, będą gwarancją zrównoważonego rozwoju obszaru. Pozwoli to na utrzymanie lub nawet poprawę wartości korzystnych trendów demograficznych (stała liczba mieszkańców i dodatnie saldo migracji) i</w:t>
      </w:r>
      <w:r w:rsidR="00BB3846" w:rsidRPr="00BB3846">
        <w:rPr>
          <w:rFonts w:ascii="Trebuchet MS" w:eastAsia="Verdana" w:hAnsi="Trebuchet MS" w:cs="Arial"/>
        </w:rPr>
        <w:t> </w:t>
      </w:r>
      <w:r w:rsidRPr="00BB3846">
        <w:rPr>
          <w:rFonts w:ascii="Trebuchet MS" w:eastAsia="Verdana" w:hAnsi="Trebuchet MS" w:cs="Arial"/>
        </w:rPr>
        <w:t>odwrócenie lub złagodzenie niekorzystnych t</w:t>
      </w:r>
      <w:r w:rsidRPr="00BE4F5D">
        <w:rPr>
          <w:rFonts w:ascii="Trebuchet MS" w:eastAsia="Verdana" w:hAnsi="Trebuchet MS" w:cs="Arial"/>
        </w:rPr>
        <w:t xml:space="preserve">rendów (ujemny przyrost naturalny). </w:t>
      </w:r>
    </w:p>
    <w:p w14:paraId="32B09D81" w14:textId="77777777" w:rsidR="00A4037B" w:rsidRPr="00BE4F5D" w:rsidRDefault="00A4037B" w:rsidP="00A4037B">
      <w:pPr>
        <w:spacing w:after="0" w:line="360" w:lineRule="auto"/>
        <w:ind w:right="-85"/>
        <w:jc w:val="both"/>
        <w:rPr>
          <w:rFonts w:ascii="Trebuchet MS" w:eastAsia="Verdana" w:hAnsi="Trebuchet MS" w:cs="Arial"/>
        </w:rPr>
      </w:pPr>
      <w:r w:rsidRPr="00BE4F5D">
        <w:rPr>
          <w:rFonts w:ascii="Trebuchet MS" w:eastAsia="Verdana" w:hAnsi="Trebuchet MS" w:cs="Arial"/>
        </w:rPr>
        <w:t>Utrzymanie korzystnych wartości salda migracji lub ich zwiększenie możliwe będzie przede wszystkim poprzez:</w:t>
      </w:r>
    </w:p>
    <w:p w14:paraId="3C9730F6" w14:textId="77777777" w:rsidR="00A4037B" w:rsidRPr="00BE4F5D" w:rsidRDefault="00A4037B" w:rsidP="00651000">
      <w:pPr>
        <w:widowControl w:val="0"/>
        <w:numPr>
          <w:ilvl w:val="0"/>
          <w:numId w:val="10"/>
        </w:numPr>
        <w:adjustRightInd w:val="0"/>
        <w:spacing w:after="0" w:line="360" w:lineRule="auto"/>
        <w:ind w:right="-85"/>
        <w:contextualSpacing/>
        <w:jc w:val="both"/>
        <w:textAlignment w:val="baseline"/>
        <w:rPr>
          <w:rFonts w:ascii="Trebuchet MS" w:eastAsia="Verdana" w:hAnsi="Trebuchet MS" w:cs="Arial"/>
        </w:rPr>
      </w:pPr>
      <w:r w:rsidRPr="00BE4F5D">
        <w:rPr>
          <w:rFonts w:ascii="Trebuchet MS" w:eastAsia="Verdana" w:hAnsi="Trebuchet MS" w:cs="Arial"/>
        </w:rPr>
        <w:t xml:space="preserve">wykorzystanie </w:t>
      </w:r>
      <w:r w:rsidR="00441817">
        <w:rPr>
          <w:rFonts w:ascii="Trebuchet MS" w:eastAsia="Verdana" w:hAnsi="Trebuchet MS" w:cs="Arial"/>
        </w:rPr>
        <w:t>atutów</w:t>
      </w:r>
      <w:r w:rsidRPr="00BE4F5D">
        <w:rPr>
          <w:rFonts w:ascii="Trebuchet MS" w:eastAsia="Verdana" w:hAnsi="Trebuchet MS" w:cs="Arial"/>
        </w:rPr>
        <w:t xml:space="preserve"> doskonałych warunków środowiskowych. Czynnik ten wpływa na wzrost zainteresowania potencjalnych mieszkańców (zamieszkujących obecnie głównie tereny miejskie Aglomeracji Górnośląskiej i sąsiedniej Małopolski) możliwością osiedlania się na stałe na terenie gminy prz</w:t>
      </w:r>
      <w:r w:rsidR="00BE4F5D">
        <w:rPr>
          <w:rFonts w:ascii="Trebuchet MS" w:eastAsia="Verdana" w:hAnsi="Trebuchet MS" w:cs="Arial"/>
        </w:rPr>
        <w:t>yjaznej zdrowiu jej mieszkańców,</w:t>
      </w:r>
    </w:p>
    <w:p w14:paraId="0F3E11B5" w14:textId="77777777" w:rsidR="00A4037B" w:rsidRPr="00BE4F5D" w:rsidRDefault="00A4037B" w:rsidP="00651000">
      <w:pPr>
        <w:widowControl w:val="0"/>
        <w:numPr>
          <w:ilvl w:val="0"/>
          <w:numId w:val="10"/>
        </w:numPr>
        <w:adjustRightInd w:val="0"/>
        <w:spacing w:after="0" w:line="360" w:lineRule="auto"/>
        <w:ind w:right="-85"/>
        <w:contextualSpacing/>
        <w:jc w:val="both"/>
        <w:textAlignment w:val="baseline"/>
        <w:rPr>
          <w:rFonts w:ascii="Trebuchet MS" w:eastAsia="Verdana" w:hAnsi="Trebuchet MS" w:cs="Arial"/>
        </w:rPr>
      </w:pPr>
      <w:r w:rsidRPr="00BE4F5D">
        <w:rPr>
          <w:rFonts w:ascii="Trebuchet MS" w:eastAsia="Verdana" w:hAnsi="Trebuchet MS" w:cs="Arial"/>
        </w:rPr>
        <w:t xml:space="preserve">wykorzystanie potencjału </w:t>
      </w:r>
      <w:r w:rsidR="00BE4F5D">
        <w:rPr>
          <w:rFonts w:ascii="Trebuchet MS" w:eastAsia="Verdana" w:hAnsi="Trebuchet MS" w:cs="Arial"/>
        </w:rPr>
        <w:t>turystycznego miasta,</w:t>
      </w:r>
    </w:p>
    <w:p w14:paraId="5B39F30A" w14:textId="77777777" w:rsidR="00A4037B" w:rsidRPr="00BE4F5D" w:rsidRDefault="00A4037B" w:rsidP="00651000">
      <w:pPr>
        <w:widowControl w:val="0"/>
        <w:numPr>
          <w:ilvl w:val="0"/>
          <w:numId w:val="10"/>
        </w:numPr>
        <w:adjustRightInd w:val="0"/>
        <w:spacing w:after="0" w:line="360" w:lineRule="auto"/>
        <w:ind w:right="-85"/>
        <w:contextualSpacing/>
        <w:jc w:val="both"/>
        <w:textAlignment w:val="baseline"/>
        <w:rPr>
          <w:rFonts w:ascii="Trebuchet MS" w:eastAsia="Verdana" w:hAnsi="Trebuchet MS" w:cs="Arial"/>
        </w:rPr>
      </w:pPr>
      <w:r w:rsidRPr="00BE4F5D">
        <w:rPr>
          <w:rFonts w:ascii="Trebuchet MS" w:eastAsia="Verdana" w:hAnsi="Trebuchet MS" w:cs="Arial"/>
        </w:rPr>
        <w:t>formowanie jakości i atrakcyjności oferty miasta jako miejsca przyjaznego do życia zarówno dla obecnych jak i przyszłych mieszkańców: dostęp do miejsc pracy lub/i wsparcie osób przedsiębiorczych organizujących zatrudnienie sobie i innym (np.</w:t>
      </w:r>
      <w:r w:rsidR="00BE4F5D" w:rsidRPr="00BE4F5D">
        <w:rPr>
          <w:rFonts w:ascii="Trebuchet MS" w:eastAsia="Verdana" w:hAnsi="Trebuchet MS" w:cs="Arial"/>
        </w:rPr>
        <w:t> </w:t>
      </w:r>
      <w:r w:rsidRPr="00BE4F5D">
        <w:rPr>
          <w:rFonts w:ascii="Trebuchet MS" w:eastAsia="Verdana" w:hAnsi="Trebuchet MS" w:cs="Arial"/>
        </w:rPr>
        <w:t xml:space="preserve">poprzez wsparcie </w:t>
      </w:r>
      <w:r w:rsidR="00BE4F5D" w:rsidRPr="00BE4F5D">
        <w:rPr>
          <w:rFonts w:ascii="Trebuchet MS" w:eastAsia="Verdana" w:hAnsi="Trebuchet MS" w:cs="Arial"/>
        </w:rPr>
        <w:t xml:space="preserve">firm rodzinnych i </w:t>
      </w:r>
      <w:r w:rsidRPr="00BE4F5D">
        <w:rPr>
          <w:rFonts w:ascii="Trebuchet MS" w:eastAsia="Verdana" w:hAnsi="Trebuchet MS" w:cs="Arial"/>
        </w:rPr>
        <w:t>agroturystyki); dostęp do wysokiej jakości oferty edukacyjnej i opiekuńczej dla najmłodszych; dobrej jakości połączenia komunikacyjne z regionem, etc.</w:t>
      </w:r>
    </w:p>
    <w:p w14:paraId="592DBFDE" w14:textId="77777777" w:rsidR="00A4037B" w:rsidRPr="00BE4F5D" w:rsidRDefault="00A4037B" w:rsidP="00A4037B">
      <w:pPr>
        <w:spacing w:after="0" w:line="360" w:lineRule="auto"/>
        <w:ind w:right="-85"/>
        <w:jc w:val="both"/>
        <w:rPr>
          <w:rFonts w:ascii="Trebuchet MS" w:eastAsia="Verdana" w:hAnsi="Trebuchet MS" w:cs="Arial"/>
        </w:rPr>
      </w:pPr>
      <w:r w:rsidRPr="00BE4F5D">
        <w:rPr>
          <w:rFonts w:ascii="Trebuchet MS" w:eastAsia="Verdana" w:hAnsi="Trebuchet MS" w:cs="Arial"/>
        </w:rPr>
        <w:t>Odwrócenie lub poprawa niekorzystnych wartości przyrostu naturalnego możliwe będzie przede wszystkim poprzez:</w:t>
      </w:r>
    </w:p>
    <w:p w14:paraId="4B267D71" w14:textId="77777777" w:rsidR="00A4037B" w:rsidRPr="00BE4F5D" w:rsidRDefault="00A4037B" w:rsidP="00651000">
      <w:pPr>
        <w:widowControl w:val="0"/>
        <w:numPr>
          <w:ilvl w:val="0"/>
          <w:numId w:val="11"/>
        </w:numPr>
        <w:adjustRightInd w:val="0"/>
        <w:spacing w:after="0" w:line="360" w:lineRule="auto"/>
        <w:ind w:right="-85"/>
        <w:contextualSpacing/>
        <w:jc w:val="both"/>
        <w:textAlignment w:val="baseline"/>
        <w:rPr>
          <w:rFonts w:ascii="Trebuchet MS" w:eastAsia="Verdana" w:hAnsi="Trebuchet MS" w:cs="Arial"/>
        </w:rPr>
      </w:pPr>
      <w:r w:rsidRPr="00BE4F5D">
        <w:rPr>
          <w:rFonts w:ascii="Trebuchet MS" w:eastAsia="Verdana" w:hAnsi="Trebuchet MS" w:cs="Arial"/>
        </w:rPr>
        <w:t xml:space="preserve">wdrożenie przez Samorząd rozwiązań wspierających rodziny wielodzietne jak: karta </w:t>
      </w:r>
      <w:r w:rsidRPr="00BE4F5D">
        <w:rPr>
          <w:rFonts w:ascii="Trebuchet MS" w:eastAsia="Verdana" w:hAnsi="Trebuchet MS" w:cs="Arial"/>
        </w:rPr>
        <w:lastRenderedPageBreak/>
        <w:t>dużej rodziny; ukierunkowana na rodziny wielodzietne oferta kulturalna/rozrywkowa/sportowa; wsparcie socjalne rodzin wielodzietnych; organizacja placówek opiekuńczo-wychowawczych dla najmłodszych (żłobek, dzienny klubik dziecięcy oferujący możliwość opieki nad dzieckiem na godziny, kursy opiekunek dla dzieci, etc.).</w:t>
      </w:r>
    </w:p>
    <w:p w14:paraId="1EA73111" w14:textId="77777777" w:rsidR="00A4037B" w:rsidRPr="00BE4F5D" w:rsidRDefault="00A4037B" w:rsidP="00651000">
      <w:pPr>
        <w:widowControl w:val="0"/>
        <w:numPr>
          <w:ilvl w:val="0"/>
          <w:numId w:val="11"/>
        </w:numPr>
        <w:adjustRightInd w:val="0"/>
        <w:spacing w:line="360" w:lineRule="auto"/>
        <w:ind w:left="714" w:right="-85" w:hanging="357"/>
        <w:jc w:val="both"/>
        <w:textAlignment w:val="baseline"/>
        <w:rPr>
          <w:rFonts w:ascii="Trebuchet MS" w:eastAsia="Verdana" w:hAnsi="Trebuchet MS" w:cs="Arial"/>
        </w:rPr>
      </w:pPr>
      <w:r w:rsidRPr="00BE4F5D">
        <w:rPr>
          <w:rFonts w:ascii="Trebuchet MS" w:eastAsia="Verdana" w:hAnsi="Trebuchet MS" w:cs="Arial"/>
        </w:rPr>
        <w:t xml:space="preserve">wzrost atrakcyjności miasta jako potencjalnego miejsca zamieszkania dla ludzi młodych, którzy rozpoczynać będą proces zakładania/kształtowania rodziny na terenie Sławkowa. Główne determinanty oferty </w:t>
      </w:r>
      <w:r w:rsidR="00BE4F5D" w:rsidRPr="00BE4F5D">
        <w:rPr>
          <w:rFonts w:ascii="Trebuchet MS" w:eastAsia="Verdana" w:hAnsi="Trebuchet MS" w:cs="Arial"/>
        </w:rPr>
        <w:t>miejskiej</w:t>
      </w:r>
      <w:r w:rsidRPr="00BE4F5D">
        <w:rPr>
          <w:rFonts w:ascii="Trebuchet MS" w:eastAsia="Verdana" w:hAnsi="Trebuchet MS" w:cs="Arial"/>
        </w:rPr>
        <w:t xml:space="preserve"> są w tym wypadku tożsame z czynnikami wpływającymi na wzrost poziomu salda migracji.</w:t>
      </w:r>
    </w:p>
    <w:p w14:paraId="0F122AED" w14:textId="77777777" w:rsidR="00643425" w:rsidRDefault="00643425" w:rsidP="00DE00D8">
      <w:pPr>
        <w:pStyle w:val="Nagwek2"/>
      </w:pPr>
      <w:bookmarkStart w:id="28" w:name="_Toc383521242"/>
      <w:bookmarkStart w:id="29" w:name="_Toc436024164"/>
      <w:bookmarkStart w:id="30" w:name="_Toc383521246"/>
      <w:r w:rsidRPr="00682B95">
        <w:t>Uwarunkowania środowiskowe</w:t>
      </w:r>
      <w:bookmarkEnd w:id="28"/>
      <w:r w:rsidRPr="00682B95">
        <w:t>, struktura gruntów</w:t>
      </w:r>
      <w:bookmarkEnd w:id="29"/>
      <w:r w:rsidRPr="00682B95">
        <w:t xml:space="preserve"> </w:t>
      </w:r>
    </w:p>
    <w:p w14:paraId="47058018" w14:textId="77777777" w:rsidR="00682B95" w:rsidRPr="007B7613" w:rsidRDefault="00682B95" w:rsidP="00682B95">
      <w:pPr>
        <w:spacing w:after="0" w:line="360" w:lineRule="auto"/>
        <w:jc w:val="both"/>
        <w:rPr>
          <w:rFonts w:ascii="Trebuchet MS" w:hAnsi="Trebuchet MS"/>
          <w:lang w:eastAsia="en-US"/>
        </w:rPr>
      </w:pPr>
      <w:r w:rsidRPr="007B7613">
        <w:rPr>
          <w:rFonts w:ascii="Trebuchet MS" w:hAnsi="Trebuchet MS"/>
          <w:lang w:eastAsia="en-US"/>
        </w:rPr>
        <w:t>Geograficznie Sławków zlokalizowany jest na Wyżynie Śląsko - Krakowskiej, a dokładnie we wschodniej części Wyżyny Śląskiej. Główna część miasta leży po prawej stronie rzeki Białej Przemszy.</w:t>
      </w:r>
    </w:p>
    <w:p w14:paraId="390FE2D3" w14:textId="77777777" w:rsidR="00682B95" w:rsidRDefault="00682B95" w:rsidP="007B7613">
      <w:pPr>
        <w:spacing w:line="360" w:lineRule="auto"/>
        <w:jc w:val="both"/>
        <w:rPr>
          <w:rFonts w:ascii="Trebuchet MS" w:hAnsi="Trebuchet MS"/>
          <w:lang w:eastAsia="en-US"/>
        </w:rPr>
      </w:pPr>
      <w:r w:rsidRPr="007B7613">
        <w:rPr>
          <w:rFonts w:ascii="Trebuchet MS" w:hAnsi="Trebuchet MS"/>
          <w:lang w:eastAsia="en-US"/>
        </w:rPr>
        <w:t>Otaczające miasto malownicze wzgórza zbudow</w:t>
      </w:r>
      <w:r w:rsidR="007B7613" w:rsidRPr="007B7613">
        <w:rPr>
          <w:rFonts w:ascii="Trebuchet MS" w:hAnsi="Trebuchet MS"/>
          <w:lang w:eastAsia="en-US"/>
        </w:rPr>
        <w:t>a</w:t>
      </w:r>
      <w:r w:rsidRPr="007B7613">
        <w:rPr>
          <w:rFonts w:ascii="Trebuchet MS" w:hAnsi="Trebuchet MS"/>
          <w:lang w:eastAsia="en-US"/>
        </w:rPr>
        <w:t xml:space="preserve">ne są z wapienno - dolomitycznych utworów triasu, z kolei w utworach permu wyróżniamy między innymi iły i gliny. Klimat Sławkowa zależy głównie od wpływu mas powietrza i jest typowy dla wyżyn środkowo - polskich. Średnia temperatura </w:t>
      </w:r>
      <w:r w:rsidRPr="00A161D8">
        <w:rPr>
          <w:rFonts w:ascii="Trebuchet MS" w:hAnsi="Trebuchet MS"/>
          <w:lang w:eastAsia="en-US"/>
        </w:rPr>
        <w:t>roczna wynosi 7 st. C.</w:t>
      </w:r>
    </w:p>
    <w:p w14:paraId="317D84C8" w14:textId="77777777" w:rsidR="008B088F" w:rsidRPr="00336B99" w:rsidRDefault="008B088F" w:rsidP="008B088F">
      <w:pPr>
        <w:autoSpaceDE w:val="0"/>
        <w:autoSpaceDN w:val="0"/>
        <w:adjustRightInd w:val="0"/>
        <w:spacing w:line="360" w:lineRule="auto"/>
        <w:jc w:val="both"/>
        <w:rPr>
          <w:rFonts w:ascii="Trebuchet MS" w:eastAsia="TimesNewRomanPSMT" w:hAnsi="Trebuchet MS" w:cs="TimesNewRomanPSMT"/>
          <w:lang w:eastAsia="en-US"/>
        </w:rPr>
      </w:pPr>
      <w:r w:rsidRPr="00336B99">
        <w:rPr>
          <w:rFonts w:ascii="Trebuchet MS" w:eastAsia="TimesNewRomanPSMT" w:hAnsi="Trebuchet MS" w:cs="TimesNewRomanPSMT"/>
          <w:lang w:eastAsia="en-US"/>
        </w:rPr>
        <w:t xml:space="preserve">Struktura gruntów na terenie gminy zaprezentowana została w poniższej tabeli. </w:t>
      </w:r>
    </w:p>
    <w:p w14:paraId="375BB51D" w14:textId="77777777" w:rsidR="008B088F" w:rsidRDefault="008B088F" w:rsidP="008B088F">
      <w:pPr>
        <w:keepNext/>
        <w:spacing w:after="0" w:line="240" w:lineRule="auto"/>
        <w:rPr>
          <w:rFonts w:ascii="Trebuchet MS" w:hAnsi="Trebuchet MS"/>
          <w:bCs/>
          <w:sz w:val="20"/>
          <w:szCs w:val="18"/>
        </w:rPr>
      </w:pPr>
      <w:bookmarkStart w:id="31" w:name="_Toc436024018"/>
      <w:r w:rsidRPr="00336B99">
        <w:rPr>
          <w:rFonts w:ascii="Trebuchet MS" w:hAnsi="Trebuchet MS"/>
          <w:bCs/>
          <w:sz w:val="20"/>
          <w:szCs w:val="18"/>
        </w:rPr>
        <w:t xml:space="preserve">Tabela </w:t>
      </w:r>
      <w:r w:rsidRPr="00336B99">
        <w:rPr>
          <w:rFonts w:ascii="Trebuchet MS" w:hAnsi="Trebuchet MS"/>
          <w:bCs/>
          <w:sz w:val="20"/>
          <w:szCs w:val="18"/>
        </w:rPr>
        <w:fldChar w:fldCharType="begin"/>
      </w:r>
      <w:r w:rsidRPr="00336B99">
        <w:rPr>
          <w:rFonts w:ascii="Trebuchet MS" w:hAnsi="Trebuchet MS"/>
          <w:bCs/>
          <w:sz w:val="20"/>
          <w:szCs w:val="18"/>
        </w:rPr>
        <w:instrText xml:space="preserve"> SEQ Tabela \* ARABIC </w:instrText>
      </w:r>
      <w:r w:rsidRPr="00336B99">
        <w:rPr>
          <w:rFonts w:ascii="Trebuchet MS" w:hAnsi="Trebuchet MS"/>
          <w:bCs/>
          <w:sz w:val="20"/>
          <w:szCs w:val="18"/>
        </w:rPr>
        <w:fldChar w:fldCharType="separate"/>
      </w:r>
      <w:r w:rsidR="00EE07CE">
        <w:rPr>
          <w:rFonts w:ascii="Trebuchet MS" w:hAnsi="Trebuchet MS"/>
          <w:bCs/>
          <w:noProof/>
          <w:sz w:val="20"/>
          <w:szCs w:val="18"/>
        </w:rPr>
        <w:t>6</w:t>
      </w:r>
      <w:r w:rsidRPr="00336B99">
        <w:rPr>
          <w:rFonts w:ascii="Trebuchet MS" w:hAnsi="Trebuchet MS"/>
          <w:bCs/>
          <w:sz w:val="20"/>
          <w:szCs w:val="18"/>
        </w:rPr>
        <w:fldChar w:fldCharType="end"/>
      </w:r>
      <w:r w:rsidRPr="00336B99">
        <w:rPr>
          <w:rFonts w:ascii="Trebuchet MS" w:hAnsi="Trebuchet MS"/>
          <w:bCs/>
          <w:sz w:val="20"/>
          <w:szCs w:val="18"/>
        </w:rPr>
        <w:t xml:space="preserve"> Struktura gruntów na terenie Sławkowa</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10"/>
        <w:gridCol w:w="1845"/>
      </w:tblGrid>
      <w:tr w:rsidR="008B088F" w:rsidRPr="008D4AB1" w14:paraId="2F8FA50A" w14:textId="77777777" w:rsidTr="00897A39">
        <w:trPr>
          <w:trHeight w:val="255"/>
        </w:trPr>
        <w:tc>
          <w:tcPr>
            <w:tcW w:w="4014" w:type="pct"/>
            <w:shd w:val="clear" w:color="auto" w:fill="960000"/>
            <w:vAlign w:val="center"/>
          </w:tcPr>
          <w:p w14:paraId="543FE5D0" w14:textId="77777777" w:rsidR="008B088F" w:rsidRPr="008D4AB1" w:rsidRDefault="008B088F" w:rsidP="00897A39">
            <w:pPr>
              <w:spacing w:after="0" w:line="240" w:lineRule="auto"/>
              <w:jc w:val="center"/>
              <w:rPr>
                <w:rFonts w:ascii="Trebuchet MS" w:hAnsi="Trebuchet MS" w:cs="Arial"/>
                <w:b/>
                <w:sz w:val="20"/>
                <w:szCs w:val="20"/>
              </w:rPr>
            </w:pPr>
            <w:r w:rsidRPr="008D4AB1">
              <w:rPr>
                <w:rFonts w:ascii="Trebuchet MS" w:hAnsi="Trebuchet MS" w:cs="Arial"/>
                <w:b/>
                <w:sz w:val="20"/>
                <w:szCs w:val="20"/>
              </w:rPr>
              <w:t>Rodzaj gruntu</w:t>
            </w:r>
          </w:p>
        </w:tc>
        <w:tc>
          <w:tcPr>
            <w:tcW w:w="986" w:type="pct"/>
            <w:shd w:val="clear" w:color="auto" w:fill="960000"/>
            <w:noWrap/>
            <w:vAlign w:val="bottom"/>
          </w:tcPr>
          <w:p w14:paraId="326032F5" w14:textId="77777777" w:rsidR="008B088F" w:rsidRPr="008D4AB1" w:rsidRDefault="008B088F" w:rsidP="00897A39">
            <w:pPr>
              <w:spacing w:after="0" w:line="240" w:lineRule="auto"/>
              <w:jc w:val="center"/>
              <w:rPr>
                <w:rFonts w:ascii="Trebuchet MS" w:hAnsi="Trebuchet MS" w:cs="Arial"/>
                <w:b/>
                <w:sz w:val="20"/>
                <w:szCs w:val="20"/>
              </w:rPr>
            </w:pPr>
            <w:r w:rsidRPr="008D4AB1">
              <w:rPr>
                <w:rFonts w:ascii="Trebuchet MS" w:hAnsi="Trebuchet MS" w:cs="Arial"/>
                <w:b/>
                <w:sz w:val="20"/>
                <w:szCs w:val="20"/>
              </w:rPr>
              <w:t>Powierzchnia [ha]</w:t>
            </w:r>
          </w:p>
        </w:tc>
      </w:tr>
      <w:tr w:rsidR="008B088F" w:rsidRPr="008D4AB1" w14:paraId="6E3D76D0" w14:textId="77777777" w:rsidTr="00897A39">
        <w:trPr>
          <w:trHeight w:val="60"/>
        </w:trPr>
        <w:tc>
          <w:tcPr>
            <w:tcW w:w="4014" w:type="pct"/>
            <w:shd w:val="clear" w:color="auto" w:fill="auto"/>
            <w:vAlign w:val="center"/>
          </w:tcPr>
          <w:p w14:paraId="34BB47C7"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powierzchnia ogółem</w:t>
            </w:r>
          </w:p>
        </w:tc>
        <w:tc>
          <w:tcPr>
            <w:tcW w:w="986" w:type="pct"/>
            <w:shd w:val="clear" w:color="auto" w:fill="auto"/>
            <w:noWrap/>
            <w:vAlign w:val="bottom"/>
          </w:tcPr>
          <w:p w14:paraId="0FBD5A4A"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3667</w:t>
            </w:r>
          </w:p>
        </w:tc>
      </w:tr>
      <w:tr w:rsidR="008B088F" w:rsidRPr="008D4AB1" w14:paraId="624D5A64" w14:textId="77777777" w:rsidTr="00897A39">
        <w:trPr>
          <w:trHeight w:val="60"/>
        </w:trPr>
        <w:tc>
          <w:tcPr>
            <w:tcW w:w="4014" w:type="pct"/>
            <w:shd w:val="clear" w:color="auto" w:fill="auto"/>
            <w:vAlign w:val="center"/>
            <w:hideMark/>
          </w:tcPr>
          <w:p w14:paraId="4703F0AA"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powierzchnia lądowa</w:t>
            </w:r>
          </w:p>
        </w:tc>
        <w:tc>
          <w:tcPr>
            <w:tcW w:w="986" w:type="pct"/>
            <w:shd w:val="clear" w:color="auto" w:fill="auto"/>
            <w:noWrap/>
            <w:vAlign w:val="bottom"/>
            <w:hideMark/>
          </w:tcPr>
          <w:p w14:paraId="7D348132"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3635</w:t>
            </w:r>
          </w:p>
        </w:tc>
      </w:tr>
      <w:tr w:rsidR="008B088F" w:rsidRPr="008D4AB1" w14:paraId="19383596" w14:textId="77777777" w:rsidTr="00897A39">
        <w:trPr>
          <w:trHeight w:val="255"/>
        </w:trPr>
        <w:tc>
          <w:tcPr>
            <w:tcW w:w="4014" w:type="pct"/>
            <w:shd w:val="clear" w:color="auto" w:fill="auto"/>
            <w:vAlign w:val="center"/>
            <w:hideMark/>
          </w:tcPr>
          <w:p w14:paraId="4C9198A7"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użytki rolne razem</w:t>
            </w:r>
          </w:p>
        </w:tc>
        <w:tc>
          <w:tcPr>
            <w:tcW w:w="986" w:type="pct"/>
            <w:shd w:val="clear" w:color="auto" w:fill="auto"/>
            <w:noWrap/>
            <w:vAlign w:val="bottom"/>
            <w:hideMark/>
          </w:tcPr>
          <w:p w14:paraId="089A0ED8"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1347</w:t>
            </w:r>
          </w:p>
        </w:tc>
      </w:tr>
      <w:tr w:rsidR="008B088F" w:rsidRPr="008D4AB1" w14:paraId="5032183B" w14:textId="77777777" w:rsidTr="00897A39">
        <w:trPr>
          <w:trHeight w:val="255"/>
        </w:trPr>
        <w:tc>
          <w:tcPr>
            <w:tcW w:w="4014" w:type="pct"/>
            <w:shd w:val="clear" w:color="auto" w:fill="auto"/>
            <w:vAlign w:val="center"/>
            <w:hideMark/>
          </w:tcPr>
          <w:p w14:paraId="1C6C690D"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grunty leśne oraz zadrzewione i zakrzewione razem</w:t>
            </w:r>
          </w:p>
        </w:tc>
        <w:tc>
          <w:tcPr>
            <w:tcW w:w="986" w:type="pct"/>
            <w:shd w:val="clear" w:color="auto" w:fill="auto"/>
            <w:noWrap/>
            <w:vAlign w:val="bottom"/>
            <w:hideMark/>
          </w:tcPr>
          <w:p w14:paraId="0606DBFC"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1284</w:t>
            </w:r>
          </w:p>
        </w:tc>
      </w:tr>
      <w:tr w:rsidR="008B088F" w:rsidRPr="008D4AB1" w14:paraId="5C3E2AFD" w14:textId="77777777" w:rsidTr="00897A39">
        <w:trPr>
          <w:trHeight w:val="255"/>
        </w:trPr>
        <w:tc>
          <w:tcPr>
            <w:tcW w:w="4014" w:type="pct"/>
            <w:shd w:val="clear" w:color="auto" w:fill="auto"/>
            <w:vAlign w:val="center"/>
            <w:hideMark/>
          </w:tcPr>
          <w:p w14:paraId="2CD8666D"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 xml:space="preserve">grunty leśne oraz zadrzewione i zakrzewione </w:t>
            </w:r>
            <w:r w:rsidR="00226635">
              <w:rPr>
                <w:rFonts w:ascii="Trebuchet MS" w:hAnsi="Trebuchet MS" w:cs="Arial"/>
                <w:sz w:val="20"/>
                <w:szCs w:val="20"/>
              </w:rPr>
              <w:t>–</w:t>
            </w:r>
            <w:r w:rsidRPr="008D4AB1">
              <w:rPr>
                <w:rFonts w:ascii="Trebuchet MS" w:hAnsi="Trebuchet MS" w:cs="Arial"/>
                <w:sz w:val="20"/>
                <w:szCs w:val="20"/>
              </w:rPr>
              <w:t xml:space="preserve"> lasy</w:t>
            </w:r>
          </w:p>
        </w:tc>
        <w:tc>
          <w:tcPr>
            <w:tcW w:w="986" w:type="pct"/>
            <w:shd w:val="clear" w:color="auto" w:fill="auto"/>
            <w:noWrap/>
            <w:vAlign w:val="bottom"/>
            <w:hideMark/>
          </w:tcPr>
          <w:p w14:paraId="04DE3905"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1224</w:t>
            </w:r>
          </w:p>
        </w:tc>
      </w:tr>
      <w:tr w:rsidR="008B088F" w:rsidRPr="008D4AB1" w14:paraId="636AE45D" w14:textId="77777777" w:rsidTr="00897A39">
        <w:trPr>
          <w:trHeight w:val="60"/>
        </w:trPr>
        <w:tc>
          <w:tcPr>
            <w:tcW w:w="4014" w:type="pct"/>
            <w:shd w:val="clear" w:color="auto" w:fill="auto"/>
            <w:vAlign w:val="center"/>
            <w:hideMark/>
          </w:tcPr>
          <w:p w14:paraId="58041243"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grunty leśne oraz zadrzewione i zakrzewione - grunty zadrzewione i zakrzewione</w:t>
            </w:r>
          </w:p>
        </w:tc>
        <w:tc>
          <w:tcPr>
            <w:tcW w:w="986" w:type="pct"/>
            <w:shd w:val="clear" w:color="auto" w:fill="auto"/>
            <w:noWrap/>
            <w:vAlign w:val="bottom"/>
            <w:hideMark/>
          </w:tcPr>
          <w:p w14:paraId="2F3D72D3"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60</w:t>
            </w:r>
          </w:p>
        </w:tc>
      </w:tr>
      <w:tr w:rsidR="008B088F" w:rsidRPr="008D4AB1" w14:paraId="3083ED22" w14:textId="77777777" w:rsidTr="00897A39">
        <w:trPr>
          <w:trHeight w:val="255"/>
        </w:trPr>
        <w:tc>
          <w:tcPr>
            <w:tcW w:w="4014" w:type="pct"/>
            <w:shd w:val="clear" w:color="auto" w:fill="auto"/>
            <w:vAlign w:val="center"/>
            <w:hideMark/>
          </w:tcPr>
          <w:p w14:paraId="16C7AA37"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grunty pod wodami razem</w:t>
            </w:r>
          </w:p>
        </w:tc>
        <w:tc>
          <w:tcPr>
            <w:tcW w:w="986" w:type="pct"/>
            <w:shd w:val="clear" w:color="auto" w:fill="auto"/>
            <w:noWrap/>
            <w:vAlign w:val="bottom"/>
            <w:hideMark/>
          </w:tcPr>
          <w:p w14:paraId="04D9BF13"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32</w:t>
            </w:r>
          </w:p>
        </w:tc>
      </w:tr>
      <w:tr w:rsidR="008B088F" w:rsidRPr="008D4AB1" w14:paraId="51C64A69" w14:textId="77777777" w:rsidTr="00897A39">
        <w:trPr>
          <w:trHeight w:val="255"/>
        </w:trPr>
        <w:tc>
          <w:tcPr>
            <w:tcW w:w="4014" w:type="pct"/>
            <w:shd w:val="clear" w:color="auto" w:fill="auto"/>
            <w:vAlign w:val="center"/>
            <w:hideMark/>
          </w:tcPr>
          <w:p w14:paraId="502CF1CA"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grunty pod wodami powierzchniowymi płynącymi</w:t>
            </w:r>
          </w:p>
        </w:tc>
        <w:tc>
          <w:tcPr>
            <w:tcW w:w="986" w:type="pct"/>
            <w:shd w:val="clear" w:color="auto" w:fill="auto"/>
            <w:noWrap/>
            <w:vAlign w:val="bottom"/>
            <w:hideMark/>
          </w:tcPr>
          <w:p w14:paraId="6744B450"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29</w:t>
            </w:r>
          </w:p>
        </w:tc>
      </w:tr>
      <w:tr w:rsidR="008B088F" w:rsidRPr="008D4AB1" w14:paraId="582AB415" w14:textId="77777777" w:rsidTr="00897A39">
        <w:trPr>
          <w:trHeight w:val="255"/>
        </w:trPr>
        <w:tc>
          <w:tcPr>
            <w:tcW w:w="4014" w:type="pct"/>
            <w:shd w:val="clear" w:color="auto" w:fill="auto"/>
            <w:vAlign w:val="center"/>
            <w:hideMark/>
          </w:tcPr>
          <w:p w14:paraId="3F2186D2"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grunty pod wodami powierzchniowymi stojącymi</w:t>
            </w:r>
          </w:p>
        </w:tc>
        <w:tc>
          <w:tcPr>
            <w:tcW w:w="986" w:type="pct"/>
            <w:shd w:val="clear" w:color="auto" w:fill="auto"/>
            <w:noWrap/>
            <w:vAlign w:val="bottom"/>
            <w:hideMark/>
          </w:tcPr>
          <w:p w14:paraId="043DF69E"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3</w:t>
            </w:r>
          </w:p>
        </w:tc>
      </w:tr>
      <w:tr w:rsidR="008B088F" w:rsidRPr="008D4AB1" w14:paraId="6BD4D8D9" w14:textId="77777777" w:rsidTr="00897A39">
        <w:trPr>
          <w:trHeight w:val="255"/>
        </w:trPr>
        <w:tc>
          <w:tcPr>
            <w:tcW w:w="4014" w:type="pct"/>
            <w:shd w:val="clear" w:color="auto" w:fill="auto"/>
            <w:vAlign w:val="center"/>
            <w:hideMark/>
          </w:tcPr>
          <w:p w14:paraId="794B7BAB"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grunty zabudowane i zurbanizowane razem</w:t>
            </w:r>
          </w:p>
        </w:tc>
        <w:tc>
          <w:tcPr>
            <w:tcW w:w="986" w:type="pct"/>
            <w:shd w:val="clear" w:color="auto" w:fill="auto"/>
            <w:noWrap/>
            <w:vAlign w:val="bottom"/>
            <w:hideMark/>
          </w:tcPr>
          <w:p w14:paraId="5FD43A7E"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872</w:t>
            </w:r>
          </w:p>
        </w:tc>
      </w:tr>
      <w:tr w:rsidR="008B088F" w:rsidRPr="008D4AB1" w14:paraId="7515E614" w14:textId="77777777" w:rsidTr="00897A39">
        <w:trPr>
          <w:trHeight w:val="60"/>
        </w:trPr>
        <w:tc>
          <w:tcPr>
            <w:tcW w:w="4014" w:type="pct"/>
            <w:shd w:val="clear" w:color="auto" w:fill="auto"/>
            <w:vAlign w:val="center"/>
            <w:hideMark/>
          </w:tcPr>
          <w:p w14:paraId="5F8FFE4E"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grunty zabudowane i zurbanizowane - tereny mieszkaniowe</w:t>
            </w:r>
          </w:p>
        </w:tc>
        <w:tc>
          <w:tcPr>
            <w:tcW w:w="986" w:type="pct"/>
            <w:shd w:val="clear" w:color="auto" w:fill="auto"/>
            <w:noWrap/>
            <w:vAlign w:val="bottom"/>
            <w:hideMark/>
          </w:tcPr>
          <w:p w14:paraId="321BF1BE"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116</w:t>
            </w:r>
          </w:p>
        </w:tc>
      </w:tr>
      <w:tr w:rsidR="008B088F" w:rsidRPr="008D4AB1" w14:paraId="2767239E" w14:textId="77777777" w:rsidTr="00897A39">
        <w:trPr>
          <w:trHeight w:val="60"/>
        </w:trPr>
        <w:tc>
          <w:tcPr>
            <w:tcW w:w="4014" w:type="pct"/>
            <w:shd w:val="clear" w:color="auto" w:fill="auto"/>
            <w:vAlign w:val="center"/>
            <w:hideMark/>
          </w:tcPr>
          <w:p w14:paraId="64288839"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grunty zabudowane i zurbanizowane - tereny przemysłowe</w:t>
            </w:r>
          </w:p>
        </w:tc>
        <w:tc>
          <w:tcPr>
            <w:tcW w:w="986" w:type="pct"/>
            <w:shd w:val="clear" w:color="auto" w:fill="auto"/>
            <w:noWrap/>
            <w:vAlign w:val="bottom"/>
            <w:hideMark/>
          </w:tcPr>
          <w:p w14:paraId="01FECF66"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218</w:t>
            </w:r>
          </w:p>
        </w:tc>
      </w:tr>
      <w:tr w:rsidR="008B088F" w:rsidRPr="008D4AB1" w14:paraId="3C781150" w14:textId="77777777" w:rsidTr="00897A39">
        <w:trPr>
          <w:trHeight w:val="60"/>
        </w:trPr>
        <w:tc>
          <w:tcPr>
            <w:tcW w:w="4014" w:type="pct"/>
            <w:shd w:val="clear" w:color="auto" w:fill="auto"/>
            <w:vAlign w:val="center"/>
            <w:hideMark/>
          </w:tcPr>
          <w:p w14:paraId="3ACE3AA5"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grunty zabudowane i zurbanizowane - tereny inne zabudowane</w:t>
            </w:r>
          </w:p>
        </w:tc>
        <w:tc>
          <w:tcPr>
            <w:tcW w:w="986" w:type="pct"/>
            <w:shd w:val="clear" w:color="auto" w:fill="auto"/>
            <w:noWrap/>
            <w:vAlign w:val="bottom"/>
            <w:hideMark/>
          </w:tcPr>
          <w:p w14:paraId="14AC990C"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20</w:t>
            </w:r>
          </w:p>
        </w:tc>
      </w:tr>
      <w:tr w:rsidR="008B088F" w:rsidRPr="008D4AB1" w14:paraId="6E2C1A3F" w14:textId="77777777" w:rsidTr="00897A39">
        <w:trPr>
          <w:trHeight w:val="60"/>
        </w:trPr>
        <w:tc>
          <w:tcPr>
            <w:tcW w:w="4014" w:type="pct"/>
            <w:shd w:val="clear" w:color="auto" w:fill="auto"/>
            <w:vAlign w:val="center"/>
            <w:hideMark/>
          </w:tcPr>
          <w:p w14:paraId="653D0D7E"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grunty zabudowane i zurbanizowane - tereny zurbanizowane niezabudowane</w:t>
            </w:r>
          </w:p>
        </w:tc>
        <w:tc>
          <w:tcPr>
            <w:tcW w:w="986" w:type="pct"/>
            <w:shd w:val="clear" w:color="auto" w:fill="auto"/>
            <w:noWrap/>
            <w:vAlign w:val="bottom"/>
            <w:hideMark/>
          </w:tcPr>
          <w:p w14:paraId="723B7609"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27</w:t>
            </w:r>
          </w:p>
        </w:tc>
      </w:tr>
      <w:tr w:rsidR="008B088F" w:rsidRPr="008D4AB1" w14:paraId="5522F3A5" w14:textId="77777777" w:rsidTr="00897A39">
        <w:trPr>
          <w:trHeight w:val="60"/>
        </w:trPr>
        <w:tc>
          <w:tcPr>
            <w:tcW w:w="4014" w:type="pct"/>
            <w:shd w:val="clear" w:color="auto" w:fill="auto"/>
            <w:vAlign w:val="center"/>
            <w:hideMark/>
          </w:tcPr>
          <w:p w14:paraId="2CF7E124"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grunty zabudowane i zurbanizowane - tereny rekreacji i wypoczynku</w:t>
            </w:r>
          </w:p>
        </w:tc>
        <w:tc>
          <w:tcPr>
            <w:tcW w:w="986" w:type="pct"/>
            <w:shd w:val="clear" w:color="auto" w:fill="auto"/>
            <w:noWrap/>
            <w:vAlign w:val="bottom"/>
            <w:hideMark/>
          </w:tcPr>
          <w:p w14:paraId="3C84FE77"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15</w:t>
            </w:r>
          </w:p>
        </w:tc>
      </w:tr>
      <w:tr w:rsidR="008B088F" w:rsidRPr="008D4AB1" w14:paraId="667E2119" w14:textId="77777777" w:rsidTr="00897A39">
        <w:trPr>
          <w:trHeight w:val="60"/>
        </w:trPr>
        <w:tc>
          <w:tcPr>
            <w:tcW w:w="4014" w:type="pct"/>
            <w:shd w:val="clear" w:color="auto" w:fill="auto"/>
            <w:vAlign w:val="center"/>
            <w:hideMark/>
          </w:tcPr>
          <w:p w14:paraId="38E9E7AB"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 xml:space="preserve">grunty zabudowane i zurbanizowane - tereny komunikacyjne </w:t>
            </w:r>
            <w:r w:rsidR="00226635">
              <w:rPr>
                <w:rFonts w:ascii="Trebuchet MS" w:hAnsi="Trebuchet MS" w:cs="Arial"/>
                <w:sz w:val="20"/>
                <w:szCs w:val="20"/>
              </w:rPr>
              <w:t>–</w:t>
            </w:r>
            <w:r w:rsidRPr="008D4AB1">
              <w:rPr>
                <w:rFonts w:ascii="Trebuchet MS" w:hAnsi="Trebuchet MS" w:cs="Arial"/>
                <w:sz w:val="20"/>
                <w:szCs w:val="20"/>
              </w:rPr>
              <w:t xml:space="preserve"> drogi</w:t>
            </w:r>
          </w:p>
        </w:tc>
        <w:tc>
          <w:tcPr>
            <w:tcW w:w="986" w:type="pct"/>
            <w:shd w:val="clear" w:color="auto" w:fill="auto"/>
            <w:noWrap/>
            <w:vAlign w:val="bottom"/>
            <w:hideMark/>
          </w:tcPr>
          <w:p w14:paraId="00696617"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122</w:t>
            </w:r>
          </w:p>
        </w:tc>
      </w:tr>
      <w:tr w:rsidR="008B088F" w:rsidRPr="008D4AB1" w14:paraId="6D533B3C" w14:textId="77777777" w:rsidTr="00897A39">
        <w:trPr>
          <w:trHeight w:val="60"/>
        </w:trPr>
        <w:tc>
          <w:tcPr>
            <w:tcW w:w="4014" w:type="pct"/>
            <w:shd w:val="clear" w:color="auto" w:fill="auto"/>
            <w:vAlign w:val="center"/>
            <w:hideMark/>
          </w:tcPr>
          <w:p w14:paraId="0FC8A463"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 xml:space="preserve">grunty zabudowane i zurbanizowane - tereny komunikacyjne </w:t>
            </w:r>
            <w:r w:rsidR="00226635">
              <w:rPr>
                <w:rFonts w:ascii="Trebuchet MS" w:hAnsi="Trebuchet MS" w:cs="Arial"/>
                <w:sz w:val="20"/>
                <w:szCs w:val="20"/>
              </w:rPr>
              <w:t>–</w:t>
            </w:r>
            <w:r w:rsidRPr="008D4AB1">
              <w:rPr>
                <w:rFonts w:ascii="Trebuchet MS" w:hAnsi="Trebuchet MS" w:cs="Arial"/>
                <w:sz w:val="20"/>
                <w:szCs w:val="20"/>
              </w:rPr>
              <w:t xml:space="preserve"> kolejowe</w:t>
            </w:r>
          </w:p>
        </w:tc>
        <w:tc>
          <w:tcPr>
            <w:tcW w:w="986" w:type="pct"/>
            <w:shd w:val="clear" w:color="auto" w:fill="auto"/>
            <w:noWrap/>
            <w:vAlign w:val="bottom"/>
            <w:hideMark/>
          </w:tcPr>
          <w:p w14:paraId="1F5725D6"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349</w:t>
            </w:r>
          </w:p>
        </w:tc>
      </w:tr>
      <w:tr w:rsidR="008B088F" w:rsidRPr="008D4AB1" w14:paraId="284CE827" w14:textId="77777777" w:rsidTr="00897A39">
        <w:trPr>
          <w:trHeight w:val="255"/>
        </w:trPr>
        <w:tc>
          <w:tcPr>
            <w:tcW w:w="4014" w:type="pct"/>
            <w:shd w:val="clear" w:color="auto" w:fill="auto"/>
            <w:vAlign w:val="center"/>
            <w:hideMark/>
          </w:tcPr>
          <w:p w14:paraId="2D146B5A"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grunty zabudowane i zurbanizowane - użytki kopalne</w:t>
            </w:r>
          </w:p>
        </w:tc>
        <w:tc>
          <w:tcPr>
            <w:tcW w:w="986" w:type="pct"/>
            <w:shd w:val="clear" w:color="auto" w:fill="auto"/>
            <w:noWrap/>
            <w:vAlign w:val="bottom"/>
            <w:hideMark/>
          </w:tcPr>
          <w:p w14:paraId="03672D99"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5</w:t>
            </w:r>
          </w:p>
        </w:tc>
      </w:tr>
      <w:tr w:rsidR="008B088F" w:rsidRPr="008D4AB1" w14:paraId="7D27F56E" w14:textId="77777777" w:rsidTr="00897A39">
        <w:trPr>
          <w:trHeight w:val="255"/>
        </w:trPr>
        <w:tc>
          <w:tcPr>
            <w:tcW w:w="4014" w:type="pct"/>
            <w:shd w:val="clear" w:color="auto" w:fill="auto"/>
            <w:vAlign w:val="center"/>
            <w:hideMark/>
          </w:tcPr>
          <w:p w14:paraId="2972E208" w14:textId="77777777" w:rsidR="008B088F" w:rsidRPr="008D4AB1" w:rsidRDefault="00226635" w:rsidP="00897A39">
            <w:pPr>
              <w:spacing w:after="0" w:line="240" w:lineRule="auto"/>
              <w:rPr>
                <w:rFonts w:ascii="Trebuchet MS" w:hAnsi="Trebuchet MS" w:cs="Arial"/>
                <w:sz w:val="20"/>
                <w:szCs w:val="20"/>
              </w:rPr>
            </w:pPr>
            <w:r w:rsidRPr="008D4AB1">
              <w:rPr>
                <w:rFonts w:ascii="Trebuchet MS" w:hAnsi="Trebuchet MS" w:cs="Arial"/>
                <w:sz w:val="20"/>
                <w:szCs w:val="20"/>
              </w:rPr>
              <w:t>N</w:t>
            </w:r>
            <w:r w:rsidR="008B088F" w:rsidRPr="008D4AB1">
              <w:rPr>
                <w:rFonts w:ascii="Trebuchet MS" w:hAnsi="Trebuchet MS" w:cs="Arial"/>
                <w:sz w:val="20"/>
                <w:szCs w:val="20"/>
              </w:rPr>
              <w:t>ieużytki</w:t>
            </w:r>
          </w:p>
        </w:tc>
        <w:tc>
          <w:tcPr>
            <w:tcW w:w="986" w:type="pct"/>
            <w:shd w:val="clear" w:color="auto" w:fill="auto"/>
            <w:noWrap/>
            <w:vAlign w:val="bottom"/>
            <w:hideMark/>
          </w:tcPr>
          <w:p w14:paraId="375619C9"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120</w:t>
            </w:r>
          </w:p>
        </w:tc>
      </w:tr>
      <w:tr w:rsidR="008B088F" w:rsidRPr="008D4AB1" w14:paraId="1BEF3ECD" w14:textId="77777777" w:rsidTr="00897A39">
        <w:trPr>
          <w:trHeight w:val="255"/>
        </w:trPr>
        <w:tc>
          <w:tcPr>
            <w:tcW w:w="4014" w:type="pct"/>
            <w:shd w:val="clear" w:color="auto" w:fill="auto"/>
            <w:vAlign w:val="center"/>
            <w:hideMark/>
          </w:tcPr>
          <w:p w14:paraId="00FF6CC2" w14:textId="77777777" w:rsidR="008B088F" w:rsidRPr="008D4AB1" w:rsidRDefault="008B088F" w:rsidP="00897A39">
            <w:pPr>
              <w:spacing w:after="0" w:line="240" w:lineRule="auto"/>
              <w:rPr>
                <w:rFonts w:ascii="Trebuchet MS" w:hAnsi="Trebuchet MS" w:cs="Arial"/>
                <w:sz w:val="20"/>
                <w:szCs w:val="20"/>
              </w:rPr>
            </w:pPr>
            <w:r w:rsidRPr="008D4AB1">
              <w:rPr>
                <w:rFonts w:ascii="Trebuchet MS" w:hAnsi="Trebuchet MS" w:cs="Arial"/>
                <w:sz w:val="20"/>
                <w:szCs w:val="20"/>
              </w:rPr>
              <w:t>tereny różne</w:t>
            </w:r>
          </w:p>
        </w:tc>
        <w:tc>
          <w:tcPr>
            <w:tcW w:w="986" w:type="pct"/>
            <w:shd w:val="clear" w:color="auto" w:fill="auto"/>
            <w:noWrap/>
            <w:vAlign w:val="bottom"/>
            <w:hideMark/>
          </w:tcPr>
          <w:p w14:paraId="61FC0240" w14:textId="77777777" w:rsidR="008B088F" w:rsidRPr="008D4AB1" w:rsidRDefault="008B088F" w:rsidP="00897A39">
            <w:pPr>
              <w:spacing w:after="0" w:line="240" w:lineRule="auto"/>
              <w:jc w:val="center"/>
              <w:rPr>
                <w:rFonts w:ascii="Trebuchet MS" w:hAnsi="Trebuchet MS" w:cs="Arial"/>
                <w:sz w:val="20"/>
                <w:szCs w:val="20"/>
              </w:rPr>
            </w:pPr>
            <w:r w:rsidRPr="008D4AB1">
              <w:rPr>
                <w:rFonts w:ascii="Trebuchet MS" w:hAnsi="Trebuchet MS" w:cs="Arial"/>
                <w:sz w:val="20"/>
                <w:szCs w:val="20"/>
              </w:rPr>
              <w:t>12</w:t>
            </w:r>
          </w:p>
        </w:tc>
      </w:tr>
    </w:tbl>
    <w:p w14:paraId="4448EC7B" w14:textId="77777777" w:rsidR="008B088F" w:rsidRDefault="008B088F" w:rsidP="008B088F">
      <w:pPr>
        <w:autoSpaceDE w:val="0"/>
        <w:autoSpaceDN w:val="0"/>
        <w:adjustRightInd w:val="0"/>
        <w:spacing w:line="360" w:lineRule="auto"/>
        <w:jc w:val="both"/>
        <w:rPr>
          <w:rFonts w:ascii="Trebuchet MS" w:eastAsia="TimesNewRomanPSMT" w:hAnsi="Trebuchet MS" w:cs="TimesNewRomanPSMT"/>
          <w:sz w:val="20"/>
          <w:szCs w:val="20"/>
          <w:lang w:eastAsia="en-US"/>
        </w:rPr>
      </w:pPr>
      <w:r w:rsidRPr="00336B99">
        <w:rPr>
          <w:rFonts w:ascii="Trebuchet MS" w:eastAsia="TimesNewRomanPSMT" w:hAnsi="Trebuchet MS" w:cs="TimesNewRomanPSMT"/>
          <w:sz w:val="20"/>
          <w:szCs w:val="20"/>
          <w:lang w:eastAsia="en-US"/>
        </w:rPr>
        <w:t>Źródło: GUS, BDL, stan na 31.12.2014 r.</w:t>
      </w:r>
    </w:p>
    <w:p w14:paraId="3CA4F264" w14:textId="3F93E3BF" w:rsidR="003B240B" w:rsidRPr="0001020D" w:rsidRDefault="003B240B" w:rsidP="003B240B">
      <w:pPr>
        <w:autoSpaceDE w:val="0"/>
        <w:autoSpaceDN w:val="0"/>
        <w:adjustRightInd w:val="0"/>
        <w:spacing w:after="0" w:line="360" w:lineRule="auto"/>
        <w:jc w:val="both"/>
        <w:rPr>
          <w:rFonts w:ascii="Trebuchet MS" w:hAnsi="Trebuchet MS" w:cs="Arial"/>
        </w:rPr>
      </w:pPr>
      <w:r w:rsidRPr="002838AC">
        <w:rPr>
          <w:rFonts w:ascii="Trebuchet MS" w:hAnsi="Trebuchet MS" w:cs="Arial"/>
        </w:rPr>
        <w:lastRenderedPageBreak/>
        <w:t xml:space="preserve">Miasto </w:t>
      </w:r>
      <w:r w:rsidRPr="003B240B">
        <w:rPr>
          <w:rFonts w:ascii="Trebuchet MS" w:hAnsi="Trebuchet MS" w:cs="Arial"/>
        </w:rPr>
        <w:t>położone</w:t>
      </w:r>
      <w:r w:rsidRPr="002838AC">
        <w:rPr>
          <w:rFonts w:ascii="Trebuchet MS" w:hAnsi="Trebuchet MS" w:cs="Arial"/>
        </w:rPr>
        <w:t xml:space="preserve"> </w:t>
      </w:r>
      <w:r>
        <w:rPr>
          <w:rFonts w:ascii="Trebuchet MS" w:hAnsi="Trebuchet MS" w:cs="Arial"/>
        </w:rPr>
        <w:t xml:space="preserve">jest </w:t>
      </w:r>
      <w:r w:rsidRPr="002838AC">
        <w:rPr>
          <w:rFonts w:ascii="Trebuchet MS" w:hAnsi="Trebuchet MS" w:cs="Arial"/>
        </w:rPr>
        <w:t>pośród malowni</w:t>
      </w:r>
      <w:r w:rsidR="00441817">
        <w:rPr>
          <w:rFonts w:ascii="Trebuchet MS" w:hAnsi="Trebuchet MS" w:cs="Arial"/>
        </w:rPr>
        <w:t>czych terenów leśnych gwarantując</w:t>
      </w:r>
      <w:r w:rsidRPr="002838AC">
        <w:rPr>
          <w:rFonts w:ascii="Trebuchet MS" w:hAnsi="Trebuchet MS" w:cs="Arial"/>
        </w:rPr>
        <w:t xml:space="preserve"> spokój i ciszę. Sławków jest prz</w:t>
      </w:r>
      <w:r w:rsidRPr="003B240B">
        <w:rPr>
          <w:rFonts w:ascii="Trebuchet MS" w:hAnsi="Trebuchet MS" w:cs="Arial"/>
        </w:rPr>
        <w:t>ysłowiowym rajem dla grzybiarzy</w:t>
      </w:r>
      <w:r w:rsidRPr="002838AC">
        <w:rPr>
          <w:rFonts w:ascii="Trebuchet MS" w:hAnsi="Trebuchet MS" w:cs="Arial"/>
        </w:rPr>
        <w:t>. Kolorowe łąki, tajemnicze rozlewiska i</w:t>
      </w:r>
      <w:r w:rsidRPr="003B240B">
        <w:rPr>
          <w:rFonts w:ascii="Trebuchet MS" w:hAnsi="Trebuchet MS" w:cs="Arial"/>
        </w:rPr>
        <w:t> </w:t>
      </w:r>
      <w:r w:rsidRPr="002838AC">
        <w:rPr>
          <w:rFonts w:ascii="Trebuchet MS" w:hAnsi="Trebuchet MS" w:cs="Arial"/>
        </w:rPr>
        <w:t>bogata fauna tworzą miejsca, które powinny zadowolić każdego miłośnika natu</w:t>
      </w:r>
      <w:r w:rsidR="003D2084">
        <w:rPr>
          <w:rFonts w:ascii="Trebuchet MS" w:hAnsi="Trebuchet MS" w:cs="Arial"/>
        </w:rPr>
        <w:t xml:space="preserve">ry i pozwolić na </w:t>
      </w:r>
      <w:r w:rsidRPr="002838AC">
        <w:rPr>
          <w:rFonts w:ascii="Trebuchet MS" w:hAnsi="Trebuchet MS" w:cs="Arial"/>
        </w:rPr>
        <w:t>obcowanie z przyrodą</w:t>
      </w:r>
      <w:r w:rsidR="003D2084">
        <w:rPr>
          <w:rFonts w:ascii="Trebuchet MS" w:hAnsi="Trebuchet MS" w:cs="Arial"/>
        </w:rPr>
        <w:t xml:space="preserve"> zgodnie z obowiązującymi przepisami</w:t>
      </w:r>
      <w:r w:rsidRPr="002838AC">
        <w:rPr>
          <w:rFonts w:ascii="Trebuchet MS" w:hAnsi="Trebuchet MS" w:cs="Arial"/>
        </w:rPr>
        <w:t xml:space="preserve">. W dzielnicy </w:t>
      </w:r>
      <w:proofErr w:type="spellStart"/>
      <w:r w:rsidRPr="002838AC">
        <w:rPr>
          <w:rFonts w:ascii="Trebuchet MS" w:hAnsi="Trebuchet MS" w:cs="Arial"/>
        </w:rPr>
        <w:t>Chwaliboskie</w:t>
      </w:r>
      <w:proofErr w:type="spellEnd"/>
      <w:r w:rsidRPr="002838AC">
        <w:rPr>
          <w:rFonts w:ascii="Trebuchet MS" w:hAnsi="Trebuchet MS" w:cs="Arial"/>
        </w:rPr>
        <w:t xml:space="preserve"> zlokalizowana jest część obszaru chronionego Parku Krajobrazowego "Orle Gniazda". Obszar 115 ha jest bardzo silnie nasycony bogactwem flory i fauny, które skupiają się głównie w dorzeczu Białej Przemszy, płynącej przez park. </w:t>
      </w:r>
      <w:r w:rsidRPr="0001020D">
        <w:rPr>
          <w:rFonts w:ascii="Trebuchet MS" w:hAnsi="Trebuchet MS" w:cs="Arial"/>
        </w:rPr>
        <w:t>Ponadto w mieście znajdują się następujące obszary o</w:t>
      </w:r>
      <w:r w:rsidR="0001020D" w:rsidRPr="0001020D">
        <w:rPr>
          <w:rFonts w:ascii="Trebuchet MS" w:hAnsi="Trebuchet MS" w:cs="Arial"/>
        </w:rPr>
        <w:t> </w:t>
      </w:r>
      <w:r w:rsidRPr="0001020D">
        <w:rPr>
          <w:rFonts w:ascii="Trebuchet MS" w:hAnsi="Trebuchet MS" w:cs="Arial"/>
        </w:rPr>
        <w:t>wysokich walorach przyrodniczo-krajobrazowych, które należy chronić:</w:t>
      </w:r>
    </w:p>
    <w:p w14:paraId="1EF3B9A7" w14:textId="77777777" w:rsidR="003B240B" w:rsidRPr="0001020D" w:rsidRDefault="003B240B" w:rsidP="00086EEE">
      <w:pPr>
        <w:pStyle w:val="Akapitzlist"/>
        <w:numPr>
          <w:ilvl w:val="0"/>
          <w:numId w:val="47"/>
        </w:numPr>
        <w:autoSpaceDE w:val="0"/>
        <w:autoSpaceDN w:val="0"/>
        <w:adjustRightInd w:val="0"/>
        <w:spacing w:after="0" w:line="360" w:lineRule="auto"/>
        <w:jc w:val="both"/>
        <w:rPr>
          <w:rFonts w:ascii="Trebuchet MS" w:hAnsi="Trebuchet MS" w:cs="Arial"/>
        </w:rPr>
      </w:pPr>
      <w:r w:rsidRPr="0001020D">
        <w:rPr>
          <w:rFonts w:ascii="Trebuchet MS" w:hAnsi="Trebuchet MS" w:cs="Arial"/>
        </w:rPr>
        <w:t xml:space="preserve">zespół przyrodniczo - krajobrazowy doliny Białej Przemszy, w tym rejony Przełomu, Źródliska, </w:t>
      </w:r>
      <w:proofErr w:type="spellStart"/>
      <w:r w:rsidRPr="0001020D">
        <w:rPr>
          <w:rFonts w:ascii="Trebuchet MS" w:hAnsi="Trebuchet MS" w:cs="Arial"/>
        </w:rPr>
        <w:t>Gierzyna</w:t>
      </w:r>
      <w:proofErr w:type="spellEnd"/>
      <w:r w:rsidRPr="0001020D">
        <w:rPr>
          <w:rFonts w:ascii="Trebuchet MS" w:hAnsi="Trebuchet MS" w:cs="Arial"/>
        </w:rPr>
        <w:t>, Źródliska - Burki Krupa,</w:t>
      </w:r>
    </w:p>
    <w:p w14:paraId="0725EE8C" w14:textId="77777777" w:rsidR="003B240B" w:rsidRPr="0001020D" w:rsidRDefault="003B240B" w:rsidP="00086EEE">
      <w:pPr>
        <w:pStyle w:val="Akapitzlist"/>
        <w:numPr>
          <w:ilvl w:val="0"/>
          <w:numId w:val="47"/>
        </w:numPr>
        <w:autoSpaceDE w:val="0"/>
        <w:autoSpaceDN w:val="0"/>
        <w:adjustRightInd w:val="0"/>
        <w:spacing w:after="0" w:line="360" w:lineRule="auto"/>
        <w:jc w:val="both"/>
        <w:rPr>
          <w:rFonts w:ascii="Trebuchet MS" w:hAnsi="Trebuchet MS" w:cs="Arial"/>
        </w:rPr>
      </w:pPr>
      <w:r w:rsidRPr="0001020D">
        <w:rPr>
          <w:rFonts w:ascii="Trebuchet MS" w:hAnsi="Trebuchet MS" w:cs="Arial"/>
        </w:rPr>
        <w:t xml:space="preserve">łąkowo-leśny zespół przyrodniczo - krajobrazowy Bobrek - </w:t>
      </w:r>
      <w:proofErr w:type="spellStart"/>
      <w:r w:rsidRPr="0001020D">
        <w:rPr>
          <w:rFonts w:ascii="Trebuchet MS" w:hAnsi="Trebuchet MS" w:cs="Arial"/>
        </w:rPr>
        <w:t>Ciołkowizna</w:t>
      </w:r>
      <w:proofErr w:type="spellEnd"/>
      <w:r w:rsidRPr="0001020D">
        <w:rPr>
          <w:rFonts w:ascii="Trebuchet MS" w:hAnsi="Trebuchet MS" w:cs="Arial"/>
        </w:rPr>
        <w:t xml:space="preserve">, w tym </w:t>
      </w:r>
      <w:proofErr w:type="spellStart"/>
      <w:r w:rsidRPr="0001020D">
        <w:rPr>
          <w:rFonts w:ascii="Trebuchet MS" w:hAnsi="Trebuchet MS" w:cs="Arial"/>
        </w:rPr>
        <w:t>Ciołkowizna</w:t>
      </w:r>
      <w:proofErr w:type="spellEnd"/>
      <w:r w:rsidRPr="0001020D">
        <w:rPr>
          <w:rFonts w:ascii="Trebuchet MS" w:hAnsi="Trebuchet MS" w:cs="Arial"/>
        </w:rPr>
        <w:t xml:space="preserve"> i łąki kosaćcowe - </w:t>
      </w:r>
      <w:proofErr w:type="spellStart"/>
      <w:r w:rsidRPr="0001020D">
        <w:rPr>
          <w:rFonts w:ascii="Trebuchet MS" w:hAnsi="Trebuchet MS" w:cs="Arial"/>
        </w:rPr>
        <w:t>Kozibrodek</w:t>
      </w:r>
      <w:proofErr w:type="spellEnd"/>
      <w:r w:rsidRPr="0001020D">
        <w:rPr>
          <w:rFonts w:ascii="Trebuchet MS" w:hAnsi="Trebuchet MS" w:cs="Arial"/>
        </w:rPr>
        <w:t xml:space="preserve"> (proponowane jako użytki ekologiczne)</w:t>
      </w:r>
    </w:p>
    <w:p w14:paraId="553D3126" w14:textId="77777777" w:rsidR="003B240B" w:rsidRPr="0001020D" w:rsidRDefault="003B240B" w:rsidP="003B240B">
      <w:pPr>
        <w:autoSpaceDE w:val="0"/>
        <w:autoSpaceDN w:val="0"/>
        <w:adjustRightInd w:val="0"/>
        <w:spacing w:after="0" w:line="360" w:lineRule="auto"/>
        <w:jc w:val="both"/>
        <w:rPr>
          <w:rFonts w:ascii="Trebuchet MS" w:hAnsi="Trebuchet MS" w:cs="Arial"/>
        </w:rPr>
      </w:pPr>
      <w:r w:rsidRPr="0001020D">
        <w:rPr>
          <w:rFonts w:ascii="Trebuchet MS" w:hAnsi="Trebuchet MS" w:cs="Arial"/>
        </w:rPr>
        <w:t>oraz obszary o wysokich walorach krajobrazowych:</w:t>
      </w:r>
    </w:p>
    <w:p w14:paraId="279352CD" w14:textId="77777777" w:rsidR="003B240B" w:rsidRPr="0001020D" w:rsidRDefault="003B240B" w:rsidP="00086EEE">
      <w:pPr>
        <w:pStyle w:val="Akapitzlist"/>
        <w:numPr>
          <w:ilvl w:val="0"/>
          <w:numId w:val="48"/>
        </w:numPr>
        <w:autoSpaceDE w:val="0"/>
        <w:autoSpaceDN w:val="0"/>
        <w:adjustRightInd w:val="0"/>
        <w:spacing w:after="0" w:line="360" w:lineRule="auto"/>
        <w:jc w:val="both"/>
        <w:rPr>
          <w:rFonts w:ascii="Trebuchet MS" w:hAnsi="Trebuchet MS" w:cs="Arial"/>
        </w:rPr>
      </w:pPr>
      <w:r w:rsidRPr="0001020D">
        <w:rPr>
          <w:rFonts w:ascii="Trebuchet MS" w:hAnsi="Trebuchet MS" w:cs="Arial"/>
        </w:rPr>
        <w:t xml:space="preserve">wzgórze </w:t>
      </w:r>
      <w:proofErr w:type="spellStart"/>
      <w:r w:rsidRPr="0001020D">
        <w:rPr>
          <w:rFonts w:ascii="Trebuchet MS" w:hAnsi="Trebuchet MS" w:cs="Arial"/>
        </w:rPr>
        <w:t>Gieraska</w:t>
      </w:r>
      <w:proofErr w:type="spellEnd"/>
      <w:r w:rsidRPr="0001020D">
        <w:rPr>
          <w:rFonts w:ascii="Trebuchet MS" w:hAnsi="Trebuchet MS" w:cs="Arial"/>
        </w:rPr>
        <w:t xml:space="preserve">, w tym Warpie pod </w:t>
      </w:r>
      <w:proofErr w:type="spellStart"/>
      <w:r w:rsidRPr="0001020D">
        <w:rPr>
          <w:rFonts w:ascii="Trebuchet MS" w:hAnsi="Trebuchet MS" w:cs="Arial"/>
        </w:rPr>
        <w:t>Gieraską</w:t>
      </w:r>
      <w:proofErr w:type="spellEnd"/>
      <w:r w:rsidRPr="0001020D">
        <w:rPr>
          <w:rFonts w:ascii="Trebuchet MS" w:hAnsi="Trebuchet MS" w:cs="Arial"/>
        </w:rPr>
        <w:t>,</w:t>
      </w:r>
    </w:p>
    <w:p w14:paraId="59DC4DB3" w14:textId="77777777" w:rsidR="0001020D" w:rsidRPr="0001020D" w:rsidRDefault="003B240B" w:rsidP="00086EEE">
      <w:pPr>
        <w:pStyle w:val="Akapitzlist"/>
        <w:numPr>
          <w:ilvl w:val="0"/>
          <w:numId w:val="48"/>
        </w:numPr>
        <w:autoSpaceDE w:val="0"/>
        <w:autoSpaceDN w:val="0"/>
        <w:adjustRightInd w:val="0"/>
        <w:spacing w:after="0" w:line="360" w:lineRule="auto"/>
        <w:jc w:val="both"/>
        <w:rPr>
          <w:rFonts w:ascii="Trebuchet MS" w:hAnsi="Trebuchet MS" w:cs="Arial"/>
        </w:rPr>
      </w:pPr>
      <w:r w:rsidRPr="0001020D">
        <w:rPr>
          <w:rFonts w:ascii="Trebuchet MS" w:hAnsi="Trebuchet MS" w:cs="Arial"/>
        </w:rPr>
        <w:t>łąki – Kozioł,</w:t>
      </w:r>
    </w:p>
    <w:p w14:paraId="739DB3F3" w14:textId="77777777" w:rsidR="0001020D" w:rsidRPr="0001020D" w:rsidRDefault="003B240B" w:rsidP="00086EEE">
      <w:pPr>
        <w:pStyle w:val="Akapitzlist"/>
        <w:numPr>
          <w:ilvl w:val="0"/>
          <w:numId w:val="48"/>
        </w:numPr>
        <w:autoSpaceDE w:val="0"/>
        <w:autoSpaceDN w:val="0"/>
        <w:adjustRightInd w:val="0"/>
        <w:spacing w:after="0" w:line="360" w:lineRule="auto"/>
        <w:jc w:val="both"/>
        <w:rPr>
          <w:rFonts w:ascii="Trebuchet MS" w:hAnsi="Trebuchet MS" w:cs="Arial"/>
        </w:rPr>
      </w:pPr>
      <w:r w:rsidRPr="0001020D">
        <w:rPr>
          <w:rFonts w:ascii="Trebuchet MS" w:hAnsi="Trebuchet MS" w:cs="Arial"/>
        </w:rPr>
        <w:t xml:space="preserve">zbocze – </w:t>
      </w:r>
      <w:proofErr w:type="spellStart"/>
      <w:r w:rsidRPr="0001020D">
        <w:rPr>
          <w:rFonts w:ascii="Trebuchet MS" w:hAnsi="Trebuchet MS" w:cs="Arial"/>
        </w:rPr>
        <w:t>Kołdaczka</w:t>
      </w:r>
      <w:proofErr w:type="spellEnd"/>
      <w:r w:rsidRPr="0001020D">
        <w:rPr>
          <w:rFonts w:ascii="Trebuchet MS" w:hAnsi="Trebuchet MS" w:cs="Arial"/>
        </w:rPr>
        <w:t>,</w:t>
      </w:r>
    </w:p>
    <w:p w14:paraId="040D6F03" w14:textId="77777777" w:rsidR="0001020D" w:rsidRPr="0001020D" w:rsidRDefault="003B240B" w:rsidP="00086EEE">
      <w:pPr>
        <w:pStyle w:val="Akapitzlist"/>
        <w:numPr>
          <w:ilvl w:val="0"/>
          <w:numId w:val="48"/>
        </w:numPr>
        <w:autoSpaceDE w:val="0"/>
        <w:autoSpaceDN w:val="0"/>
        <w:adjustRightInd w:val="0"/>
        <w:spacing w:after="0" w:line="360" w:lineRule="auto"/>
        <w:jc w:val="both"/>
        <w:rPr>
          <w:rFonts w:ascii="Trebuchet MS" w:hAnsi="Trebuchet MS" w:cs="Arial"/>
        </w:rPr>
      </w:pPr>
      <w:r w:rsidRPr="0001020D">
        <w:rPr>
          <w:rFonts w:ascii="Trebuchet MS" w:hAnsi="Trebuchet MS" w:cs="Arial"/>
        </w:rPr>
        <w:t>kompleks łąkowo-leśny Niwa,</w:t>
      </w:r>
    </w:p>
    <w:p w14:paraId="126871C7" w14:textId="77777777" w:rsidR="0001020D" w:rsidRPr="0001020D" w:rsidRDefault="003B240B" w:rsidP="00086EEE">
      <w:pPr>
        <w:pStyle w:val="Akapitzlist"/>
        <w:numPr>
          <w:ilvl w:val="0"/>
          <w:numId w:val="48"/>
        </w:numPr>
        <w:autoSpaceDE w:val="0"/>
        <w:autoSpaceDN w:val="0"/>
        <w:adjustRightInd w:val="0"/>
        <w:spacing w:after="0" w:line="360" w:lineRule="auto"/>
        <w:jc w:val="both"/>
        <w:rPr>
          <w:rFonts w:ascii="Trebuchet MS" w:hAnsi="Trebuchet MS" w:cs="Arial"/>
        </w:rPr>
      </w:pPr>
      <w:r w:rsidRPr="0001020D">
        <w:rPr>
          <w:rFonts w:ascii="Trebuchet MS" w:hAnsi="Trebuchet MS" w:cs="Arial"/>
        </w:rPr>
        <w:t>lasy na Dębowej Górze i pod Dębową Górą,</w:t>
      </w:r>
    </w:p>
    <w:p w14:paraId="4BE18ECC" w14:textId="77777777" w:rsidR="0001020D" w:rsidRPr="0001020D" w:rsidRDefault="003B240B" w:rsidP="00086EEE">
      <w:pPr>
        <w:pStyle w:val="Akapitzlist"/>
        <w:numPr>
          <w:ilvl w:val="0"/>
          <w:numId w:val="48"/>
        </w:numPr>
        <w:autoSpaceDE w:val="0"/>
        <w:autoSpaceDN w:val="0"/>
        <w:adjustRightInd w:val="0"/>
        <w:spacing w:after="0" w:line="360" w:lineRule="auto"/>
        <w:jc w:val="both"/>
        <w:rPr>
          <w:rFonts w:ascii="Trebuchet MS" w:hAnsi="Trebuchet MS" w:cs="Arial"/>
        </w:rPr>
      </w:pPr>
      <w:r w:rsidRPr="0001020D">
        <w:rPr>
          <w:rFonts w:ascii="Trebuchet MS" w:hAnsi="Trebuchet MS" w:cs="Arial"/>
        </w:rPr>
        <w:t>łąki Staszówki,</w:t>
      </w:r>
    </w:p>
    <w:p w14:paraId="27300818" w14:textId="77777777" w:rsidR="0001020D" w:rsidRPr="0001020D" w:rsidRDefault="003B240B" w:rsidP="00086EEE">
      <w:pPr>
        <w:pStyle w:val="Akapitzlist"/>
        <w:numPr>
          <w:ilvl w:val="0"/>
          <w:numId w:val="48"/>
        </w:numPr>
        <w:autoSpaceDE w:val="0"/>
        <w:autoSpaceDN w:val="0"/>
        <w:adjustRightInd w:val="0"/>
        <w:spacing w:after="0" w:line="360" w:lineRule="auto"/>
        <w:jc w:val="both"/>
        <w:rPr>
          <w:rFonts w:ascii="Trebuchet MS" w:hAnsi="Trebuchet MS" w:cs="Arial"/>
        </w:rPr>
      </w:pPr>
      <w:r w:rsidRPr="0001020D">
        <w:rPr>
          <w:rFonts w:ascii="Trebuchet MS" w:hAnsi="Trebuchet MS" w:cs="Arial"/>
        </w:rPr>
        <w:t>Białe Bagno,</w:t>
      </w:r>
    </w:p>
    <w:p w14:paraId="78B34E57" w14:textId="77777777" w:rsidR="0001020D" w:rsidRPr="0001020D" w:rsidRDefault="003B240B" w:rsidP="00086EEE">
      <w:pPr>
        <w:pStyle w:val="Akapitzlist"/>
        <w:numPr>
          <w:ilvl w:val="0"/>
          <w:numId w:val="48"/>
        </w:numPr>
        <w:autoSpaceDE w:val="0"/>
        <w:autoSpaceDN w:val="0"/>
        <w:adjustRightInd w:val="0"/>
        <w:spacing w:after="0" w:line="360" w:lineRule="auto"/>
        <w:jc w:val="both"/>
        <w:rPr>
          <w:rFonts w:ascii="Trebuchet MS" w:hAnsi="Trebuchet MS" w:cs="Arial"/>
        </w:rPr>
      </w:pPr>
      <w:r w:rsidRPr="0001020D">
        <w:rPr>
          <w:rFonts w:ascii="Trebuchet MS" w:hAnsi="Trebuchet MS" w:cs="Arial"/>
        </w:rPr>
        <w:t>Niwa – Zagrody,</w:t>
      </w:r>
    </w:p>
    <w:p w14:paraId="11D166B4" w14:textId="77777777" w:rsidR="0001020D" w:rsidRPr="0001020D" w:rsidRDefault="003B240B" w:rsidP="00086EEE">
      <w:pPr>
        <w:pStyle w:val="Akapitzlist"/>
        <w:numPr>
          <w:ilvl w:val="0"/>
          <w:numId w:val="48"/>
        </w:numPr>
        <w:autoSpaceDE w:val="0"/>
        <w:autoSpaceDN w:val="0"/>
        <w:adjustRightInd w:val="0"/>
        <w:spacing w:after="0" w:line="360" w:lineRule="auto"/>
        <w:jc w:val="both"/>
        <w:rPr>
          <w:rFonts w:ascii="Trebuchet MS" w:hAnsi="Trebuchet MS" w:cs="Arial"/>
        </w:rPr>
      </w:pPr>
      <w:r w:rsidRPr="0001020D">
        <w:rPr>
          <w:rFonts w:ascii="Trebuchet MS" w:hAnsi="Trebuchet MS" w:cs="Arial"/>
        </w:rPr>
        <w:t>Burki – Bagniska,</w:t>
      </w:r>
    </w:p>
    <w:p w14:paraId="295DCE0D" w14:textId="77777777" w:rsidR="0001020D" w:rsidRPr="0001020D" w:rsidRDefault="003B240B" w:rsidP="00086EEE">
      <w:pPr>
        <w:pStyle w:val="Akapitzlist"/>
        <w:numPr>
          <w:ilvl w:val="0"/>
          <w:numId w:val="48"/>
        </w:numPr>
        <w:autoSpaceDE w:val="0"/>
        <w:autoSpaceDN w:val="0"/>
        <w:adjustRightInd w:val="0"/>
        <w:spacing w:after="0" w:line="360" w:lineRule="auto"/>
        <w:jc w:val="both"/>
        <w:rPr>
          <w:rFonts w:ascii="Trebuchet MS" w:hAnsi="Trebuchet MS" w:cs="Arial"/>
        </w:rPr>
      </w:pPr>
      <w:r w:rsidRPr="0001020D">
        <w:rPr>
          <w:rFonts w:ascii="Trebuchet MS" w:hAnsi="Trebuchet MS" w:cs="Arial"/>
        </w:rPr>
        <w:t xml:space="preserve">użytek ekologiczny Niwa – </w:t>
      </w:r>
      <w:proofErr w:type="spellStart"/>
      <w:r w:rsidRPr="0001020D">
        <w:rPr>
          <w:rFonts w:ascii="Trebuchet MS" w:hAnsi="Trebuchet MS" w:cs="Arial"/>
        </w:rPr>
        <w:t>Gozica</w:t>
      </w:r>
      <w:proofErr w:type="spellEnd"/>
      <w:r w:rsidRPr="0001020D">
        <w:rPr>
          <w:rFonts w:ascii="Trebuchet MS" w:hAnsi="Trebuchet MS" w:cs="Arial"/>
        </w:rPr>
        <w:t>,</w:t>
      </w:r>
    </w:p>
    <w:p w14:paraId="0EB68737" w14:textId="77777777" w:rsidR="003B240B" w:rsidRPr="0001020D" w:rsidRDefault="003B240B" w:rsidP="00086EEE">
      <w:pPr>
        <w:pStyle w:val="Akapitzlist"/>
        <w:numPr>
          <w:ilvl w:val="0"/>
          <w:numId w:val="48"/>
        </w:numPr>
        <w:autoSpaceDE w:val="0"/>
        <w:autoSpaceDN w:val="0"/>
        <w:adjustRightInd w:val="0"/>
        <w:spacing w:line="360" w:lineRule="auto"/>
        <w:ind w:left="714" w:hanging="357"/>
        <w:contextualSpacing w:val="0"/>
        <w:jc w:val="both"/>
        <w:rPr>
          <w:rFonts w:ascii="Trebuchet MS" w:hAnsi="Trebuchet MS" w:cs="Arial"/>
        </w:rPr>
      </w:pPr>
      <w:r w:rsidRPr="0001020D">
        <w:rPr>
          <w:rFonts w:ascii="Trebuchet MS" w:hAnsi="Trebuchet MS" w:cs="Arial"/>
        </w:rPr>
        <w:t xml:space="preserve">pomnik przyrody </w:t>
      </w:r>
      <w:proofErr w:type="spellStart"/>
      <w:r w:rsidRPr="0001020D">
        <w:rPr>
          <w:rFonts w:ascii="Trebuchet MS" w:hAnsi="Trebuchet MS" w:cs="Arial"/>
        </w:rPr>
        <w:t>Chwaliboskie</w:t>
      </w:r>
      <w:proofErr w:type="spellEnd"/>
      <w:r w:rsidRPr="0001020D">
        <w:rPr>
          <w:rFonts w:ascii="Trebuchet MS" w:hAnsi="Trebuchet MS" w:cs="Arial"/>
        </w:rPr>
        <w:t xml:space="preserve"> - Dolina Miłości.</w:t>
      </w:r>
    </w:p>
    <w:p w14:paraId="0B6E0F31" w14:textId="77777777" w:rsidR="0039255C" w:rsidRPr="00440324" w:rsidRDefault="0039255C" w:rsidP="00387B21">
      <w:pPr>
        <w:spacing w:line="360" w:lineRule="auto"/>
        <w:jc w:val="both"/>
        <w:rPr>
          <w:rFonts w:ascii="Trebuchet MS" w:hAnsi="Trebuchet MS"/>
        </w:rPr>
      </w:pPr>
      <w:r w:rsidRPr="00440324">
        <w:rPr>
          <w:rFonts w:ascii="Trebuchet MS" w:hAnsi="Trebuchet MS"/>
        </w:rPr>
        <w:t>Gleby na terenie miasta charakteryzują się wysoką naturalną zawartością metali ciężkich (takich jak ołów, cynk i kadm) pochodzących z procesów erozji skał macierzystych. Naturalne stężenia metali ciężkich są wydatnie zwiększane przez zanieczyszczenia pochodzenia przemysłowe</w:t>
      </w:r>
      <w:r w:rsidR="00387B21" w:rsidRPr="00387B21">
        <w:rPr>
          <w:rFonts w:ascii="Trebuchet MS" w:hAnsi="Trebuchet MS"/>
        </w:rPr>
        <w:t xml:space="preserve">go, przede wszystkim opad pyłu </w:t>
      </w:r>
      <w:r w:rsidRPr="00440324">
        <w:rPr>
          <w:rFonts w:ascii="Trebuchet MS" w:hAnsi="Trebuchet MS"/>
        </w:rPr>
        <w:t>z emisji z przemysłu hutniczego i</w:t>
      </w:r>
      <w:r w:rsidR="00387B21" w:rsidRPr="00387B21">
        <w:rPr>
          <w:rFonts w:ascii="Trebuchet MS" w:hAnsi="Trebuchet MS"/>
        </w:rPr>
        <w:t> </w:t>
      </w:r>
      <w:r w:rsidRPr="00440324">
        <w:rPr>
          <w:rFonts w:ascii="Trebuchet MS" w:hAnsi="Trebuchet MS"/>
        </w:rPr>
        <w:t>górniczego.</w:t>
      </w:r>
    </w:p>
    <w:p w14:paraId="184985D9" w14:textId="77777777" w:rsidR="0039255C" w:rsidRPr="008B088F" w:rsidRDefault="00387B21" w:rsidP="002838AC">
      <w:pPr>
        <w:spacing w:after="0" w:line="360" w:lineRule="auto"/>
        <w:ind w:right="-1"/>
        <w:jc w:val="both"/>
        <w:rPr>
          <w:rFonts w:ascii="Trebuchet MS" w:hAnsi="Trebuchet MS"/>
        </w:rPr>
      </w:pPr>
      <w:r w:rsidRPr="008B088F">
        <w:rPr>
          <w:rFonts w:ascii="Trebuchet MS" w:hAnsi="Trebuchet MS"/>
        </w:rPr>
        <w:t>Sławków jest położony</w:t>
      </w:r>
      <w:r w:rsidR="0039255C" w:rsidRPr="00440324">
        <w:rPr>
          <w:rFonts w:ascii="Trebuchet MS" w:hAnsi="Trebuchet MS"/>
        </w:rPr>
        <w:t xml:space="preserve"> nad jednym z Główn</w:t>
      </w:r>
      <w:r w:rsidRPr="008B088F">
        <w:rPr>
          <w:rFonts w:ascii="Trebuchet MS" w:hAnsi="Trebuchet MS"/>
        </w:rPr>
        <w:t xml:space="preserve">ych Zbiorników Wód Podziemnych - </w:t>
      </w:r>
      <w:r w:rsidR="0039255C" w:rsidRPr="00440324">
        <w:rPr>
          <w:rFonts w:ascii="Trebuchet MS" w:hAnsi="Trebuchet MS"/>
        </w:rPr>
        <w:t>zbiornik</w:t>
      </w:r>
      <w:r w:rsidRPr="008B088F">
        <w:rPr>
          <w:rFonts w:ascii="Trebuchet MS" w:hAnsi="Trebuchet MS"/>
        </w:rPr>
        <w:t>iem</w:t>
      </w:r>
      <w:r w:rsidR="0039255C" w:rsidRPr="00440324">
        <w:rPr>
          <w:rFonts w:ascii="Trebuchet MS" w:hAnsi="Trebuchet MS"/>
        </w:rPr>
        <w:t xml:space="preserve"> triasowy</w:t>
      </w:r>
      <w:r w:rsidRPr="008B088F">
        <w:rPr>
          <w:rFonts w:ascii="Trebuchet MS" w:hAnsi="Trebuchet MS"/>
        </w:rPr>
        <w:t xml:space="preserve">m Olkusz – Zawiercie. Są to wody o dobrej jakości. </w:t>
      </w:r>
    </w:p>
    <w:p w14:paraId="57A08E67" w14:textId="2DF92E19" w:rsidR="008B088F" w:rsidRPr="002838AC" w:rsidRDefault="008B088F" w:rsidP="008B088F">
      <w:pPr>
        <w:spacing w:after="0" w:line="360" w:lineRule="auto"/>
        <w:jc w:val="both"/>
        <w:rPr>
          <w:rFonts w:ascii="Trebuchet MS" w:hAnsi="Trebuchet MS"/>
        </w:rPr>
      </w:pPr>
      <w:r w:rsidRPr="00440324">
        <w:rPr>
          <w:rFonts w:ascii="Trebuchet MS" w:hAnsi="Trebuchet MS"/>
        </w:rPr>
        <w:t xml:space="preserve">Głównym ciekiem powierzchniowym na terenie Sławkowa jest rzeka </w:t>
      </w:r>
      <w:r w:rsidRPr="008B088F">
        <w:rPr>
          <w:rFonts w:ascii="Trebuchet MS" w:hAnsi="Trebuchet MS"/>
        </w:rPr>
        <w:t xml:space="preserve">Biała Przemsza, o coraz czystszych wodach. Rzeka </w:t>
      </w:r>
      <w:r w:rsidRPr="008B088F">
        <w:rPr>
          <w:rFonts w:ascii="Trebuchet MS" w:hAnsi="Trebuchet MS" w:cs="Arial"/>
        </w:rPr>
        <w:t>jest ostoją dla ptaków wodno-</w:t>
      </w:r>
      <w:r w:rsidRPr="002838AC">
        <w:rPr>
          <w:rFonts w:ascii="Trebuchet MS" w:hAnsi="Trebuchet MS" w:cs="Arial"/>
        </w:rPr>
        <w:t xml:space="preserve">błotnych, szczególnie kaczek, siewek, mew, żurawi, a także drapieżnego błotniaka stawowego. Ma ona niepowtarzalny, </w:t>
      </w:r>
      <w:r w:rsidRPr="002838AC">
        <w:rPr>
          <w:rFonts w:ascii="Trebuchet MS" w:hAnsi="Trebuchet MS" w:cs="Arial"/>
        </w:rPr>
        <w:lastRenderedPageBreak/>
        <w:t>unikatowy cha</w:t>
      </w:r>
      <w:r w:rsidR="00CD736F">
        <w:rPr>
          <w:rFonts w:ascii="Trebuchet MS" w:hAnsi="Trebuchet MS" w:cs="Arial"/>
        </w:rPr>
        <w:t>rakter na terenie Sławkowa</w:t>
      </w:r>
      <w:r w:rsidRPr="002838AC">
        <w:rPr>
          <w:rFonts w:ascii="Trebuchet MS" w:hAnsi="Trebuchet MS" w:cs="Arial"/>
        </w:rPr>
        <w:t xml:space="preserve">. Biała Przemsza jest </w:t>
      </w:r>
      <w:r w:rsidRPr="008B088F">
        <w:rPr>
          <w:rFonts w:ascii="Trebuchet MS" w:hAnsi="Trebuchet MS" w:cs="Arial"/>
        </w:rPr>
        <w:t>atrakcyjnym</w:t>
      </w:r>
      <w:r w:rsidRPr="002838AC">
        <w:rPr>
          <w:rFonts w:ascii="Trebuchet MS" w:hAnsi="Trebuchet MS" w:cs="Arial"/>
        </w:rPr>
        <w:t xml:space="preserve"> miejscem dla wędkarzy</w:t>
      </w:r>
      <w:r w:rsidRPr="008B088F">
        <w:rPr>
          <w:rFonts w:ascii="Trebuchet MS" w:hAnsi="Trebuchet MS" w:cs="Arial"/>
        </w:rPr>
        <w:t xml:space="preserve"> i kajakarzy</w:t>
      </w:r>
      <w:r w:rsidRPr="002838AC">
        <w:rPr>
          <w:rFonts w:ascii="Trebuchet MS" w:hAnsi="Trebuchet MS" w:cs="Arial"/>
        </w:rPr>
        <w:t xml:space="preserve">. </w:t>
      </w:r>
    </w:p>
    <w:p w14:paraId="4583E494" w14:textId="7786A23E" w:rsidR="008B088F" w:rsidRDefault="008B088F" w:rsidP="008B088F">
      <w:pPr>
        <w:spacing w:line="360" w:lineRule="auto"/>
        <w:jc w:val="both"/>
        <w:rPr>
          <w:rFonts w:ascii="Trebuchet MS" w:hAnsi="Trebuchet MS" w:cs="Arial"/>
        </w:rPr>
      </w:pPr>
      <w:r w:rsidRPr="002838AC">
        <w:rPr>
          <w:rFonts w:ascii="Trebuchet MS" w:hAnsi="Trebuchet MS" w:cs="Arial"/>
        </w:rPr>
        <w:t>Swoistą ciekawostkę stanowi zbiornik wodny</w:t>
      </w:r>
      <w:r w:rsidR="003502A0">
        <w:rPr>
          <w:rFonts w:ascii="Trebuchet MS" w:hAnsi="Trebuchet MS" w:cs="Arial"/>
        </w:rPr>
        <w:t xml:space="preserve"> tzw. „</w:t>
      </w:r>
      <w:proofErr w:type="spellStart"/>
      <w:r w:rsidR="003502A0">
        <w:rPr>
          <w:rFonts w:ascii="Trebuchet MS" w:hAnsi="Trebuchet MS" w:cs="Arial"/>
        </w:rPr>
        <w:t>Gozica</w:t>
      </w:r>
      <w:proofErr w:type="spellEnd"/>
      <w:r w:rsidR="003502A0">
        <w:rPr>
          <w:rFonts w:ascii="Trebuchet MS" w:hAnsi="Trebuchet MS" w:cs="Arial"/>
        </w:rPr>
        <w:t>”</w:t>
      </w:r>
      <w:r w:rsidRPr="002838AC">
        <w:rPr>
          <w:rFonts w:ascii="Trebuchet MS" w:hAnsi="Trebuchet MS" w:cs="Arial"/>
        </w:rPr>
        <w:t xml:space="preserve">, usytuowany w lesie w okolicy </w:t>
      </w:r>
      <w:proofErr w:type="spellStart"/>
      <w:r w:rsidRPr="002838AC">
        <w:rPr>
          <w:rFonts w:ascii="Trebuchet MS" w:hAnsi="Trebuchet MS" w:cs="Arial"/>
        </w:rPr>
        <w:t>Ciołkowizny</w:t>
      </w:r>
      <w:proofErr w:type="spellEnd"/>
      <w:r w:rsidRPr="002838AC">
        <w:rPr>
          <w:rFonts w:ascii="Trebuchet MS" w:hAnsi="Trebuchet MS" w:cs="Arial"/>
        </w:rPr>
        <w:t>. W</w:t>
      </w:r>
      <w:r w:rsidRPr="008B088F">
        <w:rPr>
          <w:rFonts w:ascii="Trebuchet MS" w:hAnsi="Trebuchet MS" w:cs="Arial"/>
        </w:rPr>
        <w:t> </w:t>
      </w:r>
      <w:r w:rsidRPr="002838AC">
        <w:rPr>
          <w:rFonts w:ascii="Trebuchet MS" w:hAnsi="Trebuchet MS" w:cs="Arial"/>
        </w:rPr>
        <w:t>zbiorniku tym żyją rzadkie już w Polsce raki szlachetne</w:t>
      </w:r>
      <w:r w:rsidRPr="008B088F">
        <w:rPr>
          <w:rFonts w:ascii="Trebuchet MS" w:hAnsi="Trebuchet MS" w:cs="Arial"/>
        </w:rPr>
        <w:t xml:space="preserve"> - najbardziej wymagające</w:t>
      </w:r>
      <w:r w:rsidRPr="002838AC">
        <w:rPr>
          <w:rFonts w:ascii="Trebuchet MS" w:hAnsi="Trebuchet MS" w:cs="Arial"/>
        </w:rPr>
        <w:t xml:space="preserve"> w</w:t>
      </w:r>
      <w:r w:rsidRPr="008B088F">
        <w:rPr>
          <w:rFonts w:ascii="Trebuchet MS" w:hAnsi="Trebuchet MS" w:cs="Arial"/>
        </w:rPr>
        <w:t> </w:t>
      </w:r>
      <w:r w:rsidRPr="002838AC">
        <w:rPr>
          <w:rFonts w:ascii="Trebuchet MS" w:hAnsi="Trebuchet MS" w:cs="Arial"/>
        </w:rPr>
        <w:t>stosunku d</w:t>
      </w:r>
      <w:r w:rsidRPr="008B088F">
        <w:rPr>
          <w:rFonts w:ascii="Trebuchet MS" w:hAnsi="Trebuchet MS" w:cs="Arial"/>
        </w:rPr>
        <w:t>o jakości wód, które zamieszkują. Ich obecność świadczy o bardzo dobrej jakości wody w zbiorniku</w:t>
      </w:r>
      <w:r w:rsidRPr="002838AC">
        <w:rPr>
          <w:rFonts w:ascii="Trebuchet MS" w:hAnsi="Trebuchet MS" w:cs="Arial"/>
        </w:rPr>
        <w:t>.</w:t>
      </w:r>
    </w:p>
    <w:p w14:paraId="6FE4CF77" w14:textId="77777777" w:rsidR="004A04E4" w:rsidRDefault="004A04E4" w:rsidP="004A04E4">
      <w:pPr>
        <w:spacing w:after="0" w:line="360" w:lineRule="auto"/>
        <w:ind w:right="-1"/>
        <w:jc w:val="both"/>
        <w:rPr>
          <w:rFonts w:ascii="Trebuchet MS" w:hAnsi="Trebuchet MS"/>
        </w:rPr>
      </w:pPr>
      <w:r w:rsidRPr="00440324">
        <w:rPr>
          <w:rFonts w:ascii="Trebuchet MS" w:hAnsi="Trebuchet MS"/>
        </w:rPr>
        <w:t>W Sławkowie nie ma dużych zakładów przemysłowych powodujących poważne zanieczyszczenie środowiska</w:t>
      </w:r>
      <w:r w:rsidRPr="00A161D8">
        <w:rPr>
          <w:rFonts w:ascii="Trebuchet MS" w:hAnsi="Trebuchet MS"/>
        </w:rPr>
        <w:t>, jednak</w:t>
      </w:r>
      <w:r w:rsidRPr="00440324">
        <w:rPr>
          <w:rFonts w:ascii="Trebuchet MS" w:hAnsi="Trebuchet MS"/>
        </w:rPr>
        <w:t xml:space="preserve"> miasto jest położone w bezpośrednim sąsiedztwie </w:t>
      </w:r>
      <w:r w:rsidRPr="00A161D8">
        <w:rPr>
          <w:rFonts w:ascii="Trebuchet MS" w:hAnsi="Trebuchet MS"/>
        </w:rPr>
        <w:t>A</w:t>
      </w:r>
      <w:r w:rsidRPr="00440324">
        <w:rPr>
          <w:rFonts w:ascii="Trebuchet MS" w:hAnsi="Trebuchet MS"/>
        </w:rPr>
        <w:t xml:space="preserve">glomeracji </w:t>
      </w:r>
      <w:r w:rsidRPr="00A161D8">
        <w:rPr>
          <w:rFonts w:ascii="Trebuchet MS" w:hAnsi="Trebuchet MS"/>
        </w:rPr>
        <w:t>Górno</w:t>
      </w:r>
      <w:r w:rsidRPr="00440324">
        <w:rPr>
          <w:rFonts w:ascii="Trebuchet MS" w:hAnsi="Trebuchet MS"/>
        </w:rPr>
        <w:t>śląskiej i pozostaje pod wpływem zanieczyszczeń emitowanych z</w:t>
      </w:r>
      <w:r w:rsidRPr="00A161D8">
        <w:rPr>
          <w:rFonts w:ascii="Trebuchet MS" w:hAnsi="Trebuchet MS"/>
        </w:rPr>
        <w:t> </w:t>
      </w:r>
      <w:r w:rsidRPr="00440324">
        <w:rPr>
          <w:rFonts w:ascii="Trebuchet MS" w:hAnsi="Trebuchet MS"/>
        </w:rPr>
        <w:t xml:space="preserve">zakładów tam zlokalizowanych. Zanieczyszczenie obszaru miasta nie odbiega od </w:t>
      </w:r>
      <w:r w:rsidRPr="00A161D8">
        <w:rPr>
          <w:rFonts w:ascii="Trebuchet MS" w:hAnsi="Trebuchet MS"/>
        </w:rPr>
        <w:t>średniej regionalnej</w:t>
      </w:r>
      <w:r w:rsidRPr="00440324">
        <w:rPr>
          <w:rFonts w:ascii="Trebuchet MS" w:hAnsi="Trebuchet MS"/>
        </w:rPr>
        <w:t>.</w:t>
      </w:r>
      <w:r>
        <w:rPr>
          <w:rFonts w:ascii="Trebuchet MS" w:hAnsi="Trebuchet MS"/>
        </w:rPr>
        <w:t xml:space="preserve"> </w:t>
      </w:r>
      <w:r w:rsidRPr="00440324">
        <w:rPr>
          <w:rFonts w:ascii="Trebuchet MS" w:hAnsi="Trebuchet MS"/>
        </w:rPr>
        <w:t>Głównymi źródłami zanieczyszczenia powietrza atmosferycznego zlokalizowanymi na tereni</w:t>
      </w:r>
      <w:r w:rsidRPr="009364D7">
        <w:rPr>
          <w:rFonts w:ascii="Trebuchet MS" w:hAnsi="Trebuchet MS"/>
        </w:rPr>
        <w:t xml:space="preserve">e miasta są źródła </w:t>
      </w:r>
      <w:r w:rsidRPr="00D013A1">
        <w:rPr>
          <w:rFonts w:ascii="Trebuchet MS" w:hAnsi="Trebuchet MS"/>
        </w:rPr>
        <w:t>energetyczne</w:t>
      </w:r>
      <w:r>
        <w:rPr>
          <w:rFonts w:ascii="Trebuchet MS" w:hAnsi="Trebuchet MS"/>
        </w:rPr>
        <w:t>:</w:t>
      </w:r>
    </w:p>
    <w:p w14:paraId="37F7EFEF" w14:textId="77777777" w:rsidR="004A04E4" w:rsidRDefault="004A04E4" w:rsidP="00086EEE">
      <w:pPr>
        <w:pStyle w:val="Akapitzlist"/>
        <w:numPr>
          <w:ilvl w:val="0"/>
          <w:numId w:val="46"/>
        </w:numPr>
        <w:spacing w:after="0" w:line="360" w:lineRule="auto"/>
        <w:ind w:right="-1"/>
        <w:jc w:val="both"/>
        <w:rPr>
          <w:rFonts w:ascii="Trebuchet MS" w:hAnsi="Trebuchet MS"/>
        </w:rPr>
      </w:pPr>
      <w:r w:rsidRPr="006202F6">
        <w:rPr>
          <w:rFonts w:ascii="Trebuchet MS" w:hAnsi="Trebuchet MS"/>
        </w:rPr>
        <w:t xml:space="preserve">przemysłowe, </w:t>
      </w:r>
    </w:p>
    <w:p w14:paraId="3DBC6649" w14:textId="77777777" w:rsidR="004A04E4" w:rsidRPr="006202F6" w:rsidRDefault="004A04E4" w:rsidP="00086EEE">
      <w:pPr>
        <w:pStyle w:val="Akapitzlist"/>
        <w:numPr>
          <w:ilvl w:val="0"/>
          <w:numId w:val="46"/>
        </w:numPr>
        <w:spacing w:after="0" w:line="360" w:lineRule="auto"/>
        <w:jc w:val="both"/>
        <w:rPr>
          <w:rFonts w:ascii="Trebuchet MS" w:hAnsi="Trebuchet MS"/>
        </w:rPr>
      </w:pPr>
      <w:r w:rsidRPr="006202F6">
        <w:rPr>
          <w:rFonts w:ascii="Trebuchet MS" w:hAnsi="Trebuchet MS"/>
        </w:rPr>
        <w:t>komunalne - lokalne kotłownie (</w:t>
      </w:r>
      <w:r>
        <w:rPr>
          <w:rFonts w:ascii="Trebuchet MS" w:hAnsi="Trebuchet MS"/>
        </w:rPr>
        <w:t>o</w:t>
      </w:r>
      <w:r w:rsidRPr="006202F6">
        <w:rPr>
          <w:rFonts w:ascii="Trebuchet MS" w:hAnsi="Trebuchet MS"/>
        </w:rPr>
        <w:t>d kilku lat trwa proces przekształcania systemów grzewczych budynków publicznych na bardziej ekologiczne poprzez za</w:t>
      </w:r>
      <w:r>
        <w:rPr>
          <w:rFonts w:ascii="Trebuchet MS" w:hAnsi="Trebuchet MS"/>
        </w:rPr>
        <w:t>stosowanie ogrzewania gazowego)</w:t>
      </w:r>
      <w:r w:rsidR="00441817">
        <w:rPr>
          <w:rFonts w:ascii="Trebuchet MS" w:hAnsi="Trebuchet MS"/>
        </w:rPr>
        <w:t>,</w:t>
      </w:r>
    </w:p>
    <w:p w14:paraId="7FACDCC7" w14:textId="77777777" w:rsidR="004A04E4" w:rsidRPr="006202F6" w:rsidRDefault="004A04E4" w:rsidP="00086EEE">
      <w:pPr>
        <w:pStyle w:val="Akapitzlist"/>
        <w:numPr>
          <w:ilvl w:val="0"/>
          <w:numId w:val="46"/>
        </w:numPr>
        <w:spacing w:line="360" w:lineRule="auto"/>
        <w:ind w:left="714" w:hanging="357"/>
        <w:contextualSpacing w:val="0"/>
        <w:jc w:val="both"/>
        <w:rPr>
          <w:rFonts w:ascii="Trebuchet MS" w:hAnsi="Trebuchet MS"/>
        </w:rPr>
      </w:pPr>
      <w:r w:rsidRPr="006202F6">
        <w:rPr>
          <w:rFonts w:ascii="Trebuchet MS" w:hAnsi="Trebuchet MS"/>
        </w:rPr>
        <w:t>indywidualne piece domowe opalane głównie węglem i kotły c.o. (właściciele domów jednorodzinnych ze względów ekonomicznych często spalają węgiel najtańszy, najgorszej jakości oraz różnego rodzaju odpady, co wiąże się z występowaniem „niskiej emisji” nasilonej w pierwszych miesiącach sezonu grzewczego; obszarem szczególnie narażonym na zanieczyszczenia lokalne jest centrum miasta o gęstej zabudowie</w:t>
      </w:r>
      <w:r w:rsidR="00441817">
        <w:rPr>
          <w:rFonts w:ascii="Trebuchet MS" w:hAnsi="Trebuchet MS"/>
        </w:rPr>
        <w:t>)</w:t>
      </w:r>
      <w:r w:rsidRPr="006202F6">
        <w:rPr>
          <w:rFonts w:ascii="Trebuchet MS" w:hAnsi="Trebuchet MS"/>
        </w:rPr>
        <w:t>.</w:t>
      </w:r>
    </w:p>
    <w:p w14:paraId="259EAB77" w14:textId="77777777" w:rsidR="002838AC" w:rsidRPr="003B240B" w:rsidRDefault="002838AC" w:rsidP="002838AC">
      <w:pPr>
        <w:autoSpaceDE w:val="0"/>
        <w:autoSpaceDN w:val="0"/>
        <w:adjustRightInd w:val="0"/>
        <w:spacing w:after="0" w:line="360" w:lineRule="auto"/>
        <w:jc w:val="both"/>
        <w:rPr>
          <w:rFonts w:ascii="Trebuchet MS" w:eastAsia="TimesNewRomanPSMT" w:hAnsi="Trebuchet MS" w:cs="TimesNewRomanPSMT"/>
          <w:u w:val="single"/>
          <w:lang w:eastAsia="en-US"/>
        </w:rPr>
      </w:pPr>
      <w:r w:rsidRPr="003B240B">
        <w:rPr>
          <w:rFonts w:ascii="Trebuchet MS" w:eastAsia="TimesNewRomanPSMT" w:hAnsi="Trebuchet MS" w:cs="TimesNewRomanPSMT"/>
          <w:u w:val="single"/>
          <w:lang w:eastAsia="en-US"/>
        </w:rPr>
        <w:t>Wnioski:</w:t>
      </w:r>
    </w:p>
    <w:p w14:paraId="5324C0BB" w14:textId="411DB37F" w:rsidR="004A04E4" w:rsidRDefault="002838AC" w:rsidP="003B240B">
      <w:pPr>
        <w:autoSpaceDE w:val="0"/>
        <w:autoSpaceDN w:val="0"/>
        <w:adjustRightInd w:val="0"/>
        <w:spacing w:after="0" w:line="360" w:lineRule="auto"/>
        <w:jc w:val="both"/>
        <w:rPr>
          <w:rFonts w:ascii="Trebuchet MS" w:eastAsia="TimesNewRomanPSMT" w:hAnsi="Trebuchet MS" w:cs="TimesNewRomanPSMT"/>
          <w:lang w:eastAsia="en-US"/>
        </w:rPr>
      </w:pPr>
      <w:r w:rsidRPr="003B240B">
        <w:rPr>
          <w:rFonts w:ascii="Trebuchet MS" w:eastAsia="TimesNewRomanPSMT" w:hAnsi="Trebuchet MS" w:cs="TimesNewRomanPSMT"/>
          <w:lang w:eastAsia="en-US"/>
        </w:rPr>
        <w:t xml:space="preserve">Sławków charakteryzuje się cennymi walorami środowiskowymi. Wśród </w:t>
      </w:r>
      <w:r w:rsidR="003B240B" w:rsidRPr="003B240B">
        <w:rPr>
          <w:rFonts w:ascii="Trebuchet MS" w:eastAsia="TimesNewRomanPSMT" w:hAnsi="Trebuchet MS" w:cs="TimesNewRomanPSMT"/>
          <w:lang w:eastAsia="en-US"/>
        </w:rPr>
        <w:t>elementów</w:t>
      </w:r>
      <w:r w:rsidRPr="003B240B">
        <w:rPr>
          <w:rFonts w:ascii="Trebuchet MS" w:eastAsia="TimesNewRomanPSMT" w:hAnsi="Trebuchet MS" w:cs="TimesNewRomanPSMT"/>
          <w:lang w:eastAsia="en-US"/>
        </w:rPr>
        <w:t xml:space="preserve"> środowiska przyrodniczego największy potencjał wyznaczający atrakcyjność Sławkowa mają</w:t>
      </w:r>
      <w:r w:rsidR="00B80AB5">
        <w:rPr>
          <w:rFonts w:ascii="Trebuchet MS" w:eastAsia="TimesNewRomanPSMT" w:hAnsi="Trebuchet MS" w:cs="TimesNewRomanPSMT"/>
          <w:lang w:eastAsia="en-US"/>
        </w:rPr>
        <w:t xml:space="preserve"> zwarte obszary leśne</w:t>
      </w:r>
      <w:r w:rsidRPr="003B240B">
        <w:rPr>
          <w:rFonts w:ascii="Trebuchet MS" w:eastAsia="TimesNewRomanPSMT" w:hAnsi="Trebuchet MS" w:cs="TimesNewRomanPSMT"/>
          <w:lang w:eastAsia="en-US"/>
        </w:rPr>
        <w:t xml:space="preserve"> oraz wody powierzchniowe. </w:t>
      </w:r>
    </w:p>
    <w:p w14:paraId="4402B13B" w14:textId="77777777" w:rsidR="004A04E4" w:rsidRDefault="004A04E4" w:rsidP="003B240B">
      <w:pPr>
        <w:autoSpaceDE w:val="0"/>
        <w:autoSpaceDN w:val="0"/>
        <w:adjustRightInd w:val="0"/>
        <w:spacing w:after="0" w:line="360" w:lineRule="auto"/>
        <w:jc w:val="both"/>
        <w:rPr>
          <w:rFonts w:ascii="Trebuchet MS" w:eastAsia="TimesNewRomanPSMT" w:hAnsi="Trebuchet MS" w:cs="TimesNewRomanPSMT"/>
          <w:lang w:eastAsia="en-US"/>
        </w:rPr>
      </w:pPr>
      <w:r>
        <w:rPr>
          <w:rFonts w:ascii="Trebuchet MS" w:eastAsia="TimesNewRomanPSMT" w:hAnsi="Trebuchet MS" w:cs="TimesNewRomanPSMT"/>
          <w:lang w:eastAsia="en-US"/>
        </w:rPr>
        <w:t>Zasoby przyrodnicze miasta:</w:t>
      </w:r>
    </w:p>
    <w:p w14:paraId="36560278" w14:textId="77777777" w:rsidR="002838AC" w:rsidRPr="004A04E4" w:rsidRDefault="004A04E4" w:rsidP="00086EEE">
      <w:pPr>
        <w:pStyle w:val="Akapitzlist"/>
        <w:numPr>
          <w:ilvl w:val="0"/>
          <w:numId w:val="49"/>
        </w:numPr>
        <w:autoSpaceDE w:val="0"/>
        <w:autoSpaceDN w:val="0"/>
        <w:adjustRightInd w:val="0"/>
        <w:spacing w:after="0" w:line="360" w:lineRule="auto"/>
        <w:jc w:val="both"/>
        <w:rPr>
          <w:rFonts w:ascii="Trebuchet MS" w:eastAsia="TimesNewRomanPSMT" w:hAnsi="Trebuchet MS" w:cs="TimesNewRomanPSMT"/>
          <w:sz w:val="20"/>
          <w:szCs w:val="20"/>
          <w:u w:val="single"/>
          <w:lang w:eastAsia="en-US"/>
        </w:rPr>
      </w:pPr>
      <w:r w:rsidRPr="004A04E4">
        <w:rPr>
          <w:rFonts w:ascii="Trebuchet MS" w:eastAsia="TimesNewRomanPSMT" w:hAnsi="Trebuchet MS" w:cs="TimesNewRomanPSMT"/>
          <w:lang w:eastAsia="en-US"/>
        </w:rPr>
        <w:t>determinują wysoki potencjał atrakcyjności turystycznej, w szczególności turystyki jedno i kilkud</w:t>
      </w:r>
      <w:r>
        <w:rPr>
          <w:rFonts w:ascii="Trebuchet MS" w:eastAsia="TimesNewRomanPSMT" w:hAnsi="Trebuchet MS" w:cs="TimesNewRomanPSMT"/>
          <w:lang w:eastAsia="en-US"/>
        </w:rPr>
        <w:t>niowej oraz turystyki aktywnej,</w:t>
      </w:r>
    </w:p>
    <w:p w14:paraId="1CA98DDD" w14:textId="77777777" w:rsidR="004A04E4" w:rsidRPr="004A04E4" w:rsidRDefault="004A04E4" w:rsidP="00086EEE">
      <w:pPr>
        <w:pStyle w:val="Akapitzlist"/>
        <w:numPr>
          <w:ilvl w:val="0"/>
          <w:numId w:val="49"/>
        </w:numPr>
        <w:autoSpaceDE w:val="0"/>
        <w:autoSpaceDN w:val="0"/>
        <w:adjustRightInd w:val="0"/>
        <w:spacing w:after="0" w:line="360" w:lineRule="auto"/>
        <w:ind w:left="782" w:hanging="357"/>
        <w:contextualSpacing w:val="0"/>
        <w:jc w:val="both"/>
        <w:rPr>
          <w:rFonts w:ascii="Trebuchet MS" w:eastAsia="TimesNewRomanPSMT" w:hAnsi="Trebuchet MS" w:cs="TimesNewRomanPSMT"/>
          <w:sz w:val="20"/>
          <w:szCs w:val="20"/>
          <w:u w:val="single"/>
          <w:lang w:eastAsia="en-US"/>
        </w:rPr>
      </w:pPr>
      <w:r w:rsidRPr="004A04E4">
        <w:rPr>
          <w:rFonts w:ascii="Trebuchet MS" w:eastAsia="TimesNewRomanPSMT" w:hAnsi="Trebuchet MS" w:cs="TimesNewRomanPSMT"/>
        </w:rPr>
        <w:t>wyznaczają wysoki poziom atrakcyjności obszaru jako obecnego i potencjalnego miejsca zamieszkania dla osób ceniących spokój i możliwość obcowania z naturą.</w:t>
      </w:r>
    </w:p>
    <w:p w14:paraId="2FB409B7" w14:textId="77777777" w:rsidR="004A04E4" w:rsidRDefault="004A04E4" w:rsidP="004A04E4">
      <w:pPr>
        <w:autoSpaceDE w:val="0"/>
        <w:autoSpaceDN w:val="0"/>
        <w:adjustRightInd w:val="0"/>
        <w:spacing w:line="360" w:lineRule="auto"/>
        <w:jc w:val="both"/>
        <w:rPr>
          <w:rFonts w:ascii="Trebuchet MS" w:eastAsia="TimesNewRomanPSMT" w:hAnsi="Trebuchet MS" w:cs="TimesNewRomanPSMT"/>
          <w:szCs w:val="20"/>
          <w:lang w:eastAsia="en-US"/>
        </w:rPr>
      </w:pPr>
      <w:r w:rsidRPr="004A04E4">
        <w:rPr>
          <w:rFonts w:ascii="Trebuchet MS" w:eastAsia="TimesNewRomanPSMT" w:hAnsi="Trebuchet MS" w:cs="TimesNewRomanPSMT"/>
          <w:szCs w:val="20"/>
          <w:lang w:eastAsia="en-US"/>
        </w:rPr>
        <w:t>Konieczne jest podjęcie działań inwentaryzujących stan aktualny zasobów przyrodniczych miasta</w:t>
      </w:r>
      <w:r>
        <w:rPr>
          <w:rFonts w:ascii="Trebuchet MS" w:eastAsia="TimesNewRomanPSMT" w:hAnsi="Trebuchet MS" w:cs="TimesNewRomanPSMT"/>
          <w:szCs w:val="20"/>
          <w:lang w:eastAsia="en-US"/>
        </w:rPr>
        <w:t xml:space="preserve"> i realizowanie działań zmierzających do utrzymania korzystnych uwarunkowań środowiskowych. </w:t>
      </w:r>
    </w:p>
    <w:p w14:paraId="28E56E53" w14:textId="77777777" w:rsidR="00643425" w:rsidRDefault="00643425" w:rsidP="00DE00D8">
      <w:pPr>
        <w:pStyle w:val="Nagwek2"/>
      </w:pPr>
      <w:bookmarkStart w:id="32" w:name="_Toc436024165"/>
      <w:r w:rsidRPr="004A04E4">
        <w:lastRenderedPageBreak/>
        <w:t>Atrakcyjność turystyczna</w:t>
      </w:r>
      <w:r w:rsidR="00D562ED" w:rsidRPr="004A04E4">
        <w:t>, oferta kulturalna i rekreacyjna</w:t>
      </w:r>
      <w:bookmarkEnd w:id="32"/>
    </w:p>
    <w:p w14:paraId="04C62C84" w14:textId="77777777" w:rsidR="007D5DB7" w:rsidRDefault="007D5DB7" w:rsidP="00897A39">
      <w:pPr>
        <w:spacing w:after="0" w:line="360" w:lineRule="auto"/>
        <w:jc w:val="both"/>
        <w:rPr>
          <w:rFonts w:ascii="Trebuchet MS" w:hAnsi="Trebuchet MS"/>
          <w:lang w:eastAsia="en-US"/>
        </w:rPr>
      </w:pPr>
      <w:r>
        <w:rPr>
          <w:rFonts w:ascii="Trebuchet MS" w:hAnsi="Trebuchet MS"/>
          <w:lang w:eastAsia="en-US"/>
        </w:rPr>
        <w:t>Potencjał turystyczny miasta wyznaczają przede wszystkim:</w:t>
      </w:r>
    </w:p>
    <w:p w14:paraId="41A66692" w14:textId="77777777" w:rsidR="007D5DB7" w:rsidRDefault="007D5DB7" w:rsidP="00086EEE">
      <w:pPr>
        <w:pStyle w:val="Akapitzlist"/>
        <w:numPr>
          <w:ilvl w:val="0"/>
          <w:numId w:val="53"/>
        </w:numPr>
        <w:spacing w:after="0" w:line="360" w:lineRule="auto"/>
        <w:jc w:val="both"/>
        <w:rPr>
          <w:rFonts w:ascii="Trebuchet MS" w:hAnsi="Trebuchet MS"/>
          <w:lang w:eastAsia="en-US"/>
        </w:rPr>
      </w:pPr>
      <w:r>
        <w:rPr>
          <w:rFonts w:ascii="Trebuchet MS" w:hAnsi="Trebuchet MS"/>
          <w:lang w:eastAsia="en-US"/>
        </w:rPr>
        <w:t>atrakcyjne zasoby przyrodnicze, w szczególności tereny leśne i wody powierzchniowe (opis w poprzednim podrozdziale),</w:t>
      </w:r>
    </w:p>
    <w:p w14:paraId="27B9C5BC" w14:textId="77777777" w:rsidR="007D5DB7" w:rsidRPr="007D5DB7" w:rsidRDefault="007D5DB7" w:rsidP="00086EEE">
      <w:pPr>
        <w:pStyle w:val="Akapitzlist"/>
        <w:numPr>
          <w:ilvl w:val="0"/>
          <w:numId w:val="53"/>
        </w:numPr>
        <w:spacing w:after="0" w:line="360" w:lineRule="auto"/>
        <w:jc w:val="both"/>
        <w:rPr>
          <w:rFonts w:ascii="Trebuchet MS" w:hAnsi="Trebuchet MS"/>
          <w:lang w:eastAsia="en-US"/>
        </w:rPr>
      </w:pPr>
      <w:r>
        <w:rPr>
          <w:rFonts w:ascii="Trebuchet MS" w:hAnsi="Trebuchet MS"/>
          <w:lang w:eastAsia="en-US"/>
        </w:rPr>
        <w:t>występowanie unikatowych zabytków.</w:t>
      </w:r>
    </w:p>
    <w:p w14:paraId="1CE376D8" w14:textId="77777777" w:rsidR="00897A39" w:rsidRPr="00F22ABD" w:rsidRDefault="00897A39" w:rsidP="00897A39">
      <w:pPr>
        <w:spacing w:after="0" w:line="360" w:lineRule="auto"/>
        <w:jc w:val="both"/>
        <w:rPr>
          <w:rFonts w:ascii="Trebuchet MS" w:hAnsi="Trebuchet MS"/>
          <w:lang w:eastAsia="en-US"/>
        </w:rPr>
      </w:pPr>
      <w:r w:rsidRPr="00F22ABD">
        <w:rPr>
          <w:rFonts w:ascii="Trebuchet MS" w:hAnsi="Trebuchet MS"/>
          <w:lang w:eastAsia="en-US"/>
        </w:rPr>
        <w:t xml:space="preserve">Miasto na stałe weszło do literatury archeologicznej. Stało się to za sprawą odkrycia jednego z najstarszych murowanych założeń obronnych w Polsce południowej - zamku biskupów krakowskich, datowanego na drugą połowę XIII wieku. </w:t>
      </w:r>
      <w:r w:rsidRPr="00BD1FC0">
        <w:rPr>
          <w:rFonts w:ascii="Trebuchet MS" w:hAnsi="Trebuchet MS"/>
          <w:lang w:eastAsia="en-US"/>
        </w:rPr>
        <w:t>Do dnia dzisiejszego oprócz ruin wieży mieszkalnej, budynku bramnego i pozostałości murów pierwotnego założenia zachował się wał ziemny i fosa oraz odkopane przy pracach archeologicznych tajemne przejście. Odkryte relikty stanowią jeden z najcenniejszych zabytków tego typu w Polsce, a zarazem jeden z</w:t>
      </w:r>
      <w:r>
        <w:rPr>
          <w:rFonts w:ascii="Trebuchet MS" w:hAnsi="Trebuchet MS"/>
          <w:lang w:eastAsia="en-US"/>
        </w:rPr>
        <w:t> </w:t>
      </w:r>
      <w:r w:rsidRPr="00BD1FC0">
        <w:rPr>
          <w:rFonts w:ascii="Trebuchet MS" w:hAnsi="Trebuchet MS"/>
          <w:lang w:eastAsia="en-US"/>
        </w:rPr>
        <w:t>najstarszych przykładów świeckiej, murowanej architektury obronnej na terenie Polski południowej.</w:t>
      </w:r>
      <w:r>
        <w:rPr>
          <w:rFonts w:ascii="Trebuchet MS" w:hAnsi="Trebuchet MS"/>
          <w:lang w:eastAsia="en-US"/>
        </w:rPr>
        <w:t xml:space="preserve"> </w:t>
      </w:r>
      <w:r w:rsidRPr="00F22ABD">
        <w:rPr>
          <w:rFonts w:ascii="Trebuchet MS" w:hAnsi="Trebuchet MS"/>
          <w:lang w:eastAsia="en-US"/>
        </w:rPr>
        <w:t>Wśród najciekawszych zabytków w</w:t>
      </w:r>
      <w:r>
        <w:rPr>
          <w:rFonts w:ascii="Trebuchet MS" w:hAnsi="Trebuchet MS"/>
          <w:lang w:eastAsia="en-US"/>
        </w:rPr>
        <w:t> </w:t>
      </w:r>
      <w:r w:rsidRPr="00F22ABD">
        <w:rPr>
          <w:rFonts w:ascii="Trebuchet MS" w:hAnsi="Trebuchet MS"/>
          <w:lang w:eastAsia="en-US"/>
        </w:rPr>
        <w:t xml:space="preserve">mieście znajdują się ponadto: </w:t>
      </w:r>
    </w:p>
    <w:p w14:paraId="5D530320" w14:textId="77777777" w:rsidR="00897A39" w:rsidRPr="00F22ABD" w:rsidRDefault="00897A39" w:rsidP="00086EEE">
      <w:pPr>
        <w:pStyle w:val="Akapitzlist"/>
        <w:numPr>
          <w:ilvl w:val="0"/>
          <w:numId w:val="45"/>
        </w:numPr>
        <w:spacing w:after="0" w:line="360" w:lineRule="auto"/>
        <w:jc w:val="both"/>
        <w:rPr>
          <w:rFonts w:ascii="Trebuchet MS" w:hAnsi="Trebuchet MS"/>
          <w:lang w:eastAsia="en-US"/>
        </w:rPr>
      </w:pPr>
      <w:r w:rsidRPr="00F22ABD">
        <w:rPr>
          <w:rFonts w:ascii="Trebuchet MS" w:hAnsi="Trebuchet MS"/>
          <w:lang w:eastAsia="en-US"/>
        </w:rPr>
        <w:t>trzynastowieczny kościół pod wezwaniem Podwyższenia Krzyża Świętego przy ulicy Kościelnej</w:t>
      </w:r>
      <w:r>
        <w:rPr>
          <w:rFonts w:ascii="Trebuchet MS" w:hAnsi="Trebuchet MS"/>
          <w:lang w:eastAsia="en-US"/>
        </w:rPr>
        <w:t>,</w:t>
      </w:r>
    </w:p>
    <w:p w14:paraId="54ABC77A" w14:textId="39C0B361" w:rsidR="00897A39" w:rsidRPr="00F22ABD" w:rsidRDefault="00897A39" w:rsidP="00086EEE">
      <w:pPr>
        <w:pStyle w:val="Akapitzlist"/>
        <w:numPr>
          <w:ilvl w:val="0"/>
          <w:numId w:val="45"/>
        </w:numPr>
        <w:spacing w:after="0" w:line="360" w:lineRule="auto"/>
        <w:jc w:val="both"/>
        <w:rPr>
          <w:rFonts w:ascii="Trebuchet MS" w:hAnsi="Trebuchet MS"/>
          <w:lang w:eastAsia="en-US"/>
        </w:rPr>
      </w:pPr>
      <w:r w:rsidRPr="00F22ABD">
        <w:rPr>
          <w:rFonts w:ascii="Trebuchet MS" w:hAnsi="Trebuchet MS"/>
          <w:lang w:eastAsia="en-US"/>
        </w:rPr>
        <w:t xml:space="preserve">Austeria </w:t>
      </w:r>
      <w:r>
        <w:rPr>
          <w:rFonts w:ascii="Trebuchet MS" w:hAnsi="Trebuchet MS"/>
          <w:lang w:eastAsia="en-US"/>
        </w:rPr>
        <w:t>- s</w:t>
      </w:r>
      <w:r w:rsidRPr="00F47779">
        <w:rPr>
          <w:rFonts w:ascii="Trebuchet MS" w:hAnsi="Trebuchet MS"/>
          <w:lang w:eastAsia="en-US"/>
        </w:rPr>
        <w:t>tara drewniana karczma wybudowana</w:t>
      </w:r>
      <w:r w:rsidR="00BE4A54">
        <w:rPr>
          <w:rFonts w:ascii="Trebuchet MS" w:hAnsi="Trebuchet MS"/>
          <w:lang w:eastAsia="en-US"/>
        </w:rPr>
        <w:t xml:space="preserve">, według różnego datowania, </w:t>
      </w:r>
      <w:r w:rsidRPr="00F47779">
        <w:rPr>
          <w:rFonts w:ascii="Trebuchet MS" w:hAnsi="Trebuchet MS"/>
          <w:lang w:eastAsia="en-US"/>
        </w:rPr>
        <w:t xml:space="preserve"> </w:t>
      </w:r>
      <w:r>
        <w:rPr>
          <w:rFonts w:ascii="Trebuchet MS" w:hAnsi="Trebuchet MS"/>
          <w:lang w:eastAsia="en-US"/>
        </w:rPr>
        <w:t xml:space="preserve">najprawdopodobniej w </w:t>
      </w:r>
      <w:r w:rsidR="00BE4A54">
        <w:rPr>
          <w:rFonts w:ascii="Trebuchet MS" w:hAnsi="Trebuchet MS"/>
          <w:lang w:eastAsia="en-US"/>
        </w:rPr>
        <w:t>1701 roku lub w</w:t>
      </w:r>
      <w:r w:rsidR="00B70E3F">
        <w:rPr>
          <w:rFonts w:ascii="Trebuchet MS" w:hAnsi="Trebuchet MS"/>
          <w:lang w:eastAsia="en-US"/>
        </w:rPr>
        <w:t xml:space="preserve"> </w:t>
      </w:r>
      <w:r w:rsidR="00BE4A54">
        <w:rPr>
          <w:rFonts w:ascii="Trebuchet MS" w:hAnsi="Trebuchet MS"/>
          <w:lang w:eastAsia="en-US"/>
        </w:rPr>
        <w:t>1781 roku</w:t>
      </w:r>
      <w:r>
        <w:rPr>
          <w:rFonts w:ascii="Trebuchet MS" w:hAnsi="Trebuchet MS"/>
          <w:lang w:eastAsia="en-US"/>
        </w:rPr>
        <w:t>,</w:t>
      </w:r>
    </w:p>
    <w:p w14:paraId="5D107FE4" w14:textId="77777777" w:rsidR="00897A39" w:rsidRDefault="00897A39" w:rsidP="00086EEE">
      <w:pPr>
        <w:pStyle w:val="Akapitzlist"/>
        <w:numPr>
          <w:ilvl w:val="0"/>
          <w:numId w:val="45"/>
        </w:numPr>
        <w:spacing w:after="0" w:line="360" w:lineRule="auto"/>
        <w:jc w:val="both"/>
        <w:rPr>
          <w:rFonts w:ascii="Trebuchet MS" w:hAnsi="Trebuchet MS"/>
          <w:lang w:eastAsia="en-US"/>
        </w:rPr>
      </w:pPr>
      <w:r w:rsidRPr="00F22ABD">
        <w:rPr>
          <w:rFonts w:ascii="Trebuchet MS" w:hAnsi="Trebuchet MS"/>
          <w:lang w:eastAsia="en-US"/>
        </w:rPr>
        <w:t>Dwór Biskupi "Lamus"</w:t>
      </w:r>
      <w:r>
        <w:rPr>
          <w:rFonts w:ascii="Trebuchet MS" w:hAnsi="Trebuchet MS"/>
          <w:lang w:eastAsia="en-US"/>
        </w:rPr>
        <w:t xml:space="preserve"> zlokalizowany </w:t>
      </w:r>
      <w:r w:rsidRPr="00F47779">
        <w:rPr>
          <w:rFonts w:ascii="Trebuchet MS" w:hAnsi="Trebuchet MS"/>
          <w:lang w:eastAsia="en-US"/>
        </w:rPr>
        <w:t xml:space="preserve">przy ul. </w:t>
      </w:r>
      <w:proofErr w:type="spellStart"/>
      <w:r w:rsidRPr="00F47779">
        <w:rPr>
          <w:rFonts w:ascii="Trebuchet MS" w:hAnsi="Trebuchet MS"/>
          <w:lang w:eastAsia="en-US"/>
        </w:rPr>
        <w:t>Sta</w:t>
      </w:r>
      <w:r>
        <w:rPr>
          <w:rFonts w:ascii="Trebuchet MS" w:hAnsi="Trebuchet MS"/>
          <w:lang w:eastAsia="en-US"/>
        </w:rPr>
        <w:t>ropocztowej</w:t>
      </w:r>
      <w:proofErr w:type="spellEnd"/>
      <w:r>
        <w:rPr>
          <w:rFonts w:ascii="Trebuchet MS" w:hAnsi="Trebuchet MS"/>
          <w:lang w:eastAsia="en-US"/>
        </w:rPr>
        <w:t xml:space="preserve"> powyżej ruin zamku, który po </w:t>
      </w:r>
      <w:r w:rsidRPr="00F47779">
        <w:rPr>
          <w:rFonts w:ascii="Trebuchet MS" w:hAnsi="Trebuchet MS"/>
          <w:lang w:eastAsia="en-US"/>
        </w:rPr>
        <w:t xml:space="preserve">zburzeniu zamku w 1455 r. był letnią </w:t>
      </w:r>
      <w:r>
        <w:rPr>
          <w:rFonts w:ascii="Trebuchet MS" w:hAnsi="Trebuchet MS"/>
          <w:lang w:eastAsia="en-US"/>
        </w:rPr>
        <w:t>rezydencją biskupów krakowskich,</w:t>
      </w:r>
    </w:p>
    <w:p w14:paraId="5D072F3C" w14:textId="77777777" w:rsidR="00897A39" w:rsidRPr="00BD1FC0" w:rsidRDefault="00897A39" w:rsidP="00086EEE">
      <w:pPr>
        <w:pStyle w:val="Akapitzlist"/>
        <w:numPr>
          <w:ilvl w:val="0"/>
          <w:numId w:val="45"/>
        </w:numPr>
        <w:spacing w:after="0" w:line="360" w:lineRule="auto"/>
        <w:jc w:val="both"/>
        <w:rPr>
          <w:rFonts w:ascii="Trebuchet MS" w:hAnsi="Trebuchet MS"/>
          <w:lang w:eastAsia="en-US"/>
        </w:rPr>
      </w:pPr>
      <w:r>
        <w:rPr>
          <w:rFonts w:ascii="Trebuchet MS" w:hAnsi="Trebuchet MS"/>
          <w:lang w:eastAsia="en-US"/>
        </w:rPr>
        <w:t>plebania z końca XVIII w. przykryta</w:t>
      </w:r>
      <w:r w:rsidRPr="00BD1FC0">
        <w:rPr>
          <w:rFonts w:ascii="Trebuchet MS" w:hAnsi="Trebuchet MS"/>
          <w:lang w:eastAsia="en-US"/>
        </w:rPr>
        <w:t xml:space="preserve"> podwójnym łamanym dachem o architekturze typowego dworu przy ul. Kościelnej,</w:t>
      </w:r>
    </w:p>
    <w:p w14:paraId="77ABEFBA" w14:textId="77777777" w:rsidR="00897A39" w:rsidRPr="00BD1FC0" w:rsidRDefault="00897A39" w:rsidP="00086EEE">
      <w:pPr>
        <w:pStyle w:val="Akapitzlist"/>
        <w:numPr>
          <w:ilvl w:val="0"/>
          <w:numId w:val="45"/>
        </w:numPr>
        <w:spacing w:after="0" w:line="360" w:lineRule="auto"/>
        <w:jc w:val="both"/>
        <w:rPr>
          <w:rFonts w:ascii="Trebuchet MS" w:hAnsi="Trebuchet MS"/>
          <w:lang w:eastAsia="en-US"/>
        </w:rPr>
      </w:pPr>
      <w:r w:rsidRPr="00BD1FC0">
        <w:rPr>
          <w:rFonts w:ascii="Trebuchet MS" w:hAnsi="Trebuchet MS"/>
          <w:lang w:eastAsia="en-US"/>
        </w:rPr>
        <w:t>kościółek Św. Jakuba z 1836 r. przy ul. Świętojańskiej,</w:t>
      </w:r>
    </w:p>
    <w:p w14:paraId="1A18B818" w14:textId="77777777" w:rsidR="00897A39" w:rsidRDefault="00897A39" w:rsidP="00086EEE">
      <w:pPr>
        <w:pStyle w:val="Akapitzlist"/>
        <w:numPr>
          <w:ilvl w:val="0"/>
          <w:numId w:val="45"/>
        </w:numPr>
        <w:spacing w:after="0" w:line="360" w:lineRule="auto"/>
        <w:jc w:val="both"/>
        <w:rPr>
          <w:rFonts w:ascii="Trebuchet MS" w:hAnsi="Trebuchet MS"/>
        </w:rPr>
      </w:pPr>
      <w:r w:rsidRPr="00BD1FC0">
        <w:rPr>
          <w:rFonts w:ascii="Trebuchet MS" w:hAnsi="Trebuchet MS"/>
          <w:lang w:eastAsia="en-US"/>
        </w:rPr>
        <w:t>kościółek Św. Marka na cmentarzu grzebalnym</w:t>
      </w:r>
      <w:r>
        <w:rPr>
          <w:rFonts w:ascii="Trebuchet MS" w:hAnsi="Trebuchet MS"/>
          <w:lang w:eastAsia="en-US"/>
        </w:rPr>
        <w:t xml:space="preserve"> przy ul. Obrońców Westerplatte.</w:t>
      </w:r>
    </w:p>
    <w:p w14:paraId="415B3E92" w14:textId="27C8D1CB" w:rsidR="00897A39" w:rsidRPr="003847F1" w:rsidRDefault="00897A39" w:rsidP="00897A39">
      <w:pPr>
        <w:spacing w:line="360" w:lineRule="auto"/>
        <w:jc w:val="both"/>
        <w:rPr>
          <w:rFonts w:ascii="Trebuchet MS" w:hAnsi="Trebuchet MS"/>
        </w:rPr>
      </w:pPr>
      <w:r w:rsidRPr="00BD1FC0">
        <w:rPr>
          <w:rFonts w:ascii="Trebuchet MS" w:hAnsi="Trebuchet MS"/>
        </w:rPr>
        <w:t>Wyjątk</w:t>
      </w:r>
      <w:r w:rsidR="004D6689">
        <w:rPr>
          <w:rFonts w:ascii="Trebuchet MS" w:hAnsi="Trebuchet MS"/>
        </w:rPr>
        <w:t>owym miejscem w Sławkowie jest R</w:t>
      </w:r>
      <w:r w:rsidRPr="00BD1FC0">
        <w:rPr>
          <w:rFonts w:ascii="Trebuchet MS" w:hAnsi="Trebuchet MS"/>
        </w:rPr>
        <w:t>ynek o średniowiecznym układzie architektonicznym, z przyległymi do niego uliczkami, ciekawymi budynkami z dachami dwuspadowymi oraz podcieniami wspartymi na kolumnach.</w:t>
      </w:r>
      <w:r w:rsidR="00AC1BF2">
        <w:rPr>
          <w:rFonts w:ascii="Trebuchet MS" w:hAnsi="Trebuchet MS"/>
        </w:rPr>
        <w:t xml:space="preserve"> </w:t>
      </w:r>
      <w:r w:rsidR="00562931">
        <w:rPr>
          <w:rFonts w:ascii="Trebuchet MS" w:hAnsi="Trebuchet MS"/>
        </w:rPr>
        <w:t xml:space="preserve">Dla efektywnej rewitalizacji centrum utrudnieniem jest </w:t>
      </w:r>
      <w:r w:rsidR="00AC1BF2">
        <w:rPr>
          <w:rFonts w:ascii="Trebuchet MS" w:hAnsi="Trebuchet MS"/>
        </w:rPr>
        <w:t xml:space="preserve">struktura własnościowa zabytkowych kamienic na rynku i w jego bezpośrednim sąsiedztwie. Obiekty w dużej części stanowią własność prywatną i jednocześnie charakteryzują się dużym stopniem zdegradowania. Miasto, mimo pełnej determinacji w dążeniu do przywrócenia obszarom rynku funkcji reprezentacyjnej, nie ma narzędzi pozwalających na wymuszenie </w:t>
      </w:r>
      <w:r w:rsidR="00B96DB4">
        <w:rPr>
          <w:rFonts w:ascii="Trebuchet MS" w:hAnsi="Trebuchet MS"/>
        </w:rPr>
        <w:t xml:space="preserve">na prywatnych właścicielach konieczności prowadzenia prac remontowych. </w:t>
      </w:r>
    </w:p>
    <w:p w14:paraId="647C3650" w14:textId="4D561B17" w:rsidR="003847F1" w:rsidRPr="00F319FA" w:rsidRDefault="007D5DB7" w:rsidP="00F319FA">
      <w:pPr>
        <w:widowControl w:val="0"/>
        <w:adjustRightInd w:val="0"/>
        <w:spacing w:line="360" w:lineRule="auto"/>
        <w:jc w:val="both"/>
        <w:textAlignment w:val="baseline"/>
        <w:rPr>
          <w:rFonts w:ascii="Trebuchet MS" w:eastAsia="TimesNewRomanPSMT" w:hAnsi="Trebuchet MS" w:cs="TimesNewRomanPSMT"/>
        </w:rPr>
      </w:pPr>
      <w:r w:rsidRPr="003847F1">
        <w:rPr>
          <w:rFonts w:ascii="Trebuchet MS" w:hAnsi="Trebuchet MS"/>
        </w:rPr>
        <w:t>Sławk</w:t>
      </w:r>
      <w:r w:rsidR="00441817">
        <w:rPr>
          <w:rFonts w:ascii="Trebuchet MS" w:hAnsi="Trebuchet MS"/>
        </w:rPr>
        <w:t>ów ze względu na swoje</w:t>
      </w:r>
      <w:r w:rsidRPr="003847F1">
        <w:rPr>
          <w:rFonts w:ascii="Trebuchet MS" w:hAnsi="Trebuchet MS"/>
        </w:rPr>
        <w:t xml:space="preserve"> uwarunkowania przyrodnicze i kulturalne j</w:t>
      </w:r>
      <w:r w:rsidR="00326346" w:rsidRPr="003847F1">
        <w:rPr>
          <w:rFonts w:ascii="Trebuchet MS" w:hAnsi="Trebuchet MS"/>
        </w:rPr>
        <w:t xml:space="preserve">est doskonałym miejscem </w:t>
      </w:r>
      <w:r w:rsidRPr="003847F1">
        <w:rPr>
          <w:rFonts w:ascii="Trebuchet MS" w:hAnsi="Trebuchet MS"/>
        </w:rPr>
        <w:t>wypoczynku</w:t>
      </w:r>
      <w:r w:rsidR="00326346" w:rsidRPr="003847F1">
        <w:rPr>
          <w:rFonts w:ascii="Trebuchet MS" w:hAnsi="Trebuchet MS"/>
        </w:rPr>
        <w:t xml:space="preserve"> jedno/</w:t>
      </w:r>
      <w:r w:rsidR="003847F1" w:rsidRPr="003847F1">
        <w:rPr>
          <w:rFonts w:ascii="Trebuchet MS" w:hAnsi="Trebuchet MS"/>
        </w:rPr>
        <w:t xml:space="preserve">dwudniowego. Miasto ma szansę stać się centrum turystyki </w:t>
      </w:r>
      <w:r w:rsidR="003847F1" w:rsidRPr="003847F1">
        <w:rPr>
          <w:rFonts w:ascii="Trebuchet MS" w:hAnsi="Trebuchet MS"/>
        </w:rPr>
        <w:lastRenderedPageBreak/>
        <w:t xml:space="preserve">weekendowej dla rejonu Aglomeracji </w:t>
      </w:r>
      <w:r w:rsidR="003847F1" w:rsidRPr="00F319FA">
        <w:rPr>
          <w:rFonts w:ascii="Trebuchet MS" w:hAnsi="Trebuchet MS"/>
        </w:rPr>
        <w:t>Górnośląskiej.</w:t>
      </w:r>
      <w:r w:rsidR="003847F1" w:rsidRPr="00F319FA">
        <w:rPr>
          <w:rFonts w:ascii="Trebuchet MS" w:eastAsia="TimesNewRomanPSMT" w:hAnsi="Trebuchet MS" w:cs="TimesNewRomanPSMT"/>
        </w:rPr>
        <w:t xml:space="preserve"> B</w:t>
      </w:r>
      <w:r w:rsidR="003847F1" w:rsidRPr="003847F1">
        <w:rPr>
          <w:rFonts w:ascii="Trebuchet MS" w:eastAsia="TimesNewRomanPSMT" w:hAnsi="Trebuchet MS" w:cs="TimesNewRomanPSMT"/>
        </w:rPr>
        <w:t>ogactwo zasobów naturalnych umożliwi</w:t>
      </w:r>
      <w:r w:rsidR="001B32C8">
        <w:rPr>
          <w:rFonts w:ascii="Trebuchet MS" w:eastAsia="TimesNewRomanPSMT" w:hAnsi="Trebuchet MS" w:cs="TimesNewRomanPSMT"/>
        </w:rPr>
        <w:t>a przede wszystkim podejmowanie działań lub przedsięwzięć inwestycyjnych w celu przygotowania</w:t>
      </w:r>
      <w:r w:rsidR="003847F1" w:rsidRPr="003847F1">
        <w:rPr>
          <w:rFonts w:ascii="Trebuchet MS" w:eastAsia="TimesNewRomanPSMT" w:hAnsi="Trebuchet MS" w:cs="TimesNewRomanPSMT"/>
        </w:rPr>
        <w:t xml:space="preserve"> bardzo szer</w:t>
      </w:r>
      <w:r w:rsidR="003847F1" w:rsidRPr="00F319FA">
        <w:rPr>
          <w:rFonts w:ascii="Trebuchet MS" w:eastAsia="TimesNewRomanPSMT" w:hAnsi="Trebuchet MS" w:cs="TimesNewRomanPSMT"/>
        </w:rPr>
        <w:t xml:space="preserve">okiej oferty turystyki aktywnej (wędkarstwo, kajakarstwo, </w:t>
      </w:r>
      <w:proofErr w:type="spellStart"/>
      <w:r w:rsidR="003847F1" w:rsidRPr="00F319FA">
        <w:rPr>
          <w:rFonts w:ascii="Trebuchet MS" w:eastAsia="TimesNewRomanPSMT" w:hAnsi="Trebuchet MS" w:cs="TimesNewRomanPSMT"/>
        </w:rPr>
        <w:t>grzybiarstwo</w:t>
      </w:r>
      <w:proofErr w:type="spellEnd"/>
      <w:r w:rsidR="003847F1" w:rsidRPr="00F319FA">
        <w:rPr>
          <w:rFonts w:ascii="Trebuchet MS" w:eastAsia="TimesNewRomanPSMT" w:hAnsi="Trebuchet MS" w:cs="TimesNewRomanPSMT"/>
        </w:rPr>
        <w:t xml:space="preserve">, wycieczki rowerowe i </w:t>
      </w:r>
      <w:proofErr w:type="spellStart"/>
      <w:r w:rsidR="003847F1" w:rsidRPr="00F319FA">
        <w:rPr>
          <w:rFonts w:ascii="Trebuchet MS" w:eastAsia="TimesNewRomanPSMT" w:hAnsi="Trebuchet MS" w:cs="TimesNewRomanPSMT"/>
        </w:rPr>
        <w:t>nordic-walking</w:t>
      </w:r>
      <w:proofErr w:type="spellEnd"/>
      <w:r w:rsidR="00441817">
        <w:rPr>
          <w:rFonts w:ascii="Trebuchet MS" w:eastAsia="TimesNewRomanPSMT" w:hAnsi="Trebuchet MS" w:cs="TimesNewRomanPSMT"/>
        </w:rPr>
        <w:t xml:space="preserve"> czy narciarstwo biegowe</w:t>
      </w:r>
      <w:r w:rsidR="003847F1" w:rsidRPr="00F319FA">
        <w:rPr>
          <w:rFonts w:ascii="Trebuchet MS" w:eastAsia="TimesNewRomanPSMT" w:hAnsi="Trebuchet MS" w:cs="TimesNewRomanPSMT"/>
        </w:rPr>
        <w:t xml:space="preserve">). </w:t>
      </w:r>
    </w:p>
    <w:p w14:paraId="0C3C7BA6" w14:textId="77777777" w:rsidR="003847F1" w:rsidRDefault="003847F1" w:rsidP="00F319FA">
      <w:pPr>
        <w:widowControl w:val="0"/>
        <w:adjustRightInd w:val="0"/>
        <w:spacing w:after="0" w:line="360" w:lineRule="auto"/>
        <w:jc w:val="both"/>
        <w:textAlignment w:val="baseline"/>
        <w:rPr>
          <w:rFonts w:ascii="Trebuchet MS" w:eastAsia="TimesNewRomanPSMT" w:hAnsi="Trebuchet MS" w:cs="TimesNewRomanPSMT"/>
        </w:rPr>
      </w:pPr>
      <w:r w:rsidRPr="00F319FA">
        <w:rPr>
          <w:rFonts w:ascii="Trebuchet MS" w:hAnsi="Trebuchet MS"/>
        </w:rPr>
        <w:t xml:space="preserve">Aktualnie </w:t>
      </w:r>
      <w:r w:rsidRPr="003847F1">
        <w:rPr>
          <w:rFonts w:ascii="Trebuchet MS" w:eastAsia="TimesNewRomanPSMT" w:hAnsi="Trebuchet MS" w:cs="TimesNewRomanPSMT"/>
        </w:rPr>
        <w:t xml:space="preserve">oferta noclegowa jest średnio rozwinięta i nie zaspokaja potrzeb wszystkich grup turystów biorąc pod uwagę ich ekonomiczne zdolności nabywcze (brak </w:t>
      </w:r>
      <w:r w:rsidR="00F319FA">
        <w:rPr>
          <w:rFonts w:ascii="Trebuchet MS" w:eastAsia="TimesNewRomanPSMT" w:hAnsi="Trebuchet MS" w:cs="TimesNewRomanPSMT"/>
        </w:rPr>
        <w:t>obiektów o wysokim standardzie). W mieście działa Szkolne Schronisko Młodzieżowe</w:t>
      </w:r>
      <w:r w:rsidR="00DC1E92">
        <w:rPr>
          <w:rFonts w:ascii="Trebuchet MS" w:eastAsia="TimesNewRomanPSMT" w:hAnsi="Trebuchet MS" w:cs="TimesNewRomanPSMT"/>
        </w:rPr>
        <w:t xml:space="preserve">, będące obiektem całorocznym I kategorii, położonym </w:t>
      </w:r>
      <w:r w:rsidR="00F319FA" w:rsidRPr="00F319FA">
        <w:rPr>
          <w:rFonts w:ascii="Trebuchet MS" w:eastAsia="TimesNewRomanPSMT" w:hAnsi="Trebuchet MS" w:cs="TimesNewRomanPSMT"/>
        </w:rPr>
        <w:t>z dala od głównych tras komunikacyjnych, pośród malowniczych lasów z dogodnym dostępem do komunika</w:t>
      </w:r>
      <w:r w:rsidR="00DC1E92">
        <w:rPr>
          <w:rFonts w:ascii="Trebuchet MS" w:eastAsia="TimesNewRomanPSMT" w:hAnsi="Trebuchet MS" w:cs="TimesNewRomanPSMT"/>
        </w:rPr>
        <w:t xml:space="preserve">cji autobusowej oraz kolejowej. Głównym </w:t>
      </w:r>
      <w:r w:rsidR="00F319FA" w:rsidRPr="00F319FA">
        <w:rPr>
          <w:rFonts w:ascii="Trebuchet MS" w:eastAsia="TimesNewRomanPSMT" w:hAnsi="Trebuchet MS" w:cs="TimesNewRomanPSMT"/>
        </w:rPr>
        <w:t xml:space="preserve">celem </w:t>
      </w:r>
      <w:r w:rsidR="00DC1E92">
        <w:rPr>
          <w:rFonts w:ascii="Trebuchet MS" w:eastAsia="TimesNewRomanPSMT" w:hAnsi="Trebuchet MS" w:cs="TimesNewRomanPSMT"/>
        </w:rPr>
        <w:t xml:space="preserve">działalności </w:t>
      </w:r>
      <w:r w:rsidR="00F319FA" w:rsidRPr="00F319FA">
        <w:rPr>
          <w:rFonts w:ascii="Trebuchet MS" w:eastAsia="TimesNewRomanPSMT" w:hAnsi="Trebuchet MS" w:cs="TimesNewRomanPSMT"/>
        </w:rPr>
        <w:t>schroniska jest upowszechnienie krajoznawstwa i turystyki jako aktywnej formy wypoczynku wśród dzieci i młodzieży szkolne</w:t>
      </w:r>
      <w:r w:rsidR="00DC1E92">
        <w:rPr>
          <w:rFonts w:ascii="Trebuchet MS" w:eastAsia="TimesNewRomanPSMT" w:hAnsi="Trebuchet MS" w:cs="TimesNewRomanPSMT"/>
        </w:rPr>
        <w:t xml:space="preserve">j. Wśród większych obiektów noclegowych występuje również Zajazd Pasja oraz Dom Weselny Rafael, pozostałe obiekty to mała agroturystyka i oferty pokoi gościnnych (nieliczne obiekty). Niedobory zauważalne są szczególnie w obiektach noclegowych średniej i wyższej klasy. </w:t>
      </w:r>
    </w:p>
    <w:p w14:paraId="076047F4" w14:textId="5D03BC14" w:rsidR="00F319FA" w:rsidRDefault="00DC1E92" w:rsidP="00014DD4">
      <w:pPr>
        <w:widowControl w:val="0"/>
        <w:adjustRightInd w:val="0"/>
        <w:spacing w:line="360" w:lineRule="auto"/>
        <w:jc w:val="both"/>
        <w:textAlignment w:val="baseline"/>
        <w:rPr>
          <w:rFonts w:ascii="Trebuchet MS" w:eastAsia="TimesNewRomanPSMT" w:hAnsi="Trebuchet MS" w:cs="TimesNewRomanPSMT"/>
        </w:rPr>
      </w:pPr>
      <w:r>
        <w:rPr>
          <w:rFonts w:ascii="Trebuchet MS" w:eastAsia="TimesNewRomanPSMT" w:hAnsi="Trebuchet MS" w:cs="TimesNewRomanPSMT"/>
        </w:rPr>
        <w:t>Oferta restauracyjna jest również ograniczona, zarówno pod względem dostępności jak i różnorodności. Potencjał wykazuje w tym względzie obsz</w:t>
      </w:r>
      <w:r w:rsidR="004D6689">
        <w:rPr>
          <w:rFonts w:ascii="Trebuchet MS" w:eastAsia="TimesNewRomanPSMT" w:hAnsi="Trebuchet MS" w:cs="TimesNewRomanPSMT"/>
        </w:rPr>
        <w:t>ar R</w:t>
      </w:r>
      <w:r>
        <w:rPr>
          <w:rFonts w:ascii="Trebuchet MS" w:eastAsia="TimesNewRomanPSMT" w:hAnsi="Trebuchet MS" w:cs="TimesNewRomanPSMT"/>
        </w:rPr>
        <w:t xml:space="preserve">ynku, który powinien stać się wizytówką miasta i obszarem koncentracji usług restauracyjno-kawiarnianych i drobnego handlu, typowym dla centralnych przestrzeni małych miejscowości. </w:t>
      </w:r>
    </w:p>
    <w:p w14:paraId="13B51B68" w14:textId="77777777" w:rsidR="00014DD4" w:rsidRPr="00712783" w:rsidRDefault="00014DD4" w:rsidP="00014DD4">
      <w:pPr>
        <w:pStyle w:val="NormalnyWeb"/>
        <w:spacing w:before="0" w:beforeAutospacing="0" w:after="0" w:afterAutospacing="0" w:line="360" w:lineRule="auto"/>
        <w:jc w:val="both"/>
        <w:rPr>
          <w:rFonts w:ascii="Trebuchet MS" w:hAnsi="Trebuchet MS" w:cs="Arial"/>
          <w:sz w:val="22"/>
          <w:szCs w:val="22"/>
        </w:rPr>
      </w:pPr>
      <w:r w:rsidRPr="00712783">
        <w:rPr>
          <w:rFonts w:ascii="Trebuchet MS" w:hAnsi="Trebuchet MS" w:cs="Arial"/>
          <w:sz w:val="22"/>
          <w:szCs w:val="22"/>
        </w:rPr>
        <w:t>Przez teren Sławkowa i okolic przebiegają 4 szlaki turystyczne piesze, sprzyjające aktywnemu wypoczynkowi i pozwalające na organizację wycieczek turystycznych pieszych oraz rowerowych. Najdłuższy z nich - żółty, o długości 62 km, nazywan</w:t>
      </w:r>
      <w:r w:rsidR="00960ECF">
        <w:rPr>
          <w:rFonts w:ascii="Trebuchet MS" w:hAnsi="Trebuchet MS" w:cs="Arial"/>
          <w:sz w:val="22"/>
          <w:szCs w:val="22"/>
        </w:rPr>
        <w:t>y jest też Szlakiem Pustynnym, n</w:t>
      </w:r>
      <w:r w:rsidRPr="00712783">
        <w:rPr>
          <w:rFonts w:ascii="Trebuchet MS" w:hAnsi="Trebuchet MS" w:cs="Arial"/>
          <w:sz w:val="22"/>
          <w:szCs w:val="22"/>
        </w:rPr>
        <w:t>ie przebiega on jednak przez centrum miasta, obejmuje jedynie południowe jego części.</w:t>
      </w:r>
      <w:r w:rsidR="00712783" w:rsidRPr="00712783">
        <w:rPr>
          <w:rFonts w:ascii="Trebuchet MS" w:hAnsi="Trebuchet MS"/>
          <w:sz w:val="22"/>
          <w:szCs w:val="22"/>
        </w:rPr>
        <w:t xml:space="preserve"> </w:t>
      </w:r>
      <w:r w:rsidRPr="00712783">
        <w:rPr>
          <w:rFonts w:ascii="Trebuchet MS" w:hAnsi="Trebuchet MS" w:cs="Arial"/>
          <w:sz w:val="22"/>
          <w:szCs w:val="22"/>
        </w:rPr>
        <w:t>Dwa inne szlaki: czerwony i niebieski biegną przez centrum Sławkowa i</w:t>
      </w:r>
      <w:r w:rsidR="00712783" w:rsidRPr="00712783">
        <w:rPr>
          <w:rFonts w:ascii="Trebuchet MS" w:hAnsi="Trebuchet MS" w:cs="Arial"/>
          <w:sz w:val="22"/>
          <w:szCs w:val="22"/>
        </w:rPr>
        <w:t> </w:t>
      </w:r>
      <w:r w:rsidRPr="00712783">
        <w:rPr>
          <w:rFonts w:ascii="Trebuchet MS" w:hAnsi="Trebuchet MS" w:cs="Arial"/>
          <w:sz w:val="22"/>
          <w:szCs w:val="22"/>
        </w:rPr>
        <w:t>pozwalają na podziwianie walorów miasta i zwiedzanie jego zabytków. Najkrótszy szlak liczy 3,5 km i ma charakter łącznikowy pomiędzy szlakiem czerwonym i żółtym.</w:t>
      </w:r>
    </w:p>
    <w:p w14:paraId="25E92E5D" w14:textId="77777777" w:rsidR="00712783" w:rsidRPr="00712783" w:rsidRDefault="00712783" w:rsidP="009155FE">
      <w:pPr>
        <w:pStyle w:val="NormalnyWeb"/>
        <w:spacing w:before="0" w:beforeAutospacing="0" w:after="0" w:afterAutospacing="0" w:line="360" w:lineRule="auto"/>
        <w:jc w:val="both"/>
        <w:rPr>
          <w:rFonts w:ascii="Trebuchet MS" w:hAnsi="Trebuchet MS"/>
          <w:sz w:val="22"/>
          <w:szCs w:val="22"/>
        </w:rPr>
      </w:pPr>
      <w:r w:rsidRPr="00712783">
        <w:rPr>
          <w:rFonts w:ascii="Trebuchet MS" w:hAnsi="Trebuchet MS"/>
          <w:sz w:val="22"/>
          <w:szCs w:val="22"/>
        </w:rPr>
        <w:t xml:space="preserve">Sławków jest jednym z partnerów projektu pn. „Zagłębiowski Park Linearny – Zielone Barwy Regionu”. Bezpośrednim celem projektu jest zmiana wizerunku poprzemysłowego obszaru Zagłębia Dąbrowskiego, zarówno w relacjach wewnętrznych, jak i zewnętrznych, poprzez kompleksową </w:t>
      </w:r>
      <w:proofErr w:type="spellStart"/>
      <w:r w:rsidRPr="00712783">
        <w:rPr>
          <w:rFonts w:ascii="Trebuchet MS" w:hAnsi="Trebuchet MS"/>
          <w:sz w:val="22"/>
          <w:szCs w:val="22"/>
        </w:rPr>
        <w:t>rekompozycję</w:t>
      </w:r>
      <w:proofErr w:type="spellEnd"/>
      <w:r w:rsidRPr="00712783">
        <w:rPr>
          <w:rFonts w:ascii="Trebuchet MS" w:hAnsi="Trebuchet MS"/>
          <w:sz w:val="22"/>
          <w:szCs w:val="22"/>
        </w:rPr>
        <w:t xml:space="preserve"> obszarów zielonych Doliny Przemszy i Brynicy i przygotowanie niezbędnych dokumentów umożliwiających inwestycje w „zieloną infrastrukturę” na obszarze funkcjonalnym.</w:t>
      </w:r>
      <w:r>
        <w:rPr>
          <w:rFonts w:ascii="Trebuchet MS" w:hAnsi="Trebuchet MS"/>
          <w:sz w:val="22"/>
          <w:szCs w:val="22"/>
        </w:rPr>
        <w:t xml:space="preserve"> Na terenie Sławkowa projekt przewiduje zagospodarowanie terenów rekreacyjno-sportowych nad </w:t>
      </w:r>
      <w:r w:rsidRPr="00712783">
        <w:rPr>
          <w:rFonts w:ascii="Trebuchet MS" w:hAnsi="Trebuchet MS"/>
          <w:sz w:val="22"/>
          <w:szCs w:val="22"/>
        </w:rPr>
        <w:t>Białą Przemszą.</w:t>
      </w:r>
    </w:p>
    <w:p w14:paraId="7DA4677E" w14:textId="77777777" w:rsidR="009155FE" w:rsidRDefault="009155FE" w:rsidP="00890252">
      <w:pPr>
        <w:pStyle w:val="NormalnyWeb"/>
        <w:spacing w:before="0" w:beforeAutospacing="0" w:after="200" w:afterAutospacing="0" w:line="360" w:lineRule="auto"/>
        <w:jc w:val="both"/>
        <w:rPr>
          <w:rFonts w:ascii="Trebuchet MS" w:hAnsi="Trebuchet MS"/>
          <w:sz w:val="22"/>
          <w:szCs w:val="22"/>
        </w:rPr>
      </w:pPr>
      <w:r w:rsidRPr="00C072D8">
        <w:rPr>
          <w:rFonts w:ascii="Trebuchet MS" w:hAnsi="Trebuchet MS"/>
          <w:sz w:val="22"/>
          <w:szCs w:val="22"/>
        </w:rPr>
        <w:t xml:space="preserve">Przez teren Sławkowa biegnie ścieżka rowerowa wchodząca w skład systemu ścieżek rowerowych łączących Centrum Sportów Letnich i Wodnych POGORIA z sąsiednimi miastami: </w:t>
      </w:r>
      <w:r w:rsidRPr="00C072D8">
        <w:rPr>
          <w:rFonts w:ascii="Trebuchet MS" w:hAnsi="Trebuchet MS"/>
          <w:sz w:val="22"/>
          <w:szCs w:val="22"/>
        </w:rPr>
        <w:lastRenderedPageBreak/>
        <w:t>Będzinem, Siewierzem i Sławkowem oraz z całym systemem szlaków rowerowych w</w:t>
      </w:r>
      <w:r w:rsidR="00C072D8" w:rsidRPr="00C072D8">
        <w:rPr>
          <w:rFonts w:ascii="Trebuchet MS" w:hAnsi="Trebuchet MS"/>
          <w:sz w:val="22"/>
          <w:szCs w:val="22"/>
        </w:rPr>
        <w:t> </w:t>
      </w:r>
      <w:r w:rsidRPr="00C072D8">
        <w:rPr>
          <w:rFonts w:ascii="Trebuchet MS" w:hAnsi="Trebuchet MS"/>
          <w:sz w:val="22"/>
          <w:szCs w:val="22"/>
        </w:rPr>
        <w:t>Subregionie Centralnym Województwa Śląskiego.</w:t>
      </w:r>
    </w:p>
    <w:p w14:paraId="27235871" w14:textId="77777777" w:rsidR="00F319FA" w:rsidRPr="00C072D8" w:rsidRDefault="00C072D8" w:rsidP="009155FE">
      <w:pPr>
        <w:widowControl w:val="0"/>
        <w:adjustRightInd w:val="0"/>
        <w:spacing w:after="0" w:line="360" w:lineRule="auto"/>
        <w:jc w:val="both"/>
        <w:textAlignment w:val="baseline"/>
        <w:rPr>
          <w:rFonts w:ascii="Trebuchet MS" w:eastAsia="TimesNewRomanPSMT" w:hAnsi="Trebuchet MS" w:cs="TimesNewRomanPSMT"/>
        </w:rPr>
      </w:pPr>
      <w:r>
        <w:rPr>
          <w:rFonts w:ascii="Trebuchet MS" w:eastAsia="TimesNewRomanPSMT" w:hAnsi="Trebuchet MS" w:cs="TimesNewRomanPSMT"/>
        </w:rPr>
        <w:t xml:space="preserve">Zauważalna jest potrzeba opracowania i wdrożenia kompleksowej strategii promocji turystycznej miasta, skupiającej się również na wykreowaniu produktu turystycznego Sławkowa, z którym miasto będzie jednoznacznie identyfikowane (największy potencjał </w:t>
      </w:r>
      <w:r w:rsidRPr="00C072D8">
        <w:rPr>
          <w:rFonts w:ascii="Trebuchet MS" w:eastAsia="TimesNewRomanPSMT" w:hAnsi="Trebuchet MS" w:cs="TimesNewRomanPSMT"/>
        </w:rPr>
        <w:t xml:space="preserve">wykazuje w tym względzie po ogólnej analizie turystyka aktywna i weekendowa). </w:t>
      </w:r>
    </w:p>
    <w:p w14:paraId="1204B0B5" w14:textId="77777777" w:rsidR="003847F1" w:rsidRPr="003847F1" w:rsidRDefault="003847F1" w:rsidP="00890252">
      <w:pPr>
        <w:widowControl w:val="0"/>
        <w:adjustRightInd w:val="0"/>
        <w:spacing w:line="360" w:lineRule="auto"/>
        <w:jc w:val="both"/>
        <w:textAlignment w:val="baseline"/>
        <w:rPr>
          <w:rFonts w:ascii="Trebuchet MS" w:eastAsia="TimesNewRomanPSMT" w:hAnsi="Trebuchet MS" w:cs="TimesNewRomanPSMT"/>
        </w:rPr>
      </w:pPr>
      <w:r w:rsidRPr="003847F1">
        <w:rPr>
          <w:rFonts w:ascii="Trebuchet MS" w:eastAsia="TimesNewRomanPSMT" w:hAnsi="Trebuchet MS" w:cs="TimesNewRomanPSMT"/>
        </w:rPr>
        <w:t xml:space="preserve">W dalszym rozwoju turystyki na terenie </w:t>
      </w:r>
      <w:r w:rsidR="00C072D8" w:rsidRPr="00C072D8">
        <w:rPr>
          <w:rFonts w:ascii="Trebuchet MS" w:eastAsia="TimesNewRomanPSMT" w:hAnsi="Trebuchet MS" w:cs="TimesNewRomanPSMT"/>
        </w:rPr>
        <w:t>miasta</w:t>
      </w:r>
      <w:r w:rsidRPr="003847F1">
        <w:rPr>
          <w:rFonts w:ascii="Trebuchet MS" w:eastAsia="TimesNewRomanPSMT" w:hAnsi="Trebuchet MS" w:cs="TimesNewRomanPSMT"/>
        </w:rPr>
        <w:t xml:space="preserve"> należy upatrywać szans na zwiększenie możliwości zarobkowych mieszkańców</w:t>
      </w:r>
      <w:r w:rsidR="00C072D8" w:rsidRPr="00C072D8">
        <w:rPr>
          <w:rFonts w:ascii="Trebuchet MS" w:eastAsia="TimesNewRomanPSMT" w:hAnsi="Trebuchet MS" w:cs="TimesNewRomanPSMT"/>
        </w:rPr>
        <w:t>.</w:t>
      </w:r>
      <w:r w:rsidRPr="003847F1">
        <w:rPr>
          <w:rFonts w:ascii="Trebuchet MS" w:eastAsia="TimesNewRomanPSMT" w:hAnsi="Trebuchet MS" w:cs="TimesNewRomanPSMT"/>
        </w:rPr>
        <w:t xml:space="preserve"> Nowe możliwości w tym zakresie otwiera powszechna moda na wypoczynek na łonie natury i agroturystykę oraz turystykę aktywną. </w:t>
      </w:r>
    </w:p>
    <w:p w14:paraId="58FBD86F" w14:textId="77777777" w:rsidR="00890252" w:rsidRPr="00C072D8" w:rsidRDefault="00890252" w:rsidP="00890252">
      <w:pPr>
        <w:pStyle w:val="NormalnyWeb"/>
        <w:spacing w:before="0" w:beforeAutospacing="0" w:after="200" w:afterAutospacing="0" w:line="360" w:lineRule="auto"/>
        <w:jc w:val="both"/>
        <w:rPr>
          <w:rFonts w:ascii="Trebuchet MS" w:hAnsi="Trebuchet MS"/>
          <w:sz w:val="22"/>
          <w:szCs w:val="22"/>
        </w:rPr>
      </w:pPr>
      <w:r>
        <w:rPr>
          <w:rFonts w:ascii="Trebuchet MS" w:hAnsi="Trebuchet MS"/>
          <w:sz w:val="22"/>
          <w:szCs w:val="22"/>
        </w:rPr>
        <w:t xml:space="preserve">Wśród obiektów rekreacyjnych miasta wymienić należy przede wszystkim: </w:t>
      </w:r>
      <w:proofErr w:type="spellStart"/>
      <w:r>
        <w:rPr>
          <w:rFonts w:ascii="Trebuchet MS" w:hAnsi="Trebuchet MS"/>
          <w:sz w:val="22"/>
          <w:szCs w:val="22"/>
        </w:rPr>
        <w:t>skatepark</w:t>
      </w:r>
      <w:proofErr w:type="spellEnd"/>
      <w:r>
        <w:rPr>
          <w:rFonts w:ascii="Trebuchet MS" w:hAnsi="Trebuchet MS"/>
          <w:sz w:val="22"/>
          <w:szCs w:val="22"/>
        </w:rPr>
        <w:t xml:space="preserve"> i </w:t>
      </w:r>
      <w:r w:rsidRPr="000E0BF7">
        <w:rPr>
          <w:rFonts w:ascii="Trebuchet MS" w:hAnsi="Trebuchet MS"/>
          <w:sz w:val="22"/>
          <w:szCs w:val="22"/>
        </w:rPr>
        <w:t>kompleks sportowy przy Szkole Podstawowej im. Jana Baranowskieg</w:t>
      </w:r>
      <w:r>
        <w:rPr>
          <w:rFonts w:ascii="Trebuchet MS" w:hAnsi="Trebuchet MS"/>
          <w:sz w:val="22"/>
          <w:szCs w:val="22"/>
        </w:rPr>
        <w:t xml:space="preserve">o, korty tenisowe administrowane przez </w:t>
      </w:r>
      <w:r w:rsidRPr="000E0BF7">
        <w:rPr>
          <w:rFonts w:ascii="Trebuchet MS" w:hAnsi="Trebuchet MS"/>
          <w:sz w:val="22"/>
          <w:szCs w:val="22"/>
        </w:rPr>
        <w:t>Klub Rekreacyjno-Sportowy TKKF "Michałek"</w:t>
      </w:r>
      <w:r>
        <w:rPr>
          <w:rFonts w:ascii="Trebuchet MS" w:hAnsi="Trebuchet MS"/>
          <w:sz w:val="22"/>
          <w:szCs w:val="22"/>
        </w:rPr>
        <w:t xml:space="preserve">, </w:t>
      </w:r>
      <w:r w:rsidRPr="000E0BF7">
        <w:rPr>
          <w:rFonts w:ascii="Trebuchet MS" w:hAnsi="Trebuchet MS"/>
          <w:sz w:val="22"/>
          <w:szCs w:val="22"/>
        </w:rPr>
        <w:t>zewnętrzny kompleks boisk sportowych</w:t>
      </w:r>
      <w:r>
        <w:rPr>
          <w:rFonts w:ascii="Trebuchet MS" w:hAnsi="Trebuchet MS"/>
          <w:sz w:val="22"/>
          <w:szCs w:val="22"/>
        </w:rPr>
        <w:t xml:space="preserve"> przy Zespole</w:t>
      </w:r>
      <w:r w:rsidRPr="000E0BF7">
        <w:rPr>
          <w:rFonts w:ascii="Trebuchet MS" w:hAnsi="Trebuchet MS"/>
          <w:sz w:val="22"/>
          <w:szCs w:val="22"/>
        </w:rPr>
        <w:t xml:space="preserve"> Szkół im. Jana Pawła II.</w:t>
      </w:r>
    </w:p>
    <w:p w14:paraId="50AAFB81" w14:textId="091C0F47" w:rsidR="00CC12DE" w:rsidRPr="00CC12DE" w:rsidRDefault="00851FF8" w:rsidP="00851FF8">
      <w:pPr>
        <w:pStyle w:val="NormalnyWeb"/>
        <w:spacing w:before="0" w:beforeAutospacing="0" w:after="0" w:afterAutospacing="0" w:line="360" w:lineRule="auto"/>
        <w:jc w:val="both"/>
        <w:rPr>
          <w:rFonts w:ascii="Trebuchet MS" w:hAnsi="Trebuchet MS" w:cs="Arial"/>
          <w:sz w:val="22"/>
          <w:szCs w:val="22"/>
        </w:rPr>
      </w:pPr>
      <w:r w:rsidRPr="00851FF8">
        <w:rPr>
          <w:rFonts w:ascii="Trebuchet MS" w:hAnsi="Trebuchet MS" w:cs="Arial"/>
          <w:sz w:val="22"/>
          <w:szCs w:val="22"/>
        </w:rPr>
        <w:t xml:space="preserve">Działalność kulturalna w Sławkowie ma bardzo bogate tradycje. </w:t>
      </w:r>
      <w:r w:rsidR="003E64FE">
        <w:rPr>
          <w:rFonts w:ascii="Trebuchet MS" w:hAnsi="Trebuchet MS" w:cs="Arial"/>
          <w:sz w:val="22"/>
          <w:szCs w:val="22"/>
        </w:rPr>
        <w:t xml:space="preserve">W roku 1966 powołany został Miejski Ośrodek Kultury przy ul. Kościelnej 18, który w roku 1977, w związku </w:t>
      </w:r>
      <w:r w:rsidR="003E64FE">
        <w:rPr>
          <w:rFonts w:ascii="Trebuchet MS" w:hAnsi="Trebuchet MS" w:cs="Arial"/>
          <w:sz w:val="22"/>
          <w:szCs w:val="22"/>
        </w:rPr>
        <w:br/>
        <w:t xml:space="preserve">ze zmianami administracyjnymi – Sławków został włączony w struktury Dąbrowy Górniczej, został przekształcony w świetlicę środowiskową. </w:t>
      </w:r>
      <w:r w:rsidR="001F68EE">
        <w:rPr>
          <w:rFonts w:ascii="Trebuchet MS" w:hAnsi="Trebuchet MS" w:cs="Arial"/>
          <w:sz w:val="22"/>
          <w:szCs w:val="22"/>
        </w:rPr>
        <w:t xml:space="preserve">Gdy Sławków ponownie stał się samodzielnym miastem </w:t>
      </w:r>
      <w:r w:rsidRPr="00851FF8">
        <w:rPr>
          <w:rFonts w:ascii="Trebuchet MS" w:hAnsi="Trebuchet MS" w:cs="Arial"/>
          <w:sz w:val="22"/>
          <w:szCs w:val="22"/>
        </w:rPr>
        <w:t>1 grudnia</w:t>
      </w:r>
      <w:r w:rsidR="001F68EE">
        <w:rPr>
          <w:rFonts w:ascii="Trebuchet MS" w:hAnsi="Trebuchet MS" w:cs="Arial"/>
          <w:sz w:val="22"/>
          <w:szCs w:val="22"/>
        </w:rPr>
        <w:t xml:space="preserve"> 1984 roku powołany został</w:t>
      </w:r>
      <w:r w:rsidRPr="00851FF8">
        <w:rPr>
          <w:rFonts w:ascii="Trebuchet MS" w:hAnsi="Trebuchet MS" w:cs="Arial"/>
          <w:sz w:val="22"/>
          <w:szCs w:val="22"/>
        </w:rPr>
        <w:t xml:space="preserve"> Miejski Ośrodek Kultury, dbający o rozwój życia kulturalnego </w:t>
      </w:r>
      <w:r w:rsidRPr="00CC12DE">
        <w:rPr>
          <w:rFonts w:ascii="Trebuchet MS" w:hAnsi="Trebuchet MS" w:cs="Arial"/>
          <w:sz w:val="22"/>
          <w:szCs w:val="22"/>
        </w:rPr>
        <w:t xml:space="preserve">mieszkańców. </w:t>
      </w:r>
      <w:r w:rsidR="00CC12DE" w:rsidRPr="00CC12DE">
        <w:rPr>
          <w:rFonts w:ascii="Trebuchet MS" w:hAnsi="Trebuchet MS" w:cs="Arial"/>
          <w:sz w:val="22"/>
          <w:szCs w:val="22"/>
        </w:rPr>
        <w:t xml:space="preserve">Obecnie </w:t>
      </w:r>
      <w:r w:rsidR="00CC12DE">
        <w:rPr>
          <w:rFonts w:ascii="Trebuchet MS" w:hAnsi="Trebuchet MS" w:cs="Arial"/>
          <w:sz w:val="22"/>
          <w:szCs w:val="22"/>
        </w:rPr>
        <w:t xml:space="preserve">MOK prowadzi zajęcia w ramach sekcji dla dzieci, młodzieży oraz dorosłych. Sekcje oferują bardzo różnorodną tematykę od zespołów muzycznych, przez sekcje plastyczne po Klub Seniora i zajęcia </w:t>
      </w:r>
      <w:r w:rsidR="00CC12DE" w:rsidRPr="00CC12DE">
        <w:rPr>
          <w:rFonts w:ascii="Trebuchet MS" w:hAnsi="Trebuchet MS" w:cs="Arial"/>
          <w:sz w:val="22"/>
          <w:szCs w:val="22"/>
        </w:rPr>
        <w:t xml:space="preserve">tańca towarzyskiego. </w:t>
      </w:r>
    </w:p>
    <w:p w14:paraId="4A7F7441" w14:textId="77777777" w:rsidR="00851FF8" w:rsidRDefault="00851FF8" w:rsidP="00851FF8">
      <w:pPr>
        <w:pStyle w:val="NormalnyWeb"/>
        <w:spacing w:before="0" w:beforeAutospacing="0" w:after="0" w:afterAutospacing="0" w:line="360" w:lineRule="auto"/>
        <w:jc w:val="both"/>
        <w:rPr>
          <w:rFonts w:ascii="Trebuchet MS" w:hAnsi="Trebuchet MS" w:cs="Arial"/>
          <w:sz w:val="22"/>
          <w:szCs w:val="22"/>
        </w:rPr>
      </w:pPr>
      <w:r w:rsidRPr="00CC12DE">
        <w:rPr>
          <w:rFonts w:ascii="Trebuchet MS" w:hAnsi="Trebuchet MS" w:cs="Arial"/>
          <w:sz w:val="22"/>
          <w:szCs w:val="22"/>
        </w:rPr>
        <w:t xml:space="preserve">W latach osiemdziesiątych powołano sekcję historyczną, zajmującą się zbieraniem dokumentów o przeszłości miasta, opieką nad zabytkami i inicjowaniem badań archeologicznych. W ośrodku utworzono sekcję fotograficzną i filmową "Hologram", która dokumentowała wszystkie ważniejsze wydarzenia z życia miasta. </w:t>
      </w:r>
    </w:p>
    <w:p w14:paraId="169BCD23" w14:textId="77777777" w:rsidR="00CC12DE" w:rsidRPr="002415B7" w:rsidRDefault="00CC12DE" w:rsidP="002415B7">
      <w:pPr>
        <w:pStyle w:val="NormalnyWeb"/>
        <w:spacing w:before="0" w:beforeAutospacing="0" w:after="200" w:afterAutospacing="0" w:line="360" w:lineRule="auto"/>
        <w:jc w:val="both"/>
        <w:rPr>
          <w:rFonts w:ascii="Trebuchet MS" w:hAnsi="Trebuchet MS"/>
          <w:sz w:val="22"/>
          <w:szCs w:val="22"/>
        </w:rPr>
      </w:pPr>
      <w:r>
        <w:rPr>
          <w:rFonts w:ascii="Trebuchet MS" w:hAnsi="Trebuchet MS" w:cs="Arial"/>
          <w:sz w:val="22"/>
          <w:szCs w:val="22"/>
        </w:rPr>
        <w:t xml:space="preserve">Mieszkańcy miasta chętnie korzystają również z zasobów Miejskiej </w:t>
      </w:r>
      <w:r w:rsidRPr="00CC12DE">
        <w:rPr>
          <w:rFonts w:ascii="Trebuchet MS" w:hAnsi="Trebuchet MS" w:cs="Arial"/>
          <w:sz w:val="22"/>
          <w:szCs w:val="22"/>
        </w:rPr>
        <w:t xml:space="preserve">Biblioteki Publicznej o bogatym księgozbiorze. </w:t>
      </w:r>
      <w:r w:rsidRPr="00CC12DE">
        <w:rPr>
          <w:rFonts w:ascii="Trebuchet MS" w:hAnsi="Trebuchet MS"/>
          <w:sz w:val="22"/>
          <w:szCs w:val="22"/>
        </w:rPr>
        <w:t>Początki sławkowskiego bibliotekarstwa wyznacza rok</w:t>
      </w:r>
      <w:r w:rsidR="00851FF8" w:rsidRPr="00CC12DE">
        <w:rPr>
          <w:rFonts w:ascii="Trebuchet MS" w:hAnsi="Trebuchet MS"/>
          <w:sz w:val="22"/>
          <w:szCs w:val="22"/>
        </w:rPr>
        <w:t xml:space="preserve"> 1946, kiedy to na zebraniu Gminnej Rady Narodowej podjęto decyzję o utworzeniu biblioteki.</w:t>
      </w:r>
      <w:r w:rsidRPr="00CC12DE">
        <w:rPr>
          <w:rFonts w:ascii="Trebuchet MS" w:hAnsi="Trebuchet MS"/>
          <w:sz w:val="22"/>
          <w:szCs w:val="22"/>
        </w:rPr>
        <w:t xml:space="preserve"> </w:t>
      </w:r>
      <w:r w:rsidR="00851FF8" w:rsidRPr="00CC12DE">
        <w:rPr>
          <w:rFonts w:ascii="Trebuchet MS" w:hAnsi="Trebuchet MS"/>
          <w:sz w:val="22"/>
          <w:szCs w:val="22"/>
        </w:rPr>
        <w:t>Przez te wszystkie lata instytucja pr</w:t>
      </w:r>
      <w:r w:rsidRPr="00CC12DE">
        <w:rPr>
          <w:rFonts w:ascii="Trebuchet MS" w:hAnsi="Trebuchet MS"/>
          <w:sz w:val="22"/>
          <w:szCs w:val="22"/>
        </w:rPr>
        <w:t>owadzi działalność kulturalno-</w:t>
      </w:r>
      <w:r w:rsidR="00851FF8" w:rsidRPr="00CC12DE">
        <w:rPr>
          <w:rFonts w:ascii="Trebuchet MS" w:hAnsi="Trebuchet MS"/>
          <w:sz w:val="22"/>
          <w:szCs w:val="22"/>
        </w:rPr>
        <w:t>oświatową, która przejawia się w</w:t>
      </w:r>
      <w:r w:rsidRPr="00CC12DE">
        <w:rPr>
          <w:rFonts w:ascii="Trebuchet MS" w:hAnsi="Trebuchet MS"/>
          <w:sz w:val="22"/>
          <w:szCs w:val="22"/>
        </w:rPr>
        <w:t> </w:t>
      </w:r>
      <w:r w:rsidR="00851FF8" w:rsidRPr="00CC12DE">
        <w:rPr>
          <w:rFonts w:ascii="Trebuchet MS" w:hAnsi="Trebuchet MS"/>
          <w:sz w:val="22"/>
          <w:szCs w:val="22"/>
        </w:rPr>
        <w:t xml:space="preserve">organizacji różnorodnych wystaw, ekspozycji, konkursów i spotkań </w:t>
      </w:r>
      <w:r w:rsidR="00851FF8" w:rsidRPr="002415B7">
        <w:rPr>
          <w:rFonts w:ascii="Trebuchet MS" w:hAnsi="Trebuchet MS"/>
          <w:sz w:val="22"/>
          <w:szCs w:val="22"/>
        </w:rPr>
        <w:t>autorskich.</w:t>
      </w:r>
    </w:p>
    <w:p w14:paraId="7219844A" w14:textId="77777777" w:rsidR="0009733F" w:rsidRPr="0009733F" w:rsidRDefault="00CC12DE" w:rsidP="00CC12DE">
      <w:pPr>
        <w:spacing w:after="0" w:line="360" w:lineRule="auto"/>
        <w:jc w:val="both"/>
        <w:rPr>
          <w:rFonts w:ascii="Trebuchet MS" w:hAnsi="Trebuchet MS" w:cs="Arial"/>
        </w:rPr>
      </w:pPr>
      <w:r w:rsidRPr="00CC12DE">
        <w:rPr>
          <w:rFonts w:ascii="Trebuchet MS" w:hAnsi="Trebuchet MS" w:cs="Arial"/>
        </w:rPr>
        <w:lastRenderedPageBreak/>
        <w:t>Sławków kusi</w:t>
      </w:r>
      <w:r w:rsidR="0009733F" w:rsidRPr="0009733F">
        <w:rPr>
          <w:rFonts w:ascii="Trebuchet MS" w:hAnsi="Trebuchet MS" w:cs="Arial"/>
        </w:rPr>
        <w:t xml:space="preserve"> mieszkańców i</w:t>
      </w:r>
      <w:r w:rsidRPr="00CC12DE">
        <w:rPr>
          <w:rFonts w:ascii="Trebuchet MS" w:hAnsi="Trebuchet MS" w:cs="Arial"/>
        </w:rPr>
        <w:t xml:space="preserve"> turystów nie tylko historią, zabytkami i piękną przyrodą, ale ponadto bogatym repertuarem i</w:t>
      </w:r>
      <w:r w:rsidR="00960ECF">
        <w:rPr>
          <w:rFonts w:ascii="Trebuchet MS" w:hAnsi="Trebuchet MS" w:cs="Arial"/>
        </w:rPr>
        <w:t>mprez społecznych, kulturalno-</w:t>
      </w:r>
      <w:r w:rsidRPr="00CC12DE">
        <w:rPr>
          <w:rFonts w:ascii="Trebuchet MS" w:hAnsi="Trebuchet MS" w:cs="Arial"/>
        </w:rPr>
        <w:t>rozrywko</w:t>
      </w:r>
      <w:r w:rsidR="00960ECF">
        <w:rPr>
          <w:rFonts w:ascii="Trebuchet MS" w:hAnsi="Trebuchet MS" w:cs="Arial"/>
        </w:rPr>
        <w:t>wych i sportowo-</w:t>
      </w:r>
      <w:r w:rsidR="0009733F" w:rsidRPr="0009733F">
        <w:rPr>
          <w:rFonts w:ascii="Trebuchet MS" w:hAnsi="Trebuchet MS" w:cs="Arial"/>
        </w:rPr>
        <w:t>rekreacyjnych, najważniejsze z nich to:</w:t>
      </w:r>
    </w:p>
    <w:p w14:paraId="57F4FD26" w14:textId="521E7F34" w:rsidR="0009733F" w:rsidRPr="0009733F" w:rsidRDefault="00A90EEB" w:rsidP="009C0939">
      <w:pPr>
        <w:pStyle w:val="Akapitzlist"/>
        <w:numPr>
          <w:ilvl w:val="0"/>
          <w:numId w:val="54"/>
        </w:numPr>
        <w:spacing w:after="0" w:line="360" w:lineRule="auto"/>
        <w:jc w:val="both"/>
        <w:rPr>
          <w:rFonts w:ascii="Trebuchet MS" w:hAnsi="Trebuchet MS" w:cs="Arial"/>
        </w:rPr>
      </w:pPr>
      <w:r>
        <w:rPr>
          <w:rFonts w:ascii="Trebuchet MS" w:hAnsi="Trebuchet MS" w:cs="Arial"/>
        </w:rPr>
        <w:t>Jarmark Jakubowy</w:t>
      </w:r>
      <w:r w:rsidR="00960ECF">
        <w:rPr>
          <w:rFonts w:ascii="Trebuchet MS" w:hAnsi="Trebuchet MS" w:cs="Arial"/>
        </w:rPr>
        <w:t xml:space="preserve"> or</w:t>
      </w:r>
      <w:r>
        <w:rPr>
          <w:rFonts w:ascii="Trebuchet MS" w:hAnsi="Trebuchet MS" w:cs="Arial"/>
        </w:rPr>
        <w:t>ganizowany</w:t>
      </w:r>
      <w:r w:rsidR="00960ECF">
        <w:rPr>
          <w:rFonts w:ascii="Trebuchet MS" w:hAnsi="Trebuchet MS" w:cs="Arial"/>
        </w:rPr>
        <w:t xml:space="preserve"> w </w:t>
      </w:r>
      <w:r w:rsidR="0009733F" w:rsidRPr="0009733F">
        <w:rPr>
          <w:rFonts w:ascii="Trebuchet MS" w:hAnsi="Trebuchet MS" w:cs="Arial"/>
        </w:rPr>
        <w:t>ruinach miejscowego zamku na zakończenie lata,</w:t>
      </w:r>
    </w:p>
    <w:p w14:paraId="6CA074CB" w14:textId="037EDE5B" w:rsidR="0009733F" w:rsidRPr="0009733F" w:rsidRDefault="0009733F" w:rsidP="009C0939">
      <w:pPr>
        <w:pStyle w:val="Akapitzlist"/>
        <w:numPr>
          <w:ilvl w:val="0"/>
          <w:numId w:val="54"/>
        </w:numPr>
        <w:spacing w:after="0" w:line="360" w:lineRule="auto"/>
        <w:jc w:val="both"/>
        <w:rPr>
          <w:rFonts w:ascii="Trebuchet MS" w:hAnsi="Trebuchet MS" w:cs="Arial"/>
        </w:rPr>
      </w:pPr>
      <w:r w:rsidRPr="0009733F">
        <w:rPr>
          <w:rFonts w:ascii="Trebuchet MS" w:hAnsi="Trebuchet MS" w:cs="Arial"/>
        </w:rPr>
        <w:t>Dni S</w:t>
      </w:r>
      <w:r w:rsidR="00A90EEB">
        <w:rPr>
          <w:rFonts w:ascii="Trebuchet MS" w:hAnsi="Trebuchet MS" w:cs="Arial"/>
        </w:rPr>
        <w:t>ławkowa organizowane co roku</w:t>
      </w:r>
      <w:r w:rsidRPr="0009733F">
        <w:rPr>
          <w:rFonts w:ascii="Trebuchet MS" w:hAnsi="Trebuchet MS" w:cs="Arial"/>
        </w:rPr>
        <w:t>, będące swoistym świętem całego miasta odbywającym się najczęściej na przełomie maja i czerwca,</w:t>
      </w:r>
    </w:p>
    <w:p w14:paraId="3295C735" w14:textId="6BE74082" w:rsidR="0009733F" w:rsidRPr="00466C17" w:rsidRDefault="0009733F" w:rsidP="009C0939">
      <w:pPr>
        <w:pStyle w:val="Akapitzlist"/>
        <w:numPr>
          <w:ilvl w:val="0"/>
          <w:numId w:val="54"/>
        </w:numPr>
        <w:spacing w:after="0" w:line="360" w:lineRule="auto"/>
        <w:jc w:val="both"/>
        <w:rPr>
          <w:rFonts w:ascii="Trebuchet MS" w:hAnsi="Trebuchet MS" w:cs="Arial"/>
        </w:rPr>
      </w:pPr>
      <w:r w:rsidRPr="0009733F">
        <w:rPr>
          <w:rFonts w:ascii="Trebuchet MS" w:hAnsi="Trebuchet MS" w:cs="Arial"/>
        </w:rPr>
        <w:t>Jesień Poetycka</w:t>
      </w:r>
      <w:r w:rsidR="00466C17">
        <w:rPr>
          <w:rFonts w:ascii="Trebuchet MS" w:hAnsi="Trebuchet MS" w:cs="Arial"/>
        </w:rPr>
        <w:t xml:space="preserve"> będąca konkursem</w:t>
      </w:r>
      <w:r>
        <w:rPr>
          <w:rFonts w:ascii="Trebuchet MS" w:hAnsi="Trebuchet MS" w:cs="Arial"/>
        </w:rPr>
        <w:t xml:space="preserve"> literac</w:t>
      </w:r>
      <w:r w:rsidR="00466C17">
        <w:rPr>
          <w:rFonts w:ascii="Trebuchet MS" w:hAnsi="Trebuchet MS" w:cs="Arial"/>
        </w:rPr>
        <w:t>kim, na który</w:t>
      </w:r>
      <w:r w:rsidRPr="0009733F">
        <w:rPr>
          <w:rFonts w:ascii="Trebuchet MS" w:hAnsi="Trebuchet MS" w:cs="Arial"/>
        </w:rPr>
        <w:t xml:space="preserve"> swoje utwory zgłaszają poeci z całej Polski a nawet z Europy,</w:t>
      </w:r>
    </w:p>
    <w:p w14:paraId="37080B3B" w14:textId="7B19FB69" w:rsidR="0009733F" w:rsidRDefault="00466C17" w:rsidP="009C0939">
      <w:pPr>
        <w:pStyle w:val="Akapitzlist"/>
        <w:numPr>
          <w:ilvl w:val="0"/>
          <w:numId w:val="54"/>
        </w:numPr>
        <w:spacing w:after="0" w:line="360" w:lineRule="auto"/>
        <w:jc w:val="both"/>
        <w:rPr>
          <w:rFonts w:ascii="Trebuchet MS" w:hAnsi="Trebuchet MS" w:cs="Arial"/>
        </w:rPr>
      </w:pPr>
      <w:r>
        <w:rPr>
          <w:rFonts w:ascii="Trebuchet MS" w:hAnsi="Trebuchet MS" w:cs="Arial"/>
        </w:rPr>
        <w:t>Konkurs Plastyczny</w:t>
      </w:r>
      <w:r w:rsidR="0009733F">
        <w:rPr>
          <w:rFonts w:ascii="Trebuchet MS" w:hAnsi="Trebuchet MS" w:cs="Arial"/>
        </w:rPr>
        <w:t xml:space="preserve"> „</w:t>
      </w:r>
      <w:r w:rsidR="0009733F" w:rsidRPr="0009733F">
        <w:rPr>
          <w:rFonts w:ascii="Trebuchet MS" w:hAnsi="Trebuchet MS" w:cs="Arial"/>
        </w:rPr>
        <w:t>Tradycje i Obrzędy</w:t>
      </w:r>
      <w:r w:rsidR="0009733F">
        <w:rPr>
          <w:rFonts w:ascii="Trebuchet MS" w:hAnsi="Trebuchet MS" w:cs="Arial"/>
        </w:rPr>
        <w:t>”,</w:t>
      </w:r>
    </w:p>
    <w:p w14:paraId="4AA39B24" w14:textId="461D8C44" w:rsidR="0009733F" w:rsidRDefault="00466C17" w:rsidP="009C0939">
      <w:pPr>
        <w:pStyle w:val="Akapitzlist"/>
        <w:numPr>
          <w:ilvl w:val="0"/>
          <w:numId w:val="54"/>
        </w:numPr>
        <w:spacing w:after="0" w:line="360" w:lineRule="auto"/>
        <w:ind w:left="714" w:hanging="357"/>
        <w:contextualSpacing w:val="0"/>
        <w:jc w:val="both"/>
        <w:rPr>
          <w:rFonts w:ascii="Trebuchet MS" w:hAnsi="Trebuchet MS" w:cs="Arial"/>
        </w:rPr>
      </w:pPr>
      <w:r>
        <w:rPr>
          <w:rFonts w:ascii="Trebuchet MS" w:hAnsi="Trebuchet MS" w:cs="Arial"/>
        </w:rPr>
        <w:t>Koncert Noworoczny</w:t>
      </w:r>
      <w:r w:rsidR="009C0939">
        <w:rPr>
          <w:rFonts w:ascii="Trebuchet MS" w:hAnsi="Trebuchet MS" w:cs="Arial"/>
        </w:rPr>
        <w:t>,</w:t>
      </w:r>
    </w:p>
    <w:p w14:paraId="4E26EB4B" w14:textId="6560761F" w:rsidR="009C0939" w:rsidRDefault="009C0939" w:rsidP="009C0939">
      <w:pPr>
        <w:pStyle w:val="Akapitzlist"/>
        <w:numPr>
          <w:ilvl w:val="0"/>
          <w:numId w:val="54"/>
        </w:numPr>
        <w:spacing w:after="0" w:line="360" w:lineRule="auto"/>
        <w:ind w:left="714" w:hanging="357"/>
        <w:contextualSpacing w:val="0"/>
        <w:jc w:val="both"/>
        <w:rPr>
          <w:rFonts w:ascii="Trebuchet MS" w:hAnsi="Trebuchet MS" w:cs="Arial"/>
        </w:rPr>
      </w:pPr>
      <w:r>
        <w:rPr>
          <w:rFonts w:ascii="Trebuchet MS" w:hAnsi="Trebuchet MS" w:cs="Arial"/>
        </w:rPr>
        <w:t>Sławków na Sportowo Sław – Sport,</w:t>
      </w:r>
    </w:p>
    <w:p w14:paraId="40A075C1" w14:textId="295DEE51" w:rsidR="009C0939" w:rsidRDefault="009C0939" w:rsidP="009C0939">
      <w:pPr>
        <w:pStyle w:val="Akapitzlist"/>
        <w:numPr>
          <w:ilvl w:val="0"/>
          <w:numId w:val="54"/>
        </w:numPr>
        <w:spacing w:after="0" w:line="360" w:lineRule="auto"/>
        <w:ind w:left="714" w:hanging="357"/>
        <w:contextualSpacing w:val="0"/>
        <w:jc w:val="both"/>
        <w:rPr>
          <w:rFonts w:ascii="Trebuchet MS" w:hAnsi="Trebuchet MS" w:cs="Arial"/>
        </w:rPr>
      </w:pPr>
      <w:r>
        <w:rPr>
          <w:rFonts w:ascii="Trebuchet MS" w:hAnsi="Trebuchet MS" w:cs="Arial"/>
        </w:rPr>
        <w:t>Rajd Rowerowy Śladami Sławkowa,</w:t>
      </w:r>
    </w:p>
    <w:p w14:paraId="66D23591" w14:textId="34E09543" w:rsidR="009C0939" w:rsidRDefault="009C0939" w:rsidP="009C0939">
      <w:pPr>
        <w:pStyle w:val="Akapitzlist"/>
        <w:numPr>
          <w:ilvl w:val="0"/>
          <w:numId w:val="54"/>
        </w:numPr>
        <w:spacing w:after="0" w:line="360" w:lineRule="auto"/>
        <w:ind w:left="714" w:hanging="357"/>
        <w:contextualSpacing w:val="0"/>
        <w:jc w:val="both"/>
        <w:rPr>
          <w:rFonts w:ascii="Trebuchet MS" w:hAnsi="Trebuchet MS" w:cs="Arial"/>
        </w:rPr>
      </w:pPr>
      <w:r>
        <w:rPr>
          <w:rFonts w:ascii="Trebuchet MS" w:hAnsi="Trebuchet MS" w:cs="Arial"/>
        </w:rPr>
        <w:t>Sław – Ino marsze na orientacje.</w:t>
      </w:r>
    </w:p>
    <w:p w14:paraId="0183A393" w14:textId="77777777" w:rsidR="005B4018" w:rsidRDefault="005B4018" w:rsidP="005B4018">
      <w:pPr>
        <w:spacing w:after="0" w:line="360" w:lineRule="auto"/>
        <w:jc w:val="both"/>
        <w:rPr>
          <w:rFonts w:ascii="Trebuchet MS" w:hAnsi="Trebuchet MS" w:cs="Arial"/>
        </w:rPr>
      </w:pPr>
      <w:r>
        <w:rPr>
          <w:rFonts w:ascii="Trebuchet MS" w:hAnsi="Trebuchet MS" w:cs="Arial"/>
        </w:rPr>
        <w:t>Młodzież opisująca Sławków w trakcie warsztatów zorganizowanych podczas opracowywania strategii, podkreślała, że:</w:t>
      </w:r>
    </w:p>
    <w:p w14:paraId="3226FCAB" w14:textId="77777777" w:rsidR="005B4018" w:rsidRDefault="005B4018" w:rsidP="00086EEE">
      <w:pPr>
        <w:pStyle w:val="Akapitzlist"/>
        <w:numPr>
          <w:ilvl w:val="0"/>
          <w:numId w:val="55"/>
        </w:numPr>
        <w:spacing w:after="0" w:line="360" w:lineRule="auto"/>
        <w:jc w:val="both"/>
        <w:rPr>
          <w:rFonts w:ascii="Trebuchet MS" w:hAnsi="Trebuchet MS" w:cs="Arial"/>
        </w:rPr>
      </w:pPr>
      <w:r>
        <w:rPr>
          <w:rFonts w:ascii="Trebuchet MS" w:hAnsi="Trebuchet MS" w:cs="Arial"/>
        </w:rPr>
        <w:t>infrastruktura rekreacyjno-kulturalna w Sławkowie prezentuje zasadniczo dobry poziom,</w:t>
      </w:r>
    </w:p>
    <w:p w14:paraId="1CB803CA" w14:textId="77777777" w:rsidR="005B4018" w:rsidRDefault="005B4018" w:rsidP="00086EEE">
      <w:pPr>
        <w:pStyle w:val="Akapitzlist"/>
        <w:numPr>
          <w:ilvl w:val="0"/>
          <w:numId w:val="55"/>
        </w:numPr>
        <w:spacing w:after="0" w:line="360" w:lineRule="auto"/>
        <w:jc w:val="both"/>
        <w:rPr>
          <w:rFonts w:ascii="Trebuchet MS" w:hAnsi="Trebuchet MS" w:cs="Arial"/>
        </w:rPr>
      </w:pPr>
      <w:r>
        <w:rPr>
          <w:rFonts w:ascii="Trebuchet MS" w:hAnsi="Trebuchet MS" w:cs="Arial"/>
        </w:rPr>
        <w:t>zauważa się problem nieodpowiedniej organizacji i ograniczonego dostępu do publicznych obiektów (np. korty tenisowe są często zamknięte i nie ma do nich dostępu bez wcześniejszej rezerwacji),</w:t>
      </w:r>
    </w:p>
    <w:p w14:paraId="5A762F4A" w14:textId="77777777" w:rsidR="005B4018" w:rsidRDefault="00070A74" w:rsidP="00086EEE">
      <w:pPr>
        <w:pStyle w:val="Akapitzlist"/>
        <w:numPr>
          <w:ilvl w:val="0"/>
          <w:numId w:val="55"/>
        </w:numPr>
        <w:spacing w:after="0" w:line="360" w:lineRule="auto"/>
        <w:jc w:val="both"/>
        <w:rPr>
          <w:rFonts w:ascii="Trebuchet MS" w:hAnsi="Trebuchet MS" w:cs="Arial"/>
        </w:rPr>
      </w:pPr>
      <w:r>
        <w:rPr>
          <w:rFonts w:ascii="Trebuchet MS" w:hAnsi="Trebuchet MS" w:cs="Arial"/>
        </w:rPr>
        <w:t>na terenie miasta brakuje miejsca pozwalającego na produktywne i bezpłatne zagospodarowanie czasu wolnego młodzieży (jak np. klub młodzieży),</w:t>
      </w:r>
    </w:p>
    <w:p w14:paraId="03011658" w14:textId="77777777" w:rsidR="00070A74" w:rsidRPr="005B4018" w:rsidRDefault="00070A74" w:rsidP="00086EEE">
      <w:pPr>
        <w:pStyle w:val="Akapitzlist"/>
        <w:numPr>
          <w:ilvl w:val="0"/>
          <w:numId w:val="55"/>
        </w:numPr>
        <w:spacing w:line="360" w:lineRule="auto"/>
        <w:ind w:left="714" w:hanging="357"/>
        <w:contextualSpacing w:val="0"/>
        <w:jc w:val="both"/>
        <w:rPr>
          <w:rFonts w:ascii="Trebuchet MS" w:hAnsi="Trebuchet MS" w:cs="Arial"/>
        </w:rPr>
      </w:pPr>
      <w:r>
        <w:rPr>
          <w:rFonts w:ascii="Trebuchet MS" w:hAnsi="Trebuchet MS" w:cs="Arial"/>
        </w:rPr>
        <w:t xml:space="preserve">dostępność infrastruktury rekreacyjnej dla najmłodszych mieszkańców (szczególnie placów zabaw) jest zróżnicowana w zależności od miejsca zamieszkania i wymaga uzupełnienia. </w:t>
      </w:r>
    </w:p>
    <w:p w14:paraId="5BC2F1B4" w14:textId="77777777" w:rsidR="00643425" w:rsidRPr="004A04E4" w:rsidRDefault="00643425" w:rsidP="00DE00D8">
      <w:pPr>
        <w:pStyle w:val="Nagwek2"/>
      </w:pPr>
      <w:bookmarkStart w:id="33" w:name="_Toc436024166"/>
      <w:r w:rsidRPr="004A04E4">
        <w:t>Gospodarka, bezrobocie</w:t>
      </w:r>
      <w:bookmarkEnd w:id="33"/>
      <w:r w:rsidRPr="004A04E4">
        <w:t xml:space="preserve"> </w:t>
      </w:r>
    </w:p>
    <w:p w14:paraId="60BF6806" w14:textId="77777777" w:rsidR="00643425" w:rsidRPr="004A04E4" w:rsidRDefault="00643425" w:rsidP="00643425">
      <w:pPr>
        <w:spacing w:after="0" w:line="360" w:lineRule="auto"/>
        <w:ind w:right="-85"/>
        <w:jc w:val="both"/>
        <w:rPr>
          <w:rFonts w:ascii="Trebuchet MS" w:hAnsi="Trebuchet MS" w:cs="Arial"/>
        </w:rPr>
      </w:pPr>
      <w:r w:rsidRPr="004A04E4">
        <w:rPr>
          <w:rFonts w:ascii="Trebuchet MS" w:hAnsi="Trebuchet MS" w:cs="Arial"/>
        </w:rPr>
        <w:t xml:space="preserve">Na początku lat 90. całe województwo śląskie poddane zostało trudnemu procesowi restrukturyzacji gospodarczej i społecznej. Efektem przekształceń regionalnej gospodarki jest rozwój sektora prywatnego oraz zmiany na rynku pracy, które wymuszają wzrost lokalnej przedsiębiorczości przy wykorzystaniu lokalnych potencjałów zarobkowych. Coraz większą rolę odgrywają małe i średnie przedsiębiorstwa, mające bezpośredni wpływ na rozwój poszczególnych gmin. </w:t>
      </w:r>
    </w:p>
    <w:p w14:paraId="2A0692A9" w14:textId="77777777" w:rsidR="00643425" w:rsidRPr="0045190E" w:rsidRDefault="00643425" w:rsidP="00643425">
      <w:pPr>
        <w:spacing w:line="360" w:lineRule="auto"/>
        <w:ind w:right="-85"/>
        <w:jc w:val="both"/>
        <w:rPr>
          <w:rFonts w:ascii="Trebuchet MS" w:eastAsia="Calibri" w:hAnsi="Trebuchet MS"/>
          <w:lang w:eastAsia="en-US"/>
        </w:rPr>
      </w:pPr>
      <w:r w:rsidRPr="0045190E">
        <w:rPr>
          <w:rFonts w:ascii="Trebuchet MS" w:hAnsi="Trebuchet MS" w:cs="Arial"/>
        </w:rPr>
        <w:lastRenderedPageBreak/>
        <w:t>Zgodnie z danymi GUS</w:t>
      </w:r>
      <w:r w:rsidRPr="0045190E">
        <w:rPr>
          <w:rFonts w:ascii="Trebuchet MS" w:hAnsi="Trebuchet MS" w:cs="Arial"/>
          <w:vertAlign w:val="superscript"/>
        </w:rPr>
        <w:footnoteReference w:id="2"/>
      </w:r>
      <w:r w:rsidRPr="0045190E">
        <w:rPr>
          <w:rFonts w:ascii="Trebuchet MS" w:hAnsi="Trebuchet MS" w:cs="Arial"/>
        </w:rPr>
        <w:t xml:space="preserve"> </w:t>
      </w:r>
      <w:r w:rsidRPr="0045190E">
        <w:rPr>
          <w:rFonts w:ascii="Trebuchet MS" w:eastAsia="Calibri" w:hAnsi="Trebuchet MS"/>
          <w:lang w:eastAsia="en-US"/>
        </w:rPr>
        <w:t xml:space="preserve">na terenie gminy zarejestrowanych jest </w:t>
      </w:r>
      <w:r w:rsidR="0045190E" w:rsidRPr="0045190E">
        <w:rPr>
          <w:rFonts w:ascii="Trebuchet MS" w:eastAsia="Calibri" w:hAnsi="Trebuchet MS"/>
          <w:lang w:eastAsia="en-US"/>
        </w:rPr>
        <w:t>651</w:t>
      </w:r>
      <w:r w:rsidRPr="0045190E">
        <w:rPr>
          <w:rFonts w:ascii="Trebuchet MS" w:eastAsia="Calibri" w:hAnsi="Trebuchet MS"/>
          <w:lang w:eastAsia="en-US"/>
        </w:rPr>
        <w:t xml:space="preserve"> podmiotów gospodarczych. Rodzaje prowadzonych działalności zaprezentowane zostały w poniższej tabeli.</w:t>
      </w:r>
      <w:r w:rsidRPr="0045190E">
        <w:rPr>
          <w:rFonts w:ascii="Czcionka tekstu podstawowego" w:hAnsi="Czcionka tekstu podstawowego"/>
          <w:b/>
          <w:bCs/>
        </w:rPr>
        <w:t xml:space="preserve"> </w:t>
      </w:r>
    </w:p>
    <w:p w14:paraId="5935271F" w14:textId="77777777" w:rsidR="00643425" w:rsidRPr="004A04E4" w:rsidRDefault="00643425" w:rsidP="00643425">
      <w:pPr>
        <w:keepNext/>
        <w:spacing w:after="0" w:line="240" w:lineRule="auto"/>
        <w:rPr>
          <w:rFonts w:ascii="Trebuchet MS" w:hAnsi="Trebuchet MS"/>
          <w:bCs/>
          <w:sz w:val="20"/>
          <w:szCs w:val="18"/>
        </w:rPr>
      </w:pPr>
      <w:bookmarkStart w:id="34" w:name="_Toc436024019"/>
      <w:r w:rsidRPr="004A04E4">
        <w:rPr>
          <w:rFonts w:ascii="Trebuchet MS" w:hAnsi="Trebuchet MS"/>
          <w:bCs/>
          <w:sz w:val="20"/>
          <w:szCs w:val="18"/>
        </w:rPr>
        <w:t xml:space="preserve">Tabela </w:t>
      </w:r>
      <w:r w:rsidR="0065148E" w:rsidRPr="004A04E4">
        <w:rPr>
          <w:rFonts w:ascii="Trebuchet MS" w:hAnsi="Trebuchet MS"/>
          <w:bCs/>
          <w:sz w:val="20"/>
          <w:szCs w:val="18"/>
        </w:rPr>
        <w:fldChar w:fldCharType="begin"/>
      </w:r>
      <w:r w:rsidRPr="004A04E4">
        <w:rPr>
          <w:rFonts w:ascii="Trebuchet MS" w:hAnsi="Trebuchet MS"/>
          <w:bCs/>
          <w:sz w:val="20"/>
          <w:szCs w:val="18"/>
        </w:rPr>
        <w:instrText xml:space="preserve"> SEQ Tabela \* ARABIC </w:instrText>
      </w:r>
      <w:r w:rsidR="0065148E" w:rsidRPr="004A04E4">
        <w:rPr>
          <w:rFonts w:ascii="Trebuchet MS" w:hAnsi="Trebuchet MS"/>
          <w:bCs/>
          <w:sz w:val="20"/>
          <w:szCs w:val="18"/>
        </w:rPr>
        <w:fldChar w:fldCharType="separate"/>
      </w:r>
      <w:r w:rsidR="00EE07CE">
        <w:rPr>
          <w:rFonts w:ascii="Trebuchet MS" w:hAnsi="Trebuchet MS"/>
          <w:bCs/>
          <w:noProof/>
          <w:sz w:val="20"/>
          <w:szCs w:val="18"/>
        </w:rPr>
        <w:t>7</w:t>
      </w:r>
      <w:r w:rsidR="0065148E" w:rsidRPr="004A04E4">
        <w:rPr>
          <w:rFonts w:ascii="Trebuchet MS" w:hAnsi="Trebuchet MS"/>
          <w:bCs/>
          <w:sz w:val="20"/>
          <w:szCs w:val="18"/>
        </w:rPr>
        <w:fldChar w:fldCharType="end"/>
      </w:r>
      <w:r w:rsidRPr="004A04E4">
        <w:rPr>
          <w:rFonts w:ascii="Trebuchet MS" w:hAnsi="Trebuchet MS"/>
          <w:bCs/>
          <w:sz w:val="20"/>
          <w:szCs w:val="18"/>
        </w:rPr>
        <w:t xml:space="preserve"> Liczba wpisów wg sekcji działal</w:t>
      </w:r>
      <w:r w:rsidR="004A04E4" w:rsidRPr="004A04E4">
        <w:rPr>
          <w:rFonts w:ascii="Trebuchet MS" w:hAnsi="Trebuchet MS"/>
          <w:bCs/>
          <w:sz w:val="20"/>
          <w:szCs w:val="18"/>
        </w:rPr>
        <w:t>ności gospodarczej, stan na 2014</w:t>
      </w:r>
      <w:r w:rsidRPr="004A04E4">
        <w:rPr>
          <w:rFonts w:ascii="Trebuchet MS" w:hAnsi="Trebuchet MS"/>
          <w:bCs/>
          <w:sz w:val="20"/>
          <w:szCs w:val="18"/>
        </w:rPr>
        <w:t xml:space="preserve"> r.</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22"/>
        <w:gridCol w:w="5426"/>
        <w:gridCol w:w="2707"/>
      </w:tblGrid>
      <w:tr w:rsidR="00F007C4" w:rsidRPr="0045190E" w14:paraId="0118D68B" w14:textId="77777777" w:rsidTr="00D562ED">
        <w:trPr>
          <w:trHeight w:val="107"/>
        </w:trPr>
        <w:tc>
          <w:tcPr>
            <w:tcW w:w="653" w:type="pct"/>
            <w:shd w:val="clear" w:color="auto" w:fill="960000"/>
            <w:noWrap/>
            <w:vAlign w:val="bottom"/>
            <w:hideMark/>
          </w:tcPr>
          <w:p w14:paraId="672AC646" w14:textId="77777777" w:rsidR="00643425" w:rsidRPr="0045190E" w:rsidRDefault="00643425" w:rsidP="00643425">
            <w:pPr>
              <w:spacing w:after="0" w:line="240" w:lineRule="auto"/>
              <w:jc w:val="center"/>
              <w:rPr>
                <w:rFonts w:ascii="Trebuchet MS" w:hAnsi="Trebuchet MS"/>
                <w:b/>
                <w:bCs/>
                <w:sz w:val="20"/>
                <w:szCs w:val="20"/>
              </w:rPr>
            </w:pPr>
            <w:r w:rsidRPr="0045190E">
              <w:rPr>
                <w:rFonts w:ascii="Trebuchet MS" w:hAnsi="Trebuchet MS"/>
                <w:b/>
                <w:bCs/>
                <w:sz w:val="20"/>
                <w:szCs w:val="20"/>
              </w:rPr>
              <w:t>Kod sekcji PKD</w:t>
            </w:r>
          </w:p>
        </w:tc>
        <w:tc>
          <w:tcPr>
            <w:tcW w:w="2900" w:type="pct"/>
            <w:shd w:val="clear" w:color="auto" w:fill="960000"/>
          </w:tcPr>
          <w:p w14:paraId="6F05487D" w14:textId="77777777" w:rsidR="00643425" w:rsidRPr="0045190E" w:rsidRDefault="00643425" w:rsidP="00643425">
            <w:pPr>
              <w:spacing w:after="0" w:line="240" w:lineRule="auto"/>
              <w:jc w:val="center"/>
              <w:rPr>
                <w:rFonts w:ascii="Trebuchet MS" w:hAnsi="Trebuchet MS"/>
                <w:b/>
                <w:bCs/>
                <w:sz w:val="20"/>
                <w:szCs w:val="20"/>
              </w:rPr>
            </w:pPr>
            <w:r w:rsidRPr="0045190E">
              <w:rPr>
                <w:rFonts w:ascii="Trebuchet MS" w:hAnsi="Trebuchet MS"/>
                <w:b/>
                <w:bCs/>
                <w:sz w:val="20"/>
                <w:szCs w:val="20"/>
              </w:rPr>
              <w:t>Nazwa sekcji PKD</w:t>
            </w:r>
          </w:p>
        </w:tc>
        <w:tc>
          <w:tcPr>
            <w:tcW w:w="1447" w:type="pct"/>
            <w:shd w:val="clear" w:color="auto" w:fill="960000"/>
            <w:noWrap/>
            <w:vAlign w:val="bottom"/>
            <w:hideMark/>
          </w:tcPr>
          <w:p w14:paraId="38BAD42E" w14:textId="77777777" w:rsidR="00643425" w:rsidRPr="0045190E" w:rsidRDefault="00643425" w:rsidP="00643425">
            <w:pPr>
              <w:spacing w:after="0" w:line="240" w:lineRule="auto"/>
              <w:jc w:val="center"/>
              <w:rPr>
                <w:rFonts w:ascii="Trebuchet MS" w:hAnsi="Trebuchet MS"/>
                <w:b/>
                <w:bCs/>
                <w:sz w:val="20"/>
                <w:szCs w:val="20"/>
              </w:rPr>
            </w:pPr>
            <w:r w:rsidRPr="0045190E">
              <w:rPr>
                <w:rFonts w:ascii="Trebuchet MS" w:hAnsi="Trebuchet MS"/>
                <w:b/>
                <w:bCs/>
                <w:sz w:val="20"/>
                <w:szCs w:val="20"/>
              </w:rPr>
              <w:t>Liczba zarejestrowanych</w:t>
            </w:r>
          </w:p>
          <w:p w14:paraId="726AAA6C" w14:textId="77777777" w:rsidR="00643425" w:rsidRPr="0045190E" w:rsidRDefault="00643425" w:rsidP="00643425">
            <w:pPr>
              <w:spacing w:after="0" w:line="240" w:lineRule="auto"/>
              <w:jc w:val="center"/>
              <w:rPr>
                <w:rFonts w:ascii="Trebuchet MS" w:hAnsi="Trebuchet MS"/>
                <w:b/>
                <w:bCs/>
                <w:sz w:val="20"/>
                <w:szCs w:val="20"/>
              </w:rPr>
            </w:pPr>
            <w:r w:rsidRPr="0045190E">
              <w:rPr>
                <w:rFonts w:ascii="Trebuchet MS" w:hAnsi="Trebuchet MS"/>
                <w:b/>
                <w:bCs/>
                <w:sz w:val="20"/>
                <w:szCs w:val="20"/>
              </w:rPr>
              <w:t>działalności gospodarczych</w:t>
            </w:r>
          </w:p>
        </w:tc>
      </w:tr>
      <w:tr w:rsidR="00F007C4" w:rsidRPr="0045190E" w14:paraId="2B00B1DA" w14:textId="77777777" w:rsidTr="00D562ED">
        <w:trPr>
          <w:trHeight w:val="285"/>
        </w:trPr>
        <w:tc>
          <w:tcPr>
            <w:tcW w:w="653" w:type="pct"/>
            <w:shd w:val="clear" w:color="auto" w:fill="auto"/>
            <w:noWrap/>
            <w:vAlign w:val="bottom"/>
          </w:tcPr>
          <w:p w14:paraId="30EB35CA"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A</w:t>
            </w:r>
          </w:p>
        </w:tc>
        <w:tc>
          <w:tcPr>
            <w:tcW w:w="2900" w:type="pct"/>
          </w:tcPr>
          <w:p w14:paraId="4A7B4F10"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Rolnictwo, leśnictwo, łowiectwo i rybactwo</w:t>
            </w:r>
          </w:p>
        </w:tc>
        <w:tc>
          <w:tcPr>
            <w:tcW w:w="1447" w:type="pct"/>
            <w:shd w:val="clear" w:color="auto" w:fill="auto"/>
            <w:noWrap/>
            <w:vAlign w:val="bottom"/>
          </w:tcPr>
          <w:p w14:paraId="7795057E"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3</w:t>
            </w:r>
          </w:p>
        </w:tc>
      </w:tr>
      <w:tr w:rsidR="0045190E" w:rsidRPr="0045190E" w14:paraId="6CBC6443" w14:textId="77777777" w:rsidTr="00D562ED">
        <w:trPr>
          <w:trHeight w:val="285"/>
        </w:trPr>
        <w:tc>
          <w:tcPr>
            <w:tcW w:w="653" w:type="pct"/>
            <w:shd w:val="clear" w:color="auto" w:fill="auto"/>
            <w:noWrap/>
            <w:vAlign w:val="bottom"/>
          </w:tcPr>
          <w:p w14:paraId="54B3D46E" w14:textId="77777777" w:rsidR="0045190E" w:rsidRPr="0045190E" w:rsidRDefault="0045190E" w:rsidP="00643425">
            <w:pPr>
              <w:spacing w:after="0" w:line="240" w:lineRule="auto"/>
              <w:jc w:val="center"/>
              <w:rPr>
                <w:rFonts w:ascii="Trebuchet MS" w:hAnsi="Trebuchet MS"/>
                <w:sz w:val="20"/>
                <w:szCs w:val="20"/>
              </w:rPr>
            </w:pPr>
            <w:r>
              <w:rPr>
                <w:rFonts w:ascii="Trebuchet MS" w:hAnsi="Trebuchet MS"/>
                <w:sz w:val="20"/>
                <w:szCs w:val="20"/>
              </w:rPr>
              <w:t>B</w:t>
            </w:r>
          </w:p>
        </w:tc>
        <w:tc>
          <w:tcPr>
            <w:tcW w:w="2900" w:type="pct"/>
          </w:tcPr>
          <w:p w14:paraId="11E970CE" w14:textId="77777777" w:rsidR="0045190E"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Górnictwo i wydobywanie</w:t>
            </w:r>
          </w:p>
        </w:tc>
        <w:tc>
          <w:tcPr>
            <w:tcW w:w="1447" w:type="pct"/>
            <w:shd w:val="clear" w:color="auto" w:fill="auto"/>
            <w:noWrap/>
            <w:vAlign w:val="bottom"/>
          </w:tcPr>
          <w:p w14:paraId="43995771" w14:textId="77777777" w:rsidR="0045190E" w:rsidRPr="0045190E" w:rsidRDefault="0045190E" w:rsidP="00643425">
            <w:pPr>
              <w:spacing w:after="0" w:line="240" w:lineRule="auto"/>
              <w:jc w:val="center"/>
              <w:rPr>
                <w:rFonts w:ascii="Trebuchet MS" w:hAnsi="Trebuchet MS"/>
                <w:sz w:val="20"/>
                <w:szCs w:val="20"/>
              </w:rPr>
            </w:pPr>
            <w:r>
              <w:rPr>
                <w:rFonts w:ascii="Trebuchet MS" w:hAnsi="Trebuchet MS"/>
                <w:sz w:val="20"/>
                <w:szCs w:val="20"/>
              </w:rPr>
              <w:t>2</w:t>
            </w:r>
          </w:p>
        </w:tc>
      </w:tr>
      <w:tr w:rsidR="00F007C4" w:rsidRPr="0045190E" w14:paraId="103D36BA" w14:textId="77777777" w:rsidTr="00D562ED">
        <w:trPr>
          <w:trHeight w:val="285"/>
        </w:trPr>
        <w:tc>
          <w:tcPr>
            <w:tcW w:w="653" w:type="pct"/>
            <w:shd w:val="clear" w:color="auto" w:fill="auto"/>
            <w:noWrap/>
            <w:vAlign w:val="bottom"/>
          </w:tcPr>
          <w:p w14:paraId="125F52DB"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C</w:t>
            </w:r>
          </w:p>
        </w:tc>
        <w:tc>
          <w:tcPr>
            <w:tcW w:w="2900" w:type="pct"/>
          </w:tcPr>
          <w:p w14:paraId="6DFA606A"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Przetwórstwo przemysłowe</w:t>
            </w:r>
          </w:p>
        </w:tc>
        <w:tc>
          <w:tcPr>
            <w:tcW w:w="1447" w:type="pct"/>
            <w:shd w:val="clear" w:color="auto" w:fill="auto"/>
            <w:noWrap/>
            <w:vAlign w:val="bottom"/>
          </w:tcPr>
          <w:p w14:paraId="3951BFF0"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64</w:t>
            </w:r>
          </w:p>
        </w:tc>
      </w:tr>
      <w:tr w:rsidR="0045190E" w:rsidRPr="0045190E" w14:paraId="1D38E2B3" w14:textId="77777777" w:rsidTr="0045190E">
        <w:trPr>
          <w:trHeight w:val="285"/>
        </w:trPr>
        <w:tc>
          <w:tcPr>
            <w:tcW w:w="653" w:type="pct"/>
            <w:shd w:val="clear" w:color="auto" w:fill="auto"/>
            <w:noWrap/>
            <w:vAlign w:val="bottom"/>
            <w:hideMark/>
          </w:tcPr>
          <w:p w14:paraId="17693D90"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E</w:t>
            </w:r>
          </w:p>
        </w:tc>
        <w:tc>
          <w:tcPr>
            <w:tcW w:w="2900" w:type="pct"/>
          </w:tcPr>
          <w:p w14:paraId="3B6B756F"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Dostawa wody; gospodarowanie ściekami i odpadami oraz działalność związana z rekultywacją</w:t>
            </w:r>
          </w:p>
        </w:tc>
        <w:tc>
          <w:tcPr>
            <w:tcW w:w="1447" w:type="pct"/>
            <w:shd w:val="clear" w:color="auto" w:fill="auto"/>
            <w:noWrap/>
            <w:vAlign w:val="bottom"/>
          </w:tcPr>
          <w:p w14:paraId="2484FF0A"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6</w:t>
            </w:r>
          </w:p>
        </w:tc>
      </w:tr>
      <w:tr w:rsidR="0045190E" w:rsidRPr="0045190E" w14:paraId="24EDB58D" w14:textId="77777777" w:rsidTr="0045190E">
        <w:trPr>
          <w:trHeight w:val="285"/>
        </w:trPr>
        <w:tc>
          <w:tcPr>
            <w:tcW w:w="653" w:type="pct"/>
            <w:shd w:val="clear" w:color="auto" w:fill="auto"/>
            <w:noWrap/>
            <w:vAlign w:val="bottom"/>
            <w:hideMark/>
          </w:tcPr>
          <w:p w14:paraId="2A5DAC1E"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F</w:t>
            </w:r>
          </w:p>
        </w:tc>
        <w:tc>
          <w:tcPr>
            <w:tcW w:w="2900" w:type="pct"/>
          </w:tcPr>
          <w:p w14:paraId="66A0D27D"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Budownictwo</w:t>
            </w:r>
          </w:p>
        </w:tc>
        <w:tc>
          <w:tcPr>
            <w:tcW w:w="1447" w:type="pct"/>
            <w:shd w:val="clear" w:color="auto" w:fill="auto"/>
            <w:noWrap/>
            <w:vAlign w:val="bottom"/>
          </w:tcPr>
          <w:p w14:paraId="42B7EC36"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73</w:t>
            </w:r>
          </w:p>
        </w:tc>
      </w:tr>
      <w:tr w:rsidR="0045190E" w:rsidRPr="0045190E" w14:paraId="1423DA12" w14:textId="77777777" w:rsidTr="0045190E">
        <w:trPr>
          <w:trHeight w:val="285"/>
        </w:trPr>
        <w:tc>
          <w:tcPr>
            <w:tcW w:w="653" w:type="pct"/>
            <w:shd w:val="clear" w:color="auto" w:fill="auto"/>
            <w:noWrap/>
            <w:vAlign w:val="bottom"/>
            <w:hideMark/>
          </w:tcPr>
          <w:p w14:paraId="4E5AA535"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G</w:t>
            </w:r>
          </w:p>
        </w:tc>
        <w:tc>
          <w:tcPr>
            <w:tcW w:w="2900" w:type="pct"/>
          </w:tcPr>
          <w:p w14:paraId="0680CAEF"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Handel hurtowy i detaliczny; naprawa pojazdów samochodowych, włączając motocykle</w:t>
            </w:r>
          </w:p>
        </w:tc>
        <w:tc>
          <w:tcPr>
            <w:tcW w:w="1447" w:type="pct"/>
            <w:shd w:val="clear" w:color="auto" w:fill="auto"/>
            <w:noWrap/>
            <w:vAlign w:val="bottom"/>
          </w:tcPr>
          <w:p w14:paraId="15F5DCC9"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226</w:t>
            </w:r>
          </w:p>
        </w:tc>
      </w:tr>
      <w:tr w:rsidR="0045190E" w:rsidRPr="0045190E" w14:paraId="71BD852B" w14:textId="77777777" w:rsidTr="0045190E">
        <w:trPr>
          <w:trHeight w:val="285"/>
        </w:trPr>
        <w:tc>
          <w:tcPr>
            <w:tcW w:w="653" w:type="pct"/>
            <w:shd w:val="clear" w:color="auto" w:fill="auto"/>
            <w:noWrap/>
            <w:vAlign w:val="bottom"/>
            <w:hideMark/>
          </w:tcPr>
          <w:p w14:paraId="3E71B038"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H</w:t>
            </w:r>
          </w:p>
        </w:tc>
        <w:tc>
          <w:tcPr>
            <w:tcW w:w="2900" w:type="pct"/>
          </w:tcPr>
          <w:p w14:paraId="2A82195B"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Transport i gospodarka magazynowa</w:t>
            </w:r>
          </w:p>
        </w:tc>
        <w:tc>
          <w:tcPr>
            <w:tcW w:w="1447" w:type="pct"/>
            <w:shd w:val="clear" w:color="auto" w:fill="auto"/>
            <w:noWrap/>
            <w:vAlign w:val="bottom"/>
          </w:tcPr>
          <w:p w14:paraId="5C1376B2"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64</w:t>
            </w:r>
          </w:p>
        </w:tc>
      </w:tr>
      <w:tr w:rsidR="0045190E" w:rsidRPr="0045190E" w14:paraId="3E7EE3AE" w14:textId="77777777" w:rsidTr="0045190E">
        <w:trPr>
          <w:trHeight w:val="285"/>
        </w:trPr>
        <w:tc>
          <w:tcPr>
            <w:tcW w:w="653" w:type="pct"/>
            <w:shd w:val="clear" w:color="auto" w:fill="auto"/>
            <w:noWrap/>
            <w:vAlign w:val="bottom"/>
            <w:hideMark/>
          </w:tcPr>
          <w:p w14:paraId="0EAAC227"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I</w:t>
            </w:r>
          </w:p>
        </w:tc>
        <w:tc>
          <w:tcPr>
            <w:tcW w:w="2900" w:type="pct"/>
          </w:tcPr>
          <w:p w14:paraId="47E70BA3"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Działalność związana z zakwaterowaniem i usługami gastronomicznymi</w:t>
            </w:r>
          </w:p>
        </w:tc>
        <w:tc>
          <w:tcPr>
            <w:tcW w:w="1447" w:type="pct"/>
            <w:shd w:val="clear" w:color="auto" w:fill="auto"/>
            <w:noWrap/>
            <w:vAlign w:val="bottom"/>
          </w:tcPr>
          <w:p w14:paraId="05B65245"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17</w:t>
            </w:r>
          </w:p>
        </w:tc>
      </w:tr>
      <w:tr w:rsidR="0045190E" w:rsidRPr="0045190E" w14:paraId="472DB1B7" w14:textId="77777777" w:rsidTr="0045190E">
        <w:trPr>
          <w:trHeight w:val="285"/>
        </w:trPr>
        <w:tc>
          <w:tcPr>
            <w:tcW w:w="653" w:type="pct"/>
            <w:shd w:val="clear" w:color="auto" w:fill="auto"/>
            <w:noWrap/>
            <w:vAlign w:val="bottom"/>
            <w:hideMark/>
          </w:tcPr>
          <w:p w14:paraId="24F1500C"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J</w:t>
            </w:r>
          </w:p>
        </w:tc>
        <w:tc>
          <w:tcPr>
            <w:tcW w:w="2900" w:type="pct"/>
          </w:tcPr>
          <w:p w14:paraId="58989AEC"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Informacja i komunikacja</w:t>
            </w:r>
          </w:p>
        </w:tc>
        <w:tc>
          <w:tcPr>
            <w:tcW w:w="1447" w:type="pct"/>
            <w:shd w:val="clear" w:color="auto" w:fill="auto"/>
            <w:noWrap/>
            <w:vAlign w:val="bottom"/>
          </w:tcPr>
          <w:p w14:paraId="717C4345"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4</w:t>
            </w:r>
          </w:p>
        </w:tc>
      </w:tr>
      <w:tr w:rsidR="0045190E" w:rsidRPr="0045190E" w14:paraId="35105B35" w14:textId="77777777" w:rsidTr="0045190E">
        <w:trPr>
          <w:trHeight w:val="285"/>
        </w:trPr>
        <w:tc>
          <w:tcPr>
            <w:tcW w:w="653" w:type="pct"/>
            <w:shd w:val="clear" w:color="auto" w:fill="auto"/>
            <w:noWrap/>
            <w:vAlign w:val="bottom"/>
            <w:hideMark/>
          </w:tcPr>
          <w:p w14:paraId="3F0798DD"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K</w:t>
            </w:r>
          </w:p>
        </w:tc>
        <w:tc>
          <w:tcPr>
            <w:tcW w:w="2900" w:type="pct"/>
          </w:tcPr>
          <w:p w14:paraId="218038E5"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Działalność finansowa i ubezpieczeniowa</w:t>
            </w:r>
          </w:p>
        </w:tc>
        <w:tc>
          <w:tcPr>
            <w:tcW w:w="1447" w:type="pct"/>
            <w:shd w:val="clear" w:color="auto" w:fill="auto"/>
            <w:noWrap/>
            <w:vAlign w:val="bottom"/>
          </w:tcPr>
          <w:p w14:paraId="4F135E2A"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17</w:t>
            </w:r>
          </w:p>
        </w:tc>
      </w:tr>
      <w:tr w:rsidR="00F007C4" w:rsidRPr="00F007C4" w14:paraId="598D8D71" w14:textId="77777777" w:rsidTr="00D562ED">
        <w:trPr>
          <w:trHeight w:val="285"/>
        </w:trPr>
        <w:tc>
          <w:tcPr>
            <w:tcW w:w="653" w:type="pct"/>
            <w:shd w:val="clear" w:color="auto" w:fill="auto"/>
            <w:noWrap/>
            <w:vAlign w:val="bottom"/>
          </w:tcPr>
          <w:p w14:paraId="4F87D3F3"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L</w:t>
            </w:r>
          </w:p>
        </w:tc>
        <w:tc>
          <w:tcPr>
            <w:tcW w:w="2900" w:type="pct"/>
          </w:tcPr>
          <w:p w14:paraId="28DAE6FF"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Działalność związana z obsługą rynku nieruchomości</w:t>
            </w:r>
          </w:p>
        </w:tc>
        <w:tc>
          <w:tcPr>
            <w:tcW w:w="1447" w:type="pct"/>
            <w:shd w:val="clear" w:color="auto" w:fill="auto"/>
            <w:noWrap/>
            <w:vAlign w:val="bottom"/>
          </w:tcPr>
          <w:p w14:paraId="70DC96AE"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19</w:t>
            </w:r>
          </w:p>
        </w:tc>
      </w:tr>
      <w:tr w:rsidR="0045190E" w:rsidRPr="0045190E" w14:paraId="2BF5B616" w14:textId="77777777" w:rsidTr="0045190E">
        <w:trPr>
          <w:trHeight w:val="285"/>
        </w:trPr>
        <w:tc>
          <w:tcPr>
            <w:tcW w:w="653" w:type="pct"/>
            <w:shd w:val="clear" w:color="auto" w:fill="auto"/>
            <w:noWrap/>
            <w:vAlign w:val="bottom"/>
            <w:hideMark/>
          </w:tcPr>
          <w:p w14:paraId="26780830"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M</w:t>
            </w:r>
          </w:p>
        </w:tc>
        <w:tc>
          <w:tcPr>
            <w:tcW w:w="2900" w:type="pct"/>
          </w:tcPr>
          <w:p w14:paraId="65DECEA2"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Działalność profesjonalna, naukowa i techniczna</w:t>
            </w:r>
          </w:p>
        </w:tc>
        <w:tc>
          <w:tcPr>
            <w:tcW w:w="1447" w:type="pct"/>
            <w:shd w:val="clear" w:color="auto" w:fill="auto"/>
            <w:noWrap/>
            <w:vAlign w:val="bottom"/>
          </w:tcPr>
          <w:p w14:paraId="2FAA1BB5"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48</w:t>
            </w:r>
          </w:p>
        </w:tc>
      </w:tr>
      <w:tr w:rsidR="0045190E" w:rsidRPr="0045190E" w14:paraId="21826EA7" w14:textId="77777777" w:rsidTr="0045190E">
        <w:trPr>
          <w:trHeight w:val="285"/>
        </w:trPr>
        <w:tc>
          <w:tcPr>
            <w:tcW w:w="653" w:type="pct"/>
            <w:shd w:val="clear" w:color="auto" w:fill="auto"/>
            <w:noWrap/>
            <w:vAlign w:val="bottom"/>
            <w:hideMark/>
          </w:tcPr>
          <w:p w14:paraId="0C5740D6"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N</w:t>
            </w:r>
          </w:p>
        </w:tc>
        <w:tc>
          <w:tcPr>
            <w:tcW w:w="2900" w:type="pct"/>
          </w:tcPr>
          <w:p w14:paraId="0A5F193A"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Działalność w zakresie usług administrowania i działalność wspierająca</w:t>
            </w:r>
          </w:p>
        </w:tc>
        <w:tc>
          <w:tcPr>
            <w:tcW w:w="1447" w:type="pct"/>
            <w:shd w:val="clear" w:color="auto" w:fill="auto"/>
            <w:noWrap/>
            <w:vAlign w:val="bottom"/>
          </w:tcPr>
          <w:p w14:paraId="7D57847B"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12</w:t>
            </w:r>
          </w:p>
        </w:tc>
      </w:tr>
      <w:tr w:rsidR="00F007C4" w:rsidRPr="0045190E" w14:paraId="181473F5" w14:textId="77777777" w:rsidTr="00D562ED">
        <w:trPr>
          <w:trHeight w:val="285"/>
        </w:trPr>
        <w:tc>
          <w:tcPr>
            <w:tcW w:w="653" w:type="pct"/>
            <w:shd w:val="clear" w:color="auto" w:fill="auto"/>
            <w:noWrap/>
            <w:vAlign w:val="bottom"/>
          </w:tcPr>
          <w:p w14:paraId="23DBBBD6"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O</w:t>
            </w:r>
          </w:p>
        </w:tc>
        <w:tc>
          <w:tcPr>
            <w:tcW w:w="2900" w:type="pct"/>
          </w:tcPr>
          <w:p w14:paraId="3FC1B8F0"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Administracja publiczna i obrona narodowa; obowiązkowe zabezpieczenia społeczne</w:t>
            </w:r>
          </w:p>
        </w:tc>
        <w:tc>
          <w:tcPr>
            <w:tcW w:w="1447" w:type="pct"/>
            <w:shd w:val="clear" w:color="auto" w:fill="auto"/>
            <w:noWrap/>
            <w:vAlign w:val="bottom"/>
          </w:tcPr>
          <w:p w14:paraId="05E0B1DF"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4</w:t>
            </w:r>
          </w:p>
        </w:tc>
      </w:tr>
      <w:tr w:rsidR="0045190E" w:rsidRPr="0045190E" w14:paraId="535E6B72" w14:textId="77777777" w:rsidTr="0045190E">
        <w:trPr>
          <w:trHeight w:val="285"/>
        </w:trPr>
        <w:tc>
          <w:tcPr>
            <w:tcW w:w="653" w:type="pct"/>
            <w:shd w:val="clear" w:color="auto" w:fill="auto"/>
            <w:noWrap/>
            <w:vAlign w:val="bottom"/>
            <w:hideMark/>
          </w:tcPr>
          <w:p w14:paraId="63B13D77"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P</w:t>
            </w:r>
          </w:p>
        </w:tc>
        <w:tc>
          <w:tcPr>
            <w:tcW w:w="2900" w:type="pct"/>
          </w:tcPr>
          <w:p w14:paraId="218FF8AA"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Edukacja</w:t>
            </w:r>
          </w:p>
        </w:tc>
        <w:tc>
          <w:tcPr>
            <w:tcW w:w="1447" w:type="pct"/>
            <w:shd w:val="clear" w:color="auto" w:fill="auto"/>
            <w:noWrap/>
            <w:vAlign w:val="bottom"/>
          </w:tcPr>
          <w:p w14:paraId="2B4363F5"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20</w:t>
            </w:r>
          </w:p>
        </w:tc>
      </w:tr>
      <w:tr w:rsidR="0045190E" w:rsidRPr="0045190E" w14:paraId="100A4532" w14:textId="77777777" w:rsidTr="0045190E">
        <w:trPr>
          <w:trHeight w:val="285"/>
        </w:trPr>
        <w:tc>
          <w:tcPr>
            <w:tcW w:w="653" w:type="pct"/>
            <w:shd w:val="clear" w:color="auto" w:fill="auto"/>
            <w:noWrap/>
            <w:vAlign w:val="bottom"/>
            <w:hideMark/>
          </w:tcPr>
          <w:p w14:paraId="684CCC27"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Q</w:t>
            </w:r>
          </w:p>
        </w:tc>
        <w:tc>
          <w:tcPr>
            <w:tcW w:w="2900" w:type="pct"/>
          </w:tcPr>
          <w:p w14:paraId="6540E8E7"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Opieka zdrowotna i pomoc społeczna</w:t>
            </w:r>
          </w:p>
        </w:tc>
        <w:tc>
          <w:tcPr>
            <w:tcW w:w="1447" w:type="pct"/>
            <w:shd w:val="clear" w:color="auto" w:fill="auto"/>
            <w:noWrap/>
            <w:vAlign w:val="bottom"/>
          </w:tcPr>
          <w:p w14:paraId="0633E5F9"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25</w:t>
            </w:r>
          </w:p>
        </w:tc>
      </w:tr>
      <w:tr w:rsidR="0045190E" w:rsidRPr="0045190E" w14:paraId="6FB1FDA1" w14:textId="77777777" w:rsidTr="0045190E">
        <w:trPr>
          <w:trHeight w:val="285"/>
        </w:trPr>
        <w:tc>
          <w:tcPr>
            <w:tcW w:w="653" w:type="pct"/>
            <w:shd w:val="clear" w:color="auto" w:fill="auto"/>
            <w:noWrap/>
            <w:vAlign w:val="bottom"/>
            <w:hideMark/>
          </w:tcPr>
          <w:p w14:paraId="750D4A6E"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R</w:t>
            </w:r>
          </w:p>
        </w:tc>
        <w:tc>
          <w:tcPr>
            <w:tcW w:w="2900" w:type="pct"/>
          </w:tcPr>
          <w:p w14:paraId="19ED51CE"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Działalność związana z kulturą, rozrywką i rekreacją</w:t>
            </w:r>
          </w:p>
        </w:tc>
        <w:tc>
          <w:tcPr>
            <w:tcW w:w="1447" w:type="pct"/>
            <w:shd w:val="clear" w:color="auto" w:fill="auto"/>
            <w:noWrap/>
            <w:vAlign w:val="bottom"/>
          </w:tcPr>
          <w:p w14:paraId="4067F86B"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13</w:t>
            </w:r>
          </w:p>
        </w:tc>
      </w:tr>
      <w:tr w:rsidR="0045190E" w:rsidRPr="0045190E" w14:paraId="1F087091" w14:textId="77777777" w:rsidTr="0045190E">
        <w:trPr>
          <w:trHeight w:val="285"/>
        </w:trPr>
        <w:tc>
          <w:tcPr>
            <w:tcW w:w="653" w:type="pct"/>
            <w:shd w:val="clear" w:color="auto" w:fill="auto"/>
            <w:noWrap/>
            <w:vAlign w:val="bottom"/>
            <w:hideMark/>
          </w:tcPr>
          <w:p w14:paraId="1A5C04BF"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S</w:t>
            </w:r>
          </w:p>
        </w:tc>
        <w:tc>
          <w:tcPr>
            <w:tcW w:w="2900" w:type="pct"/>
          </w:tcPr>
          <w:p w14:paraId="572EE595" w14:textId="77777777" w:rsidR="00643425" w:rsidRPr="0045190E" w:rsidRDefault="00643425" w:rsidP="00643425">
            <w:pPr>
              <w:spacing w:after="0" w:line="240" w:lineRule="auto"/>
              <w:jc w:val="center"/>
              <w:rPr>
                <w:rFonts w:ascii="Trebuchet MS" w:hAnsi="Trebuchet MS"/>
                <w:sz w:val="20"/>
                <w:szCs w:val="20"/>
              </w:rPr>
            </w:pPr>
            <w:r w:rsidRPr="0045190E">
              <w:rPr>
                <w:rFonts w:ascii="Trebuchet MS" w:hAnsi="Trebuchet MS"/>
                <w:sz w:val="20"/>
                <w:szCs w:val="20"/>
              </w:rPr>
              <w:t>Pozostała działalność usługowa</w:t>
            </w:r>
          </w:p>
        </w:tc>
        <w:tc>
          <w:tcPr>
            <w:tcW w:w="1447" w:type="pct"/>
            <w:shd w:val="clear" w:color="auto" w:fill="auto"/>
            <w:noWrap/>
            <w:vAlign w:val="bottom"/>
          </w:tcPr>
          <w:p w14:paraId="3D2A68EF" w14:textId="77777777" w:rsidR="00643425" w:rsidRPr="0045190E" w:rsidRDefault="0045190E" w:rsidP="00643425">
            <w:pPr>
              <w:spacing w:after="0" w:line="240" w:lineRule="auto"/>
              <w:jc w:val="center"/>
              <w:rPr>
                <w:rFonts w:ascii="Trebuchet MS" w:hAnsi="Trebuchet MS"/>
                <w:sz w:val="20"/>
                <w:szCs w:val="20"/>
              </w:rPr>
            </w:pPr>
            <w:r w:rsidRPr="0045190E">
              <w:rPr>
                <w:rFonts w:ascii="Trebuchet MS" w:hAnsi="Trebuchet MS"/>
                <w:sz w:val="20"/>
                <w:szCs w:val="20"/>
              </w:rPr>
              <w:t>34</w:t>
            </w:r>
          </w:p>
        </w:tc>
      </w:tr>
      <w:tr w:rsidR="00F007C4" w:rsidRPr="00950E83" w14:paraId="28B1833F" w14:textId="77777777" w:rsidTr="00D562ED">
        <w:trPr>
          <w:trHeight w:val="300"/>
        </w:trPr>
        <w:tc>
          <w:tcPr>
            <w:tcW w:w="3553" w:type="pct"/>
            <w:gridSpan w:val="2"/>
            <w:shd w:val="clear" w:color="auto" w:fill="D9D9D9" w:themeFill="background1" w:themeFillShade="D9"/>
            <w:noWrap/>
            <w:vAlign w:val="bottom"/>
            <w:hideMark/>
          </w:tcPr>
          <w:p w14:paraId="21D3390E" w14:textId="77777777" w:rsidR="00643425" w:rsidRPr="00950E83" w:rsidRDefault="00643425" w:rsidP="00643425">
            <w:pPr>
              <w:spacing w:after="0" w:line="240" w:lineRule="auto"/>
              <w:jc w:val="center"/>
              <w:rPr>
                <w:rFonts w:ascii="Trebuchet MS" w:hAnsi="Trebuchet MS"/>
                <w:b/>
                <w:bCs/>
                <w:sz w:val="20"/>
                <w:szCs w:val="20"/>
              </w:rPr>
            </w:pPr>
            <w:r w:rsidRPr="00950E83">
              <w:rPr>
                <w:rFonts w:ascii="Trebuchet MS" w:hAnsi="Trebuchet MS"/>
                <w:b/>
                <w:bCs/>
                <w:sz w:val="20"/>
                <w:szCs w:val="20"/>
              </w:rPr>
              <w:t>SUMA</w:t>
            </w:r>
          </w:p>
        </w:tc>
        <w:tc>
          <w:tcPr>
            <w:tcW w:w="1447" w:type="pct"/>
            <w:shd w:val="clear" w:color="auto" w:fill="D9D9D9" w:themeFill="background1" w:themeFillShade="D9"/>
            <w:noWrap/>
            <w:vAlign w:val="bottom"/>
            <w:hideMark/>
          </w:tcPr>
          <w:p w14:paraId="3F40816A" w14:textId="77777777" w:rsidR="00643425" w:rsidRPr="00950E83" w:rsidRDefault="0045190E" w:rsidP="00643425">
            <w:pPr>
              <w:spacing w:after="0" w:line="240" w:lineRule="auto"/>
              <w:jc w:val="center"/>
              <w:rPr>
                <w:rFonts w:ascii="Trebuchet MS" w:hAnsi="Trebuchet MS"/>
                <w:b/>
                <w:bCs/>
                <w:sz w:val="20"/>
                <w:szCs w:val="20"/>
              </w:rPr>
            </w:pPr>
            <w:r w:rsidRPr="00950E83">
              <w:rPr>
                <w:rFonts w:ascii="Trebuchet MS" w:hAnsi="Trebuchet MS"/>
                <w:b/>
                <w:bCs/>
                <w:sz w:val="20"/>
                <w:szCs w:val="20"/>
              </w:rPr>
              <w:t>651</w:t>
            </w:r>
          </w:p>
        </w:tc>
      </w:tr>
    </w:tbl>
    <w:p w14:paraId="3D04C328" w14:textId="77777777" w:rsidR="00643425" w:rsidRPr="00950E83" w:rsidRDefault="00643425" w:rsidP="009D61FA">
      <w:pPr>
        <w:spacing w:line="360" w:lineRule="auto"/>
        <w:jc w:val="both"/>
        <w:rPr>
          <w:rFonts w:ascii="Trebuchet MS" w:eastAsia="Calibri" w:hAnsi="Trebuchet MS"/>
          <w:sz w:val="20"/>
          <w:szCs w:val="20"/>
          <w:lang w:eastAsia="en-US"/>
        </w:rPr>
      </w:pPr>
      <w:r w:rsidRPr="00950E83">
        <w:rPr>
          <w:rFonts w:ascii="Trebuchet MS" w:hAnsi="Trebuchet MS" w:cs="Arial"/>
          <w:sz w:val="20"/>
          <w:szCs w:val="20"/>
        </w:rPr>
        <w:t>Źródło: GUS, BDL</w:t>
      </w:r>
    </w:p>
    <w:p w14:paraId="7ABFA301" w14:textId="77777777" w:rsidR="00643425" w:rsidRPr="00950E83" w:rsidRDefault="00643425" w:rsidP="009D61FA">
      <w:pPr>
        <w:spacing w:after="0" w:line="360" w:lineRule="auto"/>
        <w:jc w:val="both"/>
        <w:rPr>
          <w:rFonts w:ascii="Trebuchet MS" w:eastAsia="Calibri" w:hAnsi="Trebuchet MS" w:cs="Arial"/>
          <w:lang w:eastAsia="en-US"/>
        </w:rPr>
      </w:pPr>
      <w:r w:rsidRPr="00950E83">
        <w:rPr>
          <w:rFonts w:ascii="Trebuchet MS" w:eastAsia="Calibri" w:hAnsi="Trebuchet MS" w:cs="Arial"/>
          <w:lang w:eastAsia="en-US"/>
        </w:rPr>
        <w:t xml:space="preserve">Dominującymi obszarami działalności gospodarczej w </w:t>
      </w:r>
      <w:r w:rsidR="0045190E" w:rsidRPr="00950E83">
        <w:rPr>
          <w:rFonts w:ascii="Trebuchet MS" w:eastAsia="Calibri" w:hAnsi="Trebuchet MS" w:cs="Arial"/>
          <w:lang w:eastAsia="en-US"/>
        </w:rPr>
        <w:t>Sławkowie</w:t>
      </w:r>
      <w:r w:rsidRPr="00950E83">
        <w:rPr>
          <w:rFonts w:ascii="Trebuchet MS" w:eastAsia="Calibri" w:hAnsi="Trebuchet MS" w:cs="Arial"/>
          <w:lang w:eastAsia="en-US"/>
        </w:rPr>
        <w:t xml:space="preserve"> są handel i naprawy, budownictwo oraz przetwórstwo przemysłowe. </w:t>
      </w:r>
    </w:p>
    <w:p w14:paraId="24DD5686" w14:textId="77777777" w:rsidR="00643425" w:rsidRPr="00950E83" w:rsidRDefault="00643425" w:rsidP="009D61FA">
      <w:pPr>
        <w:spacing w:line="360" w:lineRule="auto"/>
        <w:jc w:val="both"/>
        <w:rPr>
          <w:rFonts w:ascii="Trebuchet MS" w:eastAsia="Calibri" w:hAnsi="Trebuchet MS" w:cs="Arial"/>
          <w:lang w:eastAsia="en-US"/>
        </w:rPr>
      </w:pPr>
      <w:r w:rsidRPr="00950E83">
        <w:rPr>
          <w:rFonts w:ascii="Trebuchet MS" w:eastAsia="Calibri" w:hAnsi="Trebuchet MS" w:cs="Arial"/>
          <w:lang w:eastAsia="en-US"/>
        </w:rPr>
        <w:t xml:space="preserve">Analizując dane przedstawione w poniższej tabeli zauważyć można, że liczba podmiotów gospodarki rejestrowanych w </w:t>
      </w:r>
      <w:r w:rsidR="00950E83" w:rsidRPr="00950E83">
        <w:rPr>
          <w:rFonts w:ascii="Trebuchet MS" w:eastAsia="Calibri" w:hAnsi="Trebuchet MS" w:cs="Arial"/>
          <w:lang w:eastAsia="en-US"/>
        </w:rPr>
        <w:t xml:space="preserve">mieście </w:t>
      </w:r>
      <w:r w:rsidRPr="00950E83">
        <w:rPr>
          <w:rFonts w:ascii="Trebuchet MS" w:eastAsia="Calibri" w:hAnsi="Trebuchet MS" w:cs="Arial"/>
          <w:lang w:eastAsia="en-US"/>
        </w:rPr>
        <w:t xml:space="preserve">corocznie </w:t>
      </w:r>
      <w:r w:rsidR="00950E83" w:rsidRPr="00950E83">
        <w:rPr>
          <w:rFonts w:ascii="Trebuchet MS" w:eastAsia="Calibri" w:hAnsi="Trebuchet MS" w:cs="Arial"/>
          <w:lang w:eastAsia="en-US"/>
        </w:rPr>
        <w:t xml:space="preserve">utrzymuje się na stałym poziomie. </w:t>
      </w:r>
      <w:r w:rsidRPr="00950E83">
        <w:rPr>
          <w:rFonts w:ascii="Trebuchet MS" w:eastAsia="Calibri" w:hAnsi="Trebuchet MS" w:cs="Arial"/>
          <w:lang w:eastAsia="en-US"/>
        </w:rPr>
        <w:t>W</w:t>
      </w:r>
      <w:r w:rsidR="00950E83" w:rsidRPr="00950E83">
        <w:rPr>
          <w:rFonts w:ascii="Trebuchet MS" w:eastAsia="Calibri" w:hAnsi="Trebuchet MS" w:cs="Arial"/>
          <w:lang w:eastAsia="en-US"/>
        </w:rPr>
        <w:t> </w:t>
      </w:r>
      <w:r w:rsidRPr="00950E83">
        <w:rPr>
          <w:rFonts w:ascii="Trebuchet MS" w:eastAsia="Calibri" w:hAnsi="Trebuchet MS" w:cs="Arial"/>
          <w:lang w:eastAsia="en-US"/>
        </w:rPr>
        <w:t xml:space="preserve">strukturze własnościowej zdecydowanie przeważają firmy prywatne (ponad 97% ogółu podmiotów). W sektorze prywatnym dominują osoby fizyczne prowadzące </w:t>
      </w:r>
      <w:r w:rsidR="00950E83" w:rsidRPr="00950E83">
        <w:rPr>
          <w:rFonts w:ascii="Trebuchet MS" w:eastAsia="Calibri" w:hAnsi="Trebuchet MS" w:cs="Arial"/>
          <w:lang w:eastAsia="en-US"/>
        </w:rPr>
        <w:t>działalność gospodarczą (ponad 79</w:t>
      </w:r>
      <w:r w:rsidRPr="00950E83">
        <w:rPr>
          <w:rFonts w:ascii="Trebuchet MS" w:eastAsia="Calibri" w:hAnsi="Trebuchet MS" w:cs="Arial"/>
          <w:lang w:eastAsia="en-US"/>
        </w:rPr>
        <w:t>% ogółu podmiotów prywatnych), co odzwierciedla tendencje regionalne i krajowe.</w:t>
      </w:r>
      <w:r w:rsidR="00950E83">
        <w:rPr>
          <w:rFonts w:ascii="Trebuchet MS" w:eastAsia="Calibri" w:hAnsi="Trebuchet MS" w:cs="Arial"/>
          <w:lang w:eastAsia="en-US"/>
        </w:rPr>
        <w:t xml:space="preserve"> W Sławkowie szczególnie widoczny jest potencjał małych firm rodzinnych, z wieloletnimi tradycjami. </w:t>
      </w:r>
    </w:p>
    <w:p w14:paraId="5A4D2194" w14:textId="77777777" w:rsidR="00643425" w:rsidRPr="00950E83" w:rsidRDefault="00643425" w:rsidP="00643425">
      <w:pPr>
        <w:keepNext/>
        <w:spacing w:after="0" w:line="240" w:lineRule="auto"/>
        <w:jc w:val="both"/>
        <w:rPr>
          <w:rFonts w:ascii="Trebuchet MS" w:hAnsi="Trebuchet MS"/>
          <w:bCs/>
          <w:sz w:val="20"/>
          <w:szCs w:val="18"/>
        </w:rPr>
      </w:pPr>
      <w:bookmarkStart w:id="35" w:name="_Toc436024020"/>
      <w:r w:rsidRPr="00950E83">
        <w:rPr>
          <w:rFonts w:ascii="Trebuchet MS" w:hAnsi="Trebuchet MS"/>
          <w:bCs/>
          <w:sz w:val="20"/>
          <w:szCs w:val="18"/>
        </w:rPr>
        <w:lastRenderedPageBreak/>
        <w:t xml:space="preserve">Tabela </w:t>
      </w:r>
      <w:r w:rsidR="0065148E" w:rsidRPr="00950E83">
        <w:rPr>
          <w:rFonts w:ascii="Trebuchet MS" w:hAnsi="Trebuchet MS"/>
          <w:bCs/>
          <w:sz w:val="20"/>
          <w:szCs w:val="18"/>
        </w:rPr>
        <w:fldChar w:fldCharType="begin"/>
      </w:r>
      <w:r w:rsidRPr="00950E83">
        <w:rPr>
          <w:rFonts w:ascii="Trebuchet MS" w:hAnsi="Trebuchet MS"/>
          <w:bCs/>
          <w:sz w:val="20"/>
          <w:szCs w:val="18"/>
        </w:rPr>
        <w:instrText xml:space="preserve"> SEQ Tabela \* ARABIC </w:instrText>
      </w:r>
      <w:r w:rsidR="0065148E" w:rsidRPr="00950E83">
        <w:rPr>
          <w:rFonts w:ascii="Trebuchet MS" w:hAnsi="Trebuchet MS"/>
          <w:bCs/>
          <w:sz w:val="20"/>
          <w:szCs w:val="18"/>
        </w:rPr>
        <w:fldChar w:fldCharType="separate"/>
      </w:r>
      <w:r w:rsidR="00EE07CE">
        <w:rPr>
          <w:rFonts w:ascii="Trebuchet MS" w:hAnsi="Trebuchet MS"/>
          <w:bCs/>
          <w:noProof/>
          <w:sz w:val="20"/>
          <w:szCs w:val="18"/>
        </w:rPr>
        <w:t>8</w:t>
      </w:r>
      <w:r w:rsidR="0065148E" w:rsidRPr="00950E83">
        <w:rPr>
          <w:rFonts w:ascii="Trebuchet MS" w:hAnsi="Trebuchet MS"/>
          <w:bCs/>
          <w:sz w:val="20"/>
          <w:szCs w:val="18"/>
        </w:rPr>
        <w:fldChar w:fldCharType="end"/>
      </w:r>
      <w:r w:rsidRPr="00950E83">
        <w:rPr>
          <w:rFonts w:ascii="Trebuchet MS" w:hAnsi="Trebuchet MS"/>
          <w:bCs/>
          <w:sz w:val="20"/>
          <w:szCs w:val="18"/>
        </w:rPr>
        <w:t xml:space="preserve"> Podmioty gospodarki narodowej zarejestrowane w </w:t>
      </w:r>
      <w:r w:rsidR="00950E83" w:rsidRPr="00950E83">
        <w:rPr>
          <w:rFonts w:ascii="Trebuchet MS" w:hAnsi="Trebuchet MS"/>
          <w:bCs/>
          <w:sz w:val="20"/>
          <w:szCs w:val="18"/>
        </w:rPr>
        <w:t>Sławkowie</w:t>
      </w:r>
      <w:r w:rsidRPr="00950E83">
        <w:rPr>
          <w:rFonts w:ascii="Trebuchet MS" w:hAnsi="Trebuchet MS"/>
          <w:bCs/>
          <w:sz w:val="20"/>
          <w:szCs w:val="18"/>
        </w:rPr>
        <w:t>, wg sektorów własnościowych w latach 2010-201</w:t>
      </w:r>
      <w:r w:rsidR="00950E83" w:rsidRPr="00950E83">
        <w:rPr>
          <w:rFonts w:ascii="Trebuchet MS" w:hAnsi="Trebuchet MS"/>
          <w:bCs/>
          <w:sz w:val="20"/>
          <w:szCs w:val="18"/>
        </w:rPr>
        <w:t>4</w:t>
      </w:r>
      <w:bookmarkEnd w:id="35"/>
    </w:p>
    <w:tbl>
      <w:tblPr>
        <w:tblW w:w="5000" w:type="pct"/>
        <w:tblCellMar>
          <w:left w:w="70" w:type="dxa"/>
          <w:right w:w="70" w:type="dxa"/>
        </w:tblCellMar>
        <w:tblLook w:val="04A0" w:firstRow="1" w:lastRow="0" w:firstColumn="1" w:lastColumn="0" w:noHBand="0" w:noVBand="1"/>
      </w:tblPr>
      <w:tblGrid>
        <w:gridCol w:w="4772"/>
        <w:gridCol w:w="917"/>
        <w:gridCol w:w="917"/>
        <w:gridCol w:w="917"/>
        <w:gridCol w:w="917"/>
        <w:gridCol w:w="915"/>
      </w:tblGrid>
      <w:tr w:rsidR="00950E83" w:rsidRPr="00950E83" w14:paraId="41D7AA6F" w14:textId="77777777" w:rsidTr="00950E83">
        <w:trPr>
          <w:trHeight w:val="255"/>
        </w:trPr>
        <w:tc>
          <w:tcPr>
            <w:tcW w:w="2551" w:type="pct"/>
            <w:tcBorders>
              <w:top w:val="single" w:sz="4" w:space="0" w:color="000000"/>
              <w:left w:val="single" w:sz="4" w:space="0" w:color="000000"/>
              <w:bottom w:val="single" w:sz="4" w:space="0" w:color="000000"/>
              <w:right w:val="single" w:sz="4" w:space="0" w:color="000000"/>
            </w:tcBorders>
            <w:shd w:val="clear" w:color="auto" w:fill="960000"/>
            <w:noWrap/>
            <w:vAlign w:val="center"/>
            <w:hideMark/>
          </w:tcPr>
          <w:p w14:paraId="5C0E0EDE" w14:textId="77777777" w:rsidR="00950E83" w:rsidRPr="00950E83" w:rsidRDefault="00950E83" w:rsidP="00950E83">
            <w:pPr>
              <w:spacing w:after="0" w:line="240" w:lineRule="auto"/>
              <w:jc w:val="center"/>
              <w:rPr>
                <w:rFonts w:ascii="Trebuchet MS" w:hAnsi="Trebuchet MS" w:cs="Arial"/>
                <w:b/>
                <w:bCs/>
                <w:color w:val="FFFFFF"/>
                <w:sz w:val="20"/>
                <w:szCs w:val="20"/>
              </w:rPr>
            </w:pPr>
            <w:r w:rsidRPr="00950E83">
              <w:rPr>
                <w:rFonts w:ascii="Trebuchet MS" w:hAnsi="Trebuchet MS" w:cs="Arial"/>
                <w:b/>
                <w:bCs/>
                <w:color w:val="FFFFFF"/>
                <w:sz w:val="20"/>
                <w:szCs w:val="20"/>
              </w:rPr>
              <w:t> Rodzaj podmiotu</w:t>
            </w:r>
          </w:p>
        </w:tc>
        <w:tc>
          <w:tcPr>
            <w:tcW w:w="490" w:type="pct"/>
            <w:tcBorders>
              <w:top w:val="single" w:sz="4" w:space="0" w:color="000000"/>
              <w:left w:val="nil"/>
              <w:bottom w:val="single" w:sz="4" w:space="0" w:color="000000"/>
              <w:right w:val="single" w:sz="4" w:space="0" w:color="000000"/>
            </w:tcBorders>
            <w:shd w:val="clear" w:color="auto" w:fill="960000"/>
            <w:noWrap/>
            <w:vAlign w:val="center"/>
            <w:hideMark/>
          </w:tcPr>
          <w:p w14:paraId="225D4E44" w14:textId="77777777" w:rsidR="00950E83" w:rsidRPr="00950E83" w:rsidRDefault="00950E83" w:rsidP="00950E83">
            <w:pPr>
              <w:spacing w:after="0" w:line="240" w:lineRule="auto"/>
              <w:jc w:val="center"/>
              <w:rPr>
                <w:rFonts w:ascii="Trebuchet MS" w:hAnsi="Trebuchet MS" w:cs="Arial"/>
                <w:b/>
                <w:bCs/>
                <w:color w:val="FFFFFF"/>
                <w:sz w:val="20"/>
                <w:szCs w:val="20"/>
              </w:rPr>
            </w:pPr>
            <w:r w:rsidRPr="00950E83">
              <w:rPr>
                <w:rFonts w:ascii="Trebuchet MS" w:hAnsi="Trebuchet MS" w:cs="Arial"/>
                <w:b/>
                <w:bCs/>
                <w:color w:val="FFFFFF"/>
                <w:sz w:val="20"/>
                <w:szCs w:val="20"/>
              </w:rPr>
              <w:t>2010</w:t>
            </w:r>
          </w:p>
        </w:tc>
        <w:tc>
          <w:tcPr>
            <w:tcW w:w="490" w:type="pct"/>
            <w:tcBorders>
              <w:top w:val="single" w:sz="4" w:space="0" w:color="000000"/>
              <w:left w:val="nil"/>
              <w:bottom w:val="single" w:sz="4" w:space="0" w:color="000000"/>
              <w:right w:val="single" w:sz="4" w:space="0" w:color="000000"/>
            </w:tcBorders>
            <w:shd w:val="clear" w:color="auto" w:fill="960000"/>
            <w:noWrap/>
            <w:vAlign w:val="center"/>
            <w:hideMark/>
          </w:tcPr>
          <w:p w14:paraId="70904497" w14:textId="77777777" w:rsidR="00950E83" w:rsidRPr="00950E83" w:rsidRDefault="00950E83" w:rsidP="00950E83">
            <w:pPr>
              <w:spacing w:after="0" w:line="240" w:lineRule="auto"/>
              <w:jc w:val="center"/>
              <w:rPr>
                <w:rFonts w:ascii="Trebuchet MS" w:hAnsi="Trebuchet MS" w:cs="Arial"/>
                <w:b/>
                <w:bCs/>
                <w:color w:val="FFFFFF"/>
                <w:sz w:val="20"/>
                <w:szCs w:val="20"/>
              </w:rPr>
            </w:pPr>
            <w:r w:rsidRPr="00950E83">
              <w:rPr>
                <w:rFonts w:ascii="Trebuchet MS" w:hAnsi="Trebuchet MS" w:cs="Arial"/>
                <w:b/>
                <w:bCs/>
                <w:color w:val="FFFFFF"/>
                <w:sz w:val="20"/>
                <w:szCs w:val="20"/>
              </w:rPr>
              <w:t>2011</w:t>
            </w:r>
          </w:p>
        </w:tc>
        <w:tc>
          <w:tcPr>
            <w:tcW w:w="490" w:type="pct"/>
            <w:tcBorders>
              <w:top w:val="single" w:sz="4" w:space="0" w:color="000000"/>
              <w:left w:val="nil"/>
              <w:bottom w:val="single" w:sz="4" w:space="0" w:color="000000"/>
              <w:right w:val="single" w:sz="4" w:space="0" w:color="000000"/>
            </w:tcBorders>
            <w:shd w:val="clear" w:color="auto" w:fill="960000"/>
            <w:noWrap/>
            <w:vAlign w:val="center"/>
            <w:hideMark/>
          </w:tcPr>
          <w:p w14:paraId="69A45667" w14:textId="77777777" w:rsidR="00950E83" w:rsidRPr="00950E83" w:rsidRDefault="00950E83" w:rsidP="00950E83">
            <w:pPr>
              <w:spacing w:after="0" w:line="240" w:lineRule="auto"/>
              <w:jc w:val="center"/>
              <w:rPr>
                <w:rFonts w:ascii="Trebuchet MS" w:hAnsi="Trebuchet MS" w:cs="Arial"/>
                <w:b/>
                <w:bCs/>
                <w:color w:val="FFFFFF"/>
                <w:sz w:val="20"/>
                <w:szCs w:val="20"/>
              </w:rPr>
            </w:pPr>
            <w:r w:rsidRPr="00950E83">
              <w:rPr>
                <w:rFonts w:ascii="Trebuchet MS" w:hAnsi="Trebuchet MS" w:cs="Arial"/>
                <w:b/>
                <w:bCs/>
                <w:color w:val="FFFFFF"/>
                <w:sz w:val="20"/>
                <w:szCs w:val="20"/>
              </w:rPr>
              <w:t>2012</w:t>
            </w:r>
          </w:p>
        </w:tc>
        <w:tc>
          <w:tcPr>
            <w:tcW w:w="490" w:type="pct"/>
            <w:tcBorders>
              <w:top w:val="single" w:sz="4" w:space="0" w:color="000000"/>
              <w:left w:val="nil"/>
              <w:bottom w:val="single" w:sz="4" w:space="0" w:color="000000"/>
              <w:right w:val="single" w:sz="4" w:space="0" w:color="000000"/>
            </w:tcBorders>
            <w:shd w:val="clear" w:color="auto" w:fill="960000"/>
            <w:noWrap/>
            <w:vAlign w:val="center"/>
            <w:hideMark/>
          </w:tcPr>
          <w:p w14:paraId="6093AFDE" w14:textId="77777777" w:rsidR="00950E83" w:rsidRPr="00950E83" w:rsidRDefault="00950E83" w:rsidP="00950E83">
            <w:pPr>
              <w:spacing w:after="0" w:line="240" w:lineRule="auto"/>
              <w:jc w:val="center"/>
              <w:rPr>
                <w:rFonts w:ascii="Trebuchet MS" w:hAnsi="Trebuchet MS" w:cs="Arial"/>
                <w:b/>
                <w:bCs/>
                <w:color w:val="FFFFFF"/>
                <w:sz w:val="20"/>
                <w:szCs w:val="20"/>
              </w:rPr>
            </w:pPr>
            <w:r w:rsidRPr="00950E83">
              <w:rPr>
                <w:rFonts w:ascii="Trebuchet MS" w:hAnsi="Trebuchet MS" w:cs="Arial"/>
                <w:b/>
                <w:bCs/>
                <w:color w:val="FFFFFF"/>
                <w:sz w:val="20"/>
                <w:szCs w:val="20"/>
              </w:rPr>
              <w:t>2013</w:t>
            </w:r>
          </w:p>
        </w:tc>
        <w:tc>
          <w:tcPr>
            <w:tcW w:w="490" w:type="pct"/>
            <w:tcBorders>
              <w:top w:val="single" w:sz="4" w:space="0" w:color="000000"/>
              <w:left w:val="nil"/>
              <w:bottom w:val="single" w:sz="4" w:space="0" w:color="000000"/>
              <w:right w:val="single" w:sz="4" w:space="0" w:color="000000"/>
            </w:tcBorders>
            <w:shd w:val="clear" w:color="auto" w:fill="960000"/>
            <w:noWrap/>
            <w:vAlign w:val="center"/>
            <w:hideMark/>
          </w:tcPr>
          <w:p w14:paraId="1CCEBA8E" w14:textId="77777777" w:rsidR="00950E83" w:rsidRPr="00950E83" w:rsidRDefault="00950E83" w:rsidP="00950E83">
            <w:pPr>
              <w:spacing w:after="0" w:line="240" w:lineRule="auto"/>
              <w:jc w:val="center"/>
              <w:rPr>
                <w:rFonts w:ascii="Trebuchet MS" w:hAnsi="Trebuchet MS" w:cs="Arial"/>
                <w:b/>
                <w:bCs/>
                <w:color w:val="FFFFFF"/>
                <w:sz w:val="20"/>
                <w:szCs w:val="20"/>
              </w:rPr>
            </w:pPr>
            <w:r w:rsidRPr="00950E83">
              <w:rPr>
                <w:rFonts w:ascii="Trebuchet MS" w:hAnsi="Trebuchet MS" w:cs="Arial"/>
                <w:b/>
                <w:bCs/>
                <w:color w:val="FFFFFF"/>
                <w:sz w:val="20"/>
                <w:szCs w:val="20"/>
              </w:rPr>
              <w:t>2014</w:t>
            </w:r>
          </w:p>
        </w:tc>
      </w:tr>
      <w:tr w:rsidR="00950E83" w:rsidRPr="00950E83" w14:paraId="4D2D3964" w14:textId="77777777" w:rsidTr="00950E83">
        <w:trPr>
          <w:trHeight w:val="255"/>
        </w:trPr>
        <w:tc>
          <w:tcPr>
            <w:tcW w:w="2551" w:type="pct"/>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09B23DCB" w14:textId="77777777" w:rsidR="00950E83" w:rsidRPr="00950E83" w:rsidRDefault="00950E83" w:rsidP="00950E83">
            <w:pPr>
              <w:spacing w:after="0" w:line="240" w:lineRule="auto"/>
              <w:rPr>
                <w:rFonts w:ascii="Trebuchet MS" w:hAnsi="Trebuchet MS" w:cs="Arial"/>
                <w:sz w:val="20"/>
                <w:szCs w:val="20"/>
              </w:rPr>
            </w:pPr>
            <w:r w:rsidRPr="00950E83">
              <w:rPr>
                <w:rFonts w:ascii="Trebuchet MS" w:hAnsi="Trebuchet MS" w:cs="Arial"/>
                <w:sz w:val="20"/>
                <w:szCs w:val="20"/>
              </w:rPr>
              <w:t>podmioty gospodarki narodowej ogółem</w:t>
            </w:r>
          </w:p>
        </w:tc>
        <w:tc>
          <w:tcPr>
            <w:tcW w:w="490" w:type="pct"/>
            <w:tcBorders>
              <w:top w:val="nil"/>
              <w:left w:val="nil"/>
              <w:bottom w:val="single" w:sz="4" w:space="0" w:color="000000"/>
              <w:right w:val="single" w:sz="4" w:space="0" w:color="000000"/>
            </w:tcBorders>
            <w:shd w:val="clear" w:color="auto" w:fill="BFBFBF" w:themeFill="background1" w:themeFillShade="BF"/>
            <w:noWrap/>
            <w:vAlign w:val="bottom"/>
            <w:hideMark/>
          </w:tcPr>
          <w:p w14:paraId="15F94394"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679</w:t>
            </w:r>
          </w:p>
        </w:tc>
        <w:tc>
          <w:tcPr>
            <w:tcW w:w="490" w:type="pct"/>
            <w:tcBorders>
              <w:top w:val="nil"/>
              <w:left w:val="nil"/>
              <w:bottom w:val="single" w:sz="4" w:space="0" w:color="000000"/>
              <w:right w:val="single" w:sz="4" w:space="0" w:color="000000"/>
            </w:tcBorders>
            <w:shd w:val="clear" w:color="auto" w:fill="BFBFBF" w:themeFill="background1" w:themeFillShade="BF"/>
            <w:noWrap/>
            <w:vAlign w:val="bottom"/>
            <w:hideMark/>
          </w:tcPr>
          <w:p w14:paraId="16A24C66"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639</w:t>
            </w:r>
          </w:p>
        </w:tc>
        <w:tc>
          <w:tcPr>
            <w:tcW w:w="490" w:type="pct"/>
            <w:tcBorders>
              <w:top w:val="nil"/>
              <w:left w:val="nil"/>
              <w:bottom w:val="single" w:sz="4" w:space="0" w:color="000000"/>
              <w:right w:val="single" w:sz="4" w:space="0" w:color="000000"/>
            </w:tcBorders>
            <w:shd w:val="clear" w:color="auto" w:fill="BFBFBF" w:themeFill="background1" w:themeFillShade="BF"/>
            <w:noWrap/>
            <w:vAlign w:val="bottom"/>
            <w:hideMark/>
          </w:tcPr>
          <w:p w14:paraId="6B59B168"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649</w:t>
            </w:r>
          </w:p>
        </w:tc>
        <w:tc>
          <w:tcPr>
            <w:tcW w:w="490" w:type="pct"/>
            <w:tcBorders>
              <w:top w:val="nil"/>
              <w:left w:val="nil"/>
              <w:bottom w:val="single" w:sz="4" w:space="0" w:color="000000"/>
              <w:right w:val="single" w:sz="4" w:space="0" w:color="000000"/>
            </w:tcBorders>
            <w:shd w:val="clear" w:color="auto" w:fill="BFBFBF" w:themeFill="background1" w:themeFillShade="BF"/>
            <w:noWrap/>
            <w:vAlign w:val="bottom"/>
            <w:hideMark/>
          </w:tcPr>
          <w:p w14:paraId="6AF7C024"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659</w:t>
            </w:r>
          </w:p>
        </w:tc>
        <w:tc>
          <w:tcPr>
            <w:tcW w:w="490" w:type="pct"/>
            <w:tcBorders>
              <w:top w:val="nil"/>
              <w:left w:val="nil"/>
              <w:bottom w:val="single" w:sz="4" w:space="0" w:color="000000"/>
              <w:right w:val="single" w:sz="4" w:space="0" w:color="000000"/>
            </w:tcBorders>
            <w:shd w:val="clear" w:color="auto" w:fill="BFBFBF" w:themeFill="background1" w:themeFillShade="BF"/>
            <w:noWrap/>
            <w:vAlign w:val="bottom"/>
            <w:hideMark/>
          </w:tcPr>
          <w:p w14:paraId="3D930B81"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651</w:t>
            </w:r>
          </w:p>
        </w:tc>
      </w:tr>
      <w:tr w:rsidR="00950E83" w:rsidRPr="00950E83" w14:paraId="0B4CD92E" w14:textId="77777777" w:rsidTr="00950E83">
        <w:trPr>
          <w:trHeight w:val="255"/>
        </w:trPr>
        <w:tc>
          <w:tcPr>
            <w:tcW w:w="2551" w:type="pct"/>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5AFF8FE3" w14:textId="77777777" w:rsidR="00950E83" w:rsidRPr="00950E83" w:rsidRDefault="00950E83" w:rsidP="00950E83">
            <w:pPr>
              <w:spacing w:after="0" w:line="240" w:lineRule="auto"/>
              <w:rPr>
                <w:rFonts w:ascii="Trebuchet MS" w:hAnsi="Trebuchet MS" w:cs="Arial"/>
                <w:sz w:val="20"/>
                <w:szCs w:val="20"/>
              </w:rPr>
            </w:pPr>
            <w:r w:rsidRPr="00950E83">
              <w:rPr>
                <w:rFonts w:ascii="Trebuchet MS" w:hAnsi="Trebuchet MS" w:cs="Arial"/>
                <w:sz w:val="20"/>
                <w:szCs w:val="20"/>
              </w:rPr>
              <w:t xml:space="preserve">sektor publiczny </w:t>
            </w:r>
            <w:r w:rsidR="00960ECF">
              <w:rPr>
                <w:rFonts w:ascii="Trebuchet MS" w:hAnsi="Trebuchet MS" w:cs="Arial"/>
                <w:sz w:val="20"/>
                <w:szCs w:val="20"/>
              </w:rPr>
              <w:t>–</w:t>
            </w:r>
            <w:r w:rsidRPr="00950E83">
              <w:rPr>
                <w:rFonts w:ascii="Trebuchet MS" w:hAnsi="Trebuchet MS" w:cs="Arial"/>
                <w:sz w:val="20"/>
                <w:szCs w:val="20"/>
              </w:rPr>
              <w:t xml:space="preserve"> ogółem</w:t>
            </w:r>
          </w:p>
        </w:tc>
        <w:tc>
          <w:tcPr>
            <w:tcW w:w="490" w:type="pct"/>
            <w:tcBorders>
              <w:top w:val="nil"/>
              <w:left w:val="nil"/>
              <w:bottom w:val="single" w:sz="4" w:space="0" w:color="000000"/>
              <w:right w:val="single" w:sz="4" w:space="0" w:color="000000"/>
            </w:tcBorders>
            <w:shd w:val="clear" w:color="auto" w:fill="BFBFBF" w:themeFill="background1" w:themeFillShade="BF"/>
            <w:noWrap/>
            <w:vAlign w:val="bottom"/>
            <w:hideMark/>
          </w:tcPr>
          <w:p w14:paraId="193FDA26"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19</w:t>
            </w:r>
          </w:p>
        </w:tc>
        <w:tc>
          <w:tcPr>
            <w:tcW w:w="490" w:type="pct"/>
            <w:tcBorders>
              <w:top w:val="nil"/>
              <w:left w:val="nil"/>
              <w:bottom w:val="single" w:sz="4" w:space="0" w:color="000000"/>
              <w:right w:val="single" w:sz="4" w:space="0" w:color="000000"/>
            </w:tcBorders>
            <w:shd w:val="clear" w:color="auto" w:fill="BFBFBF" w:themeFill="background1" w:themeFillShade="BF"/>
            <w:noWrap/>
            <w:vAlign w:val="bottom"/>
            <w:hideMark/>
          </w:tcPr>
          <w:p w14:paraId="41A09FBF"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19</w:t>
            </w:r>
          </w:p>
        </w:tc>
        <w:tc>
          <w:tcPr>
            <w:tcW w:w="490" w:type="pct"/>
            <w:tcBorders>
              <w:top w:val="nil"/>
              <w:left w:val="nil"/>
              <w:bottom w:val="single" w:sz="4" w:space="0" w:color="000000"/>
              <w:right w:val="single" w:sz="4" w:space="0" w:color="000000"/>
            </w:tcBorders>
            <w:shd w:val="clear" w:color="auto" w:fill="BFBFBF" w:themeFill="background1" w:themeFillShade="BF"/>
            <w:noWrap/>
            <w:vAlign w:val="bottom"/>
            <w:hideMark/>
          </w:tcPr>
          <w:p w14:paraId="4A1D4837"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19</w:t>
            </w:r>
          </w:p>
        </w:tc>
        <w:tc>
          <w:tcPr>
            <w:tcW w:w="490" w:type="pct"/>
            <w:tcBorders>
              <w:top w:val="nil"/>
              <w:left w:val="nil"/>
              <w:bottom w:val="single" w:sz="4" w:space="0" w:color="000000"/>
              <w:right w:val="single" w:sz="4" w:space="0" w:color="000000"/>
            </w:tcBorders>
            <w:shd w:val="clear" w:color="auto" w:fill="BFBFBF" w:themeFill="background1" w:themeFillShade="BF"/>
            <w:noWrap/>
            <w:vAlign w:val="bottom"/>
            <w:hideMark/>
          </w:tcPr>
          <w:p w14:paraId="60683A0C"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19</w:t>
            </w:r>
          </w:p>
        </w:tc>
        <w:tc>
          <w:tcPr>
            <w:tcW w:w="490" w:type="pct"/>
            <w:tcBorders>
              <w:top w:val="nil"/>
              <w:left w:val="nil"/>
              <w:bottom w:val="single" w:sz="4" w:space="0" w:color="000000"/>
              <w:right w:val="single" w:sz="4" w:space="0" w:color="000000"/>
            </w:tcBorders>
            <w:shd w:val="clear" w:color="auto" w:fill="BFBFBF" w:themeFill="background1" w:themeFillShade="BF"/>
            <w:noWrap/>
            <w:vAlign w:val="bottom"/>
            <w:hideMark/>
          </w:tcPr>
          <w:p w14:paraId="1987D6EC"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19</w:t>
            </w:r>
          </w:p>
        </w:tc>
      </w:tr>
      <w:tr w:rsidR="00950E83" w:rsidRPr="00950E83" w14:paraId="3B53AD9C" w14:textId="77777777" w:rsidTr="00950E83">
        <w:trPr>
          <w:trHeight w:val="510"/>
        </w:trPr>
        <w:tc>
          <w:tcPr>
            <w:tcW w:w="2551" w:type="pct"/>
            <w:tcBorders>
              <w:top w:val="nil"/>
              <w:left w:val="single" w:sz="4" w:space="0" w:color="000000"/>
              <w:bottom w:val="single" w:sz="4" w:space="0" w:color="000000"/>
              <w:right w:val="single" w:sz="4" w:space="0" w:color="000000"/>
            </w:tcBorders>
            <w:shd w:val="clear" w:color="auto" w:fill="auto"/>
            <w:vAlign w:val="center"/>
            <w:hideMark/>
          </w:tcPr>
          <w:p w14:paraId="1E346B17" w14:textId="77777777" w:rsidR="00950E83" w:rsidRPr="00950E83" w:rsidRDefault="00950E83" w:rsidP="00950E83">
            <w:pPr>
              <w:spacing w:after="0" w:line="240" w:lineRule="auto"/>
              <w:rPr>
                <w:rFonts w:ascii="Trebuchet MS" w:hAnsi="Trebuchet MS" w:cs="Arial"/>
                <w:sz w:val="20"/>
                <w:szCs w:val="20"/>
              </w:rPr>
            </w:pPr>
            <w:r w:rsidRPr="00950E83">
              <w:rPr>
                <w:rFonts w:ascii="Trebuchet MS" w:hAnsi="Trebuchet MS" w:cs="Arial"/>
                <w:sz w:val="20"/>
                <w:szCs w:val="20"/>
              </w:rPr>
              <w:t>sektor publiczny - państwowe i samorządowe jednostki prawa budżetowego</w:t>
            </w:r>
          </w:p>
        </w:tc>
        <w:tc>
          <w:tcPr>
            <w:tcW w:w="490" w:type="pct"/>
            <w:tcBorders>
              <w:top w:val="nil"/>
              <w:left w:val="nil"/>
              <w:bottom w:val="single" w:sz="4" w:space="0" w:color="000000"/>
              <w:right w:val="single" w:sz="4" w:space="0" w:color="000000"/>
            </w:tcBorders>
            <w:shd w:val="clear" w:color="auto" w:fill="auto"/>
            <w:noWrap/>
            <w:vAlign w:val="bottom"/>
            <w:hideMark/>
          </w:tcPr>
          <w:p w14:paraId="5BFD1FBB"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12</w:t>
            </w:r>
          </w:p>
        </w:tc>
        <w:tc>
          <w:tcPr>
            <w:tcW w:w="490" w:type="pct"/>
            <w:tcBorders>
              <w:top w:val="nil"/>
              <w:left w:val="nil"/>
              <w:bottom w:val="single" w:sz="4" w:space="0" w:color="000000"/>
              <w:right w:val="single" w:sz="4" w:space="0" w:color="000000"/>
            </w:tcBorders>
            <w:shd w:val="clear" w:color="auto" w:fill="auto"/>
            <w:noWrap/>
            <w:vAlign w:val="bottom"/>
            <w:hideMark/>
          </w:tcPr>
          <w:p w14:paraId="18B722A0"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12</w:t>
            </w:r>
          </w:p>
        </w:tc>
        <w:tc>
          <w:tcPr>
            <w:tcW w:w="490" w:type="pct"/>
            <w:tcBorders>
              <w:top w:val="nil"/>
              <w:left w:val="nil"/>
              <w:bottom w:val="single" w:sz="4" w:space="0" w:color="000000"/>
              <w:right w:val="single" w:sz="4" w:space="0" w:color="000000"/>
            </w:tcBorders>
            <w:shd w:val="clear" w:color="auto" w:fill="auto"/>
            <w:noWrap/>
            <w:vAlign w:val="bottom"/>
            <w:hideMark/>
          </w:tcPr>
          <w:p w14:paraId="44B817DC"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12</w:t>
            </w:r>
          </w:p>
        </w:tc>
        <w:tc>
          <w:tcPr>
            <w:tcW w:w="490" w:type="pct"/>
            <w:tcBorders>
              <w:top w:val="nil"/>
              <w:left w:val="nil"/>
              <w:bottom w:val="single" w:sz="4" w:space="0" w:color="000000"/>
              <w:right w:val="single" w:sz="4" w:space="0" w:color="000000"/>
            </w:tcBorders>
            <w:shd w:val="clear" w:color="auto" w:fill="auto"/>
            <w:noWrap/>
            <w:vAlign w:val="bottom"/>
            <w:hideMark/>
          </w:tcPr>
          <w:p w14:paraId="6578348D"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12</w:t>
            </w:r>
          </w:p>
        </w:tc>
        <w:tc>
          <w:tcPr>
            <w:tcW w:w="490" w:type="pct"/>
            <w:tcBorders>
              <w:top w:val="nil"/>
              <w:left w:val="nil"/>
              <w:bottom w:val="single" w:sz="4" w:space="0" w:color="000000"/>
              <w:right w:val="single" w:sz="4" w:space="0" w:color="000000"/>
            </w:tcBorders>
            <w:shd w:val="clear" w:color="auto" w:fill="auto"/>
            <w:noWrap/>
            <w:vAlign w:val="bottom"/>
            <w:hideMark/>
          </w:tcPr>
          <w:p w14:paraId="4F84F910"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12</w:t>
            </w:r>
          </w:p>
        </w:tc>
      </w:tr>
      <w:tr w:rsidR="00950E83" w:rsidRPr="00950E83" w14:paraId="0F4C0956" w14:textId="77777777" w:rsidTr="00950E83">
        <w:trPr>
          <w:trHeight w:val="255"/>
        </w:trPr>
        <w:tc>
          <w:tcPr>
            <w:tcW w:w="2551" w:type="pct"/>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14380880" w14:textId="77777777" w:rsidR="00950E83" w:rsidRPr="00950E83" w:rsidRDefault="00950E83" w:rsidP="00950E83">
            <w:pPr>
              <w:spacing w:after="0" w:line="240" w:lineRule="auto"/>
              <w:rPr>
                <w:rFonts w:ascii="Trebuchet MS" w:hAnsi="Trebuchet MS" w:cs="Arial"/>
                <w:sz w:val="20"/>
                <w:szCs w:val="20"/>
              </w:rPr>
            </w:pPr>
            <w:r w:rsidRPr="00950E83">
              <w:rPr>
                <w:rFonts w:ascii="Trebuchet MS" w:hAnsi="Trebuchet MS" w:cs="Arial"/>
                <w:sz w:val="20"/>
                <w:szCs w:val="20"/>
              </w:rPr>
              <w:t xml:space="preserve">sektor prywatny </w:t>
            </w:r>
            <w:r w:rsidR="00960ECF">
              <w:rPr>
                <w:rFonts w:ascii="Trebuchet MS" w:hAnsi="Trebuchet MS" w:cs="Arial"/>
                <w:sz w:val="20"/>
                <w:szCs w:val="20"/>
              </w:rPr>
              <w:t>–</w:t>
            </w:r>
            <w:r w:rsidRPr="00950E83">
              <w:rPr>
                <w:rFonts w:ascii="Trebuchet MS" w:hAnsi="Trebuchet MS" w:cs="Arial"/>
                <w:sz w:val="20"/>
                <w:szCs w:val="20"/>
              </w:rPr>
              <w:t xml:space="preserve"> ogółem</w:t>
            </w:r>
          </w:p>
        </w:tc>
        <w:tc>
          <w:tcPr>
            <w:tcW w:w="490" w:type="pct"/>
            <w:tcBorders>
              <w:top w:val="nil"/>
              <w:left w:val="nil"/>
              <w:bottom w:val="single" w:sz="4" w:space="0" w:color="000000"/>
              <w:right w:val="single" w:sz="4" w:space="0" w:color="000000"/>
            </w:tcBorders>
            <w:shd w:val="clear" w:color="auto" w:fill="BFBFBF" w:themeFill="background1" w:themeFillShade="BF"/>
            <w:noWrap/>
            <w:vAlign w:val="bottom"/>
            <w:hideMark/>
          </w:tcPr>
          <w:p w14:paraId="44AACD46"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660</w:t>
            </w:r>
          </w:p>
        </w:tc>
        <w:tc>
          <w:tcPr>
            <w:tcW w:w="490" w:type="pct"/>
            <w:tcBorders>
              <w:top w:val="nil"/>
              <w:left w:val="nil"/>
              <w:bottom w:val="single" w:sz="4" w:space="0" w:color="000000"/>
              <w:right w:val="single" w:sz="4" w:space="0" w:color="000000"/>
            </w:tcBorders>
            <w:shd w:val="clear" w:color="auto" w:fill="BFBFBF" w:themeFill="background1" w:themeFillShade="BF"/>
            <w:noWrap/>
            <w:vAlign w:val="bottom"/>
            <w:hideMark/>
          </w:tcPr>
          <w:p w14:paraId="6791C7CD"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620</w:t>
            </w:r>
          </w:p>
        </w:tc>
        <w:tc>
          <w:tcPr>
            <w:tcW w:w="490" w:type="pct"/>
            <w:tcBorders>
              <w:top w:val="nil"/>
              <w:left w:val="nil"/>
              <w:bottom w:val="single" w:sz="4" w:space="0" w:color="000000"/>
              <w:right w:val="single" w:sz="4" w:space="0" w:color="000000"/>
            </w:tcBorders>
            <w:shd w:val="clear" w:color="auto" w:fill="BFBFBF" w:themeFill="background1" w:themeFillShade="BF"/>
            <w:noWrap/>
            <w:vAlign w:val="bottom"/>
            <w:hideMark/>
          </w:tcPr>
          <w:p w14:paraId="5EAAE75A"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630</w:t>
            </w:r>
          </w:p>
        </w:tc>
        <w:tc>
          <w:tcPr>
            <w:tcW w:w="490" w:type="pct"/>
            <w:tcBorders>
              <w:top w:val="nil"/>
              <w:left w:val="nil"/>
              <w:bottom w:val="single" w:sz="4" w:space="0" w:color="000000"/>
              <w:right w:val="single" w:sz="4" w:space="0" w:color="000000"/>
            </w:tcBorders>
            <w:shd w:val="clear" w:color="auto" w:fill="BFBFBF" w:themeFill="background1" w:themeFillShade="BF"/>
            <w:noWrap/>
            <w:vAlign w:val="bottom"/>
            <w:hideMark/>
          </w:tcPr>
          <w:p w14:paraId="5D7A4667"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640</w:t>
            </w:r>
          </w:p>
        </w:tc>
        <w:tc>
          <w:tcPr>
            <w:tcW w:w="490" w:type="pct"/>
            <w:tcBorders>
              <w:top w:val="nil"/>
              <w:left w:val="nil"/>
              <w:bottom w:val="single" w:sz="4" w:space="0" w:color="000000"/>
              <w:right w:val="single" w:sz="4" w:space="0" w:color="000000"/>
            </w:tcBorders>
            <w:shd w:val="clear" w:color="auto" w:fill="BFBFBF" w:themeFill="background1" w:themeFillShade="BF"/>
            <w:noWrap/>
            <w:vAlign w:val="bottom"/>
            <w:hideMark/>
          </w:tcPr>
          <w:p w14:paraId="36EBCE09"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632</w:t>
            </w:r>
          </w:p>
        </w:tc>
      </w:tr>
      <w:tr w:rsidR="00950E83" w:rsidRPr="00950E83" w14:paraId="7D2B9778" w14:textId="77777777" w:rsidTr="00950E83">
        <w:trPr>
          <w:trHeight w:val="510"/>
        </w:trPr>
        <w:tc>
          <w:tcPr>
            <w:tcW w:w="2551" w:type="pct"/>
            <w:tcBorders>
              <w:top w:val="nil"/>
              <w:left w:val="single" w:sz="4" w:space="0" w:color="000000"/>
              <w:bottom w:val="single" w:sz="4" w:space="0" w:color="000000"/>
              <w:right w:val="single" w:sz="4" w:space="0" w:color="000000"/>
            </w:tcBorders>
            <w:shd w:val="clear" w:color="auto" w:fill="auto"/>
            <w:vAlign w:val="center"/>
            <w:hideMark/>
          </w:tcPr>
          <w:p w14:paraId="730EE874" w14:textId="77777777" w:rsidR="00950E83" w:rsidRPr="00950E83" w:rsidRDefault="00950E83" w:rsidP="00950E83">
            <w:pPr>
              <w:spacing w:after="0" w:line="240" w:lineRule="auto"/>
              <w:rPr>
                <w:rFonts w:ascii="Trebuchet MS" w:hAnsi="Trebuchet MS" w:cs="Arial"/>
                <w:sz w:val="20"/>
                <w:szCs w:val="20"/>
              </w:rPr>
            </w:pPr>
            <w:r w:rsidRPr="00950E83">
              <w:rPr>
                <w:rFonts w:ascii="Trebuchet MS" w:hAnsi="Trebuchet MS" w:cs="Arial"/>
                <w:sz w:val="20"/>
                <w:szCs w:val="20"/>
              </w:rPr>
              <w:t>sektor prywatny - osoby fizyczne prowadzące działalność gospodarczą</w:t>
            </w:r>
          </w:p>
        </w:tc>
        <w:tc>
          <w:tcPr>
            <w:tcW w:w="490" w:type="pct"/>
            <w:tcBorders>
              <w:top w:val="nil"/>
              <w:left w:val="nil"/>
              <w:bottom w:val="single" w:sz="4" w:space="0" w:color="000000"/>
              <w:right w:val="single" w:sz="4" w:space="0" w:color="000000"/>
            </w:tcBorders>
            <w:shd w:val="clear" w:color="auto" w:fill="auto"/>
            <w:noWrap/>
            <w:vAlign w:val="bottom"/>
            <w:hideMark/>
          </w:tcPr>
          <w:p w14:paraId="1DF89D88"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549</w:t>
            </w:r>
          </w:p>
        </w:tc>
        <w:tc>
          <w:tcPr>
            <w:tcW w:w="490" w:type="pct"/>
            <w:tcBorders>
              <w:top w:val="nil"/>
              <w:left w:val="nil"/>
              <w:bottom w:val="single" w:sz="4" w:space="0" w:color="000000"/>
              <w:right w:val="single" w:sz="4" w:space="0" w:color="000000"/>
            </w:tcBorders>
            <w:shd w:val="clear" w:color="auto" w:fill="auto"/>
            <w:noWrap/>
            <w:vAlign w:val="bottom"/>
            <w:hideMark/>
          </w:tcPr>
          <w:p w14:paraId="65C039C1"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508</w:t>
            </w:r>
          </w:p>
        </w:tc>
        <w:tc>
          <w:tcPr>
            <w:tcW w:w="490" w:type="pct"/>
            <w:tcBorders>
              <w:top w:val="nil"/>
              <w:left w:val="nil"/>
              <w:bottom w:val="single" w:sz="4" w:space="0" w:color="000000"/>
              <w:right w:val="single" w:sz="4" w:space="0" w:color="000000"/>
            </w:tcBorders>
            <w:shd w:val="clear" w:color="auto" w:fill="auto"/>
            <w:noWrap/>
            <w:vAlign w:val="bottom"/>
            <w:hideMark/>
          </w:tcPr>
          <w:p w14:paraId="1A7488AB"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518</w:t>
            </w:r>
          </w:p>
        </w:tc>
        <w:tc>
          <w:tcPr>
            <w:tcW w:w="490" w:type="pct"/>
            <w:tcBorders>
              <w:top w:val="nil"/>
              <w:left w:val="nil"/>
              <w:bottom w:val="single" w:sz="4" w:space="0" w:color="000000"/>
              <w:right w:val="single" w:sz="4" w:space="0" w:color="000000"/>
            </w:tcBorders>
            <w:shd w:val="clear" w:color="auto" w:fill="auto"/>
            <w:noWrap/>
            <w:vAlign w:val="bottom"/>
            <w:hideMark/>
          </w:tcPr>
          <w:p w14:paraId="03ABBCA6"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523</w:t>
            </w:r>
          </w:p>
        </w:tc>
        <w:tc>
          <w:tcPr>
            <w:tcW w:w="490" w:type="pct"/>
            <w:tcBorders>
              <w:top w:val="nil"/>
              <w:left w:val="nil"/>
              <w:bottom w:val="single" w:sz="4" w:space="0" w:color="000000"/>
              <w:right w:val="single" w:sz="4" w:space="0" w:color="000000"/>
            </w:tcBorders>
            <w:shd w:val="clear" w:color="auto" w:fill="auto"/>
            <w:noWrap/>
            <w:vAlign w:val="bottom"/>
            <w:hideMark/>
          </w:tcPr>
          <w:p w14:paraId="6E70EC71"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504</w:t>
            </w:r>
          </w:p>
        </w:tc>
      </w:tr>
      <w:tr w:rsidR="00950E83" w:rsidRPr="00950E83" w14:paraId="7D2EF819" w14:textId="77777777" w:rsidTr="00950E83">
        <w:trPr>
          <w:trHeight w:val="255"/>
        </w:trPr>
        <w:tc>
          <w:tcPr>
            <w:tcW w:w="2551" w:type="pct"/>
            <w:tcBorders>
              <w:top w:val="nil"/>
              <w:left w:val="single" w:sz="4" w:space="0" w:color="000000"/>
              <w:bottom w:val="single" w:sz="4" w:space="0" w:color="000000"/>
              <w:right w:val="single" w:sz="4" w:space="0" w:color="000000"/>
            </w:tcBorders>
            <w:shd w:val="clear" w:color="auto" w:fill="auto"/>
            <w:vAlign w:val="center"/>
            <w:hideMark/>
          </w:tcPr>
          <w:p w14:paraId="0C5ED081" w14:textId="77777777" w:rsidR="00950E83" w:rsidRPr="00950E83" w:rsidRDefault="00950E83" w:rsidP="00950E83">
            <w:pPr>
              <w:spacing w:after="0" w:line="240" w:lineRule="auto"/>
              <w:rPr>
                <w:rFonts w:ascii="Trebuchet MS" w:hAnsi="Trebuchet MS" w:cs="Arial"/>
                <w:sz w:val="20"/>
                <w:szCs w:val="20"/>
              </w:rPr>
            </w:pPr>
            <w:r w:rsidRPr="00950E83">
              <w:rPr>
                <w:rFonts w:ascii="Trebuchet MS" w:hAnsi="Trebuchet MS" w:cs="Arial"/>
                <w:sz w:val="20"/>
                <w:szCs w:val="20"/>
              </w:rPr>
              <w:t>sektor prywatny - spółki handlowe</w:t>
            </w:r>
          </w:p>
        </w:tc>
        <w:tc>
          <w:tcPr>
            <w:tcW w:w="490" w:type="pct"/>
            <w:tcBorders>
              <w:top w:val="nil"/>
              <w:left w:val="nil"/>
              <w:bottom w:val="single" w:sz="4" w:space="0" w:color="000000"/>
              <w:right w:val="single" w:sz="4" w:space="0" w:color="000000"/>
            </w:tcBorders>
            <w:shd w:val="clear" w:color="auto" w:fill="auto"/>
            <w:noWrap/>
            <w:vAlign w:val="bottom"/>
            <w:hideMark/>
          </w:tcPr>
          <w:p w14:paraId="2C71ACB9"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35</w:t>
            </w:r>
          </w:p>
        </w:tc>
        <w:tc>
          <w:tcPr>
            <w:tcW w:w="490" w:type="pct"/>
            <w:tcBorders>
              <w:top w:val="nil"/>
              <w:left w:val="nil"/>
              <w:bottom w:val="single" w:sz="4" w:space="0" w:color="000000"/>
              <w:right w:val="single" w:sz="4" w:space="0" w:color="000000"/>
            </w:tcBorders>
            <w:shd w:val="clear" w:color="auto" w:fill="auto"/>
            <w:noWrap/>
            <w:vAlign w:val="bottom"/>
            <w:hideMark/>
          </w:tcPr>
          <w:p w14:paraId="1FFBF01A"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39</w:t>
            </w:r>
          </w:p>
        </w:tc>
        <w:tc>
          <w:tcPr>
            <w:tcW w:w="490" w:type="pct"/>
            <w:tcBorders>
              <w:top w:val="nil"/>
              <w:left w:val="nil"/>
              <w:bottom w:val="single" w:sz="4" w:space="0" w:color="000000"/>
              <w:right w:val="single" w:sz="4" w:space="0" w:color="000000"/>
            </w:tcBorders>
            <w:shd w:val="clear" w:color="auto" w:fill="auto"/>
            <w:noWrap/>
            <w:vAlign w:val="bottom"/>
            <w:hideMark/>
          </w:tcPr>
          <w:p w14:paraId="1F36E672"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37</w:t>
            </w:r>
          </w:p>
        </w:tc>
        <w:tc>
          <w:tcPr>
            <w:tcW w:w="490" w:type="pct"/>
            <w:tcBorders>
              <w:top w:val="nil"/>
              <w:left w:val="nil"/>
              <w:bottom w:val="single" w:sz="4" w:space="0" w:color="000000"/>
              <w:right w:val="single" w:sz="4" w:space="0" w:color="000000"/>
            </w:tcBorders>
            <w:shd w:val="clear" w:color="auto" w:fill="auto"/>
            <w:noWrap/>
            <w:vAlign w:val="bottom"/>
            <w:hideMark/>
          </w:tcPr>
          <w:p w14:paraId="18336474"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41</w:t>
            </w:r>
          </w:p>
        </w:tc>
        <w:tc>
          <w:tcPr>
            <w:tcW w:w="490" w:type="pct"/>
            <w:tcBorders>
              <w:top w:val="nil"/>
              <w:left w:val="nil"/>
              <w:bottom w:val="single" w:sz="4" w:space="0" w:color="000000"/>
              <w:right w:val="single" w:sz="4" w:space="0" w:color="000000"/>
            </w:tcBorders>
            <w:shd w:val="clear" w:color="auto" w:fill="auto"/>
            <w:noWrap/>
            <w:vAlign w:val="bottom"/>
            <w:hideMark/>
          </w:tcPr>
          <w:p w14:paraId="06A18319"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47</w:t>
            </w:r>
          </w:p>
        </w:tc>
      </w:tr>
      <w:tr w:rsidR="00950E83" w:rsidRPr="00950E83" w14:paraId="4860F6F6" w14:textId="77777777" w:rsidTr="00950E83">
        <w:trPr>
          <w:trHeight w:val="510"/>
        </w:trPr>
        <w:tc>
          <w:tcPr>
            <w:tcW w:w="2551" w:type="pct"/>
            <w:tcBorders>
              <w:top w:val="nil"/>
              <w:left w:val="single" w:sz="4" w:space="0" w:color="000000"/>
              <w:bottom w:val="single" w:sz="4" w:space="0" w:color="000000"/>
              <w:right w:val="single" w:sz="4" w:space="0" w:color="000000"/>
            </w:tcBorders>
            <w:shd w:val="clear" w:color="auto" w:fill="auto"/>
            <w:vAlign w:val="center"/>
            <w:hideMark/>
          </w:tcPr>
          <w:p w14:paraId="0DF0C2C2" w14:textId="77777777" w:rsidR="00950E83" w:rsidRPr="00950E83" w:rsidRDefault="00950E83" w:rsidP="00950E83">
            <w:pPr>
              <w:spacing w:after="0" w:line="240" w:lineRule="auto"/>
              <w:rPr>
                <w:rFonts w:ascii="Trebuchet MS" w:hAnsi="Trebuchet MS" w:cs="Arial"/>
                <w:sz w:val="20"/>
                <w:szCs w:val="20"/>
              </w:rPr>
            </w:pPr>
            <w:r w:rsidRPr="00950E83">
              <w:rPr>
                <w:rFonts w:ascii="Trebuchet MS" w:hAnsi="Trebuchet MS" w:cs="Arial"/>
                <w:sz w:val="20"/>
                <w:szCs w:val="20"/>
              </w:rPr>
              <w:t>sektor prywatny - spółki handlowe z udziałem kapitału zagranicznego</w:t>
            </w:r>
          </w:p>
        </w:tc>
        <w:tc>
          <w:tcPr>
            <w:tcW w:w="490" w:type="pct"/>
            <w:tcBorders>
              <w:top w:val="nil"/>
              <w:left w:val="nil"/>
              <w:bottom w:val="single" w:sz="4" w:space="0" w:color="000000"/>
              <w:right w:val="single" w:sz="4" w:space="0" w:color="000000"/>
            </w:tcBorders>
            <w:shd w:val="clear" w:color="auto" w:fill="auto"/>
            <w:noWrap/>
            <w:vAlign w:val="bottom"/>
            <w:hideMark/>
          </w:tcPr>
          <w:p w14:paraId="686C40B3"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8</w:t>
            </w:r>
          </w:p>
        </w:tc>
        <w:tc>
          <w:tcPr>
            <w:tcW w:w="490" w:type="pct"/>
            <w:tcBorders>
              <w:top w:val="nil"/>
              <w:left w:val="nil"/>
              <w:bottom w:val="single" w:sz="4" w:space="0" w:color="000000"/>
              <w:right w:val="single" w:sz="4" w:space="0" w:color="000000"/>
            </w:tcBorders>
            <w:shd w:val="clear" w:color="auto" w:fill="auto"/>
            <w:noWrap/>
            <w:vAlign w:val="bottom"/>
            <w:hideMark/>
          </w:tcPr>
          <w:p w14:paraId="1BFB0406"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12</w:t>
            </w:r>
          </w:p>
        </w:tc>
        <w:tc>
          <w:tcPr>
            <w:tcW w:w="490" w:type="pct"/>
            <w:tcBorders>
              <w:top w:val="nil"/>
              <w:left w:val="nil"/>
              <w:bottom w:val="single" w:sz="4" w:space="0" w:color="000000"/>
              <w:right w:val="single" w:sz="4" w:space="0" w:color="000000"/>
            </w:tcBorders>
            <w:shd w:val="clear" w:color="auto" w:fill="auto"/>
            <w:noWrap/>
            <w:vAlign w:val="bottom"/>
            <w:hideMark/>
          </w:tcPr>
          <w:p w14:paraId="07D60A5D"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11</w:t>
            </w:r>
          </w:p>
        </w:tc>
        <w:tc>
          <w:tcPr>
            <w:tcW w:w="490" w:type="pct"/>
            <w:tcBorders>
              <w:top w:val="nil"/>
              <w:left w:val="nil"/>
              <w:bottom w:val="single" w:sz="4" w:space="0" w:color="000000"/>
              <w:right w:val="single" w:sz="4" w:space="0" w:color="000000"/>
            </w:tcBorders>
            <w:shd w:val="clear" w:color="auto" w:fill="auto"/>
            <w:noWrap/>
            <w:vAlign w:val="bottom"/>
            <w:hideMark/>
          </w:tcPr>
          <w:p w14:paraId="39583D65"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12</w:t>
            </w:r>
          </w:p>
        </w:tc>
        <w:tc>
          <w:tcPr>
            <w:tcW w:w="490" w:type="pct"/>
            <w:tcBorders>
              <w:top w:val="nil"/>
              <w:left w:val="nil"/>
              <w:bottom w:val="single" w:sz="4" w:space="0" w:color="000000"/>
              <w:right w:val="single" w:sz="4" w:space="0" w:color="000000"/>
            </w:tcBorders>
            <w:shd w:val="clear" w:color="auto" w:fill="auto"/>
            <w:noWrap/>
            <w:vAlign w:val="bottom"/>
            <w:hideMark/>
          </w:tcPr>
          <w:p w14:paraId="09381A98"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13</w:t>
            </w:r>
          </w:p>
        </w:tc>
      </w:tr>
      <w:tr w:rsidR="00950E83" w:rsidRPr="00950E83" w14:paraId="39521079" w14:textId="77777777" w:rsidTr="00950E83">
        <w:trPr>
          <w:trHeight w:val="255"/>
        </w:trPr>
        <w:tc>
          <w:tcPr>
            <w:tcW w:w="2551" w:type="pct"/>
            <w:tcBorders>
              <w:top w:val="nil"/>
              <w:left w:val="single" w:sz="4" w:space="0" w:color="000000"/>
              <w:bottom w:val="single" w:sz="4" w:space="0" w:color="000000"/>
              <w:right w:val="single" w:sz="4" w:space="0" w:color="000000"/>
            </w:tcBorders>
            <w:shd w:val="clear" w:color="auto" w:fill="auto"/>
            <w:vAlign w:val="center"/>
            <w:hideMark/>
          </w:tcPr>
          <w:p w14:paraId="4AEF089E" w14:textId="77777777" w:rsidR="00950E83" w:rsidRPr="00950E83" w:rsidRDefault="00950E83" w:rsidP="00950E83">
            <w:pPr>
              <w:spacing w:after="0" w:line="240" w:lineRule="auto"/>
              <w:rPr>
                <w:rFonts w:ascii="Trebuchet MS" w:hAnsi="Trebuchet MS" w:cs="Arial"/>
                <w:sz w:val="20"/>
                <w:szCs w:val="20"/>
              </w:rPr>
            </w:pPr>
            <w:r w:rsidRPr="00950E83">
              <w:rPr>
                <w:rFonts w:ascii="Trebuchet MS" w:hAnsi="Trebuchet MS" w:cs="Arial"/>
                <w:sz w:val="20"/>
                <w:szCs w:val="20"/>
              </w:rPr>
              <w:t xml:space="preserve">sektor prywatny </w:t>
            </w:r>
            <w:r w:rsidR="00960ECF">
              <w:rPr>
                <w:rFonts w:ascii="Trebuchet MS" w:hAnsi="Trebuchet MS" w:cs="Arial"/>
                <w:sz w:val="20"/>
                <w:szCs w:val="20"/>
              </w:rPr>
              <w:t>–</w:t>
            </w:r>
            <w:r w:rsidRPr="00950E83">
              <w:rPr>
                <w:rFonts w:ascii="Trebuchet MS" w:hAnsi="Trebuchet MS" w:cs="Arial"/>
                <w:sz w:val="20"/>
                <w:szCs w:val="20"/>
              </w:rPr>
              <w:t xml:space="preserve"> spółdzielnie</w:t>
            </w:r>
          </w:p>
        </w:tc>
        <w:tc>
          <w:tcPr>
            <w:tcW w:w="490" w:type="pct"/>
            <w:tcBorders>
              <w:top w:val="nil"/>
              <w:left w:val="nil"/>
              <w:bottom w:val="single" w:sz="4" w:space="0" w:color="000000"/>
              <w:right w:val="single" w:sz="4" w:space="0" w:color="000000"/>
            </w:tcBorders>
            <w:shd w:val="clear" w:color="auto" w:fill="auto"/>
            <w:noWrap/>
            <w:vAlign w:val="bottom"/>
            <w:hideMark/>
          </w:tcPr>
          <w:p w14:paraId="4F2A79A7"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2</w:t>
            </w:r>
          </w:p>
        </w:tc>
        <w:tc>
          <w:tcPr>
            <w:tcW w:w="490" w:type="pct"/>
            <w:tcBorders>
              <w:top w:val="nil"/>
              <w:left w:val="nil"/>
              <w:bottom w:val="single" w:sz="4" w:space="0" w:color="000000"/>
              <w:right w:val="single" w:sz="4" w:space="0" w:color="000000"/>
            </w:tcBorders>
            <w:shd w:val="clear" w:color="auto" w:fill="auto"/>
            <w:noWrap/>
            <w:vAlign w:val="bottom"/>
            <w:hideMark/>
          </w:tcPr>
          <w:p w14:paraId="2B89D6DB"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2</w:t>
            </w:r>
          </w:p>
        </w:tc>
        <w:tc>
          <w:tcPr>
            <w:tcW w:w="490" w:type="pct"/>
            <w:tcBorders>
              <w:top w:val="nil"/>
              <w:left w:val="nil"/>
              <w:bottom w:val="single" w:sz="4" w:space="0" w:color="000000"/>
              <w:right w:val="single" w:sz="4" w:space="0" w:color="000000"/>
            </w:tcBorders>
            <w:shd w:val="clear" w:color="auto" w:fill="auto"/>
            <w:noWrap/>
            <w:vAlign w:val="bottom"/>
            <w:hideMark/>
          </w:tcPr>
          <w:p w14:paraId="62046B92"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2</w:t>
            </w:r>
          </w:p>
        </w:tc>
        <w:tc>
          <w:tcPr>
            <w:tcW w:w="490" w:type="pct"/>
            <w:tcBorders>
              <w:top w:val="nil"/>
              <w:left w:val="nil"/>
              <w:bottom w:val="single" w:sz="4" w:space="0" w:color="000000"/>
              <w:right w:val="single" w:sz="4" w:space="0" w:color="000000"/>
            </w:tcBorders>
            <w:shd w:val="clear" w:color="auto" w:fill="auto"/>
            <w:noWrap/>
            <w:vAlign w:val="bottom"/>
            <w:hideMark/>
          </w:tcPr>
          <w:p w14:paraId="5E9F9BF9"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2</w:t>
            </w:r>
          </w:p>
        </w:tc>
        <w:tc>
          <w:tcPr>
            <w:tcW w:w="490" w:type="pct"/>
            <w:tcBorders>
              <w:top w:val="nil"/>
              <w:left w:val="nil"/>
              <w:bottom w:val="single" w:sz="4" w:space="0" w:color="000000"/>
              <w:right w:val="single" w:sz="4" w:space="0" w:color="000000"/>
            </w:tcBorders>
            <w:shd w:val="clear" w:color="auto" w:fill="auto"/>
            <w:noWrap/>
            <w:vAlign w:val="bottom"/>
            <w:hideMark/>
          </w:tcPr>
          <w:p w14:paraId="2C2F9ACA"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2</w:t>
            </w:r>
          </w:p>
        </w:tc>
      </w:tr>
      <w:tr w:rsidR="00950E83" w:rsidRPr="00950E83" w14:paraId="2FDF6CDA" w14:textId="77777777" w:rsidTr="00950E83">
        <w:trPr>
          <w:trHeight w:val="510"/>
        </w:trPr>
        <w:tc>
          <w:tcPr>
            <w:tcW w:w="2551" w:type="pct"/>
            <w:tcBorders>
              <w:top w:val="nil"/>
              <w:left w:val="single" w:sz="4" w:space="0" w:color="000000"/>
              <w:bottom w:val="single" w:sz="4" w:space="0" w:color="000000"/>
              <w:right w:val="single" w:sz="4" w:space="0" w:color="000000"/>
            </w:tcBorders>
            <w:shd w:val="clear" w:color="auto" w:fill="auto"/>
            <w:vAlign w:val="center"/>
            <w:hideMark/>
          </w:tcPr>
          <w:p w14:paraId="1C4ECAAD" w14:textId="77777777" w:rsidR="00950E83" w:rsidRPr="00950E83" w:rsidRDefault="00950E83" w:rsidP="00950E83">
            <w:pPr>
              <w:spacing w:after="0" w:line="240" w:lineRule="auto"/>
              <w:rPr>
                <w:rFonts w:ascii="Trebuchet MS" w:hAnsi="Trebuchet MS" w:cs="Arial"/>
                <w:sz w:val="20"/>
                <w:szCs w:val="20"/>
              </w:rPr>
            </w:pPr>
            <w:r w:rsidRPr="00950E83">
              <w:rPr>
                <w:rFonts w:ascii="Trebuchet MS" w:hAnsi="Trebuchet MS" w:cs="Arial"/>
                <w:sz w:val="20"/>
                <w:szCs w:val="20"/>
              </w:rPr>
              <w:t>sektor prywatny - stowarzyszenia i organizacje społeczne</w:t>
            </w:r>
          </w:p>
        </w:tc>
        <w:tc>
          <w:tcPr>
            <w:tcW w:w="490" w:type="pct"/>
            <w:tcBorders>
              <w:top w:val="nil"/>
              <w:left w:val="nil"/>
              <w:bottom w:val="single" w:sz="4" w:space="0" w:color="000000"/>
              <w:right w:val="single" w:sz="4" w:space="0" w:color="000000"/>
            </w:tcBorders>
            <w:shd w:val="clear" w:color="auto" w:fill="auto"/>
            <w:noWrap/>
            <w:vAlign w:val="bottom"/>
            <w:hideMark/>
          </w:tcPr>
          <w:p w14:paraId="15C204B9"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14</w:t>
            </w:r>
          </w:p>
        </w:tc>
        <w:tc>
          <w:tcPr>
            <w:tcW w:w="490" w:type="pct"/>
            <w:tcBorders>
              <w:top w:val="nil"/>
              <w:left w:val="nil"/>
              <w:bottom w:val="single" w:sz="4" w:space="0" w:color="000000"/>
              <w:right w:val="single" w:sz="4" w:space="0" w:color="000000"/>
            </w:tcBorders>
            <w:shd w:val="clear" w:color="auto" w:fill="auto"/>
            <w:noWrap/>
            <w:vAlign w:val="bottom"/>
            <w:hideMark/>
          </w:tcPr>
          <w:p w14:paraId="4F3BF7AF"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14</w:t>
            </w:r>
          </w:p>
        </w:tc>
        <w:tc>
          <w:tcPr>
            <w:tcW w:w="490" w:type="pct"/>
            <w:tcBorders>
              <w:top w:val="nil"/>
              <w:left w:val="nil"/>
              <w:bottom w:val="single" w:sz="4" w:space="0" w:color="000000"/>
              <w:right w:val="single" w:sz="4" w:space="0" w:color="000000"/>
            </w:tcBorders>
            <w:shd w:val="clear" w:color="auto" w:fill="auto"/>
            <w:noWrap/>
            <w:vAlign w:val="bottom"/>
            <w:hideMark/>
          </w:tcPr>
          <w:p w14:paraId="4A99E38B"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14</w:t>
            </w:r>
          </w:p>
        </w:tc>
        <w:tc>
          <w:tcPr>
            <w:tcW w:w="490" w:type="pct"/>
            <w:tcBorders>
              <w:top w:val="nil"/>
              <w:left w:val="nil"/>
              <w:bottom w:val="single" w:sz="4" w:space="0" w:color="000000"/>
              <w:right w:val="single" w:sz="4" w:space="0" w:color="000000"/>
            </w:tcBorders>
            <w:shd w:val="clear" w:color="auto" w:fill="auto"/>
            <w:noWrap/>
            <w:vAlign w:val="bottom"/>
            <w:hideMark/>
          </w:tcPr>
          <w:p w14:paraId="0CBB25B7"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14</w:t>
            </w:r>
          </w:p>
        </w:tc>
        <w:tc>
          <w:tcPr>
            <w:tcW w:w="490" w:type="pct"/>
            <w:tcBorders>
              <w:top w:val="nil"/>
              <w:left w:val="nil"/>
              <w:bottom w:val="single" w:sz="4" w:space="0" w:color="000000"/>
              <w:right w:val="single" w:sz="4" w:space="0" w:color="000000"/>
            </w:tcBorders>
            <w:shd w:val="clear" w:color="auto" w:fill="auto"/>
            <w:noWrap/>
            <w:vAlign w:val="bottom"/>
            <w:hideMark/>
          </w:tcPr>
          <w:p w14:paraId="02A28545" w14:textId="77777777" w:rsidR="00950E83" w:rsidRPr="00950E83" w:rsidRDefault="00950E83" w:rsidP="00950E83">
            <w:pPr>
              <w:spacing w:after="0" w:line="240" w:lineRule="auto"/>
              <w:jc w:val="center"/>
              <w:rPr>
                <w:rFonts w:ascii="Trebuchet MS" w:hAnsi="Trebuchet MS" w:cs="Arial"/>
                <w:sz w:val="20"/>
                <w:szCs w:val="20"/>
              </w:rPr>
            </w:pPr>
            <w:r w:rsidRPr="00950E83">
              <w:rPr>
                <w:rFonts w:ascii="Trebuchet MS" w:hAnsi="Trebuchet MS" w:cs="Arial"/>
                <w:sz w:val="20"/>
                <w:szCs w:val="20"/>
              </w:rPr>
              <w:t>14</w:t>
            </w:r>
          </w:p>
        </w:tc>
      </w:tr>
    </w:tbl>
    <w:p w14:paraId="295FB74C" w14:textId="77777777" w:rsidR="00643425" w:rsidRPr="00950E83" w:rsidRDefault="00643425" w:rsidP="00643425">
      <w:pPr>
        <w:spacing w:after="120" w:line="360" w:lineRule="auto"/>
        <w:jc w:val="both"/>
        <w:rPr>
          <w:rFonts w:ascii="Trebuchet MS" w:eastAsia="Calibri" w:hAnsi="Trebuchet MS" w:cs="Arial"/>
          <w:sz w:val="20"/>
          <w:szCs w:val="20"/>
          <w:lang w:eastAsia="en-US"/>
        </w:rPr>
      </w:pPr>
      <w:r w:rsidRPr="00950E83">
        <w:rPr>
          <w:rFonts w:ascii="Trebuchet MS" w:eastAsia="Calibri" w:hAnsi="Trebuchet MS" w:cs="Arial"/>
          <w:sz w:val="20"/>
          <w:szCs w:val="20"/>
          <w:lang w:eastAsia="en-US"/>
        </w:rPr>
        <w:t>Źródło: GUS, BDL, stan na 31.12</w:t>
      </w:r>
    </w:p>
    <w:p w14:paraId="5807AFC1" w14:textId="77777777" w:rsidR="00950E83" w:rsidRPr="0071618A" w:rsidRDefault="00643425" w:rsidP="00FD633D">
      <w:pPr>
        <w:spacing w:line="360" w:lineRule="auto"/>
        <w:jc w:val="both"/>
        <w:rPr>
          <w:rFonts w:ascii="Trebuchet MS" w:eastAsia="Calibri" w:hAnsi="Trebuchet MS" w:cs="Arial"/>
          <w:lang w:eastAsia="en-US"/>
        </w:rPr>
      </w:pPr>
      <w:r w:rsidRPr="0071618A">
        <w:rPr>
          <w:rFonts w:ascii="Trebuchet MS" w:eastAsia="Calibri" w:hAnsi="Trebuchet MS" w:cs="Arial"/>
          <w:lang w:eastAsia="en-US"/>
        </w:rPr>
        <w:t xml:space="preserve">Gmina udostępnia </w:t>
      </w:r>
      <w:r w:rsidR="00950E83" w:rsidRPr="0071618A">
        <w:rPr>
          <w:rFonts w:ascii="Trebuchet MS" w:eastAsia="Calibri" w:hAnsi="Trebuchet MS" w:cs="Arial"/>
          <w:lang w:eastAsia="en-US"/>
        </w:rPr>
        <w:t xml:space="preserve">kilka ofert inwestycyjnych, są to jednak działki o relatywnie małej powierzchni. </w:t>
      </w:r>
      <w:r w:rsidR="00F56F27" w:rsidRPr="0071618A">
        <w:rPr>
          <w:rFonts w:ascii="Trebuchet MS" w:eastAsia="Calibri" w:hAnsi="Trebuchet MS" w:cs="Arial"/>
          <w:lang w:eastAsia="en-US"/>
        </w:rPr>
        <w:t>Struktura własno</w:t>
      </w:r>
      <w:r w:rsidR="00950E83" w:rsidRPr="0071618A">
        <w:rPr>
          <w:rFonts w:ascii="Trebuchet MS" w:eastAsia="Calibri" w:hAnsi="Trebuchet MS" w:cs="Arial"/>
          <w:lang w:eastAsia="en-US"/>
        </w:rPr>
        <w:t xml:space="preserve">ściowa gruntów w mieście </w:t>
      </w:r>
      <w:r w:rsidR="00F56F27" w:rsidRPr="0071618A">
        <w:rPr>
          <w:rFonts w:ascii="Trebuchet MS" w:eastAsia="Calibri" w:hAnsi="Trebuchet MS" w:cs="Arial"/>
          <w:lang w:eastAsia="en-US"/>
        </w:rPr>
        <w:t xml:space="preserve">nie daje aktualnie możliwości udostępnienia terenu inwestycyjnego odpowiedniego pod lokowanie większych inwestycji. Priorytetem jest rozwój wykształconego rynku lokalnej gospodarki, wspieranie działających firm gwarantujących miejsca pracy dla części lokalnej społeczności oraz zaplanowanie preferencji dla nowych podmiotów gospodarczych. </w:t>
      </w:r>
    </w:p>
    <w:p w14:paraId="39EE7474" w14:textId="16A4DE06" w:rsidR="00C579BE" w:rsidRPr="00CC02A7" w:rsidRDefault="00FD633D" w:rsidP="00FD633D">
      <w:pPr>
        <w:spacing w:after="0" w:line="360" w:lineRule="auto"/>
        <w:jc w:val="both"/>
        <w:rPr>
          <w:rFonts w:ascii="Trebuchet MS" w:hAnsi="Trebuchet MS"/>
        </w:rPr>
      </w:pPr>
      <w:r w:rsidRPr="00FD633D">
        <w:rPr>
          <w:rFonts w:ascii="Trebuchet MS" w:hAnsi="Trebuchet MS"/>
        </w:rPr>
        <w:t xml:space="preserve">Potencjałem gospodarczym Sławkowa jest jego położenie na </w:t>
      </w:r>
      <w:r w:rsidRPr="00B67278">
        <w:rPr>
          <w:rFonts w:ascii="Trebuchet MS" w:hAnsi="Trebuchet MS"/>
        </w:rPr>
        <w:t xml:space="preserve">granicy dwóch silnych gospodarczo województw – śląskiego </w:t>
      </w:r>
      <w:r w:rsidR="00B67278" w:rsidRPr="00B67278">
        <w:rPr>
          <w:rFonts w:ascii="Trebuchet MS" w:hAnsi="Trebuchet MS"/>
        </w:rPr>
        <w:t xml:space="preserve">i małopolskiego oraz </w:t>
      </w:r>
      <w:r w:rsidRPr="00B67278">
        <w:rPr>
          <w:rFonts w:ascii="Trebuchet MS" w:hAnsi="Trebuchet MS"/>
        </w:rPr>
        <w:t xml:space="preserve">usytuowanie na międzynarodowych i międzyregionalnych </w:t>
      </w:r>
      <w:r w:rsidR="00B67278" w:rsidRPr="00B67278">
        <w:rPr>
          <w:rFonts w:ascii="Trebuchet MS" w:hAnsi="Trebuchet MS"/>
        </w:rPr>
        <w:t>kierunkach transportu osób i to</w:t>
      </w:r>
      <w:r w:rsidRPr="00B67278">
        <w:rPr>
          <w:rFonts w:ascii="Trebuchet MS" w:hAnsi="Trebuchet MS"/>
        </w:rPr>
        <w:t>warów. Strategiczną pozycj</w:t>
      </w:r>
      <w:r w:rsidR="00B67278" w:rsidRPr="00B67278">
        <w:rPr>
          <w:rFonts w:ascii="Trebuchet MS" w:hAnsi="Trebuchet MS"/>
        </w:rPr>
        <w:t xml:space="preserve">ę na gospodarczej mapie Polski i </w:t>
      </w:r>
      <w:r w:rsidRPr="00B67278">
        <w:rPr>
          <w:rFonts w:ascii="Trebuchet MS" w:hAnsi="Trebuchet MS"/>
        </w:rPr>
        <w:t>Europy mias</w:t>
      </w:r>
      <w:r w:rsidR="009F1EFA">
        <w:rPr>
          <w:rFonts w:ascii="Trebuchet MS" w:hAnsi="Trebuchet MS"/>
        </w:rPr>
        <w:t>to zyskuje ponadto</w:t>
      </w:r>
      <w:r w:rsidRPr="00B67278">
        <w:rPr>
          <w:rFonts w:ascii="Trebuchet MS" w:hAnsi="Trebuchet MS"/>
        </w:rPr>
        <w:t xml:space="preserve"> dzięki zlokalizowaniu na jego terenie doprowadzonej najdalej na </w:t>
      </w:r>
      <w:r w:rsidRPr="00C579BE">
        <w:rPr>
          <w:rFonts w:ascii="Trebuchet MS" w:hAnsi="Trebuchet MS"/>
        </w:rPr>
        <w:t>zachód szerokotorowej magistrali - Linii Hutniczej Szerokotorowej, będącej przedłużeniem Kolei Transsyberyjskiej, która umożliwia bezpośredni transport kolejowy z Azji do Europy. Rozbudowa Zespołu Terminali Przeładunkowych w Sławkowie i utworzenie międzynarodowego centrum logistycznego pozwoli rozwinąć wsz</w:t>
      </w:r>
      <w:r w:rsidR="00C579BE" w:rsidRPr="00C579BE">
        <w:rPr>
          <w:rFonts w:ascii="Trebuchet MS" w:hAnsi="Trebuchet MS"/>
        </w:rPr>
        <w:t>echstronny handel z Europą Wschodnią</w:t>
      </w:r>
      <w:r w:rsidRPr="00C579BE">
        <w:rPr>
          <w:rFonts w:ascii="Trebuchet MS" w:hAnsi="Trebuchet MS"/>
        </w:rPr>
        <w:t xml:space="preserve"> i Azją, a przede wszystkim pobudzi wiele inwestycji i przedsięwzięć gospodarczych</w:t>
      </w:r>
      <w:r w:rsidR="00C579BE" w:rsidRPr="00C579BE">
        <w:rPr>
          <w:rFonts w:ascii="Trebuchet MS" w:hAnsi="Trebuchet MS"/>
        </w:rPr>
        <w:t>.</w:t>
      </w:r>
    </w:p>
    <w:p w14:paraId="0BF64ADA" w14:textId="77777777" w:rsidR="00CC02A7" w:rsidRPr="00DF3429" w:rsidRDefault="00CC02A7" w:rsidP="00DF3429">
      <w:pPr>
        <w:spacing w:line="360" w:lineRule="auto"/>
        <w:jc w:val="both"/>
        <w:rPr>
          <w:rFonts w:ascii="Trebuchet MS" w:hAnsi="Trebuchet MS"/>
        </w:rPr>
      </w:pPr>
      <w:r w:rsidRPr="00CC02A7">
        <w:rPr>
          <w:rFonts w:ascii="Trebuchet MS" w:hAnsi="Trebuchet MS"/>
        </w:rPr>
        <w:t xml:space="preserve">Duży potencjał zarobkowy zauważa się ponadto w branży turystycznej. Konsekwentnie realizowana promocja turystyczna Sławkowa powinna być wspierana przez równoległy rozwój bazy okołoturystycznej (miejsca noclegowe, agroturystyka, restauracje). </w:t>
      </w:r>
    </w:p>
    <w:p w14:paraId="02A25654" w14:textId="77777777" w:rsidR="0021454B" w:rsidRDefault="00643425" w:rsidP="0021454B">
      <w:pPr>
        <w:spacing w:after="0" w:line="360" w:lineRule="auto"/>
        <w:jc w:val="both"/>
        <w:rPr>
          <w:rFonts w:ascii="Trebuchet MS" w:eastAsia="Calibri" w:hAnsi="Trebuchet MS" w:cs="Arial"/>
          <w:lang w:eastAsia="en-US"/>
        </w:rPr>
      </w:pPr>
      <w:r w:rsidRPr="00DF3429">
        <w:rPr>
          <w:rFonts w:ascii="Trebuchet MS" w:eastAsia="Calibri" w:hAnsi="Trebuchet MS" w:cs="Arial"/>
          <w:lang w:eastAsia="en-US"/>
        </w:rPr>
        <w:t xml:space="preserve">Według stanu na koniec </w:t>
      </w:r>
      <w:r w:rsidR="00DF3429" w:rsidRPr="00DF3429">
        <w:rPr>
          <w:rFonts w:ascii="Trebuchet MS" w:eastAsia="Calibri" w:hAnsi="Trebuchet MS" w:cs="Arial"/>
          <w:lang w:eastAsia="en-US"/>
        </w:rPr>
        <w:t>października</w:t>
      </w:r>
      <w:r w:rsidRPr="00DF3429">
        <w:rPr>
          <w:rFonts w:ascii="Trebuchet MS" w:eastAsia="Calibri" w:hAnsi="Trebuchet MS" w:cs="Arial"/>
          <w:lang w:eastAsia="en-US"/>
        </w:rPr>
        <w:t xml:space="preserve"> 2015 r. w Powiatowym Urzędzie Pracy w </w:t>
      </w:r>
      <w:r w:rsidR="00DF3429" w:rsidRPr="00DF3429">
        <w:rPr>
          <w:rFonts w:ascii="Trebuchet MS" w:eastAsia="Calibri" w:hAnsi="Trebuchet MS" w:cs="Arial"/>
          <w:lang w:eastAsia="en-US"/>
        </w:rPr>
        <w:t xml:space="preserve">Będzinie </w:t>
      </w:r>
      <w:r w:rsidRPr="00DF3429">
        <w:rPr>
          <w:rFonts w:ascii="Trebuchet MS" w:eastAsia="Calibri" w:hAnsi="Trebuchet MS" w:cs="Arial"/>
          <w:lang w:eastAsia="en-US"/>
        </w:rPr>
        <w:t xml:space="preserve">zarejestrowanych było </w:t>
      </w:r>
      <w:r w:rsidR="00DF3429" w:rsidRPr="00DF3429">
        <w:rPr>
          <w:rFonts w:ascii="Trebuchet MS" w:eastAsia="Calibri" w:hAnsi="Trebuchet MS" w:cs="Arial"/>
          <w:lang w:eastAsia="en-US"/>
        </w:rPr>
        <w:t>275</w:t>
      </w:r>
      <w:r w:rsidRPr="00DF3429">
        <w:rPr>
          <w:rFonts w:ascii="Trebuchet MS" w:eastAsia="Calibri" w:hAnsi="Trebuchet MS" w:cs="Arial"/>
          <w:lang w:eastAsia="en-US"/>
        </w:rPr>
        <w:t xml:space="preserve"> mieszkańców </w:t>
      </w:r>
      <w:r w:rsidR="00DF3429" w:rsidRPr="00DF3429">
        <w:rPr>
          <w:rFonts w:ascii="Trebuchet MS" w:eastAsia="Calibri" w:hAnsi="Trebuchet MS" w:cs="Arial"/>
          <w:lang w:eastAsia="en-US"/>
        </w:rPr>
        <w:t>Sławkowa</w:t>
      </w:r>
      <w:r w:rsidRPr="00DF3429">
        <w:rPr>
          <w:rFonts w:ascii="Trebuchet MS" w:eastAsia="Calibri" w:hAnsi="Trebuchet MS" w:cs="Arial"/>
          <w:lang w:eastAsia="en-US"/>
        </w:rPr>
        <w:t xml:space="preserve">, z czego </w:t>
      </w:r>
      <w:r w:rsidR="00DF3429" w:rsidRPr="00DF3429">
        <w:rPr>
          <w:rFonts w:ascii="Trebuchet MS" w:eastAsia="Calibri" w:hAnsi="Trebuchet MS" w:cs="Arial"/>
          <w:lang w:eastAsia="en-US"/>
        </w:rPr>
        <w:t>156</w:t>
      </w:r>
      <w:r w:rsidRPr="00DF3429">
        <w:rPr>
          <w:rFonts w:ascii="Trebuchet MS" w:eastAsia="Calibri" w:hAnsi="Trebuchet MS" w:cs="Arial"/>
          <w:lang w:eastAsia="en-US"/>
        </w:rPr>
        <w:t xml:space="preserve"> st</w:t>
      </w:r>
      <w:r w:rsidRPr="0021454B">
        <w:rPr>
          <w:rFonts w:ascii="Trebuchet MS" w:eastAsia="Calibri" w:hAnsi="Trebuchet MS" w:cs="Arial"/>
          <w:lang w:eastAsia="en-US"/>
        </w:rPr>
        <w:t xml:space="preserve">anowiły kobiety. Jedynie 13% ogółu bezrobotnych mieszkańców </w:t>
      </w:r>
      <w:r w:rsidR="0021454B" w:rsidRPr="0021454B">
        <w:rPr>
          <w:rFonts w:ascii="Trebuchet MS" w:eastAsia="Calibri" w:hAnsi="Trebuchet MS" w:cs="Arial"/>
          <w:lang w:eastAsia="en-US"/>
        </w:rPr>
        <w:t xml:space="preserve">miasta </w:t>
      </w:r>
      <w:r w:rsidRPr="0021454B">
        <w:rPr>
          <w:rFonts w:ascii="Trebuchet MS" w:eastAsia="Calibri" w:hAnsi="Trebuchet MS" w:cs="Arial"/>
          <w:lang w:eastAsia="en-US"/>
        </w:rPr>
        <w:t xml:space="preserve">posiada prawo do zasiłku. </w:t>
      </w:r>
    </w:p>
    <w:p w14:paraId="28D692C8" w14:textId="77777777" w:rsidR="0021454B" w:rsidRDefault="0021454B" w:rsidP="0021454B">
      <w:pPr>
        <w:spacing w:after="0" w:line="360" w:lineRule="auto"/>
        <w:jc w:val="both"/>
        <w:rPr>
          <w:rFonts w:ascii="Trebuchet MS" w:eastAsia="Calibri" w:hAnsi="Trebuchet MS" w:cs="Arial"/>
          <w:lang w:eastAsia="en-US"/>
        </w:rPr>
      </w:pPr>
      <w:r>
        <w:rPr>
          <w:rFonts w:ascii="Trebuchet MS" w:eastAsia="Calibri" w:hAnsi="Trebuchet MS" w:cs="Arial"/>
          <w:lang w:eastAsia="en-US"/>
        </w:rPr>
        <w:lastRenderedPageBreak/>
        <w:t>Najbardziej istotne dane charakteryzujące strukturę bezrobotnych:</w:t>
      </w:r>
    </w:p>
    <w:p w14:paraId="4AC9DA53" w14:textId="77777777" w:rsidR="0021454B" w:rsidRPr="0021454B" w:rsidRDefault="0021454B" w:rsidP="00086EEE">
      <w:pPr>
        <w:pStyle w:val="Akapitzlist"/>
        <w:numPr>
          <w:ilvl w:val="0"/>
          <w:numId w:val="50"/>
        </w:numPr>
        <w:spacing w:after="0" w:line="360" w:lineRule="auto"/>
        <w:jc w:val="both"/>
        <w:rPr>
          <w:rFonts w:ascii="Trebuchet MS" w:eastAsia="Calibri" w:hAnsi="Trebuchet MS" w:cs="Arial"/>
          <w:lang w:eastAsia="en-US"/>
        </w:rPr>
      </w:pPr>
      <w:r w:rsidRPr="0021454B">
        <w:rPr>
          <w:rFonts w:ascii="Trebuchet MS" w:eastAsia="Calibri" w:hAnsi="Trebuchet MS" w:cs="Arial"/>
          <w:lang w:eastAsia="en-US"/>
        </w:rPr>
        <w:t xml:space="preserve">ponad 33% </w:t>
      </w:r>
      <w:r w:rsidR="00B91549">
        <w:rPr>
          <w:rFonts w:ascii="Trebuchet MS" w:eastAsia="Calibri" w:hAnsi="Trebuchet MS" w:cs="Arial"/>
          <w:lang w:eastAsia="en-US"/>
        </w:rPr>
        <w:t xml:space="preserve">(93 osoby) </w:t>
      </w:r>
      <w:r w:rsidRPr="0021454B">
        <w:rPr>
          <w:rFonts w:ascii="Trebuchet MS" w:eastAsia="Calibri" w:hAnsi="Trebuchet MS" w:cs="Arial"/>
          <w:lang w:eastAsia="en-US"/>
        </w:rPr>
        <w:t>zarejestrowanych bezrobotnych nie posiada kwalifikacji zawodowych,</w:t>
      </w:r>
    </w:p>
    <w:p w14:paraId="3CC98090" w14:textId="77777777" w:rsidR="0021454B" w:rsidRPr="0021454B" w:rsidRDefault="0021454B" w:rsidP="00086EEE">
      <w:pPr>
        <w:pStyle w:val="Akapitzlist"/>
        <w:numPr>
          <w:ilvl w:val="0"/>
          <w:numId w:val="50"/>
        </w:numPr>
        <w:spacing w:after="0" w:line="360" w:lineRule="auto"/>
        <w:jc w:val="both"/>
        <w:rPr>
          <w:rFonts w:ascii="Trebuchet MS" w:eastAsia="Calibri" w:hAnsi="Trebuchet MS" w:cs="Arial"/>
          <w:lang w:eastAsia="en-US"/>
        </w:rPr>
      </w:pPr>
      <w:r w:rsidRPr="0021454B">
        <w:rPr>
          <w:rFonts w:ascii="Trebuchet MS" w:eastAsia="Calibri" w:hAnsi="Trebuchet MS" w:cs="Arial"/>
          <w:lang w:eastAsia="en-US"/>
        </w:rPr>
        <w:t>ponad 25%</w:t>
      </w:r>
      <w:r w:rsidR="00B91549">
        <w:rPr>
          <w:rFonts w:ascii="Trebuchet MS" w:eastAsia="Calibri" w:hAnsi="Trebuchet MS" w:cs="Arial"/>
          <w:lang w:eastAsia="en-US"/>
        </w:rPr>
        <w:t xml:space="preserve"> (69 osób)</w:t>
      </w:r>
      <w:r w:rsidRPr="0021454B">
        <w:rPr>
          <w:rFonts w:ascii="Trebuchet MS" w:eastAsia="Calibri" w:hAnsi="Trebuchet MS" w:cs="Arial"/>
          <w:lang w:eastAsia="en-US"/>
        </w:rPr>
        <w:t xml:space="preserve"> zarejestrowanych bezrobotnych nie posiada doświadczenia zawodowego,</w:t>
      </w:r>
    </w:p>
    <w:p w14:paraId="1955E90F" w14:textId="77777777" w:rsidR="0021454B" w:rsidRPr="00E165AB" w:rsidRDefault="0021454B" w:rsidP="00086EEE">
      <w:pPr>
        <w:pStyle w:val="Akapitzlist"/>
        <w:numPr>
          <w:ilvl w:val="0"/>
          <w:numId w:val="50"/>
        </w:numPr>
        <w:spacing w:after="0" w:line="360" w:lineRule="auto"/>
        <w:jc w:val="both"/>
        <w:rPr>
          <w:rFonts w:ascii="Trebuchet MS" w:eastAsia="Calibri" w:hAnsi="Trebuchet MS" w:cs="Arial"/>
          <w:lang w:eastAsia="en-US"/>
        </w:rPr>
      </w:pPr>
      <w:r w:rsidRPr="0021454B">
        <w:rPr>
          <w:rFonts w:ascii="Trebuchet MS" w:eastAsia="Calibri" w:hAnsi="Trebuchet MS" w:cs="Arial"/>
          <w:lang w:eastAsia="en-US"/>
        </w:rPr>
        <w:t>ponad 81%</w:t>
      </w:r>
      <w:r>
        <w:rPr>
          <w:rFonts w:ascii="Trebuchet MS" w:eastAsia="Calibri" w:hAnsi="Trebuchet MS" w:cs="Arial"/>
          <w:lang w:eastAsia="en-US"/>
        </w:rPr>
        <w:t xml:space="preserve"> (225 osób)</w:t>
      </w:r>
      <w:r w:rsidRPr="0021454B">
        <w:rPr>
          <w:rFonts w:ascii="Trebuchet MS" w:eastAsia="Calibri" w:hAnsi="Trebuchet MS" w:cs="Arial"/>
          <w:lang w:eastAsia="en-US"/>
        </w:rPr>
        <w:t xml:space="preserve"> zarejestrowanych bezrobotnych to osoby uważane za będące w szczególnej sytuacji na rynku pracy, w </w:t>
      </w:r>
      <w:r w:rsidRPr="00E165AB">
        <w:rPr>
          <w:rFonts w:ascii="Trebuchet MS" w:eastAsia="Calibri" w:hAnsi="Trebuchet MS" w:cs="Arial"/>
          <w:lang w:eastAsia="en-US"/>
        </w:rPr>
        <w:t>tym:</w:t>
      </w:r>
    </w:p>
    <w:p w14:paraId="0FDAA8A3" w14:textId="77777777" w:rsidR="0021454B" w:rsidRPr="00E165AB" w:rsidRDefault="00EB08C9" w:rsidP="00086EEE">
      <w:pPr>
        <w:pStyle w:val="Akapitzlist"/>
        <w:numPr>
          <w:ilvl w:val="0"/>
          <w:numId w:val="51"/>
        </w:numPr>
        <w:spacing w:after="0" w:line="360" w:lineRule="auto"/>
        <w:jc w:val="both"/>
        <w:rPr>
          <w:rFonts w:ascii="Trebuchet MS" w:eastAsia="Calibri" w:hAnsi="Trebuchet MS" w:cs="Arial"/>
          <w:lang w:eastAsia="en-US"/>
        </w:rPr>
      </w:pPr>
      <w:r w:rsidRPr="00E165AB">
        <w:rPr>
          <w:rFonts w:ascii="Trebuchet MS" w:eastAsia="Calibri" w:hAnsi="Trebuchet MS" w:cs="Arial"/>
          <w:lang w:eastAsia="en-US"/>
        </w:rPr>
        <w:t>do 30 roku życia – 67 osób</w:t>
      </w:r>
      <w:r w:rsidR="00E165AB" w:rsidRPr="00E165AB">
        <w:rPr>
          <w:rFonts w:ascii="Trebuchet MS" w:eastAsia="Calibri" w:hAnsi="Trebuchet MS" w:cs="Arial"/>
          <w:lang w:eastAsia="en-US"/>
        </w:rPr>
        <w:t>, w tym do 25 roku życia – 31 osób,</w:t>
      </w:r>
      <w:r w:rsidRPr="00E165AB">
        <w:rPr>
          <w:rFonts w:ascii="Trebuchet MS" w:eastAsia="Calibri" w:hAnsi="Trebuchet MS" w:cs="Arial"/>
          <w:lang w:eastAsia="en-US"/>
        </w:rPr>
        <w:t xml:space="preserve"> </w:t>
      </w:r>
    </w:p>
    <w:p w14:paraId="528433EE" w14:textId="77777777" w:rsidR="00E165AB" w:rsidRPr="00E165AB" w:rsidRDefault="00E165AB" w:rsidP="00086EEE">
      <w:pPr>
        <w:pStyle w:val="Akapitzlist"/>
        <w:numPr>
          <w:ilvl w:val="0"/>
          <w:numId w:val="51"/>
        </w:numPr>
        <w:spacing w:after="0" w:line="360" w:lineRule="auto"/>
        <w:jc w:val="both"/>
        <w:rPr>
          <w:rFonts w:ascii="Trebuchet MS" w:eastAsia="Calibri" w:hAnsi="Trebuchet MS" w:cs="Arial"/>
          <w:lang w:eastAsia="en-US"/>
        </w:rPr>
      </w:pPr>
      <w:r w:rsidRPr="00E165AB">
        <w:rPr>
          <w:rFonts w:ascii="Trebuchet MS" w:eastAsia="Calibri" w:hAnsi="Trebuchet MS" w:cs="Arial"/>
          <w:lang w:eastAsia="en-US"/>
        </w:rPr>
        <w:t>długotrwale bezrobotne – 144 osoby,</w:t>
      </w:r>
    </w:p>
    <w:p w14:paraId="34C90C93" w14:textId="77777777" w:rsidR="00E165AB" w:rsidRPr="00E165AB" w:rsidRDefault="00E165AB" w:rsidP="00086EEE">
      <w:pPr>
        <w:pStyle w:val="Akapitzlist"/>
        <w:numPr>
          <w:ilvl w:val="0"/>
          <w:numId w:val="51"/>
        </w:numPr>
        <w:spacing w:after="0" w:line="360" w:lineRule="auto"/>
        <w:jc w:val="both"/>
        <w:rPr>
          <w:rFonts w:ascii="Trebuchet MS" w:eastAsia="Calibri" w:hAnsi="Trebuchet MS" w:cs="Arial"/>
          <w:lang w:eastAsia="en-US"/>
        </w:rPr>
      </w:pPr>
      <w:r w:rsidRPr="00E165AB">
        <w:rPr>
          <w:rFonts w:ascii="Trebuchet MS" w:eastAsia="Calibri" w:hAnsi="Trebuchet MS" w:cs="Arial"/>
          <w:lang w:eastAsia="en-US"/>
        </w:rPr>
        <w:t>powyżej 50. roku życia – 78 osób.</w:t>
      </w:r>
    </w:p>
    <w:p w14:paraId="1FF43873" w14:textId="77777777" w:rsidR="00E165AB" w:rsidRPr="00E165AB" w:rsidRDefault="00E165AB" w:rsidP="00E165AB">
      <w:pPr>
        <w:spacing w:line="360" w:lineRule="auto"/>
        <w:jc w:val="both"/>
        <w:rPr>
          <w:rFonts w:ascii="Trebuchet MS" w:eastAsia="Calibri" w:hAnsi="Trebuchet MS" w:cs="Arial"/>
          <w:lang w:eastAsia="en-US"/>
        </w:rPr>
      </w:pPr>
      <w:r w:rsidRPr="00E165AB">
        <w:rPr>
          <w:rFonts w:ascii="Trebuchet MS" w:eastAsia="Calibri" w:hAnsi="Trebuchet MS" w:cs="Arial"/>
          <w:lang w:eastAsia="en-US"/>
        </w:rPr>
        <w:t>Wszystkie wymienione grupy wymaga</w:t>
      </w:r>
      <w:r>
        <w:rPr>
          <w:rFonts w:ascii="Trebuchet MS" w:eastAsia="Calibri" w:hAnsi="Trebuchet MS" w:cs="Arial"/>
          <w:lang w:eastAsia="en-US"/>
        </w:rPr>
        <w:t xml:space="preserve">ją specyficznych metod wsparcia, szczególnie w postaci doradztwa zawodowego, szkoleń, kursów oraz staży. </w:t>
      </w:r>
    </w:p>
    <w:p w14:paraId="77264D78" w14:textId="77777777" w:rsidR="00E165AB" w:rsidRPr="00900DBB" w:rsidRDefault="00E165AB" w:rsidP="00E165AB">
      <w:pPr>
        <w:spacing w:after="0" w:line="360" w:lineRule="auto"/>
        <w:jc w:val="both"/>
        <w:rPr>
          <w:rFonts w:ascii="Trebuchet MS" w:hAnsi="Trebuchet MS" w:cs="Arial"/>
        </w:rPr>
      </w:pPr>
      <w:r w:rsidRPr="00900DBB">
        <w:rPr>
          <w:rFonts w:ascii="Trebuchet MS" w:eastAsia="Calibri" w:hAnsi="Trebuchet MS" w:cs="Arial"/>
          <w:u w:val="single"/>
          <w:lang w:eastAsia="en-US"/>
        </w:rPr>
        <w:t>Wnioski</w:t>
      </w:r>
      <w:r w:rsidRPr="00900DBB">
        <w:rPr>
          <w:rFonts w:ascii="Trebuchet MS" w:hAnsi="Trebuchet MS" w:cs="Arial"/>
        </w:rPr>
        <w:t xml:space="preserve"> </w:t>
      </w:r>
    </w:p>
    <w:p w14:paraId="1376EF8E" w14:textId="77777777" w:rsidR="00E165AB" w:rsidRDefault="00E165AB" w:rsidP="00900DBB">
      <w:pPr>
        <w:spacing w:after="0" w:line="360" w:lineRule="auto"/>
        <w:jc w:val="both"/>
        <w:rPr>
          <w:rFonts w:ascii="Trebuchet MS" w:hAnsi="Trebuchet MS" w:cs="Arial"/>
        </w:rPr>
      </w:pPr>
      <w:r w:rsidRPr="00900DBB">
        <w:rPr>
          <w:rFonts w:ascii="Trebuchet MS" w:hAnsi="Trebuchet MS" w:cs="Arial"/>
        </w:rPr>
        <w:t xml:space="preserve">Na terenie </w:t>
      </w:r>
      <w:r w:rsidR="00900DBB" w:rsidRPr="00900DBB">
        <w:rPr>
          <w:rFonts w:ascii="Trebuchet MS" w:hAnsi="Trebuchet MS" w:cs="Arial"/>
        </w:rPr>
        <w:t>Sławkowa</w:t>
      </w:r>
      <w:r w:rsidRPr="00900DBB">
        <w:rPr>
          <w:rFonts w:ascii="Trebuchet MS" w:hAnsi="Trebuchet MS" w:cs="Arial"/>
        </w:rPr>
        <w:t xml:space="preserve"> nie funkcjonuje duży zakład produkcyjny/przemysłowy/usługowy udostępniający znaczną liczbę miejsc pracy dla mieszkańców. Duża liczba zarejestrowanych osób fizycznych prowadzących działalność gospodarczą, utrzymująca się od lat, z jednej strony świadczy o wysokim poziomie przedsiębiorczości lokalnej społeczności, z drugiej może być dowodem na brak zróżnicowanej oferty zarobkowej dostępnej w </w:t>
      </w:r>
      <w:r w:rsidR="00900DBB" w:rsidRPr="00900DBB">
        <w:rPr>
          <w:rFonts w:ascii="Trebuchet MS" w:hAnsi="Trebuchet MS" w:cs="Arial"/>
        </w:rPr>
        <w:t>mieście</w:t>
      </w:r>
      <w:r w:rsidRPr="00900DBB">
        <w:rPr>
          <w:rFonts w:ascii="Trebuchet MS" w:hAnsi="Trebuchet MS" w:cs="Arial"/>
        </w:rPr>
        <w:t xml:space="preserve">. Sytuacja taka jest jednak normą w przypadku </w:t>
      </w:r>
      <w:r w:rsidR="00900DBB" w:rsidRPr="00900DBB">
        <w:rPr>
          <w:rFonts w:ascii="Trebuchet MS" w:hAnsi="Trebuchet MS" w:cs="Arial"/>
        </w:rPr>
        <w:t>mniejszych miejscowości</w:t>
      </w:r>
      <w:r w:rsidRPr="00900DBB">
        <w:rPr>
          <w:rFonts w:ascii="Trebuchet MS" w:hAnsi="Trebuchet MS" w:cs="Arial"/>
        </w:rPr>
        <w:t xml:space="preserve">, dodatkowo atrakcyjnych </w:t>
      </w:r>
      <w:r w:rsidR="00900DBB">
        <w:rPr>
          <w:rFonts w:ascii="Trebuchet MS" w:hAnsi="Trebuchet MS" w:cs="Arial"/>
        </w:rPr>
        <w:t xml:space="preserve">przyrodniczo i </w:t>
      </w:r>
      <w:r w:rsidRPr="00900DBB">
        <w:rPr>
          <w:rFonts w:ascii="Trebuchet MS" w:hAnsi="Trebuchet MS" w:cs="Arial"/>
        </w:rPr>
        <w:t xml:space="preserve">turystycznie, gdzie plany zagospodarowania przestrzennego wykluczają działalność dużych zakładów przemysłowych. </w:t>
      </w:r>
    </w:p>
    <w:p w14:paraId="54D0D0E8" w14:textId="77777777" w:rsidR="00900DBB" w:rsidRDefault="00900DBB" w:rsidP="00857C8B">
      <w:pPr>
        <w:spacing w:after="0" w:line="360" w:lineRule="auto"/>
        <w:jc w:val="both"/>
        <w:rPr>
          <w:rFonts w:ascii="Trebuchet MS" w:hAnsi="Trebuchet MS" w:cs="Arial"/>
        </w:rPr>
      </w:pPr>
      <w:r>
        <w:rPr>
          <w:rFonts w:ascii="Trebuchet MS" w:hAnsi="Trebuchet MS" w:cs="Arial"/>
        </w:rPr>
        <w:t xml:space="preserve">Potencjał gospodarczy Sławkowa generują przede wszystkim: </w:t>
      </w:r>
    </w:p>
    <w:p w14:paraId="69EB4891" w14:textId="77777777" w:rsidR="00900DBB" w:rsidRDefault="00900DBB" w:rsidP="00086EEE">
      <w:pPr>
        <w:pStyle w:val="Akapitzlist"/>
        <w:numPr>
          <w:ilvl w:val="0"/>
          <w:numId w:val="52"/>
        </w:numPr>
        <w:spacing w:line="360" w:lineRule="auto"/>
        <w:jc w:val="both"/>
        <w:rPr>
          <w:rFonts w:ascii="Trebuchet MS" w:eastAsia="Calibri" w:hAnsi="Trebuchet MS" w:cs="Arial"/>
          <w:lang w:eastAsia="en-US"/>
        </w:rPr>
      </w:pPr>
      <w:r w:rsidRPr="00900DBB">
        <w:rPr>
          <w:rFonts w:ascii="Trebuchet MS" w:eastAsia="Calibri" w:hAnsi="Trebuchet MS" w:cs="Arial"/>
          <w:lang w:eastAsia="en-US"/>
        </w:rPr>
        <w:t>atrakcyjne położenie na granicy Śląska i Małopolski oraz istotnych szlaków komunikacyjnych kraju i regionu</w:t>
      </w:r>
      <w:r w:rsidR="00857C8B">
        <w:rPr>
          <w:rFonts w:ascii="Trebuchet MS" w:eastAsia="Calibri" w:hAnsi="Trebuchet MS" w:cs="Arial"/>
          <w:lang w:eastAsia="en-US"/>
        </w:rPr>
        <w:t>,</w:t>
      </w:r>
    </w:p>
    <w:p w14:paraId="024BDF49" w14:textId="77777777" w:rsidR="00857C8B" w:rsidRDefault="00857C8B" w:rsidP="00086EEE">
      <w:pPr>
        <w:pStyle w:val="Akapitzlist"/>
        <w:numPr>
          <w:ilvl w:val="0"/>
          <w:numId w:val="52"/>
        </w:numPr>
        <w:spacing w:line="360" w:lineRule="auto"/>
        <w:jc w:val="both"/>
        <w:rPr>
          <w:rFonts w:ascii="Trebuchet MS" w:eastAsia="Calibri" w:hAnsi="Trebuchet MS" w:cs="Arial"/>
          <w:lang w:eastAsia="en-US"/>
        </w:rPr>
      </w:pPr>
      <w:r>
        <w:rPr>
          <w:rFonts w:ascii="Trebuchet MS" w:eastAsia="Calibri" w:hAnsi="Trebuchet MS" w:cs="Arial"/>
          <w:lang w:eastAsia="en-US"/>
        </w:rPr>
        <w:t xml:space="preserve">lokalizacja na terenie miasta </w:t>
      </w:r>
      <w:r w:rsidRPr="00C579BE">
        <w:rPr>
          <w:rFonts w:ascii="Trebuchet MS" w:hAnsi="Trebuchet MS"/>
        </w:rPr>
        <w:t>Zespołu Terminali Przeładunkowych</w:t>
      </w:r>
      <w:r>
        <w:rPr>
          <w:rFonts w:ascii="Trebuchet MS" w:hAnsi="Trebuchet MS"/>
        </w:rPr>
        <w:t>,</w:t>
      </w:r>
    </w:p>
    <w:p w14:paraId="33C1A99E" w14:textId="77777777" w:rsidR="00857C8B" w:rsidRDefault="00857C8B" w:rsidP="00086EEE">
      <w:pPr>
        <w:pStyle w:val="Akapitzlist"/>
        <w:numPr>
          <w:ilvl w:val="0"/>
          <w:numId w:val="52"/>
        </w:numPr>
        <w:spacing w:after="0" w:line="360" w:lineRule="auto"/>
        <w:ind w:left="714" w:hanging="357"/>
        <w:contextualSpacing w:val="0"/>
        <w:jc w:val="both"/>
        <w:rPr>
          <w:rFonts w:ascii="Trebuchet MS" w:eastAsia="Calibri" w:hAnsi="Trebuchet MS" w:cs="Arial"/>
          <w:lang w:eastAsia="en-US"/>
        </w:rPr>
      </w:pPr>
      <w:r w:rsidRPr="00857C8B">
        <w:rPr>
          <w:rFonts w:ascii="Trebuchet MS" w:eastAsia="Calibri" w:hAnsi="Trebuchet MS" w:cs="Arial"/>
          <w:lang w:eastAsia="en-US"/>
        </w:rPr>
        <w:t xml:space="preserve">atrakcyjność turystyczna i środowiskowa </w:t>
      </w:r>
      <w:r>
        <w:rPr>
          <w:rFonts w:ascii="Trebuchet MS" w:eastAsia="Calibri" w:hAnsi="Trebuchet MS" w:cs="Arial"/>
          <w:lang w:eastAsia="en-US"/>
        </w:rPr>
        <w:t>miasta,</w:t>
      </w:r>
    </w:p>
    <w:p w14:paraId="2794F1C9" w14:textId="77777777" w:rsidR="00857C8B" w:rsidRDefault="00857C8B" w:rsidP="00086EEE">
      <w:pPr>
        <w:pStyle w:val="Akapitzlist"/>
        <w:numPr>
          <w:ilvl w:val="0"/>
          <w:numId w:val="52"/>
        </w:numPr>
        <w:spacing w:after="0" w:line="360" w:lineRule="auto"/>
        <w:ind w:left="714" w:hanging="357"/>
        <w:contextualSpacing w:val="0"/>
        <w:jc w:val="both"/>
        <w:rPr>
          <w:rFonts w:ascii="Trebuchet MS" w:eastAsia="Calibri" w:hAnsi="Trebuchet MS" w:cs="Arial"/>
          <w:lang w:eastAsia="en-US"/>
        </w:rPr>
      </w:pPr>
      <w:r>
        <w:rPr>
          <w:rFonts w:ascii="Trebuchet MS" w:eastAsia="Calibri" w:hAnsi="Trebuchet MS" w:cs="Arial"/>
          <w:lang w:eastAsia="en-US"/>
        </w:rPr>
        <w:t>silna pozycja małych firm rodzinnych działających na lokalnym rynku.</w:t>
      </w:r>
    </w:p>
    <w:p w14:paraId="180C7F45" w14:textId="77777777" w:rsidR="00857C8B" w:rsidRDefault="00857C8B" w:rsidP="00857C8B">
      <w:pPr>
        <w:spacing w:line="360" w:lineRule="auto"/>
        <w:jc w:val="both"/>
        <w:rPr>
          <w:rFonts w:ascii="Trebuchet MS" w:eastAsia="Calibri" w:hAnsi="Trebuchet MS" w:cs="Arial"/>
          <w:lang w:eastAsia="en-US"/>
        </w:rPr>
      </w:pPr>
      <w:r>
        <w:rPr>
          <w:rFonts w:ascii="Trebuchet MS" w:eastAsia="Calibri" w:hAnsi="Trebuchet MS" w:cs="Arial"/>
          <w:lang w:eastAsia="en-US"/>
        </w:rPr>
        <w:t>Rozwój atrakcyjności gospodarczej przyczyniający się do udostępnienia nowych miejsc pracy musi zostać prowadzony równolegle z działaniami pozainwestycyjnymi skierowanymi na rozwój i wzmacnianie kompetencji zawodowych mieszkańców (</w:t>
      </w:r>
      <w:r w:rsidR="00960ECF">
        <w:rPr>
          <w:rFonts w:ascii="Trebuchet MS" w:eastAsia="Calibri" w:hAnsi="Trebuchet MS" w:cs="Arial"/>
          <w:lang w:eastAsia="en-US"/>
        </w:rPr>
        <w:t>zwłaszcza</w:t>
      </w:r>
      <w:r>
        <w:rPr>
          <w:rFonts w:ascii="Trebuchet MS" w:eastAsia="Calibri" w:hAnsi="Trebuchet MS" w:cs="Arial"/>
          <w:lang w:eastAsia="en-US"/>
        </w:rPr>
        <w:t xml:space="preserve"> osób pozostających w szczególnej sytuacji na rynku pracy – osoby do 30. i powyżej 50. roku </w:t>
      </w:r>
      <w:r w:rsidRPr="00CC2ABF">
        <w:rPr>
          <w:rFonts w:ascii="Trebuchet MS" w:eastAsia="Calibri" w:hAnsi="Trebuchet MS" w:cs="Arial"/>
          <w:lang w:eastAsia="en-US"/>
        </w:rPr>
        <w:t>życia).</w:t>
      </w:r>
    </w:p>
    <w:p w14:paraId="4D11C594" w14:textId="77777777" w:rsidR="00EE7FBA" w:rsidRPr="00CC2ABF" w:rsidRDefault="00EE7FBA" w:rsidP="00857C8B">
      <w:pPr>
        <w:spacing w:line="360" w:lineRule="auto"/>
        <w:jc w:val="both"/>
        <w:rPr>
          <w:rFonts w:ascii="Trebuchet MS" w:eastAsia="Calibri" w:hAnsi="Trebuchet MS" w:cs="Arial"/>
          <w:lang w:eastAsia="en-US"/>
        </w:rPr>
      </w:pPr>
    </w:p>
    <w:p w14:paraId="327B25FA" w14:textId="77777777" w:rsidR="00643425" w:rsidRPr="00CC2ABF" w:rsidRDefault="00643425" w:rsidP="00DE00D8">
      <w:pPr>
        <w:pStyle w:val="Nagwek2"/>
      </w:pPr>
      <w:bookmarkStart w:id="36" w:name="_Toc436024167"/>
      <w:r w:rsidRPr="00CC2ABF">
        <w:lastRenderedPageBreak/>
        <w:t>Infrastruktura techniczna i społeczna</w:t>
      </w:r>
      <w:bookmarkEnd w:id="36"/>
    </w:p>
    <w:p w14:paraId="396CAC3B" w14:textId="77777777" w:rsidR="00643425" w:rsidRDefault="00643425" w:rsidP="00643425">
      <w:pPr>
        <w:spacing w:after="0" w:line="360" w:lineRule="auto"/>
        <w:rPr>
          <w:rFonts w:ascii="Trebuchet MS" w:eastAsia="Calibri" w:hAnsi="Trebuchet MS"/>
          <w:u w:val="single"/>
          <w:lang w:eastAsia="en-US"/>
        </w:rPr>
      </w:pPr>
      <w:r w:rsidRPr="00CC2ABF">
        <w:rPr>
          <w:rFonts w:ascii="Trebuchet MS" w:eastAsia="Calibri" w:hAnsi="Trebuchet MS"/>
          <w:u w:val="single"/>
          <w:lang w:eastAsia="en-US"/>
        </w:rPr>
        <w:t>Infrastruktura drogowa</w:t>
      </w:r>
    </w:p>
    <w:p w14:paraId="1918270E" w14:textId="77777777" w:rsidR="006452F6" w:rsidRPr="006452F6" w:rsidRDefault="006452F6" w:rsidP="006452F6">
      <w:pPr>
        <w:spacing w:after="0" w:line="360" w:lineRule="auto"/>
        <w:jc w:val="both"/>
        <w:rPr>
          <w:rFonts w:ascii="Trebuchet MS" w:hAnsi="Trebuchet MS"/>
        </w:rPr>
      </w:pPr>
      <w:r w:rsidRPr="006452F6">
        <w:rPr>
          <w:rFonts w:ascii="Trebuchet MS" w:hAnsi="Trebuchet MS"/>
        </w:rPr>
        <w:t xml:space="preserve">Sławków charakteryzuje się atrakcyjnym położeniem na tle istotnych dla kraju i regionu połączeń komunikacyjnych. </w:t>
      </w:r>
      <w:r w:rsidR="003A427C" w:rsidRPr="006452F6">
        <w:rPr>
          <w:rFonts w:ascii="Trebuchet MS" w:hAnsi="Trebuchet MS"/>
        </w:rPr>
        <w:t xml:space="preserve">Przez </w:t>
      </w:r>
      <w:r w:rsidRPr="006452F6">
        <w:rPr>
          <w:rFonts w:ascii="Trebuchet MS" w:hAnsi="Trebuchet MS"/>
        </w:rPr>
        <w:t>miasto</w:t>
      </w:r>
      <w:r w:rsidR="003A427C" w:rsidRPr="006452F6">
        <w:rPr>
          <w:rFonts w:ascii="Trebuchet MS" w:hAnsi="Trebuchet MS"/>
        </w:rPr>
        <w:t xml:space="preserve"> przebiega Droga Krajowa 94</w:t>
      </w:r>
      <w:r w:rsidRPr="006452F6">
        <w:rPr>
          <w:rFonts w:ascii="Trebuchet MS" w:hAnsi="Trebuchet MS"/>
        </w:rPr>
        <w:t xml:space="preserve"> biegnąca na trasie Berlin-Lwów. DK 94 daje d</w:t>
      </w:r>
      <w:r w:rsidR="003A427C" w:rsidRPr="006452F6">
        <w:rPr>
          <w:rFonts w:ascii="Trebuchet MS" w:hAnsi="Trebuchet MS"/>
        </w:rPr>
        <w:t xml:space="preserve">obre połączenie z drogą szybkiego ruchu </w:t>
      </w:r>
      <w:r w:rsidRPr="006452F6">
        <w:rPr>
          <w:rFonts w:ascii="Trebuchet MS" w:hAnsi="Trebuchet MS"/>
        </w:rPr>
        <w:t xml:space="preserve">na trasie </w:t>
      </w:r>
      <w:r w:rsidR="003A427C" w:rsidRPr="006452F6">
        <w:rPr>
          <w:rFonts w:ascii="Trebuchet MS" w:hAnsi="Trebuchet MS"/>
        </w:rPr>
        <w:t>Warszawa-Budapeszt oraz autostradą A-4. Przez miasto przebiega również linia kolejowa Katowice-Kielce.</w:t>
      </w:r>
    </w:p>
    <w:p w14:paraId="4E9F12D6" w14:textId="77777777" w:rsidR="006452F6" w:rsidRPr="006452F6" w:rsidRDefault="006452F6" w:rsidP="006452F6">
      <w:pPr>
        <w:spacing w:after="0" w:line="360" w:lineRule="auto"/>
        <w:jc w:val="both"/>
        <w:rPr>
          <w:rFonts w:ascii="Trebuchet MS" w:hAnsi="Trebuchet MS"/>
        </w:rPr>
      </w:pPr>
      <w:r w:rsidRPr="006452F6">
        <w:rPr>
          <w:rFonts w:ascii="Trebuchet MS" w:hAnsi="Trebuchet MS"/>
        </w:rPr>
        <w:t xml:space="preserve">Drogi gminne cechuje zróżnicowany stan. Ograniczenia budżetowe wymuszają hierarchizację wydatków inwestycyjnych. Remonty realizowane są systematycznie, jednak w pierwszej kolejności kierowane są na drogi lokalne o największym natężeniu ruchu (główne ulice miasta). </w:t>
      </w:r>
    </w:p>
    <w:p w14:paraId="47A271E9" w14:textId="77777777" w:rsidR="00643425" w:rsidRPr="006452F6" w:rsidRDefault="006452F6" w:rsidP="006452F6">
      <w:pPr>
        <w:spacing w:line="360" w:lineRule="auto"/>
        <w:jc w:val="both"/>
        <w:rPr>
          <w:rFonts w:ascii="Trebuchet MS" w:hAnsi="Trebuchet MS"/>
        </w:rPr>
      </w:pPr>
      <w:r w:rsidRPr="006452F6">
        <w:rPr>
          <w:rFonts w:ascii="Trebuchet MS" w:hAnsi="Trebuchet MS"/>
        </w:rPr>
        <w:t xml:space="preserve">Cechą wyróżniającą miasto na tle regionu jest dostęp do </w:t>
      </w:r>
      <w:r w:rsidR="003A427C" w:rsidRPr="006452F6">
        <w:rPr>
          <w:rFonts w:ascii="Trebuchet MS" w:hAnsi="Trebuchet MS"/>
        </w:rPr>
        <w:t xml:space="preserve">doprowadzonej najdalej na zachód szerokotorowej magistrali - Linii Hutniczej Szerokotorowej, będącej przedłużeniem Kolei Transsyberyjskiej, która umożliwia bezpośredni transport kolejowy z Azji do Europy. </w:t>
      </w:r>
    </w:p>
    <w:p w14:paraId="3DF8CD23" w14:textId="77777777" w:rsidR="006B28FB" w:rsidRDefault="006B28FB">
      <w:pPr>
        <w:spacing w:after="0" w:line="240" w:lineRule="auto"/>
        <w:rPr>
          <w:rFonts w:ascii="Trebuchet MS" w:eastAsia="TimesNewRomanPSMT" w:hAnsi="Trebuchet MS" w:cs="TimesNewRomanPSMT"/>
          <w:u w:val="single"/>
          <w:lang w:eastAsia="en-US"/>
        </w:rPr>
      </w:pPr>
      <w:r>
        <w:rPr>
          <w:rFonts w:ascii="Trebuchet MS" w:eastAsia="TimesNewRomanPSMT" w:hAnsi="Trebuchet MS" w:cs="TimesNewRomanPSMT"/>
          <w:u w:val="single"/>
          <w:lang w:eastAsia="en-US"/>
        </w:rPr>
        <w:br w:type="page"/>
      </w:r>
    </w:p>
    <w:p w14:paraId="0CE29B39" w14:textId="77777777" w:rsidR="00643425" w:rsidRPr="00B96DB4" w:rsidRDefault="00B96DB4" w:rsidP="00643425">
      <w:pPr>
        <w:autoSpaceDE w:val="0"/>
        <w:autoSpaceDN w:val="0"/>
        <w:adjustRightInd w:val="0"/>
        <w:spacing w:after="0" w:line="360" w:lineRule="auto"/>
        <w:jc w:val="both"/>
        <w:rPr>
          <w:rFonts w:ascii="Trebuchet MS" w:eastAsia="TimesNewRomanPSMT" w:hAnsi="Trebuchet MS" w:cs="TimesNewRomanPSMT"/>
          <w:u w:val="single"/>
          <w:vertAlign w:val="superscript"/>
          <w:lang w:eastAsia="en-US"/>
        </w:rPr>
      </w:pPr>
      <w:r w:rsidRPr="00B96DB4">
        <w:rPr>
          <w:rFonts w:ascii="Trebuchet MS" w:eastAsia="TimesNewRomanPSMT" w:hAnsi="Trebuchet MS" w:cs="TimesNewRomanPSMT"/>
          <w:u w:val="single"/>
          <w:lang w:eastAsia="en-US"/>
        </w:rPr>
        <w:lastRenderedPageBreak/>
        <w:t>Gospodarka komunalna</w:t>
      </w:r>
    </w:p>
    <w:p w14:paraId="6C699593" w14:textId="77777777" w:rsidR="00B96DB4" w:rsidRPr="00B96DB4" w:rsidRDefault="00B96DB4" w:rsidP="00B96DB4">
      <w:pPr>
        <w:autoSpaceDE w:val="0"/>
        <w:autoSpaceDN w:val="0"/>
        <w:adjustRightInd w:val="0"/>
        <w:spacing w:line="360" w:lineRule="auto"/>
        <w:jc w:val="both"/>
        <w:rPr>
          <w:rFonts w:ascii="Trebuchet MS" w:eastAsia="TimesNewRomanPSMT" w:hAnsi="Trebuchet MS" w:cs="TimesNewRomanPSMT"/>
          <w:u w:val="single"/>
          <w:lang w:eastAsia="en-US"/>
        </w:rPr>
      </w:pPr>
      <w:r w:rsidRPr="00B96DB4">
        <w:rPr>
          <w:rFonts w:ascii="Trebuchet MS" w:eastAsia="TimesNewRomanPSMT" w:hAnsi="Trebuchet MS" w:cs="TimesNewRomanPSMT"/>
          <w:lang w:eastAsia="en-US"/>
        </w:rPr>
        <w:t>Stan</w:t>
      </w:r>
      <w:r w:rsidRPr="00B96DB4">
        <w:rPr>
          <w:rFonts w:ascii="Trebuchet MS" w:eastAsia="TimesNewRomanPSMT" w:hAnsi="Trebuchet MS" w:cs="TimesNewRomanPSMT"/>
          <w:vertAlign w:val="superscript"/>
          <w:lang w:eastAsia="en-US"/>
        </w:rPr>
        <w:t xml:space="preserve"> </w:t>
      </w:r>
      <w:r w:rsidRPr="00B96DB4">
        <w:rPr>
          <w:rFonts w:ascii="Trebuchet MS" w:eastAsia="TimesNewRomanPSMT" w:hAnsi="Trebuchet MS" w:cs="TimesNewRomanPSMT"/>
          <w:lang w:eastAsia="en-US"/>
        </w:rPr>
        <w:t>infrastruktury komunalnej na terenie miasta zaprezentowano w poniższej tabeli.</w:t>
      </w:r>
    </w:p>
    <w:p w14:paraId="299C0743" w14:textId="77777777" w:rsidR="00B96DB4" w:rsidRDefault="00B96DB4" w:rsidP="00B96DB4">
      <w:pPr>
        <w:pStyle w:val="Legenda"/>
      </w:pPr>
      <w:bookmarkStart w:id="37" w:name="_Toc436024021"/>
      <w:r>
        <w:t xml:space="preserve">Tabela </w:t>
      </w:r>
      <w:r w:rsidR="00526FFD">
        <w:fldChar w:fldCharType="begin"/>
      </w:r>
      <w:r w:rsidR="00526FFD">
        <w:instrText xml:space="preserve"> SEQ Tabela \* ARABIC </w:instrText>
      </w:r>
      <w:r w:rsidR="00526FFD">
        <w:fldChar w:fldCharType="separate"/>
      </w:r>
      <w:r w:rsidR="00EE07CE">
        <w:rPr>
          <w:noProof/>
        </w:rPr>
        <w:t>9</w:t>
      </w:r>
      <w:r w:rsidR="00526FFD">
        <w:rPr>
          <w:noProof/>
        </w:rPr>
        <w:fldChar w:fldCharType="end"/>
      </w:r>
      <w:r>
        <w:t xml:space="preserve"> Komunalne urządzenia sieciowe, stan z 31.12.2014 r.</w:t>
      </w:r>
      <w:bookmarkEnd w:id="37"/>
    </w:p>
    <w:tbl>
      <w:tblPr>
        <w:tblW w:w="5000" w:type="pct"/>
        <w:tblLayout w:type="fixed"/>
        <w:tblCellMar>
          <w:left w:w="70" w:type="dxa"/>
          <w:right w:w="70" w:type="dxa"/>
        </w:tblCellMar>
        <w:tblLook w:val="04A0" w:firstRow="1" w:lastRow="0" w:firstColumn="1" w:lastColumn="0" w:noHBand="0" w:noVBand="1"/>
      </w:tblPr>
      <w:tblGrid>
        <w:gridCol w:w="7158"/>
        <w:gridCol w:w="1119"/>
        <w:gridCol w:w="1078"/>
      </w:tblGrid>
      <w:tr w:rsidR="001C3714" w:rsidRPr="00B96DB4" w14:paraId="389BA1BF" w14:textId="77777777" w:rsidTr="001C3714">
        <w:trPr>
          <w:trHeight w:val="360"/>
        </w:trPr>
        <w:tc>
          <w:tcPr>
            <w:tcW w:w="3826" w:type="pct"/>
            <w:tcBorders>
              <w:top w:val="single" w:sz="4" w:space="0" w:color="000000"/>
              <w:left w:val="single" w:sz="4" w:space="0" w:color="000000"/>
              <w:bottom w:val="single" w:sz="4" w:space="0" w:color="000000"/>
              <w:right w:val="single" w:sz="4" w:space="0" w:color="000000"/>
            </w:tcBorders>
            <w:shd w:val="clear" w:color="auto" w:fill="960000"/>
            <w:noWrap/>
            <w:vAlign w:val="center"/>
            <w:hideMark/>
          </w:tcPr>
          <w:p w14:paraId="61CF6DAE" w14:textId="77777777" w:rsidR="001C3714" w:rsidRPr="00B96DB4" w:rsidRDefault="001C3714" w:rsidP="00B96DB4">
            <w:pPr>
              <w:spacing w:after="0" w:line="240" w:lineRule="auto"/>
              <w:jc w:val="center"/>
              <w:rPr>
                <w:rFonts w:ascii="Trebuchet MS" w:hAnsi="Trebuchet MS" w:cs="Arial"/>
                <w:b/>
                <w:bCs/>
                <w:color w:val="FFFFFF"/>
                <w:sz w:val="20"/>
                <w:szCs w:val="20"/>
              </w:rPr>
            </w:pPr>
            <w:r w:rsidRPr="00B96DB4">
              <w:rPr>
                <w:rFonts w:ascii="Trebuchet MS" w:hAnsi="Trebuchet MS" w:cs="Arial"/>
                <w:b/>
                <w:bCs/>
                <w:color w:val="FFFFFF"/>
                <w:sz w:val="20"/>
                <w:szCs w:val="20"/>
              </w:rPr>
              <w:t> </w:t>
            </w:r>
          </w:p>
        </w:tc>
        <w:tc>
          <w:tcPr>
            <w:tcW w:w="598" w:type="pct"/>
            <w:tcBorders>
              <w:top w:val="single" w:sz="4" w:space="0" w:color="000000"/>
              <w:left w:val="nil"/>
              <w:bottom w:val="single" w:sz="4" w:space="0" w:color="000000"/>
              <w:right w:val="single" w:sz="4" w:space="0" w:color="000000"/>
            </w:tcBorders>
            <w:shd w:val="clear" w:color="auto" w:fill="960000"/>
            <w:noWrap/>
            <w:vAlign w:val="center"/>
            <w:hideMark/>
          </w:tcPr>
          <w:p w14:paraId="6DAF8BF8" w14:textId="77777777" w:rsidR="001C3714" w:rsidRDefault="001C3714" w:rsidP="00B96DB4">
            <w:pPr>
              <w:spacing w:after="0" w:line="240" w:lineRule="auto"/>
              <w:jc w:val="center"/>
              <w:rPr>
                <w:rFonts w:ascii="Trebuchet MS" w:hAnsi="Trebuchet MS" w:cs="Arial"/>
                <w:b/>
                <w:bCs/>
                <w:color w:val="FFFFFF"/>
                <w:sz w:val="20"/>
                <w:szCs w:val="20"/>
              </w:rPr>
            </w:pPr>
            <w:r>
              <w:rPr>
                <w:rFonts w:ascii="Trebuchet MS" w:hAnsi="Trebuchet MS" w:cs="Arial"/>
                <w:b/>
                <w:bCs/>
                <w:color w:val="FFFFFF"/>
                <w:sz w:val="20"/>
                <w:szCs w:val="20"/>
              </w:rPr>
              <w:t>j</w:t>
            </w:r>
            <w:r w:rsidRPr="00B96DB4">
              <w:rPr>
                <w:rFonts w:ascii="Trebuchet MS" w:hAnsi="Trebuchet MS" w:cs="Arial"/>
                <w:b/>
                <w:bCs/>
                <w:color w:val="FFFFFF"/>
                <w:sz w:val="20"/>
                <w:szCs w:val="20"/>
              </w:rPr>
              <w:t xml:space="preserve">ednostka </w:t>
            </w:r>
          </w:p>
          <w:p w14:paraId="0299882F" w14:textId="77777777" w:rsidR="001C3714" w:rsidRPr="00B96DB4" w:rsidRDefault="001C3714" w:rsidP="00B96DB4">
            <w:pPr>
              <w:spacing w:after="0" w:line="240" w:lineRule="auto"/>
              <w:jc w:val="center"/>
              <w:rPr>
                <w:rFonts w:ascii="Trebuchet MS" w:hAnsi="Trebuchet MS" w:cs="Arial"/>
                <w:b/>
                <w:bCs/>
                <w:color w:val="FFFFFF"/>
                <w:sz w:val="20"/>
                <w:szCs w:val="20"/>
              </w:rPr>
            </w:pPr>
            <w:r w:rsidRPr="00B96DB4">
              <w:rPr>
                <w:rFonts w:ascii="Trebuchet MS" w:hAnsi="Trebuchet MS" w:cs="Arial"/>
                <w:b/>
                <w:bCs/>
                <w:color w:val="FFFFFF"/>
                <w:sz w:val="20"/>
                <w:szCs w:val="20"/>
              </w:rPr>
              <w:t>miary</w:t>
            </w:r>
          </w:p>
        </w:tc>
        <w:tc>
          <w:tcPr>
            <w:tcW w:w="576" w:type="pct"/>
            <w:tcBorders>
              <w:top w:val="single" w:sz="4" w:space="0" w:color="000000"/>
              <w:left w:val="nil"/>
              <w:bottom w:val="single" w:sz="4" w:space="0" w:color="000000"/>
              <w:right w:val="single" w:sz="4" w:space="0" w:color="000000"/>
            </w:tcBorders>
            <w:shd w:val="clear" w:color="auto" w:fill="960000"/>
            <w:noWrap/>
            <w:vAlign w:val="center"/>
            <w:hideMark/>
          </w:tcPr>
          <w:p w14:paraId="570A1384" w14:textId="77777777" w:rsidR="001C3714" w:rsidRPr="00B96DB4" w:rsidRDefault="001C3714" w:rsidP="00B96DB4">
            <w:pPr>
              <w:spacing w:after="0" w:line="240" w:lineRule="auto"/>
              <w:jc w:val="center"/>
              <w:rPr>
                <w:rFonts w:ascii="Trebuchet MS" w:hAnsi="Trebuchet MS" w:cs="Arial"/>
                <w:b/>
                <w:bCs/>
                <w:color w:val="FFFFFF"/>
                <w:sz w:val="20"/>
                <w:szCs w:val="20"/>
              </w:rPr>
            </w:pPr>
            <w:r w:rsidRPr="00B96DB4">
              <w:rPr>
                <w:rFonts w:ascii="Trebuchet MS" w:hAnsi="Trebuchet MS" w:cs="Arial"/>
                <w:b/>
                <w:bCs/>
                <w:color w:val="FFFFFF"/>
                <w:sz w:val="20"/>
                <w:szCs w:val="20"/>
              </w:rPr>
              <w:t>2014</w:t>
            </w:r>
          </w:p>
        </w:tc>
      </w:tr>
      <w:tr w:rsidR="001C3714" w:rsidRPr="00B96DB4" w14:paraId="17700927" w14:textId="77777777" w:rsidTr="001C3714">
        <w:trPr>
          <w:trHeight w:val="255"/>
        </w:trPr>
        <w:tc>
          <w:tcPr>
            <w:tcW w:w="5000" w:type="pct"/>
            <w:gridSpan w:val="3"/>
            <w:tcBorders>
              <w:top w:val="nil"/>
              <w:left w:val="single" w:sz="4" w:space="0" w:color="000000"/>
              <w:bottom w:val="single" w:sz="4" w:space="0" w:color="000000"/>
              <w:right w:val="single" w:sz="4" w:space="0" w:color="000000"/>
            </w:tcBorders>
            <w:shd w:val="clear" w:color="auto" w:fill="BFBFBF" w:themeFill="background1" w:themeFillShade="BF"/>
            <w:vAlign w:val="center"/>
          </w:tcPr>
          <w:p w14:paraId="4598F15B" w14:textId="77777777" w:rsidR="001C3714" w:rsidRPr="00B96DB4" w:rsidRDefault="00226635"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W</w:t>
            </w:r>
            <w:r w:rsidR="001C3714" w:rsidRPr="00B96DB4">
              <w:rPr>
                <w:rFonts w:ascii="Trebuchet MS" w:hAnsi="Trebuchet MS" w:cs="Arial"/>
                <w:sz w:val="20"/>
                <w:szCs w:val="20"/>
              </w:rPr>
              <w:t>odociągi</w:t>
            </w:r>
          </w:p>
        </w:tc>
      </w:tr>
      <w:tr w:rsidR="001C3714" w:rsidRPr="00B96DB4" w14:paraId="543F83C8"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tcPr>
          <w:p w14:paraId="401BCF85"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długość czynnej sieci rozdzielczej</w:t>
            </w:r>
          </w:p>
        </w:tc>
        <w:tc>
          <w:tcPr>
            <w:tcW w:w="598" w:type="pct"/>
            <w:tcBorders>
              <w:top w:val="nil"/>
              <w:left w:val="nil"/>
              <w:bottom w:val="single" w:sz="4" w:space="0" w:color="000000"/>
              <w:right w:val="single" w:sz="4" w:space="0" w:color="000000"/>
            </w:tcBorders>
            <w:shd w:val="clear" w:color="auto" w:fill="auto"/>
            <w:noWrap/>
            <w:vAlign w:val="center"/>
          </w:tcPr>
          <w:p w14:paraId="05F4FD8F"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km</w:t>
            </w:r>
          </w:p>
        </w:tc>
        <w:tc>
          <w:tcPr>
            <w:tcW w:w="576" w:type="pct"/>
            <w:tcBorders>
              <w:top w:val="nil"/>
              <w:left w:val="nil"/>
              <w:bottom w:val="single" w:sz="4" w:space="0" w:color="000000"/>
              <w:right w:val="single" w:sz="4" w:space="0" w:color="000000"/>
            </w:tcBorders>
            <w:shd w:val="clear" w:color="auto" w:fill="auto"/>
            <w:noWrap/>
            <w:vAlign w:val="bottom"/>
          </w:tcPr>
          <w:p w14:paraId="22AFFB11"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52,1</w:t>
            </w:r>
          </w:p>
        </w:tc>
      </w:tr>
      <w:tr w:rsidR="001C3714" w:rsidRPr="00B96DB4" w14:paraId="0B301419" w14:textId="77777777" w:rsidTr="00354691">
        <w:trPr>
          <w:trHeight w:val="173"/>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23AF69DF"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przyłącza prowadzące do budynków mieszkalnych i zbiorowego zamieszkania</w:t>
            </w:r>
          </w:p>
        </w:tc>
        <w:tc>
          <w:tcPr>
            <w:tcW w:w="598" w:type="pct"/>
            <w:tcBorders>
              <w:top w:val="nil"/>
              <w:left w:val="nil"/>
              <w:bottom w:val="single" w:sz="4" w:space="0" w:color="000000"/>
              <w:right w:val="single" w:sz="4" w:space="0" w:color="000000"/>
            </w:tcBorders>
            <w:shd w:val="clear" w:color="auto" w:fill="auto"/>
            <w:noWrap/>
            <w:vAlign w:val="center"/>
            <w:hideMark/>
          </w:tcPr>
          <w:p w14:paraId="1B7D5E2A"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szt.</w:t>
            </w:r>
          </w:p>
        </w:tc>
        <w:tc>
          <w:tcPr>
            <w:tcW w:w="576" w:type="pct"/>
            <w:tcBorders>
              <w:top w:val="nil"/>
              <w:left w:val="nil"/>
              <w:bottom w:val="single" w:sz="4" w:space="0" w:color="000000"/>
              <w:right w:val="single" w:sz="4" w:space="0" w:color="000000"/>
            </w:tcBorders>
            <w:shd w:val="clear" w:color="auto" w:fill="auto"/>
            <w:noWrap/>
            <w:vAlign w:val="bottom"/>
            <w:hideMark/>
          </w:tcPr>
          <w:p w14:paraId="3392360B"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2053</w:t>
            </w:r>
          </w:p>
        </w:tc>
      </w:tr>
      <w:tr w:rsidR="001C3714" w:rsidRPr="00B96DB4" w14:paraId="76B06670"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4E7FBD3A"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woda dostarczona gospodarstwom domowym</w:t>
            </w:r>
          </w:p>
        </w:tc>
        <w:tc>
          <w:tcPr>
            <w:tcW w:w="598" w:type="pct"/>
            <w:tcBorders>
              <w:top w:val="nil"/>
              <w:left w:val="nil"/>
              <w:bottom w:val="single" w:sz="4" w:space="0" w:color="000000"/>
              <w:right w:val="single" w:sz="4" w:space="0" w:color="000000"/>
            </w:tcBorders>
            <w:shd w:val="clear" w:color="auto" w:fill="auto"/>
            <w:noWrap/>
            <w:vAlign w:val="center"/>
            <w:hideMark/>
          </w:tcPr>
          <w:p w14:paraId="158B321D"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dam</w:t>
            </w:r>
            <w:r w:rsidRPr="00B96DB4">
              <w:rPr>
                <w:rFonts w:ascii="Trebuchet MS" w:hAnsi="Trebuchet MS" w:cs="Arial"/>
                <w:sz w:val="20"/>
                <w:szCs w:val="20"/>
                <w:vertAlign w:val="superscript"/>
              </w:rPr>
              <w:t>3</w:t>
            </w:r>
          </w:p>
        </w:tc>
        <w:tc>
          <w:tcPr>
            <w:tcW w:w="576" w:type="pct"/>
            <w:tcBorders>
              <w:top w:val="nil"/>
              <w:left w:val="nil"/>
              <w:bottom w:val="single" w:sz="4" w:space="0" w:color="000000"/>
              <w:right w:val="single" w:sz="4" w:space="0" w:color="000000"/>
            </w:tcBorders>
            <w:shd w:val="clear" w:color="auto" w:fill="auto"/>
            <w:noWrap/>
            <w:vAlign w:val="bottom"/>
            <w:hideMark/>
          </w:tcPr>
          <w:p w14:paraId="180E466C"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216,0</w:t>
            </w:r>
          </w:p>
        </w:tc>
      </w:tr>
      <w:tr w:rsidR="001C3714" w:rsidRPr="00B96DB4" w14:paraId="7AB3664A"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6856C248"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ludność korzystająca z sieci wodociągowej</w:t>
            </w:r>
          </w:p>
        </w:tc>
        <w:tc>
          <w:tcPr>
            <w:tcW w:w="598" w:type="pct"/>
            <w:tcBorders>
              <w:top w:val="nil"/>
              <w:left w:val="nil"/>
              <w:bottom w:val="single" w:sz="4" w:space="0" w:color="000000"/>
              <w:right w:val="single" w:sz="4" w:space="0" w:color="000000"/>
            </w:tcBorders>
            <w:shd w:val="clear" w:color="auto" w:fill="auto"/>
            <w:noWrap/>
            <w:vAlign w:val="center"/>
            <w:hideMark/>
          </w:tcPr>
          <w:p w14:paraId="63683E10"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osoba</w:t>
            </w:r>
          </w:p>
        </w:tc>
        <w:tc>
          <w:tcPr>
            <w:tcW w:w="576" w:type="pct"/>
            <w:tcBorders>
              <w:top w:val="nil"/>
              <w:left w:val="nil"/>
              <w:bottom w:val="single" w:sz="4" w:space="0" w:color="000000"/>
              <w:right w:val="single" w:sz="4" w:space="0" w:color="000000"/>
            </w:tcBorders>
            <w:shd w:val="clear" w:color="auto" w:fill="auto"/>
            <w:noWrap/>
            <w:vAlign w:val="bottom"/>
            <w:hideMark/>
          </w:tcPr>
          <w:p w14:paraId="3121D9F5"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7128</w:t>
            </w:r>
          </w:p>
        </w:tc>
      </w:tr>
      <w:tr w:rsidR="001C3714" w:rsidRPr="00B96DB4" w14:paraId="09896842" w14:textId="77777777" w:rsidTr="00354691">
        <w:trPr>
          <w:trHeight w:val="60"/>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4F68205D"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zużycie wody w gospodarstwach domowych ogółem na 1 mieszkańca</w:t>
            </w:r>
          </w:p>
        </w:tc>
        <w:tc>
          <w:tcPr>
            <w:tcW w:w="598" w:type="pct"/>
            <w:tcBorders>
              <w:top w:val="nil"/>
              <w:left w:val="nil"/>
              <w:bottom w:val="single" w:sz="4" w:space="0" w:color="000000"/>
              <w:right w:val="single" w:sz="4" w:space="0" w:color="000000"/>
            </w:tcBorders>
            <w:shd w:val="clear" w:color="auto" w:fill="auto"/>
            <w:noWrap/>
            <w:vAlign w:val="center"/>
            <w:hideMark/>
          </w:tcPr>
          <w:p w14:paraId="68AE76CF"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m</w:t>
            </w:r>
            <w:r w:rsidRPr="00B96DB4">
              <w:rPr>
                <w:rFonts w:ascii="Trebuchet MS" w:hAnsi="Trebuchet MS" w:cs="Arial"/>
                <w:sz w:val="20"/>
                <w:szCs w:val="20"/>
                <w:vertAlign w:val="superscript"/>
              </w:rPr>
              <w:t>3</w:t>
            </w:r>
          </w:p>
        </w:tc>
        <w:tc>
          <w:tcPr>
            <w:tcW w:w="576" w:type="pct"/>
            <w:tcBorders>
              <w:top w:val="nil"/>
              <w:left w:val="nil"/>
              <w:bottom w:val="single" w:sz="4" w:space="0" w:color="000000"/>
              <w:right w:val="single" w:sz="4" w:space="0" w:color="000000"/>
            </w:tcBorders>
            <w:shd w:val="clear" w:color="auto" w:fill="auto"/>
            <w:noWrap/>
            <w:vAlign w:val="bottom"/>
            <w:hideMark/>
          </w:tcPr>
          <w:p w14:paraId="0810DA0A"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30,3</w:t>
            </w:r>
          </w:p>
        </w:tc>
      </w:tr>
      <w:tr w:rsidR="00354691" w:rsidRPr="00B96DB4" w14:paraId="55CBFB44" w14:textId="77777777" w:rsidTr="00354691">
        <w:trPr>
          <w:trHeight w:val="6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716F69" w14:textId="77777777" w:rsidR="00354691" w:rsidRPr="00B96DB4" w:rsidRDefault="00226635" w:rsidP="001C3714">
            <w:pPr>
              <w:spacing w:after="0" w:line="240" w:lineRule="auto"/>
              <w:jc w:val="center"/>
              <w:rPr>
                <w:rFonts w:ascii="Trebuchet MS" w:hAnsi="Trebuchet MS" w:cs="Arial"/>
                <w:sz w:val="20"/>
                <w:szCs w:val="20"/>
              </w:rPr>
            </w:pPr>
            <w:r>
              <w:rPr>
                <w:rFonts w:ascii="Trebuchet MS" w:hAnsi="Trebuchet MS" w:cs="Arial"/>
                <w:sz w:val="20"/>
                <w:szCs w:val="20"/>
              </w:rPr>
              <w:t>K</w:t>
            </w:r>
            <w:r w:rsidR="00354691" w:rsidRPr="00B96DB4">
              <w:rPr>
                <w:rFonts w:ascii="Trebuchet MS" w:hAnsi="Trebuchet MS" w:cs="Arial"/>
                <w:sz w:val="20"/>
                <w:szCs w:val="20"/>
              </w:rPr>
              <w:t>analizacja</w:t>
            </w:r>
          </w:p>
        </w:tc>
      </w:tr>
      <w:tr w:rsidR="001C3714" w:rsidRPr="00B96DB4" w14:paraId="48A47EAB" w14:textId="77777777" w:rsidTr="001C3714">
        <w:trPr>
          <w:trHeight w:val="255"/>
        </w:trPr>
        <w:tc>
          <w:tcPr>
            <w:tcW w:w="3826"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D733DBE"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długość czynnej sieci kanalizacyjnej</w:t>
            </w:r>
          </w:p>
        </w:tc>
        <w:tc>
          <w:tcPr>
            <w:tcW w:w="598" w:type="pct"/>
            <w:tcBorders>
              <w:top w:val="single" w:sz="4" w:space="0" w:color="auto"/>
              <w:left w:val="nil"/>
              <w:bottom w:val="single" w:sz="4" w:space="0" w:color="000000"/>
              <w:right w:val="single" w:sz="4" w:space="0" w:color="000000"/>
            </w:tcBorders>
            <w:shd w:val="clear" w:color="auto" w:fill="auto"/>
            <w:noWrap/>
            <w:vAlign w:val="center"/>
            <w:hideMark/>
          </w:tcPr>
          <w:p w14:paraId="191453EE"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km</w:t>
            </w:r>
          </w:p>
        </w:tc>
        <w:tc>
          <w:tcPr>
            <w:tcW w:w="576" w:type="pct"/>
            <w:tcBorders>
              <w:top w:val="single" w:sz="4" w:space="0" w:color="auto"/>
              <w:left w:val="nil"/>
              <w:bottom w:val="single" w:sz="4" w:space="0" w:color="000000"/>
              <w:right w:val="single" w:sz="4" w:space="0" w:color="000000"/>
            </w:tcBorders>
            <w:shd w:val="clear" w:color="auto" w:fill="auto"/>
            <w:noWrap/>
            <w:vAlign w:val="bottom"/>
            <w:hideMark/>
          </w:tcPr>
          <w:p w14:paraId="3BE483E3"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9,8</w:t>
            </w:r>
          </w:p>
        </w:tc>
      </w:tr>
      <w:tr w:rsidR="001C3714" w:rsidRPr="00B96DB4" w14:paraId="77139E80" w14:textId="77777777" w:rsidTr="00354691">
        <w:trPr>
          <w:trHeight w:val="153"/>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699C52D7"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przyłącza prowadzące do budynków mieszkalnych i zbiorowego zamieszkania</w:t>
            </w:r>
          </w:p>
        </w:tc>
        <w:tc>
          <w:tcPr>
            <w:tcW w:w="598" w:type="pct"/>
            <w:tcBorders>
              <w:top w:val="nil"/>
              <w:left w:val="nil"/>
              <w:bottom w:val="single" w:sz="4" w:space="0" w:color="000000"/>
              <w:right w:val="single" w:sz="4" w:space="0" w:color="000000"/>
            </w:tcBorders>
            <w:shd w:val="clear" w:color="auto" w:fill="auto"/>
            <w:noWrap/>
            <w:vAlign w:val="center"/>
            <w:hideMark/>
          </w:tcPr>
          <w:p w14:paraId="2D22F173"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szt.</w:t>
            </w:r>
          </w:p>
        </w:tc>
        <w:tc>
          <w:tcPr>
            <w:tcW w:w="576" w:type="pct"/>
            <w:tcBorders>
              <w:top w:val="nil"/>
              <w:left w:val="nil"/>
              <w:bottom w:val="single" w:sz="4" w:space="0" w:color="000000"/>
              <w:right w:val="single" w:sz="4" w:space="0" w:color="000000"/>
            </w:tcBorders>
            <w:shd w:val="clear" w:color="auto" w:fill="auto"/>
            <w:noWrap/>
            <w:vAlign w:val="bottom"/>
            <w:hideMark/>
          </w:tcPr>
          <w:p w14:paraId="30959F78"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629</w:t>
            </w:r>
          </w:p>
        </w:tc>
      </w:tr>
      <w:tr w:rsidR="001C3714" w:rsidRPr="00B96DB4" w14:paraId="6E32F919" w14:textId="77777777" w:rsidTr="00354691">
        <w:trPr>
          <w:trHeight w:val="60"/>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46B48185"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ścieki odprowadzone</w:t>
            </w:r>
          </w:p>
        </w:tc>
        <w:tc>
          <w:tcPr>
            <w:tcW w:w="598" w:type="pct"/>
            <w:tcBorders>
              <w:top w:val="nil"/>
              <w:left w:val="nil"/>
              <w:bottom w:val="single" w:sz="4" w:space="0" w:color="000000"/>
              <w:right w:val="single" w:sz="4" w:space="0" w:color="000000"/>
            </w:tcBorders>
            <w:shd w:val="clear" w:color="auto" w:fill="auto"/>
            <w:noWrap/>
            <w:vAlign w:val="center"/>
            <w:hideMark/>
          </w:tcPr>
          <w:p w14:paraId="15D9B03F"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dam</w:t>
            </w:r>
            <w:r w:rsidRPr="00B96DB4">
              <w:rPr>
                <w:rFonts w:ascii="Trebuchet MS" w:hAnsi="Trebuchet MS" w:cs="Arial"/>
                <w:sz w:val="20"/>
                <w:szCs w:val="20"/>
                <w:vertAlign w:val="superscript"/>
              </w:rPr>
              <w:t>3</w:t>
            </w:r>
          </w:p>
        </w:tc>
        <w:tc>
          <w:tcPr>
            <w:tcW w:w="576" w:type="pct"/>
            <w:tcBorders>
              <w:top w:val="nil"/>
              <w:left w:val="nil"/>
              <w:bottom w:val="single" w:sz="4" w:space="0" w:color="000000"/>
              <w:right w:val="single" w:sz="4" w:space="0" w:color="000000"/>
            </w:tcBorders>
            <w:shd w:val="clear" w:color="auto" w:fill="auto"/>
            <w:noWrap/>
            <w:vAlign w:val="bottom"/>
            <w:hideMark/>
          </w:tcPr>
          <w:p w14:paraId="5B4B2E10"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133,0</w:t>
            </w:r>
          </w:p>
        </w:tc>
      </w:tr>
      <w:tr w:rsidR="001C3714" w:rsidRPr="00B96DB4" w14:paraId="7A0BC002"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348B1364"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ludność korzystająca z  sieci kanalizacyjnej</w:t>
            </w:r>
          </w:p>
        </w:tc>
        <w:tc>
          <w:tcPr>
            <w:tcW w:w="598" w:type="pct"/>
            <w:tcBorders>
              <w:top w:val="nil"/>
              <w:left w:val="nil"/>
              <w:bottom w:val="single" w:sz="4" w:space="0" w:color="000000"/>
              <w:right w:val="single" w:sz="4" w:space="0" w:color="000000"/>
            </w:tcBorders>
            <w:shd w:val="clear" w:color="auto" w:fill="auto"/>
            <w:noWrap/>
            <w:vAlign w:val="center"/>
            <w:hideMark/>
          </w:tcPr>
          <w:p w14:paraId="5673BEF7"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osoba</w:t>
            </w:r>
          </w:p>
        </w:tc>
        <w:tc>
          <w:tcPr>
            <w:tcW w:w="576" w:type="pct"/>
            <w:tcBorders>
              <w:top w:val="nil"/>
              <w:left w:val="nil"/>
              <w:bottom w:val="single" w:sz="4" w:space="0" w:color="000000"/>
              <w:right w:val="single" w:sz="4" w:space="0" w:color="000000"/>
            </w:tcBorders>
            <w:shd w:val="clear" w:color="auto" w:fill="auto"/>
            <w:noWrap/>
            <w:vAlign w:val="bottom"/>
            <w:hideMark/>
          </w:tcPr>
          <w:p w14:paraId="3171E931"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3324</w:t>
            </w:r>
          </w:p>
        </w:tc>
      </w:tr>
      <w:tr w:rsidR="00354691" w:rsidRPr="00B96DB4" w14:paraId="27E23CA9" w14:textId="77777777" w:rsidTr="00354691">
        <w:trPr>
          <w:trHeight w:val="255"/>
        </w:trPr>
        <w:tc>
          <w:tcPr>
            <w:tcW w:w="5000" w:type="pct"/>
            <w:gridSpan w:val="3"/>
            <w:tcBorders>
              <w:top w:val="nil"/>
              <w:left w:val="single" w:sz="4" w:space="0" w:color="000000"/>
              <w:bottom w:val="single" w:sz="4" w:space="0" w:color="000000"/>
              <w:right w:val="single" w:sz="4" w:space="0" w:color="000000"/>
            </w:tcBorders>
            <w:shd w:val="clear" w:color="auto" w:fill="BFBFBF" w:themeFill="background1" w:themeFillShade="BF"/>
            <w:vAlign w:val="center"/>
          </w:tcPr>
          <w:p w14:paraId="2FD20A4F" w14:textId="77777777" w:rsidR="00354691" w:rsidRPr="00B96DB4" w:rsidRDefault="00354691" w:rsidP="001C3714">
            <w:pPr>
              <w:spacing w:after="0" w:line="240" w:lineRule="auto"/>
              <w:jc w:val="center"/>
              <w:rPr>
                <w:rFonts w:ascii="Trebuchet MS" w:hAnsi="Trebuchet MS" w:cs="Arial"/>
                <w:sz w:val="20"/>
                <w:szCs w:val="20"/>
              </w:rPr>
            </w:pPr>
            <w:r>
              <w:rPr>
                <w:rFonts w:ascii="Trebuchet MS" w:hAnsi="Trebuchet MS" w:cs="Arial"/>
                <w:sz w:val="20"/>
                <w:szCs w:val="20"/>
              </w:rPr>
              <w:t>s</w:t>
            </w:r>
            <w:r w:rsidRPr="00B96DB4">
              <w:rPr>
                <w:rFonts w:ascii="Trebuchet MS" w:hAnsi="Trebuchet MS" w:cs="Arial"/>
                <w:sz w:val="20"/>
                <w:szCs w:val="20"/>
              </w:rPr>
              <w:t>ieć gazowa</w:t>
            </w:r>
            <w:r>
              <w:rPr>
                <w:rFonts w:ascii="Trebuchet MS" w:hAnsi="Trebuchet MS" w:cs="Arial"/>
                <w:sz w:val="20"/>
                <w:szCs w:val="20"/>
              </w:rPr>
              <w:t xml:space="preserve"> – dane dostępne na 31.12.2013</w:t>
            </w:r>
          </w:p>
        </w:tc>
      </w:tr>
      <w:tr w:rsidR="001C3714" w:rsidRPr="00B96DB4" w14:paraId="36198F9E"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2D3DEF92"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długość czynnej sieci ogółem w m</w:t>
            </w:r>
          </w:p>
        </w:tc>
        <w:tc>
          <w:tcPr>
            <w:tcW w:w="598" w:type="pct"/>
            <w:tcBorders>
              <w:top w:val="nil"/>
              <w:left w:val="nil"/>
              <w:bottom w:val="single" w:sz="4" w:space="0" w:color="000000"/>
              <w:right w:val="single" w:sz="4" w:space="0" w:color="000000"/>
            </w:tcBorders>
            <w:shd w:val="clear" w:color="auto" w:fill="auto"/>
            <w:noWrap/>
            <w:vAlign w:val="center"/>
            <w:hideMark/>
          </w:tcPr>
          <w:p w14:paraId="3C1C7527"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m</w:t>
            </w:r>
          </w:p>
        </w:tc>
        <w:tc>
          <w:tcPr>
            <w:tcW w:w="576" w:type="pct"/>
            <w:tcBorders>
              <w:top w:val="nil"/>
              <w:left w:val="nil"/>
              <w:bottom w:val="single" w:sz="4" w:space="0" w:color="000000"/>
              <w:right w:val="single" w:sz="4" w:space="0" w:color="000000"/>
            </w:tcBorders>
            <w:shd w:val="clear" w:color="auto" w:fill="auto"/>
            <w:noWrap/>
            <w:vAlign w:val="center"/>
            <w:hideMark/>
          </w:tcPr>
          <w:p w14:paraId="2AC72D17" w14:textId="77777777" w:rsidR="001C3714" w:rsidRPr="00B96DB4" w:rsidRDefault="00354691" w:rsidP="001C3714">
            <w:pPr>
              <w:spacing w:after="0" w:line="240" w:lineRule="auto"/>
              <w:jc w:val="center"/>
              <w:rPr>
                <w:rFonts w:ascii="Trebuchet MS" w:hAnsi="Trebuchet MS" w:cs="Arial"/>
                <w:sz w:val="20"/>
                <w:szCs w:val="20"/>
              </w:rPr>
            </w:pPr>
            <w:r>
              <w:rPr>
                <w:rFonts w:ascii="Trebuchet MS" w:hAnsi="Trebuchet MS" w:cs="Arial"/>
                <w:sz w:val="20"/>
                <w:szCs w:val="20"/>
              </w:rPr>
              <w:t>46428</w:t>
            </w:r>
          </w:p>
        </w:tc>
      </w:tr>
      <w:tr w:rsidR="001C3714" w:rsidRPr="00B96DB4" w14:paraId="17090040" w14:textId="77777777" w:rsidTr="00354691">
        <w:trPr>
          <w:trHeight w:val="60"/>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0DA76616"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czynne przyłącza do budynków mieszkalnych i niemieszkalnych</w:t>
            </w:r>
          </w:p>
        </w:tc>
        <w:tc>
          <w:tcPr>
            <w:tcW w:w="598" w:type="pct"/>
            <w:tcBorders>
              <w:top w:val="nil"/>
              <w:left w:val="nil"/>
              <w:bottom w:val="single" w:sz="4" w:space="0" w:color="000000"/>
              <w:right w:val="single" w:sz="4" w:space="0" w:color="000000"/>
            </w:tcBorders>
            <w:shd w:val="clear" w:color="auto" w:fill="auto"/>
            <w:noWrap/>
            <w:vAlign w:val="center"/>
            <w:hideMark/>
          </w:tcPr>
          <w:p w14:paraId="6A040A9E"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szt.</w:t>
            </w:r>
          </w:p>
        </w:tc>
        <w:tc>
          <w:tcPr>
            <w:tcW w:w="576" w:type="pct"/>
            <w:tcBorders>
              <w:top w:val="nil"/>
              <w:left w:val="nil"/>
              <w:bottom w:val="single" w:sz="4" w:space="0" w:color="000000"/>
              <w:right w:val="single" w:sz="4" w:space="0" w:color="000000"/>
            </w:tcBorders>
            <w:shd w:val="clear" w:color="auto" w:fill="auto"/>
            <w:noWrap/>
            <w:vAlign w:val="center"/>
            <w:hideMark/>
          </w:tcPr>
          <w:p w14:paraId="38184B2E" w14:textId="77777777" w:rsidR="001C3714" w:rsidRPr="00B96DB4" w:rsidRDefault="00354691" w:rsidP="001C3714">
            <w:pPr>
              <w:spacing w:after="0" w:line="240" w:lineRule="auto"/>
              <w:jc w:val="center"/>
              <w:rPr>
                <w:rFonts w:ascii="Trebuchet MS" w:hAnsi="Trebuchet MS" w:cs="Arial"/>
                <w:sz w:val="20"/>
                <w:szCs w:val="20"/>
              </w:rPr>
            </w:pPr>
            <w:r>
              <w:rPr>
                <w:rFonts w:ascii="Trebuchet MS" w:hAnsi="Trebuchet MS" w:cs="Arial"/>
                <w:sz w:val="20"/>
                <w:szCs w:val="20"/>
              </w:rPr>
              <w:t>1153</w:t>
            </w:r>
          </w:p>
        </w:tc>
      </w:tr>
      <w:tr w:rsidR="001C3714" w:rsidRPr="00B96DB4" w14:paraId="2B6D5319"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4F5B573D"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odbiorcy gazu</w:t>
            </w:r>
          </w:p>
        </w:tc>
        <w:tc>
          <w:tcPr>
            <w:tcW w:w="598" w:type="pct"/>
            <w:tcBorders>
              <w:top w:val="nil"/>
              <w:left w:val="nil"/>
              <w:bottom w:val="single" w:sz="4" w:space="0" w:color="000000"/>
              <w:right w:val="single" w:sz="4" w:space="0" w:color="000000"/>
            </w:tcBorders>
            <w:shd w:val="clear" w:color="auto" w:fill="auto"/>
            <w:noWrap/>
            <w:vAlign w:val="center"/>
            <w:hideMark/>
          </w:tcPr>
          <w:p w14:paraId="7E2E9DA4"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gosp.</w:t>
            </w:r>
          </w:p>
        </w:tc>
        <w:tc>
          <w:tcPr>
            <w:tcW w:w="576" w:type="pct"/>
            <w:tcBorders>
              <w:top w:val="nil"/>
              <w:left w:val="nil"/>
              <w:bottom w:val="single" w:sz="4" w:space="0" w:color="000000"/>
              <w:right w:val="single" w:sz="4" w:space="0" w:color="000000"/>
            </w:tcBorders>
            <w:shd w:val="clear" w:color="auto" w:fill="auto"/>
            <w:noWrap/>
            <w:vAlign w:val="center"/>
            <w:hideMark/>
          </w:tcPr>
          <w:p w14:paraId="5D629EA7" w14:textId="77777777" w:rsidR="001C3714" w:rsidRPr="00B96DB4" w:rsidRDefault="00354691" w:rsidP="001C3714">
            <w:pPr>
              <w:spacing w:after="0" w:line="240" w:lineRule="auto"/>
              <w:jc w:val="center"/>
              <w:rPr>
                <w:rFonts w:ascii="Trebuchet MS" w:hAnsi="Trebuchet MS" w:cs="Arial"/>
                <w:sz w:val="20"/>
                <w:szCs w:val="20"/>
              </w:rPr>
            </w:pPr>
            <w:r>
              <w:rPr>
                <w:rFonts w:ascii="Trebuchet MS" w:hAnsi="Trebuchet MS" w:cs="Arial"/>
                <w:sz w:val="20"/>
                <w:szCs w:val="20"/>
              </w:rPr>
              <w:t>1040</w:t>
            </w:r>
          </w:p>
        </w:tc>
      </w:tr>
      <w:tr w:rsidR="001C3714" w:rsidRPr="00B96DB4" w14:paraId="26B682D3"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1C19A52D"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odbiorcy gazu ogrzewający mieszkania gazem</w:t>
            </w:r>
          </w:p>
        </w:tc>
        <w:tc>
          <w:tcPr>
            <w:tcW w:w="598" w:type="pct"/>
            <w:tcBorders>
              <w:top w:val="nil"/>
              <w:left w:val="nil"/>
              <w:bottom w:val="single" w:sz="4" w:space="0" w:color="000000"/>
              <w:right w:val="single" w:sz="4" w:space="0" w:color="000000"/>
            </w:tcBorders>
            <w:shd w:val="clear" w:color="auto" w:fill="auto"/>
            <w:noWrap/>
            <w:vAlign w:val="center"/>
            <w:hideMark/>
          </w:tcPr>
          <w:p w14:paraId="1EE26094"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gosp.</w:t>
            </w:r>
          </w:p>
        </w:tc>
        <w:tc>
          <w:tcPr>
            <w:tcW w:w="576" w:type="pct"/>
            <w:tcBorders>
              <w:top w:val="nil"/>
              <w:left w:val="nil"/>
              <w:bottom w:val="single" w:sz="4" w:space="0" w:color="000000"/>
              <w:right w:val="single" w:sz="4" w:space="0" w:color="000000"/>
            </w:tcBorders>
            <w:shd w:val="clear" w:color="auto" w:fill="auto"/>
            <w:noWrap/>
            <w:vAlign w:val="center"/>
            <w:hideMark/>
          </w:tcPr>
          <w:p w14:paraId="6D9FCE34" w14:textId="77777777" w:rsidR="001C3714" w:rsidRPr="00B96DB4" w:rsidRDefault="00354691" w:rsidP="001C3714">
            <w:pPr>
              <w:spacing w:after="0" w:line="240" w:lineRule="auto"/>
              <w:jc w:val="center"/>
              <w:rPr>
                <w:rFonts w:ascii="Trebuchet MS" w:hAnsi="Trebuchet MS" w:cs="Arial"/>
                <w:sz w:val="20"/>
                <w:szCs w:val="20"/>
              </w:rPr>
            </w:pPr>
            <w:r>
              <w:rPr>
                <w:rFonts w:ascii="Trebuchet MS" w:hAnsi="Trebuchet MS" w:cs="Arial"/>
                <w:sz w:val="20"/>
                <w:szCs w:val="20"/>
              </w:rPr>
              <w:t>475</w:t>
            </w:r>
          </w:p>
        </w:tc>
      </w:tr>
      <w:tr w:rsidR="001C3714" w:rsidRPr="00B96DB4" w14:paraId="32B6EA6C"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42C59BB7" w14:textId="77777777" w:rsidR="001C3714" w:rsidRPr="00B96DB4" w:rsidRDefault="001C3714" w:rsidP="00354691">
            <w:pPr>
              <w:spacing w:after="0" w:line="240" w:lineRule="auto"/>
              <w:rPr>
                <w:rFonts w:ascii="Trebuchet MS" w:hAnsi="Trebuchet MS" w:cs="Arial"/>
                <w:sz w:val="20"/>
                <w:szCs w:val="20"/>
              </w:rPr>
            </w:pPr>
            <w:r w:rsidRPr="00B96DB4">
              <w:rPr>
                <w:rFonts w:ascii="Trebuchet MS" w:hAnsi="Trebuchet MS" w:cs="Arial"/>
                <w:sz w:val="20"/>
                <w:szCs w:val="20"/>
              </w:rPr>
              <w:t xml:space="preserve">zużycie gazu </w:t>
            </w:r>
          </w:p>
        </w:tc>
        <w:tc>
          <w:tcPr>
            <w:tcW w:w="598" w:type="pct"/>
            <w:tcBorders>
              <w:top w:val="nil"/>
              <w:left w:val="nil"/>
              <w:bottom w:val="single" w:sz="4" w:space="0" w:color="000000"/>
              <w:right w:val="single" w:sz="4" w:space="0" w:color="000000"/>
            </w:tcBorders>
            <w:shd w:val="clear" w:color="auto" w:fill="auto"/>
            <w:noWrap/>
            <w:vAlign w:val="center"/>
            <w:hideMark/>
          </w:tcPr>
          <w:p w14:paraId="31F384C3"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tys.m</w:t>
            </w:r>
            <w:r w:rsidRPr="00B96DB4">
              <w:rPr>
                <w:rFonts w:ascii="Trebuchet MS" w:hAnsi="Trebuchet MS" w:cs="Arial"/>
                <w:sz w:val="20"/>
                <w:szCs w:val="20"/>
                <w:vertAlign w:val="superscript"/>
              </w:rPr>
              <w:t>3</w:t>
            </w:r>
          </w:p>
        </w:tc>
        <w:tc>
          <w:tcPr>
            <w:tcW w:w="576" w:type="pct"/>
            <w:tcBorders>
              <w:top w:val="nil"/>
              <w:left w:val="nil"/>
              <w:bottom w:val="single" w:sz="4" w:space="0" w:color="000000"/>
              <w:right w:val="single" w:sz="4" w:space="0" w:color="000000"/>
            </w:tcBorders>
            <w:shd w:val="clear" w:color="auto" w:fill="auto"/>
            <w:noWrap/>
            <w:vAlign w:val="center"/>
            <w:hideMark/>
          </w:tcPr>
          <w:p w14:paraId="6638F90A" w14:textId="77777777" w:rsidR="001C3714" w:rsidRPr="00B96DB4" w:rsidRDefault="00354691" w:rsidP="001C3714">
            <w:pPr>
              <w:spacing w:after="0" w:line="240" w:lineRule="auto"/>
              <w:jc w:val="center"/>
              <w:rPr>
                <w:rFonts w:ascii="Trebuchet MS" w:hAnsi="Trebuchet MS" w:cs="Arial"/>
                <w:sz w:val="20"/>
                <w:szCs w:val="20"/>
              </w:rPr>
            </w:pPr>
            <w:r>
              <w:rPr>
                <w:rFonts w:ascii="Trebuchet MS" w:hAnsi="Trebuchet MS" w:cs="Arial"/>
                <w:sz w:val="20"/>
                <w:szCs w:val="20"/>
              </w:rPr>
              <w:t>995,7</w:t>
            </w:r>
          </w:p>
        </w:tc>
      </w:tr>
      <w:tr w:rsidR="001C3714" w:rsidRPr="00B96DB4" w14:paraId="209F5B1F"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2E4BF964" w14:textId="77777777" w:rsidR="001C3714" w:rsidRPr="00B96DB4" w:rsidRDefault="001C3714" w:rsidP="00354691">
            <w:pPr>
              <w:spacing w:after="0" w:line="240" w:lineRule="auto"/>
              <w:rPr>
                <w:rFonts w:ascii="Trebuchet MS" w:hAnsi="Trebuchet MS" w:cs="Arial"/>
                <w:sz w:val="20"/>
                <w:szCs w:val="20"/>
              </w:rPr>
            </w:pPr>
            <w:r w:rsidRPr="00B96DB4">
              <w:rPr>
                <w:rFonts w:ascii="Trebuchet MS" w:hAnsi="Trebuchet MS" w:cs="Arial"/>
                <w:sz w:val="20"/>
                <w:szCs w:val="20"/>
              </w:rPr>
              <w:t xml:space="preserve">zużycie gazu na ogrzewanie mieszkań </w:t>
            </w:r>
          </w:p>
        </w:tc>
        <w:tc>
          <w:tcPr>
            <w:tcW w:w="598" w:type="pct"/>
            <w:tcBorders>
              <w:top w:val="nil"/>
              <w:left w:val="nil"/>
              <w:bottom w:val="single" w:sz="4" w:space="0" w:color="000000"/>
              <w:right w:val="single" w:sz="4" w:space="0" w:color="000000"/>
            </w:tcBorders>
            <w:shd w:val="clear" w:color="auto" w:fill="auto"/>
            <w:noWrap/>
            <w:vAlign w:val="center"/>
            <w:hideMark/>
          </w:tcPr>
          <w:p w14:paraId="33AB4819"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tys.m</w:t>
            </w:r>
            <w:r w:rsidRPr="00B96DB4">
              <w:rPr>
                <w:rFonts w:ascii="Trebuchet MS" w:hAnsi="Trebuchet MS" w:cs="Arial"/>
                <w:sz w:val="20"/>
                <w:szCs w:val="20"/>
                <w:vertAlign w:val="superscript"/>
              </w:rPr>
              <w:t>3</w:t>
            </w:r>
          </w:p>
        </w:tc>
        <w:tc>
          <w:tcPr>
            <w:tcW w:w="576" w:type="pct"/>
            <w:tcBorders>
              <w:top w:val="nil"/>
              <w:left w:val="nil"/>
              <w:bottom w:val="single" w:sz="4" w:space="0" w:color="000000"/>
              <w:right w:val="single" w:sz="4" w:space="0" w:color="000000"/>
            </w:tcBorders>
            <w:shd w:val="clear" w:color="auto" w:fill="auto"/>
            <w:noWrap/>
            <w:vAlign w:val="center"/>
            <w:hideMark/>
          </w:tcPr>
          <w:p w14:paraId="4CF9A798" w14:textId="77777777" w:rsidR="001C3714" w:rsidRPr="00B96DB4" w:rsidRDefault="00354691" w:rsidP="00354691">
            <w:pPr>
              <w:spacing w:after="0" w:line="240" w:lineRule="auto"/>
              <w:jc w:val="center"/>
              <w:rPr>
                <w:rFonts w:ascii="Trebuchet MS" w:hAnsi="Trebuchet MS" w:cs="Arial"/>
                <w:sz w:val="20"/>
                <w:szCs w:val="20"/>
              </w:rPr>
            </w:pPr>
            <w:r>
              <w:rPr>
                <w:rFonts w:ascii="Trebuchet MS" w:hAnsi="Trebuchet MS" w:cs="Arial"/>
                <w:sz w:val="20"/>
                <w:szCs w:val="20"/>
              </w:rPr>
              <w:t>799,8</w:t>
            </w:r>
          </w:p>
        </w:tc>
      </w:tr>
      <w:tr w:rsidR="001C3714" w:rsidRPr="00B96DB4" w14:paraId="7FA4891C"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1C777321"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ludność korzystająca z sieci gazowej</w:t>
            </w:r>
          </w:p>
        </w:tc>
        <w:tc>
          <w:tcPr>
            <w:tcW w:w="598" w:type="pct"/>
            <w:tcBorders>
              <w:top w:val="nil"/>
              <w:left w:val="nil"/>
              <w:bottom w:val="single" w:sz="4" w:space="0" w:color="000000"/>
              <w:right w:val="single" w:sz="4" w:space="0" w:color="000000"/>
            </w:tcBorders>
            <w:shd w:val="clear" w:color="auto" w:fill="auto"/>
            <w:noWrap/>
            <w:vAlign w:val="center"/>
            <w:hideMark/>
          </w:tcPr>
          <w:p w14:paraId="2D887BAD"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osoba</w:t>
            </w:r>
          </w:p>
        </w:tc>
        <w:tc>
          <w:tcPr>
            <w:tcW w:w="576" w:type="pct"/>
            <w:tcBorders>
              <w:top w:val="nil"/>
              <w:left w:val="nil"/>
              <w:bottom w:val="single" w:sz="4" w:space="0" w:color="000000"/>
              <w:right w:val="single" w:sz="4" w:space="0" w:color="000000"/>
            </w:tcBorders>
            <w:shd w:val="clear" w:color="auto" w:fill="auto"/>
            <w:noWrap/>
            <w:vAlign w:val="bottom"/>
            <w:hideMark/>
          </w:tcPr>
          <w:p w14:paraId="67FD68A6" w14:textId="77777777" w:rsidR="001C3714" w:rsidRPr="00B96DB4" w:rsidRDefault="001C3714" w:rsidP="00354691">
            <w:pPr>
              <w:spacing w:after="0" w:line="240" w:lineRule="auto"/>
              <w:jc w:val="center"/>
              <w:rPr>
                <w:rFonts w:ascii="Trebuchet MS" w:hAnsi="Trebuchet MS" w:cs="Arial"/>
                <w:sz w:val="20"/>
                <w:szCs w:val="20"/>
              </w:rPr>
            </w:pPr>
            <w:r w:rsidRPr="00B96DB4">
              <w:rPr>
                <w:rFonts w:ascii="Trebuchet MS" w:hAnsi="Trebuchet MS" w:cs="Arial"/>
                <w:sz w:val="20"/>
                <w:szCs w:val="20"/>
              </w:rPr>
              <w:t>2</w:t>
            </w:r>
            <w:r w:rsidR="00354691">
              <w:rPr>
                <w:rFonts w:ascii="Trebuchet MS" w:hAnsi="Trebuchet MS" w:cs="Arial"/>
                <w:sz w:val="20"/>
                <w:szCs w:val="20"/>
              </w:rPr>
              <w:t>881</w:t>
            </w:r>
          </w:p>
        </w:tc>
      </w:tr>
      <w:tr w:rsidR="001C3714" w:rsidRPr="00B96DB4" w14:paraId="0D4BB10E" w14:textId="77777777" w:rsidTr="001C3714">
        <w:trPr>
          <w:trHeight w:val="255"/>
        </w:trPr>
        <w:tc>
          <w:tcPr>
            <w:tcW w:w="4424" w:type="pct"/>
            <w:gridSpan w:val="2"/>
            <w:tcBorders>
              <w:top w:val="nil"/>
              <w:left w:val="single" w:sz="4" w:space="0" w:color="000000"/>
              <w:bottom w:val="single" w:sz="4" w:space="0" w:color="000000"/>
              <w:right w:val="single" w:sz="4" w:space="0" w:color="000000"/>
            </w:tcBorders>
            <w:shd w:val="clear" w:color="auto" w:fill="BFBFBF" w:themeFill="background1" w:themeFillShade="BF"/>
            <w:vAlign w:val="center"/>
          </w:tcPr>
          <w:p w14:paraId="662CEB15"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bCs/>
                <w:sz w:val="20"/>
                <w:szCs w:val="20"/>
              </w:rPr>
              <w:t xml:space="preserve">energia elektryczna w gospodarstwach domowych </w:t>
            </w:r>
            <w:r w:rsidR="00354691">
              <w:rPr>
                <w:rFonts w:ascii="Trebuchet MS" w:hAnsi="Trebuchet MS" w:cs="Arial"/>
                <w:sz w:val="20"/>
                <w:szCs w:val="20"/>
              </w:rPr>
              <w:t>– dane dostępne na 31.12.2013</w:t>
            </w:r>
          </w:p>
        </w:tc>
        <w:tc>
          <w:tcPr>
            <w:tcW w:w="576" w:type="pct"/>
            <w:tcBorders>
              <w:top w:val="nil"/>
              <w:left w:val="single" w:sz="4" w:space="0" w:color="000000"/>
              <w:bottom w:val="single" w:sz="4" w:space="0" w:color="000000"/>
              <w:right w:val="single" w:sz="4" w:space="0" w:color="000000"/>
            </w:tcBorders>
            <w:shd w:val="clear" w:color="auto" w:fill="BFBFBF" w:themeFill="background1" w:themeFillShade="BF"/>
            <w:vAlign w:val="center"/>
          </w:tcPr>
          <w:p w14:paraId="644384D4" w14:textId="77777777" w:rsidR="001C3714" w:rsidRPr="00B96DB4" w:rsidRDefault="001C3714" w:rsidP="001C3714">
            <w:pPr>
              <w:spacing w:after="0" w:line="240" w:lineRule="auto"/>
              <w:jc w:val="center"/>
              <w:rPr>
                <w:rFonts w:ascii="Trebuchet MS" w:hAnsi="Trebuchet MS" w:cs="Arial"/>
                <w:sz w:val="20"/>
                <w:szCs w:val="20"/>
              </w:rPr>
            </w:pPr>
          </w:p>
        </w:tc>
      </w:tr>
      <w:tr w:rsidR="001C3714" w:rsidRPr="00B96DB4" w14:paraId="23305A33" w14:textId="77777777" w:rsidTr="00354691">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2BD4191D"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odbiorcy energii elektrycznej na niskim napięciu</w:t>
            </w:r>
          </w:p>
        </w:tc>
        <w:tc>
          <w:tcPr>
            <w:tcW w:w="598" w:type="pct"/>
            <w:tcBorders>
              <w:top w:val="nil"/>
              <w:left w:val="nil"/>
              <w:bottom w:val="single" w:sz="4" w:space="0" w:color="000000"/>
              <w:right w:val="single" w:sz="4" w:space="0" w:color="000000"/>
            </w:tcBorders>
            <w:shd w:val="clear" w:color="auto" w:fill="auto"/>
            <w:noWrap/>
            <w:vAlign w:val="center"/>
            <w:hideMark/>
          </w:tcPr>
          <w:p w14:paraId="02D43BC4"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szt.</w:t>
            </w:r>
          </w:p>
        </w:tc>
        <w:tc>
          <w:tcPr>
            <w:tcW w:w="576" w:type="pct"/>
            <w:tcBorders>
              <w:top w:val="nil"/>
              <w:left w:val="nil"/>
              <w:bottom w:val="single" w:sz="4" w:space="0" w:color="000000"/>
              <w:right w:val="single" w:sz="4" w:space="0" w:color="000000"/>
            </w:tcBorders>
            <w:shd w:val="clear" w:color="auto" w:fill="auto"/>
            <w:noWrap/>
            <w:vAlign w:val="center"/>
          </w:tcPr>
          <w:p w14:paraId="23057398" w14:textId="77777777" w:rsidR="001C3714" w:rsidRPr="00B96DB4" w:rsidRDefault="00354691" w:rsidP="001C3714">
            <w:pPr>
              <w:spacing w:after="0" w:line="240" w:lineRule="auto"/>
              <w:jc w:val="center"/>
              <w:rPr>
                <w:rFonts w:ascii="Trebuchet MS" w:hAnsi="Trebuchet MS" w:cs="Arial"/>
                <w:sz w:val="20"/>
                <w:szCs w:val="20"/>
              </w:rPr>
            </w:pPr>
            <w:r>
              <w:rPr>
                <w:rFonts w:ascii="Trebuchet MS" w:hAnsi="Trebuchet MS" w:cs="Arial"/>
                <w:sz w:val="20"/>
                <w:szCs w:val="20"/>
              </w:rPr>
              <w:t>2900</w:t>
            </w:r>
          </w:p>
        </w:tc>
      </w:tr>
      <w:tr w:rsidR="001C3714" w:rsidRPr="00B96DB4" w14:paraId="705FD714" w14:textId="77777777" w:rsidTr="00354691">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1101280D" w14:textId="77777777" w:rsidR="001C3714" w:rsidRPr="00B96DB4" w:rsidRDefault="001C3714" w:rsidP="00B96DB4">
            <w:pPr>
              <w:spacing w:after="0" w:line="240" w:lineRule="auto"/>
              <w:rPr>
                <w:rFonts w:ascii="Trebuchet MS" w:hAnsi="Trebuchet MS" w:cs="Arial"/>
                <w:sz w:val="20"/>
                <w:szCs w:val="20"/>
              </w:rPr>
            </w:pPr>
            <w:r w:rsidRPr="00B96DB4">
              <w:rPr>
                <w:rFonts w:ascii="Trebuchet MS" w:hAnsi="Trebuchet MS" w:cs="Arial"/>
                <w:sz w:val="20"/>
                <w:szCs w:val="20"/>
              </w:rPr>
              <w:t>zużycie energii elektrycznej na niskim napięciu</w:t>
            </w:r>
          </w:p>
        </w:tc>
        <w:tc>
          <w:tcPr>
            <w:tcW w:w="598" w:type="pct"/>
            <w:tcBorders>
              <w:top w:val="nil"/>
              <w:left w:val="nil"/>
              <w:bottom w:val="single" w:sz="4" w:space="0" w:color="000000"/>
              <w:right w:val="single" w:sz="4" w:space="0" w:color="000000"/>
            </w:tcBorders>
            <w:shd w:val="clear" w:color="auto" w:fill="auto"/>
            <w:noWrap/>
            <w:vAlign w:val="center"/>
            <w:hideMark/>
          </w:tcPr>
          <w:p w14:paraId="746A462C" w14:textId="77777777" w:rsidR="001C3714" w:rsidRPr="00B96DB4" w:rsidRDefault="001C3714" w:rsidP="00B96DB4">
            <w:pPr>
              <w:spacing w:after="0" w:line="240" w:lineRule="auto"/>
              <w:jc w:val="center"/>
              <w:rPr>
                <w:rFonts w:ascii="Trebuchet MS" w:hAnsi="Trebuchet MS" w:cs="Arial"/>
                <w:sz w:val="20"/>
                <w:szCs w:val="20"/>
              </w:rPr>
            </w:pPr>
            <w:proofErr w:type="spellStart"/>
            <w:r w:rsidRPr="00B96DB4">
              <w:rPr>
                <w:rFonts w:ascii="Trebuchet MS" w:hAnsi="Trebuchet MS" w:cs="Arial"/>
                <w:sz w:val="20"/>
                <w:szCs w:val="20"/>
              </w:rPr>
              <w:t>MWh</w:t>
            </w:r>
            <w:proofErr w:type="spellEnd"/>
          </w:p>
        </w:tc>
        <w:tc>
          <w:tcPr>
            <w:tcW w:w="576" w:type="pct"/>
            <w:tcBorders>
              <w:top w:val="nil"/>
              <w:left w:val="nil"/>
              <w:bottom w:val="single" w:sz="4" w:space="0" w:color="000000"/>
              <w:right w:val="single" w:sz="4" w:space="0" w:color="000000"/>
            </w:tcBorders>
            <w:shd w:val="clear" w:color="auto" w:fill="auto"/>
            <w:noWrap/>
            <w:vAlign w:val="center"/>
          </w:tcPr>
          <w:p w14:paraId="2C1302D1" w14:textId="77777777" w:rsidR="001C3714" w:rsidRPr="00B96DB4" w:rsidRDefault="00354691" w:rsidP="001C3714">
            <w:pPr>
              <w:spacing w:after="0" w:line="240" w:lineRule="auto"/>
              <w:jc w:val="center"/>
              <w:rPr>
                <w:rFonts w:ascii="Trebuchet MS" w:hAnsi="Trebuchet MS" w:cs="Arial"/>
                <w:sz w:val="20"/>
                <w:szCs w:val="20"/>
              </w:rPr>
            </w:pPr>
            <w:r>
              <w:rPr>
                <w:rFonts w:ascii="Trebuchet MS" w:hAnsi="Trebuchet MS" w:cs="Arial"/>
                <w:sz w:val="20"/>
                <w:szCs w:val="20"/>
              </w:rPr>
              <w:t>6212</w:t>
            </w:r>
          </w:p>
        </w:tc>
      </w:tr>
      <w:tr w:rsidR="001C3714" w:rsidRPr="00B96DB4" w14:paraId="7DB2306D" w14:textId="77777777" w:rsidTr="001C3714">
        <w:trPr>
          <w:trHeight w:val="255"/>
        </w:trPr>
        <w:tc>
          <w:tcPr>
            <w:tcW w:w="4424" w:type="pct"/>
            <w:gridSpan w:val="2"/>
            <w:tcBorders>
              <w:top w:val="nil"/>
              <w:left w:val="single" w:sz="4" w:space="0" w:color="000000"/>
              <w:bottom w:val="single" w:sz="4" w:space="0" w:color="000000"/>
              <w:right w:val="single" w:sz="4" w:space="0" w:color="000000"/>
            </w:tcBorders>
            <w:shd w:val="clear" w:color="auto" w:fill="BFBFBF" w:themeFill="background1" w:themeFillShade="BF"/>
            <w:vAlign w:val="center"/>
          </w:tcPr>
          <w:p w14:paraId="27CAFB3A"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bCs/>
                <w:sz w:val="20"/>
                <w:szCs w:val="20"/>
              </w:rPr>
              <w:t>korzystający z instalacji w % ogółu ludności</w:t>
            </w:r>
          </w:p>
        </w:tc>
        <w:tc>
          <w:tcPr>
            <w:tcW w:w="576" w:type="pct"/>
            <w:tcBorders>
              <w:top w:val="nil"/>
              <w:left w:val="single" w:sz="4" w:space="0" w:color="000000"/>
              <w:bottom w:val="single" w:sz="4" w:space="0" w:color="000000"/>
              <w:right w:val="single" w:sz="4" w:space="0" w:color="000000"/>
            </w:tcBorders>
            <w:shd w:val="clear" w:color="auto" w:fill="BFBFBF" w:themeFill="background1" w:themeFillShade="BF"/>
            <w:vAlign w:val="center"/>
          </w:tcPr>
          <w:p w14:paraId="31149558" w14:textId="77777777" w:rsidR="001C3714" w:rsidRPr="00B96DB4" w:rsidRDefault="001C3714" w:rsidP="001C3714">
            <w:pPr>
              <w:spacing w:after="0" w:line="240" w:lineRule="auto"/>
              <w:jc w:val="center"/>
              <w:rPr>
                <w:rFonts w:ascii="Trebuchet MS" w:hAnsi="Trebuchet MS" w:cs="Arial"/>
                <w:sz w:val="20"/>
                <w:szCs w:val="20"/>
              </w:rPr>
            </w:pPr>
          </w:p>
        </w:tc>
      </w:tr>
      <w:tr w:rsidR="001C3714" w:rsidRPr="00B96DB4" w14:paraId="76C80D42"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37F8AF2C" w14:textId="77777777" w:rsidR="001C3714" w:rsidRPr="00B96DB4" w:rsidRDefault="00570DA8" w:rsidP="00960ECF">
            <w:pPr>
              <w:spacing w:after="0" w:line="240" w:lineRule="auto"/>
              <w:rPr>
                <w:rFonts w:ascii="Trebuchet MS" w:hAnsi="Trebuchet MS" w:cs="Arial"/>
                <w:sz w:val="20"/>
                <w:szCs w:val="20"/>
              </w:rPr>
            </w:pPr>
            <w:r>
              <w:rPr>
                <w:rFonts w:ascii="Trebuchet MS" w:hAnsi="Trebuchet MS" w:cs="Arial"/>
                <w:sz w:val="20"/>
                <w:szCs w:val="20"/>
              </w:rPr>
              <w:t>W</w:t>
            </w:r>
            <w:r w:rsidR="001C3714" w:rsidRPr="00B96DB4">
              <w:rPr>
                <w:rFonts w:ascii="Trebuchet MS" w:hAnsi="Trebuchet MS" w:cs="Arial"/>
                <w:sz w:val="20"/>
                <w:szCs w:val="20"/>
              </w:rPr>
              <w:t>odociąg</w:t>
            </w:r>
          </w:p>
        </w:tc>
        <w:tc>
          <w:tcPr>
            <w:tcW w:w="598" w:type="pct"/>
            <w:tcBorders>
              <w:top w:val="nil"/>
              <w:left w:val="nil"/>
              <w:bottom w:val="single" w:sz="4" w:space="0" w:color="000000"/>
              <w:right w:val="single" w:sz="4" w:space="0" w:color="000000"/>
            </w:tcBorders>
            <w:shd w:val="clear" w:color="auto" w:fill="auto"/>
            <w:noWrap/>
            <w:vAlign w:val="center"/>
            <w:hideMark/>
          </w:tcPr>
          <w:p w14:paraId="5A650246"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w:t>
            </w:r>
          </w:p>
        </w:tc>
        <w:tc>
          <w:tcPr>
            <w:tcW w:w="576" w:type="pct"/>
            <w:tcBorders>
              <w:top w:val="nil"/>
              <w:left w:val="nil"/>
              <w:bottom w:val="single" w:sz="4" w:space="0" w:color="000000"/>
              <w:right w:val="single" w:sz="4" w:space="0" w:color="000000"/>
            </w:tcBorders>
            <w:shd w:val="clear" w:color="auto" w:fill="auto"/>
            <w:noWrap/>
            <w:vAlign w:val="bottom"/>
            <w:hideMark/>
          </w:tcPr>
          <w:p w14:paraId="701528B8"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99,9</w:t>
            </w:r>
          </w:p>
        </w:tc>
      </w:tr>
      <w:tr w:rsidR="001C3714" w:rsidRPr="00B96DB4" w14:paraId="520F05A3"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73B184E6" w14:textId="77777777" w:rsidR="001C3714" w:rsidRPr="00B96DB4" w:rsidRDefault="00570DA8" w:rsidP="00960ECF">
            <w:pPr>
              <w:spacing w:after="0" w:line="240" w:lineRule="auto"/>
              <w:rPr>
                <w:rFonts w:ascii="Trebuchet MS" w:hAnsi="Trebuchet MS" w:cs="Arial"/>
                <w:sz w:val="20"/>
                <w:szCs w:val="20"/>
              </w:rPr>
            </w:pPr>
            <w:r>
              <w:rPr>
                <w:rFonts w:ascii="Trebuchet MS" w:hAnsi="Trebuchet MS" w:cs="Arial"/>
                <w:sz w:val="20"/>
                <w:szCs w:val="20"/>
              </w:rPr>
              <w:t>K</w:t>
            </w:r>
            <w:r w:rsidR="001C3714" w:rsidRPr="00B96DB4">
              <w:rPr>
                <w:rFonts w:ascii="Trebuchet MS" w:hAnsi="Trebuchet MS" w:cs="Arial"/>
                <w:sz w:val="20"/>
                <w:szCs w:val="20"/>
              </w:rPr>
              <w:t>analizacja</w:t>
            </w:r>
          </w:p>
        </w:tc>
        <w:tc>
          <w:tcPr>
            <w:tcW w:w="598" w:type="pct"/>
            <w:tcBorders>
              <w:top w:val="nil"/>
              <w:left w:val="nil"/>
              <w:bottom w:val="single" w:sz="4" w:space="0" w:color="000000"/>
              <w:right w:val="single" w:sz="4" w:space="0" w:color="000000"/>
            </w:tcBorders>
            <w:shd w:val="clear" w:color="auto" w:fill="auto"/>
            <w:noWrap/>
            <w:vAlign w:val="center"/>
            <w:hideMark/>
          </w:tcPr>
          <w:p w14:paraId="7C44695B"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w:t>
            </w:r>
          </w:p>
        </w:tc>
        <w:tc>
          <w:tcPr>
            <w:tcW w:w="576" w:type="pct"/>
            <w:tcBorders>
              <w:top w:val="nil"/>
              <w:left w:val="nil"/>
              <w:bottom w:val="single" w:sz="4" w:space="0" w:color="000000"/>
              <w:right w:val="single" w:sz="4" w:space="0" w:color="000000"/>
            </w:tcBorders>
            <w:shd w:val="clear" w:color="auto" w:fill="auto"/>
            <w:noWrap/>
            <w:vAlign w:val="bottom"/>
            <w:hideMark/>
          </w:tcPr>
          <w:p w14:paraId="678AC75C"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46,6</w:t>
            </w:r>
          </w:p>
        </w:tc>
      </w:tr>
      <w:tr w:rsidR="001C3714" w:rsidRPr="00B96DB4" w14:paraId="66484386"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255829AA" w14:textId="77777777" w:rsidR="001C3714" w:rsidRPr="00B96DB4" w:rsidRDefault="00570DA8" w:rsidP="00960ECF">
            <w:pPr>
              <w:spacing w:after="0" w:line="240" w:lineRule="auto"/>
              <w:rPr>
                <w:rFonts w:ascii="Trebuchet MS" w:hAnsi="Trebuchet MS" w:cs="Arial"/>
                <w:sz w:val="20"/>
                <w:szCs w:val="20"/>
              </w:rPr>
            </w:pPr>
            <w:r>
              <w:rPr>
                <w:rFonts w:ascii="Trebuchet MS" w:hAnsi="Trebuchet MS" w:cs="Arial"/>
                <w:sz w:val="20"/>
                <w:szCs w:val="20"/>
              </w:rPr>
              <w:t>G</w:t>
            </w:r>
            <w:r w:rsidR="001C3714" w:rsidRPr="00B96DB4">
              <w:rPr>
                <w:rFonts w:ascii="Trebuchet MS" w:hAnsi="Trebuchet MS" w:cs="Arial"/>
                <w:sz w:val="20"/>
                <w:szCs w:val="20"/>
              </w:rPr>
              <w:t>az</w:t>
            </w:r>
          </w:p>
        </w:tc>
        <w:tc>
          <w:tcPr>
            <w:tcW w:w="598" w:type="pct"/>
            <w:tcBorders>
              <w:top w:val="nil"/>
              <w:left w:val="nil"/>
              <w:bottom w:val="single" w:sz="4" w:space="0" w:color="000000"/>
              <w:right w:val="single" w:sz="4" w:space="0" w:color="000000"/>
            </w:tcBorders>
            <w:shd w:val="clear" w:color="auto" w:fill="auto"/>
            <w:noWrap/>
            <w:vAlign w:val="center"/>
            <w:hideMark/>
          </w:tcPr>
          <w:p w14:paraId="4243245E"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w:t>
            </w:r>
          </w:p>
        </w:tc>
        <w:tc>
          <w:tcPr>
            <w:tcW w:w="576" w:type="pct"/>
            <w:tcBorders>
              <w:top w:val="nil"/>
              <w:left w:val="nil"/>
              <w:bottom w:val="single" w:sz="4" w:space="0" w:color="000000"/>
              <w:right w:val="single" w:sz="4" w:space="0" w:color="000000"/>
            </w:tcBorders>
            <w:shd w:val="clear" w:color="auto" w:fill="auto"/>
            <w:noWrap/>
            <w:vAlign w:val="bottom"/>
            <w:hideMark/>
          </w:tcPr>
          <w:p w14:paraId="24D6FA2D"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41,4</w:t>
            </w:r>
          </w:p>
        </w:tc>
      </w:tr>
      <w:tr w:rsidR="001C3714" w:rsidRPr="00B96DB4" w14:paraId="084B25FD" w14:textId="77777777" w:rsidTr="001C3714">
        <w:trPr>
          <w:trHeight w:val="255"/>
        </w:trPr>
        <w:tc>
          <w:tcPr>
            <w:tcW w:w="4424" w:type="pct"/>
            <w:gridSpan w:val="2"/>
            <w:tcBorders>
              <w:top w:val="nil"/>
              <w:left w:val="single" w:sz="4" w:space="0" w:color="000000"/>
              <w:bottom w:val="single" w:sz="4" w:space="0" w:color="000000"/>
              <w:right w:val="single" w:sz="4" w:space="0" w:color="000000"/>
            </w:tcBorders>
            <w:shd w:val="clear" w:color="auto" w:fill="BFBFBF" w:themeFill="background1" w:themeFillShade="BF"/>
            <w:vAlign w:val="center"/>
          </w:tcPr>
          <w:p w14:paraId="7D5347D7"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bCs/>
                <w:sz w:val="20"/>
                <w:szCs w:val="20"/>
              </w:rPr>
              <w:t>sieć rozdzielcza na 100 km</w:t>
            </w:r>
            <w:r w:rsidRPr="00B96DB4">
              <w:rPr>
                <w:rFonts w:ascii="Trebuchet MS" w:hAnsi="Trebuchet MS" w:cs="Arial"/>
                <w:bCs/>
                <w:sz w:val="20"/>
                <w:szCs w:val="20"/>
                <w:vertAlign w:val="superscript"/>
              </w:rPr>
              <w:t>2</w:t>
            </w:r>
          </w:p>
        </w:tc>
        <w:tc>
          <w:tcPr>
            <w:tcW w:w="576" w:type="pct"/>
            <w:tcBorders>
              <w:top w:val="nil"/>
              <w:left w:val="single" w:sz="4" w:space="0" w:color="000000"/>
              <w:bottom w:val="single" w:sz="4" w:space="0" w:color="000000"/>
              <w:right w:val="single" w:sz="4" w:space="0" w:color="000000"/>
            </w:tcBorders>
            <w:shd w:val="clear" w:color="auto" w:fill="BFBFBF" w:themeFill="background1" w:themeFillShade="BF"/>
            <w:vAlign w:val="center"/>
          </w:tcPr>
          <w:p w14:paraId="7EF7ECFA" w14:textId="77777777" w:rsidR="001C3714" w:rsidRPr="00B96DB4" w:rsidRDefault="001C3714" w:rsidP="001C3714">
            <w:pPr>
              <w:spacing w:after="0" w:line="240" w:lineRule="auto"/>
              <w:jc w:val="center"/>
              <w:rPr>
                <w:rFonts w:ascii="Trebuchet MS" w:hAnsi="Trebuchet MS" w:cs="Arial"/>
                <w:sz w:val="20"/>
                <w:szCs w:val="20"/>
              </w:rPr>
            </w:pPr>
          </w:p>
        </w:tc>
      </w:tr>
      <w:tr w:rsidR="001C3714" w:rsidRPr="00B96DB4" w14:paraId="1CFA4E99"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45FD156E" w14:textId="77777777" w:rsidR="001C3714" w:rsidRPr="00B96DB4" w:rsidRDefault="001C3714" w:rsidP="00960ECF">
            <w:pPr>
              <w:spacing w:after="0" w:line="240" w:lineRule="auto"/>
              <w:rPr>
                <w:rFonts w:ascii="Trebuchet MS" w:hAnsi="Trebuchet MS" w:cs="Arial"/>
                <w:sz w:val="20"/>
                <w:szCs w:val="20"/>
              </w:rPr>
            </w:pPr>
            <w:r w:rsidRPr="00B96DB4">
              <w:rPr>
                <w:rFonts w:ascii="Trebuchet MS" w:hAnsi="Trebuchet MS" w:cs="Arial"/>
                <w:sz w:val="20"/>
                <w:szCs w:val="20"/>
              </w:rPr>
              <w:t>sieć wodociągowa</w:t>
            </w:r>
          </w:p>
        </w:tc>
        <w:tc>
          <w:tcPr>
            <w:tcW w:w="598" w:type="pct"/>
            <w:tcBorders>
              <w:top w:val="nil"/>
              <w:left w:val="nil"/>
              <w:bottom w:val="single" w:sz="4" w:space="0" w:color="000000"/>
              <w:right w:val="single" w:sz="4" w:space="0" w:color="000000"/>
            </w:tcBorders>
            <w:shd w:val="clear" w:color="auto" w:fill="auto"/>
            <w:noWrap/>
            <w:vAlign w:val="center"/>
            <w:hideMark/>
          </w:tcPr>
          <w:p w14:paraId="192BF17C"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km</w:t>
            </w:r>
          </w:p>
        </w:tc>
        <w:tc>
          <w:tcPr>
            <w:tcW w:w="576" w:type="pct"/>
            <w:tcBorders>
              <w:top w:val="nil"/>
              <w:left w:val="nil"/>
              <w:bottom w:val="single" w:sz="4" w:space="0" w:color="000000"/>
              <w:right w:val="single" w:sz="4" w:space="0" w:color="000000"/>
            </w:tcBorders>
            <w:shd w:val="clear" w:color="auto" w:fill="auto"/>
            <w:noWrap/>
            <w:vAlign w:val="bottom"/>
            <w:hideMark/>
          </w:tcPr>
          <w:p w14:paraId="45DBD154"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142,1</w:t>
            </w:r>
          </w:p>
        </w:tc>
      </w:tr>
      <w:tr w:rsidR="001C3714" w:rsidRPr="00B96DB4" w14:paraId="4B646760"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49A5F735" w14:textId="77777777" w:rsidR="001C3714" w:rsidRPr="00B96DB4" w:rsidRDefault="001C3714" w:rsidP="00960ECF">
            <w:pPr>
              <w:spacing w:after="0" w:line="240" w:lineRule="auto"/>
              <w:rPr>
                <w:rFonts w:ascii="Trebuchet MS" w:hAnsi="Trebuchet MS" w:cs="Arial"/>
                <w:sz w:val="20"/>
                <w:szCs w:val="20"/>
              </w:rPr>
            </w:pPr>
            <w:r w:rsidRPr="00B96DB4">
              <w:rPr>
                <w:rFonts w:ascii="Trebuchet MS" w:hAnsi="Trebuchet MS" w:cs="Arial"/>
                <w:sz w:val="20"/>
                <w:szCs w:val="20"/>
              </w:rPr>
              <w:t>sieć kanalizacyjna</w:t>
            </w:r>
          </w:p>
        </w:tc>
        <w:tc>
          <w:tcPr>
            <w:tcW w:w="598" w:type="pct"/>
            <w:tcBorders>
              <w:top w:val="nil"/>
              <w:left w:val="nil"/>
              <w:bottom w:val="single" w:sz="4" w:space="0" w:color="000000"/>
              <w:right w:val="single" w:sz="4" w:space="0" w:color="000000"/>
            </w:tcBorders>
            <w:shd w:val="clear" w:color="auto" w:fill="auto"/>
            <w:noWrap/>
            <w:vAlign w:val="center"/>
            <w:hideMark/>
          </w:tcPr>
          <w:p w14:paraId="7F098BDC"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km</w:t>
            </w:r>
          </w:p>
        </w:tc>
        <w:tc>
          <w:tcPr>
            <w:tcW w:w="576" w:type="pct"/>
            <w:tcBorders>
              <w:top w:val="nil"/>
              <w:left w:val="nil"/>
              <w:bottom w:val="single" w:sz="4" w:space="0" w:color="000000"/>
              <w:right w:val="single" w:sz="4" w:space="0" w:color="000000"/>
            </w:tcBorders>
            <w:shd w:val="clear" w:color="auto" w:fill="auto"/>
            <w:noWrap/>
            <w:vAlign w:val="bottom"/>
            <w:hideMark/>
          </w:tcPr>
          <w:p w14:paraId="2C476E6F"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26,7</w:t>
            </w:r>
          </w:p>
        </w:tc>
      </w:tr>
      <w:tr w:rsidR="001C3714" w:rsidRPr="00B96DB4" w14:paraId="270B43DA" w14:textId="77777777" w:rsidTr="001C3714">
        <w:trPr>
          <w:trHeight w:val="255"/>
        </w:trPr>
        <w:tc>
          <w:tcPr>
            <w:tcW w:w="3826" w:type="pct"/>
            <w:tcBorders>
              <w:top w:val="nil"/>
              <w:left w:val="single" w:sz="4" w:space="0" w:color="000000"/>
              <w:bottom w:val="single" w:sz="4" w:space="0" w:color="000000"/>
              <w:right w:val="single" w:sz="4" w:space="0" w:color="000000"/>
            </w:tcBorders>
            <w:shd w:val="clear" w:color="auto" w:fill="auto"/>
            <w:vAlign w:val="center"/>
            <w:hideMark/>
          </w:tcPr>
          <w:p w14:paraId="65DE998D" w14:textId="77777777" w:rsidR="001C3714" w:rsidRPr="00B96DB4" w:rsidRDefault="001C3714" w:rsidP="00960ECF">
            <w:pPr>
              <w:spacing w:after="0" w:line="240" w:lineRule="auto"/>
              <w:rPr>
                <w:rFonts w:ascii="Trebuchet MS" w:hAnsi="Trebuchet MS" w:cs="Arial"/>
                <w:sz w:val="20"/>
                <w:szCs w:val="20"/>
              </w:rPr>
            </w:pPr>
            <w:r w:rsidRPr="00B96DB4">
              <w:rPr>
                <w:rFonts w:ascii="Trebuchet MS" w:hAnsi="Trebuchet MS" w:cs="Arial"/>
                <w:sz w:val="20"/>
                <w:szCs w:val="20"/>
              </w:rPr>
              <w:t>sieć gazowa</w:t>
            </w:r>
          </w:p>
        </w:tc>
        <w:tc>
          <w:tcPr>
            <w:tcW w:w="598" w:type="pct"/>
            <w:tcBorders>
              <w:top w:val="nil"/>
              <w:left w:val="nil"/>
              <w:bottom w:val="single" w:sz="4" w:space="0" w:color="000000"/>
              <w:right w:val="single" w:sz="4" w:space="0" w:color="000000"/>
            </w:tcBorders>
            <w:shd w:val="clear" w:color="auto" w:fill="auto"/>
            <w:noWrap/>
            <w:vAlign w:val="center"/>
            <w:hideMark/>
          </w:tcPr>
          <w:p w14:paraId="27B5A199"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km</w:t>
            </w:r>
          </w:p>
        </w:tc>
        <w:tc>
          <w:tcPr>
            <w:tcW w:w="576" w:type="pct"/>
            <w:tcBorders>
              <w:top w:val="nil"/>
              <w:left w:val="nil"/>
              <w:bottom w:val="single" w:sz="4" w:space="0" w:color="000000"/>
              <w:right w:val="single" w:sz="4" w:space="0" w:color="000000"/>
            </w:tcBorders>
            <w:shd w:val="clear" w:color="auto" w:fill="auto"/>
            <w:noWrap/>
            <w:vAlign w:val="bottom"/>
            <w:hideMark/>
          </w:tcPr>
          <w:p w14:paraId="7E052938" w14:textId="77777777" w:rsidR="001C3714" w:rsidRPr="00B96DB4" w:rsidRDefault="00354691" w:rsidP="00354691">
            <w:pPr>
              <w:spacing w:after="0" w:line="240" w:lineRule="auto"/>
              <w:jc w:val="center"/>
              <w:rPr>
                <w:rFonts w:ascii="Trebuchet MS" w:hAnsi="Trebuchet MS" w:cs="Arial"/>
                <w:sz w:val="20"/>
                <w:szCs w:val="20"/>
              </w:rPr>
            </w:pPr>
            <w:r>
              <w:rPr>
                <w:rFonts w:ascii="Trebuchet MS" w:hAnsi="Trebuchet MS" w:cs="Arial"/>
                <w:sz w:val="20"/>
                <w:szCs w:val="20"/>
              </w:rPr>
              <w:t>114,4</w:t>
            </w:r>
          </w:p>
        </w:tc>
      </w:tr>
      <w:tr w:rsidR="001C3714" w:rsidRPr="00B96DB4" w14:paraId="2E34CDE6" w14:textId="77777777" w:rsidTr="00354691">
        <w:trPr>
          <w:trHeight w:val="65"/>
        </w:trPr>
        <w:tc>
          <w:tcPr>
            <w:tcW w:w="3826" w:type="pct"/>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7636DB6F" w14:textId="77777777" w:rsidR="001C3714" w:rsidRPr="00B96DB4" w:rsidRDefault="001C3714" w:rsidP="001C3714">
            <w:pPr>
              <w:spacing w:after="0" w:line="240" w:lineRule="auto"/>
              <w:rPr>
                <w:rFonts w:ascii="Trebuchet MS" w:hAnsi="Trebuchet MS" w:cs="Arial"/>
                <w:sz w:val="20"/>
                <w:szCs w:val="20"/>
              </w:rPr>
            </w:pPr>
            <w:r w:rsidRPr="00B96DB4">
              <w:rPr>
                <w:rFonts w:ascii="Trebuchet MS" w:hAnsi="Trebuchet MS" w:cs="Arial"/>
                <w:bCs/>
                <w:sz w:val="20"/>
                <w:szCs w:val="20"/>
              </w:rPr>
              <w:t>Prze</w:t>
            </w:r>
            <w:r w:rsidRPr="001C3714">
              <w:rPr>
                <w:rFonts w:ascii="Trebuchet MS" w:hAnsi="Trebuchet MS" w:cs="Arial"/>
                <w:bCs/>
                <w:sz w:val="20"/>
                <w:szCs w:val="20"/>
              </w:rPr>
              <w:t>dsiębiorstwa świadczące usługi dostawy wody</w:t>
            </w:r>
            <w:r w:rsidRPr="00B96DB4">
              <w:rPr>
                <w:rFonts w:ascii="Trebuchet MS" w:hAnsi="Trebuchet MS" w:cs="Arial"/>
                <w:sz w:val="20"/>
                <w:szCs w:val="20"/>
              </w:rPr>
              <w:t xml:space="preserve"> </w:t>
            </w:r>
          </w:p>
        </w:tc>
        <w:tc>
          <w:tcPr>
            <w:tcW w:w="598" w:type="pct"/>
            <w:tcBorders>
              <w:top w:val="nil"/>
              <w:left w:val="nil"/>
              <w:bottom w:val="single" w:sz="4" w:space="0" w:color="000000"/>
              <w:right w:val="single" w:sz="4" w:space="0" w:color="000000"/>
            </w:tcBorders>
            <w:shd w:val="clear" w:color="auto" w:fill="auto"/>
            <w:noWrap/>
            <w:vAlign w:val="center"/>
            <w:hideMark/>
          </w:tcPr>
          <w:p w14:paraId="318D17FA" w14:textId="77777777" w:rsidR="001C3714" w:rsidRPr="00B96DB4" w:rsidRDefault="001C3714" w:rsidP="00B96DB4">
            <w:pPr>
              <w:spacing w:after="0" w:line="240" w:lineRule="auto"/>
              <w:jc w:val="center"/>
              <w:rPr>
                <w:rFonts w:ascii="Trebuchet MS" w:hAnsi="Trebuchet MS" w:cs="Arial"/>
                <w:sz w:val="20"/>
                <w:szCs w:val="20"/>
              </w:rPr>
            </w:pPr>
            <w:r w:rsidRPr="00B96DB4">
              <w:rPr>
                <w:rFonts w:ascii="Trebuchet MS" w:hAnsi="Trebuchet MS" w:cs="Arial"/>
                <w:sz w:val="20"/>
                <w:szCs w:val="20"/>
              </w:rPr>
              <w:t>ob.</w:t>
            </w:r>
          </w:p>
        </w:tc>
        <w:tc>
          <w:tcPr>
            <w:tcW w:w="576" w:type="pct"/>
            <w:tcBorders>
              <w:top w:val="nil"/>
              <w:left w:val="nil"/>
              <w:bottom w:val="single" w:sz="4" w:space="0" w:color="000000"/>
              <w:right w:val="single" w:sz="4" w:space="0" w:color="000000"/>
            </w:tcBorders>
            <w:shd w:val="clear" w:color="auto" w:fill="auto"/>
            <w:noWrap/>
            <w:vAlign w:val="bottom"/>
            <w:hideMark/>
          </w:tcPr>
          <w:p w14:paraId="0CDDA5F8"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1</w:t>
            </w:r>
          </w:p>
        </w:tc>
      </w:tr>
      <w:tr w:rsidR="001C3714" w:rsidRPr="00B96DB4" w14:paraId="28261F93" w14:textId="77777777" w:rsidTr="00354691">
        <w:trPr>
          <w:trHeight w:val="60"/>
        </w:trPr>
        <w:tc>
          <w:tcPr>
            <w:tcW w:w="3826" w:type="pct"/>
            <w:tcBorders>
              <w:top w:val="nil"/>
              <w:left w:val="single" w:sz="4" w:space="0" w:color="000000"/>
              <w:bottom w:val="single" w:sz="4" w:space="0" w:color="000000"/>
              <w:right w:val="single" w:sz="4" w:space="0" w:color="000000"/>
            </w:tcBorders>
            <w:shd w:val="clear" w:color="auto" w:fill="BFBFBF" w:themeFill="background1" w:themeFillShade="BF"/>
            <w:vAlign w:val="center"/>
          </w:tcPr>
          <w:p w14:paraId="3ACBA9E0" w14:textId="77777777" w:rsidR="001C3714" w:rsidRPr="001C3714" w:rsidRDefault="001C3714" w:rsidP="00B96DB4">
            <w:pPr>
              <w:spacing w:after="0" w:line="240" w:lineRule="auto"/>
              <w:rPr>
                <w:rFonts w:ascii="Trebuchet MS" w:hAnsi="Trebuchet MS" w:cs="Arial"/>
                <w:sz w:val="20"/>
                <w:szCs w:val="20"/>
              </w:rPr>
            </w:pPr>
            <w:r w:rsidRPr="00B96DB4">
              <w:rPr>
                <w:rFonts w:ascii="Trebuchet MS" w:hAnsi="Trebuchet MS" w:cs="Arial"/>
                <w:bCs/>
                <w:sz w:val="20"/>
                <w:szCs w:val="20"/>
              </w:rPr>
              <w:t>Długość sieci kanalizacyjnej w relacji do długości sieci wodociągowej</w:t>
            </w:r>
          </w:p>
        </w:tc>
        <w:tc>
          <w:tcPr>
            <w:tcW w:w="598" w:type="pct"/>
            <w:tcBorders>
              <w:top w:val="nil"/>
              <w:left w:val="nil"/>
              <w:bottom w:val="single" w:sz="4" w:space="0" w:color="000000"/>
              <w:right w:val="single" w:sz="4" w:space="0" w:color="000000"/>
            </w:tcBorders>
            <w:shd w:val="clear" w:color="auto" w:fill="auto"/>
            <w:noWrap/>
            <w:vAlign w:val="center"/>
          </w:tcPr>
          <w:p w14:paraId="3240CE7E" w14:textId="77777777" w:rsidR="001C3714" w:rsidRPr="00B96DB4" w:rsidRDefault="001C3714" w:rsidP="00B96DB4">
            <w:pPr>
              <w:spacing w:after="0" w:line="240" w:lineRule="auto"/>
              <w:jc w:val="center"/>
              <w:rPr>
                <w:rFonts w:ascii="Trebuchet MS" w:hAnsi="Trebuchet MS" w:cs="Arial"/>
                <w:sz w:val="20"/>
                <w:szCs w:val="20"/>
              </w:rPr>
            </w:pPr>
            <w:r>
              <w:rPr>
                <w:rFonts w:ascii="Trebuchet MS" w:hAnsi="Trebuchet MS" w:cs="Arial"/>
                <w:sz w:val="20"/>
                <w:szCs w:val="20"/>
              </w:rPr>
              <w:t>-</w:t>
            </w:r>
          </w:p>
        </w:tc>
        <w:tc>
          <w:tcPr>
            <w:tcW w:w="576" w:type="pct"/>
            <w:tcBorders>
              <w:top w:val="nil"/>
              <w:left w:val="nil"/>
              <w:bottom w:val="single" w:sz="4" w:space="0" w:color="000000"/>
              <w:right w:val="single" w:sz="4" w:space="0" w:color="000000"/>
            </w:tcBorders>
            <w:shd w:val="clear" w:color="auto" w:fill="auto"/>
            <w:noWrap/>
            <w:vAlign w:val="bottom"/>
          </w:tcPr>
          <w:p w14:paraId="7B3E82A0" w14:textId="77777777" w:rsidR="001C3714" w:rsidRPr="00B96DB4" w:rsidRDefault="001C3714" w:rsidP="001C3714">
            <w:pPr>
              <w:spacing w:after="0" w:line="240" w:lineRule="auto"/>
              <w:jc w:val="center"/>
              <w:rPr>
                <w:rFonts w:ascii="Trebuchet MS" w:hAnsi="Trebuchet MS" w:cs="Arial"/>
                <w:sz w:val="20"/>
                <w:szCs w:val="20"/>
              </w:rPr>
            </w:pPr>
            <w:r w:rsidRPr="00B96DB4">
              <w:rPr>
                <w:rFonts w:ascii="Trebuchet MS" w:hAnsi="Trebuchet MS" w:cs="Arial"/>
                <w:sz w:val="20"/>
                <w:szCs w:val="20"/>
              </w:rPr>
              <w:t>0,2</w:t>
            </w:r>
          </w:p>
        </w:tc>
      </w:tr>
    </w:tbl>
    <w:p w14:paraId="59961029" w14:textId="77777777" w:rsidR="00B96DB4" w:rsidRDefault="00B96DB4" w:rsidP="00B96DB4">
      <w:pPr>
        <w:autoSpaceDE w:val="0"/>
        <w:autoSpaceDN w:val="0"/>
        <w:adjustRightInd w:val="0"/>
        <w:spacing w:line="360" w:lineRule="auto"/>
        <w:jc w:val="both"/>
        <w:rPr>
          <w:rFonts w:ascii="Trebuchet MS" w:eastAsia="TimesNewRomanPSMT" w:hAnsi="Trebuchet MS" w:cs="TimesNewRomanPSMT"/>
          <w:sz w:val="20"/>
          <w:szCs w:val="20"/>
          <w:lang w:eastAsia="en-US"/>
        </w:rPr>
      </w:pPr>
      <w:r w:rsidRPr="00B96DB4">
        <w:rPr>
          <w:rFonts w:ascii="Trebuchet MS" w:eastAsia="TimesNewRomanPSMT" w:hAnsi="Trebuchet MS" w:cs="TimesNewRomanPSMT"/>
          <w:sz w:val="20"/>
          <w:szCs w:val="20"/>
          <w:lang w:eastAsia="en-US"/>
        </w:rPr>
        <w:t>Źródło: GUS, BDL</w:t>
      </w:r>
    </w:p>
    <w:p w14:paraId="6CF6D2DA" w14:textId="77777777" w:rsidR="001C3714" w:rsidRPr="001C3714" w:rsidRDefault="001C3714" w:rsidP="001C3714">
      <w:pPr>
        <w:autoSpaceDE w:val="0"/>
        <w:autoSpaceDN w:val="0"/>
        <w:adjustRightInd w:val="0"/>
        <w:spacing w:line="360" w:lineRule="auto"/>
        <w:jc w:val="both"/>
        <w:rPr>
          <w:rFonts w:ascii="Trebuchet MS" w:eastAsia="TimesNewRomanPSMT" w:hAnsi="Trebuchet MS" w:cs="TimesNewRomanPSMT"/>
          <w:szCs w:val="20"/>
          <w:lang w:eastAsia="en-US"/>
        </w:rPr>
      </w:pPr>
      <w:r w:rsidRPr="001C3714">
        <w:rPr>
          <w:rFonts w:ascii="Trebuchet MS" w:eastAsia="TimesNewRomanPSMT" w:hAnsi="Trebuchet MS" w:cs="TimesNewRomanPSMT"/>
          <w:szCs w:val="20"/>
          <w:lang w:eastAsia="en-US"/>
        </w:rPr>
        <w:t>Dane charakteryzujące komunalne oczyszczalnie ścieków przedstawia poniższa tabela.</w:t>
      </w:r>
    </w:p>
    <w:p w14:paraId="5403ECDB" w14:textId="77777777" w:rsidR="00354691" w:rsidRDefault="00354691">
      <w:pPr>
        <w:spacing w:after="0" w:line="240" w:lineRule="auto"/>
        <w:rPr>
          <w:rFonts w:ascii="Trebuchet MS" w:hAnsi="Trebuchet MS"/>
          <w:bCs/>
          <w:sz w:val="20"/>
          <w:szCs w:val="18"/>
        </w:rPr>
      </w:pPr>
      <w:r>
        <w:br w:type="page"/>
      </w:r>
    </w:p>
    <w:p w14:paraId="35A26A8C" w14:textId="77777777" w:rsidR="001C3714" w:rsidRDefault="001C3714" w:rsidP="001C3714">
      <w:pPr>
        <w:pStyle w:val="Legenda"/>
      </w:pPr>
      <w:bookmarkStart w:id="38" w:name="_Toc436024022"/>
      <w:r>
        <w:lastRenderedPageBreak/>
        <w:t xml:space="preserve">Tabela </w:t>
      </w:r>
      <w:r w:rsidR="00526FFD">
        <w:fldChar w:fldCharType="begin"/>
      </w:r>
      <w:r w:rsidR="00526FFD">
        <w:instrText xml:space="preserve"> SEQ Tabela \* ARABIC </w:instrText>
      </w:r>
      <w:r w:rsidR="00526FFD">
        <w:fldChar w:fldCharType="separate"/>
      </w:r>
      <w:r w:rsidR="00EE07CE">
        <w:rPr>
          <w:noProof/>
        </w:rPr>
        <w:t>10</w:t>
      </w:r>
      <w:r w:rsidR="00526FFD">
        <w:rPr>
          <w:noProof/>
        </w:rPr>
        <w:fldChar w:fldCharType="end"/>
      </w:r>
      <w:r>
        <w:t xml:space="preserve"> Komunalne oczyszczalnie ścieków, stan z 31.12.2014 r.</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0"/>
        <w:gridCol w:w="1693"/>
        <w:gridCol w:w="892"/>
      </w:tblGrid>
      <w:tr w:rsidR="00354691" w:rsidRPr="001C3714" w14:paraId="07A81879" w14:textId="77777777" w:rsidTr="00354691">
        <w:trPr>
          <w:trHeight w:val="255"/>
        </w:trPr>
        <w:tc>
          <w:tcPr>
            <w:tcW w:w="3618" w:type="pct"/>
            <w:shd w:val="clear" w:color="auto" w:fill="960000"/>
            <w:vAlign w:val="center"/>
          </w:tcPr>
          <w:p w14:paraId="32DE404C" w14:textId="77777777" w:rsidR="001C3714" w:rsidRPr="001C3714" w:rsidRDefault="001C3714" w:rsidP="00354691">
            <w:pPr>
              <w:spacing w:after="0" w:line="240" w:lineRule="auto"/>
              <w:jc w:val="center"/>
              <w:rPr>
                <w:rFonts w:ascii="Trebuchet MS" w:hAnsi="Trebuchet MS" w:cs="Arial"/>
                <w:b/>
                <w:sz w:val="20"/>
                <w:szCs w:val="20"/>
              </w:rPr>
            </w:pPr>
          </w:p>
        </w:tc>
        <w:tc>
          <w:tcPr>
            <w:tcW w:w="905" w:type="pct"/>
            <w:shd w:val="clear" w:color="auto" w:fill="960000"/>
            <w:noWrap/>
            <w:vAlign w:val="center"/>
          </w:tcPr>
          <w:p w14:paraId="1355695F" w14:textId="77777777" w:rsidR="001C3714" w:rsidRPr="001C3714" w:rsidRDefault="001C3714" w:rsidP="00354691">
            <w:pPr>
              <w:spacing w:after="0" w:line="240" w:lineRule="auto"/>
              <w:jc w:val="center"/>
              <w:rPr>
                <w:rFonts w:ascii="Trebuchet MS" w:hAnsi="Trebuchet MS" w:cs="Arial"/>
                <w:b/>
                <w:sz w:val="20"/>
                <w:szCs w:val="20"/>
              </w:rPr>
            </w:pPr>
            <w:r w:rsidRPr="00354691">
              <w:rPr>
                <w:rFonts w:ascii="Trebuchet MS" w:hAnsi="Trebuchet MS" w:cs="Arial"/>
                <w:b/>
                <w:sz w:val="20"/>
                <w:szCs w:val="20"/>
              </w:rPr>
              <w:t>j.m.</w:t>
            </w:r>
          </w:p>
        </w:tc>
        <w:tc>
          <w:tcPr>
            <w:tcW w:w="477" w:type="pct"/>
            <w:shd w:val="clear" w:color="auto" w:fill="960000"/>
            <w:noWrap/>
            <w:vAlign w:val="bottom"/>
          </w:tcPr>
          <w:p w14:paraId="4EB8191C" w14:textId="77777777" w:rsidR="001C3714" w:rsidRPr="001C3714" w:rsidRDefault="00354691" w:rsidP="00354691">
            <w:pPr>
              <w:spacing w:after="0" w:line="240" w:lineRule="auto"/>
              <w:jc w:val="center"/>
              <w:rPr>
                <w:rFonts w:ascii="Trebuchet MS" w:hAnsi="Trebuchet MS" w:cs="Arial"/>
                <w:b/>
                <w:sz w:val="20"/>
                <w:szCs w:val="20"/>
              </w:rPr>
            </w:pPr>
            <w:r w:rsidRPr="00354691">
              <w:rPr>
                <w:rFonts w:ascii="Trebuchet MS" w:hAnsi="Trebuchet MS" w:cs="Arial"/>
                <w:b/>
                <w:sz w:val="20"/>
                <w:szCs w:val="20"/>
              </w:rPr>
              <w:t>2014</w:t>
            </w:r>
          </w:p>
        </w:tc>
      </w:tr>
      <w:tr w:rsidR="001C3714" w:rsidRPr="00354691" w14:paraId="7C1F8F14" w14:textId="77777777" w:rsidTr="00354691">
        <w:trPr>
          <w:trHeight w:val="255"/>
        </w:trPr>
        <w:tc>
          <w:tcPr>
            <w:tcW w:w="3618" w:type="pct"/>
            <w:shd w:val="clear" w:color="auto" w:fill="auto"/>
            <w:vAlign w:val="center"/>
          </w:tcPr>
          <w:p w14:paraId="56BF9081" w14:textId="77777777" w:rsidR="001C3714" w:rsidRPr="001C3714" w:rsidRDefault="00354691" w:rsidP="00354691">
            <w:pPr>
              <w:spacing w:after="0" w:line="240" w:lineRule="auto"/>
              <w:rPr>
                <w:rFonts w:ascii="Trebuchet MS" w:hAnsi="Trebuchet MS" w:cs="Arial"/>
                <w:sz w:val="20"/>
                <w:szCs w:val="20"/>
              </w:rPr>
            </w:pPr>
            <w:r>
              <w:rPr>
                <w:rFonts w:ascii="Trebuchet MS" w:hAnsi="Trebuchet MS" w:cs="Arial"/>
                <w:sz w:val="20"/>
                <w:szCs w:val="20"/>
              </w:rPr>
              <w:t>k</w:t>
            </w:r>
            <w:r w:rsidR="001C3714" w:rsidRPr="00354691">
              <w:rPr>
                <w:rFonts w:ascii="Trebuchet MS" w:hAnsi="Trebuchet MS" w:cs="Arial"/>
                <w:sz w:val="20"/>
                <w:szCs w:val="20"/>
              </w:rPr>
              <w:t xml:space="preserve">omunalne oczyszczalnie ścieków </w:t>
            </w:r>
            <w:r w:rsidR="001C3714" w:rsidRPr="001C3714">
              <w:rPr>
                <w:rFonts w:ascii="Trebuchet MS" w:hAnsi="Trebuchet MS" w:cs="Arial"/>
                <w:sz w:val="20"/>
                <w:szCs w:val="20"/>
              </w:rPr>
              <w:t>biologiczne</w:t>
            </w:r>
          </w:p>
        </w:tc>
        <w:tc>
          <w:tcPr>
            <w:tcW w:w="905" w:type="pct"/>
            <w:shd w:val="clear" w:color="auto" w:fill="auto"/>
            <w:noWrap/>
            <w:vAlign w:val="center"/>
          </w:tcPr>
          <w:p w14:paraId="0E1787B2" w14:textId="77777777" w:rsidR="001C3714" w:rsidRPr="001C3714" w:rsidRDefault="001C3714" w:rsidP="00354691">
            <w:pPr>
              <w:spacing w:after="0" w:line="240" w:lineRule="auto"/>
              <w:jc w:val="center"/>
              <w:rPr>
                <w:rFonts w:ascii="Trebuchet MS" w:hAnsi="Trebuchet MS" w:cs="Arial"/>
                <w:sz w:val="20"/>
                <w:szCs w:val="20"/>
              </w:rPr>
            </w:pPr>
            <w:r w:rsidRPr="001C3714">
              <w:rPr>
                <w:rFonts w:ascii="Trebuchet MS" w:hAnsi="Trebuchet MS" w:cs="Arial"/>
                <w:sz w:val="20"/>
                <w:szCs w:val="20"/>
              </w:rPr>
              <w:t>szt.</w:t>
            </w:r>
          </w:p>
        </w:tc>
        <w:tc>
          <w:tcPr>
            <w:tcW w:w="477" w:type="pct"/>
            <w:shd w:val="clear" w:color="auto" w:fill="auto"/>
            <w:noWrap/>
            <w:vAlign w:val="bottom"/>
          </w:tcPr>
          <w:p w14:paraId="37BD818B" w14:textId="77777777" w:rsidR="001C3714" w:rsidRPr="001C3714" w:rsidRDefault="001C3714" w:rsidP="00354691">
            <w:pPr>
              <w:spacing w:after="0" w:line="240" w:lineRule="auto"/>
              <w:jc w:val="center"/>
              <w:rPr>
                <w:rFonts w:ascii="Trebuchet MS" w:hAnsi="Trebuchet MS" w:cs="Arial"/>
                <w:sz w:val="20"/>
                <w:szCs w:val="20"/>
              </w:rPr>
            </w:pPr>
            <w:r w:rsidRPr="001C3714">
              <w:rPr>
                <w:rFonts w:ascii="Trebuchet MS" w:hAnsi="Trebuchet MS" w:cs="Arial"/>
                <w:sz w:val="20"/>
                <w:szCs w:val="20"/>
              </w:rPr>
              <w:t>2</w:t>
            </w:r>
          </w:p>
        </w:tc>
      </w:tr>
      <w:tr w:rsidR="00354691" w:rsidRPr="00354691" w14:paraId="184EBA5C" w14:textId="77777777" w:rsidTr="00354691">
        <w:trPr>
          <w:trHeight w:val="255"/>
        </w:trPr>
        <w:tc>
          <w:tcPr>
            <w:tcW w:w="3618" w:type="pct"/>
            <w:shd w:val="clear" w:color="auto" w:fill="auto"/>
            <w:vAlign w:val="center"/>
          </w:tcPr>
          <w:p w14:paraId="61C0ED72" w14:textId="77777777" w:rsidR="00354691" w:rsidRDefault="00354691" w:rsidP="00354691">
            <w:pPr>
              <w:spacing w:after="0" w:line="240" w:lineRule="auto"/>
              <w:rPr>
                <w:rFonts w:ascii="Trebuchet MS" w:hAnsi="Trebuchet MS" w:cs="Arial"/>
                <w:sz w:val="20"/>
                <w:szCs w:val="20"/>
              </w:rPr>
            </w:pPr>
            <w:r>
              <w:rPr>
                <w:rFonts w:ascii="Trebuchet MS" w:hAnsi="Trebuchet MS" w:cs="Arial"/>
                <w:sz w:val="20"/>
                <w:szCs w:val="20"/>
              </w:rPr>
              <w:t>przepustowość oczyszczalni wg projektu</w:t>
            </w:r>
          </w:p>
        </w:tc>
        <w:tc>
          <w:tcPr>
            <w:tcW w:w="905" w:type="pct"/>
            <w:shd w:val="clear" w:color="auto" w:fill="auto"/>
            <w:noWrap/>
            <w:vAlign w:val="center"/>
          </w:tcPr>
          <w:p w14:paraId="41621FEE" w14:textId="77777777" w:rsidR="00354691" w:rsidRPr="001C3714" w:rsidRDefault="00354691" w:rsidP="00354691">
            <w:pPr>
              <w:spacing w:after="0" w:line="240" w:lineRule="auto"/>
              <w:jc w:val="center"/>
              <w:rPr>
                <w:rFonts w:ascii="Trebuchet MS" w:hAnsi="Trebuchet MS" w:cs="Arial"/>
                <w:sz w:val="20"/>
                <w:szCs w:val="20"/>
              </w:rPr>
            </w:pPr>
            <w:r w:rsidRPr="001C3714">
              <w:rPr>
                <w:rFonts w:ascii="Trebuchet MS" w:hAnsi="Trebuchet MS" w:cs="Arial"/>
                <w:sz w:val="20"/>
                <w:szCs w:val="20"/>
              </w:rPr>
              <w:t>m</w:t>
            </w:r>
            <w:r w:rsidRPr="001C3714">
              <w:rPr>
                <w:rFonts w:ascii="Trebuchet MS" w:hAnsi="Trebuchet MS" w:cs="Arial"/>
                <w:sz w:val="20"/>
                <w:szCs w:val="20"/>
                <w:vertAlign w:val="superscript"/>
              </w:rPr>
              <w:t>3</w:t>
            </w:r>
            <w:r w:rsidRPr="001C3714">
              <w:rPr>
                <w:rFonts w:ascii="Trebuchet MS" w:hAnsi="Trebuchet MS" w:cs="Arial"/>
                <w:sz w:val="20"/>
                <w:szCs w:val="20"/>
              </w:rPr>
              <w:t>/dobę</w:t>
            </w:r>
          </w:p>
        </w:tc>
        <w:tc>
          <w:tcPr>
            <w:tcW w:w="477" w:type="pct"/>
            <w:shd w:val="clear" w:color="auto" w:fill="auto"/>
            <w:noWrap/>
            <w:vAlign w:val="bottom"/>
          </w:tcPr>
          <w:p w14:paraId="6C6FCE6A" w14:textId="77777777" w:rsidR="00354691" w:rsidRPr="001C3714" w:rsidRDefault="00354691" w:rsidP="00354691">
            <w:pPr>
              <w:spacing w:after="0" w:line="240" w:lineRule="auto"/>
              <w:jc w:val="center"/>
              <w:rPr>
                <w:rFonts w:ascii="Trebuchet MS" w:hAnsi="Trebuchet MS" w:cs="Arial"/>
                <w:sz w:val="20"/>
                <w:szCs w:val="20"/>
              </w:rPr>
            </w:pPr>
            <w:r>
              <w:rPr>
                <w:rFonts w:ascii="Trebuchet MS" w:hAnsi="Trebuchet MS" w:cs="Arial"/>
                <w:sz w:val="20"/>
                <w:szCs w:val="20"/>
              </w:rPr>
              <w:t>1000</w:t>
            </w:r>
          </w:p>
        </w:tc>
      </w:tr>
      <w:tr w:rsidR="00354691" w:rsidRPr="00354691" w14:paraId="3BC9279B" w14:textId="77777777" w:rsidTr="00354691">
        <w:trPr>
          <w:trHeight w:val="255"/>
        </w:trPr>
        <w:tc>
          <w:tcPr>
            <w:tcW w:w="3618" w:type="pct"/>
            <w:shd w:val="clear" w:color="auto" w:fill="auto"/>
            <w:vAlign w:val="center"/>
          </w:tcPr>
          <w:p w14:paraId="1F502D05" w14:textId="77777777" w:rsidR="00354691" w:rsidRPr="00354691" w:rsidRDefault="00354691" w:rsidP="00354691">
            <w:pPr>
              <w:spacing w:after="0" w:line="240" w:lineRule="auto"/>
              <w:rPr>
                <w:rFonts w:ascii="Trebuchet MS" w:hAnsi="Trebuchet MS" w:cs="Arial"/>
                <w:sz w:val="20"/>
                <w:szCs w:val="20"/>
              </w:rPr>
            </w:pPr>
            <w:r w:rsidRPr="00354691">
              <w:rPr>
                <w:rFonts w:ascii="Trebuchet MS" w:hAnsi="Trebuchet MS" w:cs="Arial"/>
                <w:bCs/>
                <w:sz w:val="20"/>
                <w:szCs w:val="20"/>
              </w:rPr>
              <w:t>r</w:t>
            </w:r>
            <w:r w:rsidRPr="001C3714">
              <w:rPr>
                <w:rFonts w:ascii="Trebuchet MS" w:hAnsi="Trebuchet MS" w:cs="Arial"/>
                <w:bCs/>
                <w:sz w:val="20"/>
                <w:szCs w:val="20"/>
              </w:rPr>
              <w:t>ównoważna liczba mieszkańców</w:t>
            </w:r>
            <w:r w:rsidRPr="00354691">
              <w:rPr>
                <w:rFonts w:ascii="Trebuchet MS" w:hAnsi="Trebuchet MS" w:cs="Arial"/>
                <w:bCs/>
                <w:sz w:val="20"/>
                <w:szCs w:val="20"/>
              </w:rPr>
              <w:t xml:space="preserve"> (RLM)</w:t>
            </w:r>
          </w:p>
        </w:tc>
        <w:tc>
          <w:tcPr>
            <w:tcW w:w="905" w:type="pct"/>
            <w:shd w:val="clear" w:color="auto" w:fill="auto"/>
            <w:noWrap/>
            <w:vAlign w:val="center"/>
          </w:tcPr>
          <w:p w14:paraId="61DBEB3C" w14:textId="77777777" w:rsidR="00354691" w:rsidRPr="00354691" w:rsidRDefault="00354691" w:rsidP="00354691">
            <w:pPr>
              <w:spacing w:after="0" w:line="240" w:lineRule="auto"/>
              <w:jc w:val="center"/>
              <w:rPr>
                <w:rFonts w:ascii="Trebuchet MS" w:hAnsi="Trebuchet MS" w:cs="Arial"/>
                <w:sz w:val="20"/>
                <w:szCs w:val="20"/>
              </w:rPr>
            </w:pPr>
            <w:r w:rsidRPr="00354691">
              <w:rPr>
                <w:rFonts w:ascii="Trebuchet MS" w:hAnsi="Trebuchet MS" w:cs="Arial"/>
                <w:sz w:val="20"/>
                <w:szCs w:val="20"/>
              </w:rPr>
              <w:t>osoba</w:t>
            </w:r>
          </w:p>
        </w:tc>
        <w:tc>
          <w:tcPr>
            <w:tcW w:w="477" w:type="pct"/>
            <w:shd w:val="clear" w:color="auto" w:fill="auto"/>
            <w:noWrap/>
            <w:vAlign w:val="bottom"/>
          </w:tcPr>
          <w:p w14:paraId="4CDC5582" w14:textId="77777777" w:rsidR="00354691" w:rsidRPr="00354691" w:rsidRDefault="00354691" w:rsidP="00354691">
            <w:pPr>
              <w:spacing w:after="0" w:line="240" w:lineRule="auto"/>
              <w:jc w:val="center"/>
              <w:rPr>
                <w:rFonts w:ascii="Trebuchet MS" w:hAnsi="Trebuchet MS" w:cs="Arial"/>
                <w:sz w:val="20"/>
                <w:szCs w:val="20"/>
              </w:rPr>
            </w:pPr>
            <w:r w:rsidRPr="00354691">
              <w:rPr>
                <w:rFonts w:ascii="Trebuchet MS" w:hAnsi="Trebuchet MS" w:cs="Arial"/>
                <w:sz w:val="20"/>
                <w:szCs w:val="20"/>
              </w:rPr>
              <w:t>5760</w:t>
            </w:r>
          </w:p>
        </w:tc>
      </w:tr>
      <w:tr w:rsidR="00354691" w:rsidRPr="001C3714" w14:paraId="5C53B852" w14:textId="77777777" w:rsidTr="00354691">
        <w:trPr>
          <w:trHeight w:val="255"/>
        </w:trPr>
        <w:tc>
          <w:tcPr>
            <w:tcW w:w="5000" w:type="pct"/>
            <w:gridSpan w:val="3"/>
            <w:shd w:val="clear" w:color="auto" w:fill="BFBFBF" w:themeFill="background1" w:themeFillShade="BF"/>
            <w:noWrap/>
            <w:vAlign w:val="center"/>
            <w:hideMark/>
          </w:tcPr>
          <w:p w14:paraId="2F0134CF" w14:textId="77777777" w:rsidR="001C3714" w:rsidRPr="001C3714" w:rsidRDefault="001C3714" w:rsidP="00354691">
            <w:pPr>
              <w:spacing w:after="0" w:line="240" w:lineRule="auto"/>
              <w:jc w:val="center"/>
              <w:rPr>
                <w:rFonts w:ascii="Trebuchet MS" w:hAnsi="Trebuchet MS" w:cs="Arial"/>
                <w:bCs/>
                <w:sz w:val="20"/>
                <w:szCs w:val="20"/>
              </w:rPr>
            </w:pPr>
            <w:r w:rsidRPr="001C3714">
              <w:rPr>
                <w:rFonts w:ascii="Trebuchet MS" w:hAnsi="Trebuchet MS" w:cs="Arial"/>
                <w:bCs/>
                <w:sz w:val="20"/>
                <w:szCs w:val="20"/>
              </w:rPr>
              <w:t>Ścieki oczyszczane w ciągu roku</w:t>
            </w:r>
          </w:p>
        </w:tc>
      </w:tr>
      <w:tr w:rsidR="00354691" w:rsidRPr="001C3714" w14:paraId="56974218" w14:textId="77777777" w:rsidTr="00354691">
        <w:trPr>
          <w:trHeight w:val="255"/>
        </w:trPr>
        <w:tc>
          <w:tcPr>
            <w:tcW w:w="3618" w:type="pct"/>
            <w:shd w:val="clear" w:color="auto" w:fill="auto"/>
            <w:vAlign w:val="center"/>
            <w:hideMark/>
          </w:tcPr>
          <w:p w14:paraId="12D31ACD" w14:textId="77777777" w:rsidR="001C3714" w:rsidRPr="001C3714" w:rsidRDefault="001C3714" w:rsidP="00354691">
            <w:pPr>
              <w:spacing w:after="0" w:line="240" w:lineRule="auto"/>
              <w:rPr>
                <w:rFonts w:ascii="Trebuchet MS" w:hAnsi="Trebuchet MS" w:cs="Arial"/>
                <w:sz w:val="20"/>
                <w:szCs w:val="20"/>
              </w:rPr>
            </w:pPr>
            <w:r w:rsidRPr="001C3714">
              <w:rPr>
                <w:rFonts w:ascii="Trebuchet MS" w:hAnsi="Trebuchet MS" w:cs="Arial"/>
                <w:sz w:val="20"/>
                <w:szCs w:val="20"/>
              </w:rPr>
              <w:t>odprowadzone ogółem</w:t>
            </w:r>
          </w:p>
        </w:tc>
        <w:tc>
          <w:tcPr>
            <w:tcW w:w="905" w:type="pct"/>
            <w:shd w:val="clear" w:color="auto" w:fill="auto"/>
            <w:noWrap/>
            <w:vAlign w:val="center"/>
            <w:hideMark/>
          </w:tcPr>
          <w:p w14:paraId="47B7EB5C" w14:textId="77777777" w:rsidR="001C3714" w:rsidRPr="001C3714" w:rsidRDefault="001C3714" w:rsidP="00354691">
            <w:pPr>
              <w:spacing w:after="0" w:line="240" w:lineRule="auto"/>
              <w:jc w:val="center"/>
              <w:rPr>
                <w:rFonts w:ascii="Trebuchet MS" w:hAnsi="Trebuchet MS" w:cs="Arial"/>
                <w:sz w:val="20"/>
                <w:szCs w:val="20"/>
              </w:rPr>
            </w:pPr>
            <w:r w:rsidRPr="001C3714">
              <w:rPr>
                <w:rFonts w:ascii="Trebuchet MS" w:hAnsi="Trebuchet MS" w:cs="Arial"/>
                <w:sz w:val="20"/>
                <w:szCs w:val="20"/>
              </w:rPr>
              <w:t>dam</w:t>
            </w:r>
            <w:r w:rsidRPr="001C3714">
              <w:rPr>
                <w:rFonts w:ascii="Trebuchet MS" w:hAnsi="Trebuchet MS" w:cs="Arial"/>
                <w:sz w:val="20"/>
                <w:szCs w:val="20"/>
                <w:vertAlign w:val="superscript"/>
              </w:rPr>
              <w:t>3</w:t>
            </w:r>
          </w:p>
        </w:tc>
        <w:tc>
          <w:tcPr>
            <w:tcW w:w="477" w:type="pct"/>
            <w:shd w:val="clear" w:color="auto" w:fill="auto"/>
            <w:noWrap/>
            <w:vAlign w:val="bottom"/>
            <w:hideMark/>
          </w:tcPr>
          <w:p w14:paraId="75CD0DCC" w14:textId="77777777" w:rsidR="001C3714" w:rsidRPr="001C3714" w:rsidRDefault="001C3714" w:rsidP="00354691">
            <w:pPr>
              <w:spacing w:after="0" w:line="240" w:lineRule="auto"/>
              <w:jc w:val="right"/>
              <w:rPr>
                <w:rFonts w:ascii="Trebuchet MS" w:hAnsi="Trebuchet MS" w:cs="Arial"/>
                <w:sz w:val="20"/>
                <w:szCs w:val="20"/>
              </w:rPr>
            </w:pPr>
            <w:r w:rsidRPr="001C3714">
              <w:rPr>
                <w:rFonts w:ascii="Trebuchet MS" w:hAnsi="Trebuchet MS" w:cs="Arial"/>
                <w:sz w:val="20"/>
                <w:szCs w:val="20"/>
              </w:rPr>
              <w:t>133,0</w:t>
            </w:r>
          </w:p>
        </w:tc>
      </w:tr>
      <w:tr w:rsidR="00354691" w:rsidRPr="001C3714" w14:paraId="13DE80A0" w14:textId="77777777" w:rsidTr="00354691">
        <w:trPr>
          <w:trHeight w:val="255"/>
        </w:trPr>
        <w:tc>
          <w:tcPr>
            <w:tcW w:w="3618" w:type="pct"/>
            <w:shd w:val="clear" w:color="auto" w:fill="auto"/>
            <w:vAlign w:val="center"/>
            <w:hideMark/>
          </w:tcPr>
          <w:p w14:paraId="03CF7DA5" w14:textId="77777777" w:rsidR="001C3714" w:rsidRPr="001C3714" w:rsidRDefault="001C3714" w:rsidP="00354691">
            <w:pPr>
              <w:spacing w:after="0" w:line="240" w:lineRule="auto"/>
              <w:rPr>
                <w:rFonts w:ascii="Trebuchet MS" w:hAnsi="Trebuchet MS" w:cs="Arial"/>
                <w:sz w:val="20"/>
                <w:szCs w:val="20"/>
              </w:rPr>
            </w:pPr>
            <w:r w:rsidRPr="001C3714">
              <w:rPr>
                <w:rFonts w:ascii="Trebuchet MS" w:hAnsi="Trebuchet MS" w:cs="Arial"/>
                <w:sz w:val="20"/>
                <w:szCs w:val="20"/>
              </w:rPr>
              <w:t>odprowadzane w czasie doby do kanalizacji</w:t>
            </w:r>
          </w:p>
        </w:tc>
        <w:tc>
          <w:tcPr>
            <w:tcW w:w="905" w:type="pct"/>
            <w:shd w:val="clear" w:color="auto" w:fill="auto"/>
            <w:noWrap/>
            <w:vAlign w:val="center"/>
            <w:hideMark/>
          </w:tcPr>
          <w:p w14:paraId="4A13DE22" w14:textId="77777777" w:rsidR="001C3714" w:rsidRPr="001C3714" w:rsidRDefault="001C3714" w:rsidP="00354691">
            <w:pPr>
              <w:spacing w:after="0" w:line="240" w:lineRule="auto"/>
              <w:jc w:val="center"/>
              <w:rPr>
                <w:rFonts w:ascii="Trebuchet MS" w:hAnsi="Trebuchet MS" w:cs="Arial"/>
                <w:sz w:val="20"/>
                <w:szCs w:val="20"/>
              </w:rPr>
            </w:pPr>
            <w:r w:rsidRPr="001C3714">
              <w:rPr>
                <w:rFonts w:ascii="Trebuchet MS" w:hAnsi="Trebuchet MS" w:cs="Arial"/>
                <w:sz w:val="20"/>
                <w:szCs w:val="20"/>
              </w:rPr>
              <w:t>dam</w:t>
            </w:r>
            <w:r w:rsidRPr="001C3714">
              <w:rPr>
                <w:rFonts w:ascii="Trebuchet MS" w:hAnsi="Trebuchet MS" w:cs="Arial"/>
                <w:sz w:val="20"/>
                <w:szCs w:val="20"/>
                <w:vertAlign w:val="superscript"/>
              </w:rPr>
              <w:t>3</w:t>
            </w:r>
          </w:p>
        </w:tc>
        <w:tc>
          <w:tcPr>
            <w:tcW w:w="477" w:type="pct"/>
            <w:shd w:val="clear" w:color="auto" w:fill="auto"/>
            <w:noWrap/>
            <w:vAlign w:val="bottom"/>
            <w:hideMark/>
          </w:tcPr>
          <w:p w14:paraId="773DAB38" w14:textId="77777777" w:rsidR="001C3714" w:rsidRPr="001C3714" w:rsidRDefault="001C3714" w:rsidP="00354691">
            <w:pPr>
              <w:spacing w:after="0" w:line="240" w:lineRule="auto"/>
              <w:jc w:val="right"/>
              <w:rPr>
                <w:rFonts w:ascii="Trebuchet MS" w:hAnsi="Trebuchet MS" w:cs="Arial"/>
                <w:sz w:val="20"/>
                <w:szCs w:val="20"/>
              </w:rPr>
            </w:pPr>
            <w:r w:rsidRPr="001C3714">
              <w:rPr>
                <w:rFonts w:ascii="Trebuchet MS" w:hAnsi="Trebuchet MS" w:cs="Arial"/>
                <w:sz w:val="20"/>
                <w:szCs w:val="20"/>
              </w:rPr>
              <w:t>0,4</w:t>
            </w:r>
          </w:p>
        </w:tc>
      </w:tr>
      <w:tr w:rsidR="00354691" w:rsidRPr="001C3714" w14:paraId="34EA389B" w14:textId="77777777" w:rsidTr="00354691">
        <w:trPr>
          <w:trHeight w:val="60"/>
        </w:trPr>
        <w:tc>
          <w:tcPr>
            <w:tcW w:w="3618" w:type="pct"/>
            <w:shd w:val="clear" w:color="auto" w:fill="auto"/>
            <w:vAlign w:val="center"/>
            <w:hideMark/>
          </w:tcPr>
          <w:p w14:paraId="59F94893" w14:textId="77777777" w:rsidR="001C3714" w:rsidRPr="001C3714" w:rsidRDefault="001C3714" w:rsidP="00354691">
            <w:pPr>
              <w:spacing w:after="0" w:line="240" w:lineRule="auto"/>
              <w:rPr>
                <w:rFonts w:ascii="Trebuchet MS" w:hAnsi="Trebuchet MS" w:cs="Arial"/>
                <w:sz w:val="20"/>
                <w:szCs w:val="20"/>
              </w:rPr>
            </w:pPr>
            <w:r w:rsidRPr="001C3714">
              <w:rPr>
                <w:rFonts w:ascii="Trebuchet MS" w:hAnsi="Trebuchet MS" w:cs="Arial"/>
                <w:sz w:val="20"/>
                <w:szCs w:val="20"/>
              </w:rPr>
              <w:t>oczyszczane łącznie z wodami infiltracyjnymi i ściekami dowożonymi</w:t>
            </w:r>
          </w:p>
        </w:tc>
        <w:tc>
          <w:tcPr>
            <w:tcW w:w="905" w:type="pct"/>
            <w:shd w:val="clear" w:color="auto" w:fill="auto"/>
            <w:noWrap/>
            <w:vAlign w:val="center"/>
            <w:hideMark/>
          </w:tcPr>
          <w:p w14:paraId="4B62100F" w14:textId="77777777" w:rsidR="001C3714" w:rsidRPr="001C3714" w:rsidRDefault="001C3714" w:rsidP="00354691">
            <w:pPr>
              <w:spacing w:after="0" w:line="240" w:lineRule="auto"/>
              <w:jc w:val="center"/>
              <w:rPr>
                <w:rFonts w:ascii="Trebuchet MS" w:hAnsi="Trebuchet MS" w:cs="Arial"/>
                <w:sz w:val="20"/>
                <w:szCs w:val="20"/>
              </w:rPr>
            </w:pPr>
            <w:r w:rsidRPr="001C3714">
              <w:rPr>
                <w:rFonts w:ascii="Trebuchet MS" w:hAnsi="Trebuchet MS" w:cs="Arial"/>
                <w:sz w:val="20"/>
                <w:szCs w:val="20"/>
              </w:rPr>
              <w:t>dam</w:t>
            </w:r>
            <w:r w:rsidRPr="001C3714">
              <w:rPr>
                <w:rFonts w:ascii="Trebuchet MS" w:hAnsi="Trebuchet MS" w:cs="Arial"/>
                <w:sz w:val="20"/>
                <w:szCs w:val="20"/>
                <w:vertAlign w:val="superscript"/>
              </w:rPr>
              <w:t>3</w:t>
            </w:r>
          </w:p>
        </w:tc>
        <w:tc>
          <w:tcPr>
            <w:tcW w:w="477" w:type="pct"/>
            <w:shd w:val="clear" w:color="auto" w:fill="auto"/>
            <w:noWrap/>
            <w:vAlign w:val="bottom"/>
            <w:hideMark/>
          </w:tcPr>
          <w:p w14:paraId="0C0EF56E" w14:textId="77777777" w:rsidR="001C3714" w:rsidRPr="001C3714" w:rsidRDefault="001C3714" w:rsidP="00354691">
            <w:pPr>
              <w:spacing w:after="0" w:line="240" w:lineRule="auto"/>
              <w:jc w:val="right"/>
              <w:rPr>
                <w:rFonts w:ascii="Trebuchet MS" w:hAnsi="Trebuchet MS" w:cs="Arial"/>
                <w:sz w:val="20"/>
                <w:szCs w:val="20"/>
              </w:rPr>
            </w:pPr>
            <w:r w:rsidRPr="001C3714">
              <w:rPr>
                <w:rFonts w:ascii="Trebuchet MS" w:hAnsi="Trebuchet MS" w:cs="Arial"/>
                <w:sz w:val="20"/>
                <w:szCs w:val="20"/>
              </w:rPr>
              <w:t>248</w:t>
            </w:r>
          </w:p>
        </w:tc>
      </w:tr>
      <w:tr w:rsidR="00354691" w:rsidRPr="001C3714" w14:paraId="257E9D5C" w14:textId="77777777" w:rsidTr="00354691">
        <w:trPr>
          <w:trHeight w:val="510"/>
        </w:trPr>
        <w:tc>
          <w:tcPr>
            <w:tcW w:w="3618" w:type="pct"/>
            <w:shd w:val="clear" w:color="auto" w:fill="auto"/>
            <w:vAlign w:val="center"/>
            <w:hideMark/>
          </w:tcPr>
          <w:p w14:paraId="188A5C44" w14:textId="77777777" w:rsidR="001C3714" w:rsidRPr="001C3714" w:rsidRDefault="001C3714" w:rsidP="00354691">
            <w:pPr>
              <w:spacing w:after="0" w:line="240" w:lineRule="auto"/>
              <w:rPr>
                <w:rFonts w:ascii="Trebuchet MS" w:hAnsi="Trebuchet MS" w:cs="Arial"/>
                <w:sz w:val="20"/>
                <w:szCs w:val="20"/>
              </w:rPr>
            </w:pPr>
            <w:r w:rsidRPr="001C3714">
              <w:rPr>
                <w:rFonts w:ascii="Trebuchet MS" w:hAnsi="Trebuchet MS" w:cs="Arial"/>
                <w:sz w:val="20"/>
                <w:szCs w:val="20"/>
              </w:rPr>
              <w:t>oczyszczane biologicznie i z podwyższonym usuwaniem biogenów w % ścieków ogółem</w:t>
            </w:r>
          </w:p>
        </w:tc>
        <w:tc>
          <w:tcPr>
            <w:tcW w:w="905" w:type="pct"/>
            <w:shd w:val="clear" w:color="auto" w:fill="auto"/>
            <w:noWrap/>
            <w:vAlign w:val="center"/>
            <w:hideMark/>
          </w:tcPr>
          <w:p w14:paraId="0F025AE6" w14:textId="77777777" w:rsidR="001C3714" w:rsidRPr="001C3714" w:rsidRDefault="001C3714" w:rsidP="00354691">
            <w:pPr>
              <w:spacing w:after="0" w:line="240" w:lineRule="auto"/>
              <w:jc w:val="center"/>
              <w:rPr>
                <w:rFonts w:ascii="Trebuchet MS" w:hAnsi="Trebuchet MS" w:cs="Arial"/>
                <w:sz w:val="20"/>
                <w:szCs w:val="20"/>
              </w:rPr>
            </w:pPr>
            <w:r w:rsidRPr="001C3714">
              <w:rPr>
                <w:rFonts w:ascii="Trebuchet MS" w:hAnsi="Trebuchet MS" w:cs="Arial"/>
                <w:sz w:val="20"/>
                <w:szCs w:val="20"/>
              </w:rPr>
              <w:t>%</w:t>
            </w:r>
          </w:p>
        </w:tc>
        <w:tc>
          <w:tcPr>
            <w:tcW w:w="477" w:type="pct"/>
            <w:shd w:val="clear" w:color="auto" w:fill="auto"/>
            <w:noWrap/>
            <w:vAlign w:val="bottom"/>
            <w:hideMark/>
          </w:tcPr>
          <w:p w14:paraId="6865D3E3" w14:textId="77777777" w:rsidR="001C3714" w:rsidRPr="001C3714" w:rsidRDefault="001C3714" w:rsidP="00354691">
            <w:pPr>
              <w:spacing w:after="0" w:line="240" w:lineRule="auto"/>
              <w:jc w:val="right"/>
              <w:rPr>
                <w:rFonts w:ascii="Trebuchet MS" w:hAnsi="Trebuchet MS" w:cs="Arial"/>
                <w:sz w:val="20"/>
                <w:szCs w:val="20"/>
              </w:rPr>
            </w:pPr>
            <w:r w:rsidRPr="001C3714">
              <w:rPr>
                <w:rFonts w:ascii="Trebuchet MS" w:hAnsi="Trebuchet MS" w:cs="Arial"/>
                <w:sz w:val="20"/>
                <w:szCs w:val="20"/>
              </w:rPr>
              <w:t>100,0</w:t>
            </w:r>
          </w:p>
        </w:tc>
      </w:tr>
      <w:tr w:rsidR="001C3714" w:rsidRPr="001C3714" w14:paraId="70129404" w14:textId="77777777" w:rsidTr="00354691">
        <w:trPr>
          <w:trHeight w:val="255"/>
        </w:trPr>
        <w:tc>
          <w:tcPr>
            <w:tcW w:w="5000" w:type="pct"/>
            <w:gridSpan w:val="3"/>
            <w:shd w:val="clear" w:color="auto" w:fill="BFBFBF" w:themeFill="background1" w:themeFillShade="BF"/>
            <w:noWrap/>
            <w:vAlign w:val="center"/>
            <w:hideMark/>
          </w:tcPr>
          <w:p w14:paraId="05678980" w14:textId="77777777" w:rsidR="001C3714" w:rsidRPr="001C3714" w:rsidRDefault="001C3714" w:rsidP="00354691">
            <w:pPr>
              <w:spacing w:after="0" w:line="240" w:lineRule="auto"/>
              <w:jc w:val="center"/>
              <w:rPr>
                <w:rFonts w:ascii="Trebuchet MS" w:hAnsi="Trebuchet MS" w:cs="Arial"/>
                <w:bCs/>
                <w:sz w:val="20"/>
                <w:szCs w:val="20"/>
              </w:rPr>
            </w:pPr>
            <w:r w:rsidRPr="001C3714">
              <w:rPr>
                <w:rFonts w:ascii="Trebuchet MS" w:hAnsi="Trebuchet MS" w:cs="Arial"/>
                <w:bCs/>
                <w:sz w:val="20"/>
                <w:szCs w:val="20"/>
              </w:rPr>
              <w:t>Ludność korzystająca z oczyszczalni</w:t>
            </w:r>
          </w:p>
        </w:tc>
      </w:tr>
      <w:tr w:rsidR="00354691" w:rsidRPr="001C3714" w14:paraId="4E4EC855" w14:textId="77777777" w:rsidTr="00354691">
        <w:trPr>
          <w:trHeight w:val="255"/>
        </w:trPr>
        <w:tc>
          <w:tcPr>
            <w:tcW w:w="3618" w:type="pct"/>
            <w:shd w:val="clear" w:color="auto" w:fill="auto"/>
            <w:vAlign w:val="center"/>
            <w:hideMark/>
          </w:tcPr>
          <w:p w14:paraId="13C55737" w14:textId="77777777" w:rsidR="001C3714" w:rsidRPr="001C3714" w:rsidRDefault="00226635" w:rsidP="00354691">
            <w:pPr>
              <w:spacing w:after="0" w:line="240" w:lineRule="auto"/>
              <w:rPr>
                <w:rFonts w:ascii="Trebuchet MS" w:hAnsi="Trebuchet MS" w:cs="Arial"/>
                <w:sz w:val="20"/>
                <w:szCs w:val="20"/>
              </w:rPr>
            </w:pPr>
            <w:r w:rsidRPr="001C3714">
              <w:rPr>
                <w:rFonts w:ascii="Trebuchet MS" w:hAnsi="Trebuchet MS" w:cs="Arial"/>
                <w:sz w:val="20"/>
                <w:szCs w:val="20"/>
              </w:rPr>
              <w:t>O</w:t>
            </w:r>
            <w:r w:rsidR="001C3714" w:rsidRPr="001C3714">
              <w:rPr>
                <w:rFonts w:ascii="Trebuchet MS" w:hAnsi="Trebuchet MS" w:cs="Arial"/>
                <w:sz w:val="20"/>
                <w:szCs w:val="20"/>
              </w:rPr>
              <w:t>gółem</w:t>
            </w:r>
          </w:p>
        </w:tc>
        <w:tc>
          <w:tcPr>
            <w:tcW w:w="905" w:type="pct"/>
            <w:shd w:val="clear" w:color="auto" w:fill="auto"/>
            <w:noWrap/>
            <w:vAlign w:val="center"/>
            <w:hideMark/>
          </w:tcPr>
          <w:p w14:paraId="14AF92E7" w14:textId="77777777" w:rsidR="001C3714" w:rsidRPr="001C3714" w:rsidRDefault="001C3714" w:rsidP="00354691">
            <w:pPr>
              <w:spacing w:after="0" w:line="240" w:lineRule="auto"/>
              <w:jc w:val="center"/>
              <w:rPr>
                <w:rFonts w:ascii="Trebuchet MS" w:hAnsi="Trebuchet MS" w:cs="Arial"/>
                <w:sz w:val="20"/>
                <w:szCs w:val="20"/>
              </w:rPr>
            </w:pPr>
            <w:r w:rsidRPr="001C3714">
              <w:rPr>
                <w:rFonts w:ascii="Trebuchet MS" w:hAnsi="Trebuchet MS" w:cs="Arial"/>
                <w:sz w:val="20"/>
                <w:szCs w:val="20"/>
              </w:rPr>
              <w:t>osoba</w:t>
            </w:r>
          </w:p>
        </w:tc>
        <w:tc>
          <w:tcPr>
            <w:tcW w:w="477" w:type="pct"/>
            <w:shd w:val="clear" w:color="auto" w:fill="auto"/>
            <w:noWrap/>
            <w:vAlign w:val="bottom"/>
            <w:hideMark/>
          </w:tcPr>
          <w:p w14:paraId="2EA36B0E" w14:textId="77777777" w:rsidR="001C3714" w:rsidRPr="001C3714" w:rsidRDefault="001C3714" w:rsidP="00354691">
            <w:pPr>
              <w:spacing w:after="0" w:line="240" w:lineRule="auto"/>
              <w:jc w:val="right"/>
              <w:rPr>
                <w:rFonts w:ascii="Trebuchet MS" w:hAnsi="Trebuchet MS" w:cs="Arial"/>
                <w:sz w:val="20"/>
                <w:szCs w:val="20"/>
              </w:rPr>
            </w:pPr>
            <w:r w:rsidRPr="001C3714">
              <w:rPr>
                <w:rFonts w:ascii="Trebuchet MS" w:hAnsi="Trebuchet MS" w:cs="Arial"/>
                <w:sz w:val="20"/>
                <w:szCs w:val="20"/>
              </w:rPr>
              <w:t>5300</w:t>
            </w:r>
          </w:p>
        </w:tc>
      </w:tr>
      <w:tr w:rsidR="001C3714" w:rsidRPr="001C3714" w14:paraId="205166F4" w14:textId="77777777" w:rsidTr="00354691">
        <w:trPr>
          <w:trHeight w:val="255"/>
        </w:trPr>
        <w:tc>
          <w:tcPr>
            <w:tcW w:w="5000" w:type="pct"/>
            <w:gridSpan w:val="3"/>
            <w:shd w:val="clear" w:color="auto" w:fill="BFBFBF" w:themeFill="background1" w:themeFillShade="BF"/>
            <w:noWrap/>
            <w:vAlign w:val="center"/>
            <w:hideMark/>
          </w:tcPr>
          <w:p w14:paraId="3F685353" w14:textId="77777777" w:rsidR="001C3714" w:rsidRPr="001C3714" w:rsidRDefault="001C3714" w:rsidP="00354691">
            <w:pPr>
              <w:spacing w:after="0" w:line="240" w:lineRule="auto"/>
              <w:jc w:val="center"/>
              <w:rPr>
                <w:rFonts w:ascii="Trebuchet MS" w:hAnsi="Trebuchet MS" w:cs="Arial"/>
                <w:bCs/>
                <w:sz w:val="20"/>
                <w:szCs w:val="20"/>
              </w:rPr>
            </w:pPr>
            <w:r w:rsidRPr="001C3714">
              <w:rPr>
                <w:rFonts w:ascii="Trebuchet MS" w:hAnsi="Trebuchet MS" w:cs="Arial"/>
                <w:bCs/>
                <w:sz w:val="20"/>
                <w:szCs w:val="20"/>
              </w:rPr>
              <w:t>Ładunki zanieczyszczeń w ściekach po oczyszczeniu</w:t>
            </w:r>
          </w:p>
        </w:tc>
      </w:tr>
      <w:tr w:rsidR="00354691" w:rsidRPr="001C3714" w14:paraId="3DD9E47E" w14:textId="77777777" w:rsidTr="00354691">
        <w:trPr>
          <w:trHeight w:val="255"/>
        </w:trPr>
        <w:tc>
          <w:tcPr>
            <w:tcW w:w="3618" w:type="pct"/>
            <w:shd w:val="clear" w:color="auto" w:fill="auto"/>
            <w:vAlign w:val="center"/>
            <w:hideMark/>
          </w:tcPr>
          <w:p w14:paraId="6DE76346" w14:textId="77777777" w:rsidR="001C3714" w:rsidRPr="001C3714" w:rsidRDefault="001C3714" w:rsidP="00354691">
            <w:pPr>
              <w:spacing w:after="0" w:line="240" w:lineRule="auto"/>
              <w:rPr>
                <w:rFonts w:ascii="Trebuchet MS" w:hAnsi="Trebuchet MS" w:cs="Arial"/>
                <w:sz w:val="20"/>
                <w:szCs w:val="20"/>
              </w:rPr>
            </w:pPr>
            <w:r w:rsidRPr="001C3714">
              <w:rPr>
                <w:rFonts w:ascii="Trebuchet MS" w:hAnsi="Trebuchet MS" w:cs="Arial"/>
                <w:sz w:val="20"/>
                <w:szCs w:val="20"/>
              </w:rPr>
              <w:t>BZT5</w:t>
            </w:r>
          </w:p>
        </w:tc>
        <w:tc>
          <w:tcPr>
            <w:tcW w:w="905" w:type="pct"/>
            <w:shd w:val="clear" w:color="auto" w:fill="auto"/>
            <w:noWrap/>
            <w:vAlign w:val="center"/>
            <w:hideMark/>
          </w:tcPr>
          <w:p w14:paraId="60D85CF4" w14:textId="77777777" w:rsidR="001C3714" w:rsidRPr="001C3714" w:rsidRDefault="001C3714" w:rsidP="00354691">
            <w:pPr>
              <w:spacing w:after="0" w:line="240" w:lineRule="auto"/>
              <w:jc w:val="center"/>
              <w:rPr>
                <w:rFonts w:ascii="Trebuchet MS" w:hAnsi="Trebuchet MS" w:cs="Arial"/>
                <w:sz w:val="20"/>
                <w:szCs w:val="20"/>
              </w:rPr>
            </w:pPr>
            <w:r w:rsidRPr="001C3714">
              <w:rPr>
                <w:rFonts w:ascii="Trebuchet MS" w:hAnsi="Trebuchet MS" w:cs="Arial"/>
                <w:sz w:val="20"/>
                <w:szCs w:val="20"/>
              </w:rPr>
              <w:t>kg/rok</w:t>
            </w:r>
          </w:p>
        </w:tc>
        <w:tc>
          <w:tcPr>
            <w:tcW w:w="477" w:type="pct"/>
            <w:shd w:val="clear" w:color="auto" w:fill="auto"/>
            <w:noWrap/>
            <w:vAlign w:val="bottom"/>
            <w:hideMark/>
          </w:tcPr>
          <w:p w14:paraId="6772E577" w14:textId="77777777" w:rsidR="001C3714" w:rsidRPr="001C3714" w:rsidRDefault="001C3714" w:rsidP="00354691">
            <w:pPr>
              <w:spacing w:after="0" w:line="240" w:lineRule="auto"/>
              <w:jc w:val="right"/>
              <w:rPr>
                <w:rFonts w:ascii="Trebuchet MS" w:hAnsi="Trebuchet MS" w:cs="Arial"/>
                <w:sz w:val="20"/>
                <w:szCs w:val="20"/>
              </w:rPr>
            </w:pPr>
            <w:r w:rsidRPr="001C3714">
              <w:rPr>
                <w:rFonts w:ascii="Trebuchet MS" w:hAnsi="Trebuchet MS" w:cs="Arial"/>
                <w:sz w:val="20"/>
                <w:szCs w:val="20"/>
              </w:rPr>
              <w:t>1014</w:t>
            </w:r>
          </w:p>
        </w:tc>
      </w:tr>
      <w:tr w:rsidR="00354691" w:rsidRPr="001C3714" w14:paraId="0AAD1E2B" w14:textId="77777777" w:rsidTr="00354691">
        <w:trPr>
          <w:trHeight w:val="255"/>
        </w:trPr>
        <w:tc>
          <w:tcPr>
            <w:tcW w:w="3618" w:type="pct"/>
            <w:shd w:val="clear" w:color="auto" w:fill="auto"/>
            <w:vAlign w:val="center"/>
            <w:hideMark/>
          </w:tcPr>
          <w:p w14:paraId="6B1F7C94" w14:textId="77777777" w:rsidR="001C3714" w:rsidRPr="001C3714" w:rsidRDefault="001C3714" w:rsidP="00354691">
            <w:pPr>
              <w:spacing w:after="0" w:line="240" w:lineRule="auto"/>
              <w:rPr>
                <w:rFonts w:ascii="Trebuchet MS" w:hAnsi="Trebuchet MS" w:cs="Arial"/>
                <w:sz w:val="20"/>
                <w:szCs w:val="20"/>
              </w:rPr>
            </w:pPr>
            <w:proofErr w:type="spellStart"/>
            <w:r w:rsidRPr="001C3714">
              <w:rPr>
                <w:rFonts w:ascii="Trebuchet MS" w:hAnsi="Trebuchet MS" w:cs="Arial"/>
                <w:sz w:val="20"/>
                <w:szCs w:val="20"/>
              </w:rPr>
              <w:t>ChZT</w:t>
            </w:r>
            <w:proofErr w:type="spellEnd"/>
          </w:p>
        </w:tc>
        <w:tc>
          <w:tcPr>
            <w:tcW w:w="905" w:type="pct"/>
            <w:shd w:val="clear" w:color="auto" w:fill="auto"/>
            <w:noWrap/>
            <w:vAlign w:val="center"/>
            <w:hideMark/>
          </w:tcPr>
          <w:p w14:paraId="31FB2C8F" w14:textId="77777777" w:rsidR="001C3714" w:rsidRPr="001C3714" w:rsidRDefault="001C3714" w:rsidP="00354691">
            <w:pPr>
              <w:spacing w:after="0" w:line="240" w:lineRule="auto"/>
              <w:jc w:val="center"/>
              <w:rPr>
                <w:rFonts w:ascii="Trebuchet MS" w:hAnsi="Trebuchet MS" w:cs="Arial"/>
                <w:sz w:val="20"/>
                <w:szCs w:val="20"/>
              </w:rPr>
            </w:pPr>
            <w:r w:rsidRPr="001C3714">
              <w:rPr>
                <w:rFonts w:ascii="Trebuchet MS" w:hAnsi="Trebuchet MS" w:cs="Arial"/>
                <w:sz w:val="20"/>
                <w:szCs w:val="20"/>
              </w:rPr>
              <w:t>kg/rok</w:t>
            </w:r>
          </w:p>
        </w:tc>
        <w:tc>
          <w:tcPr>
            <w:tcW w:w="477" w:type="pct"/>
            <w:shd w:val="clear" w:color="auto" w:fill="auto"/>
            <w:noWrap/>
            <w:vAlign w:val="bottom"/>
            <w:hideMark/>
          </w:tcPr>
          <w:p w14:paraId="0BE927EB" w14:textId="77777777" w:rsidR="001C3714" w:rsidRPr="001C3714" w:rsidRDefault="001C3714" w:rsidP="00354691">
            <w:pPr>
              <w:spacing w:after="0" w:line="240" w:lineRule="auto"/>
              <w:jc w:val="right"/>
              <w:rPr>
                <w:rFonts w:ascii="Trebuchet MS" w:hAnsi="Trebuchet MS" w:cs="Arial"/>
                <w:sz w:val="20"/>
                <w:szCs w:val="20"/>
              </w:rPr>
            </w:pPr>
            <w:r w:rsidRPr="001C3714">
              <w:rPr>
                <w:rFonts w:ascii="Trebuchet MS" w:hAnsi="Trebuchet MS" w:cs="Arial"/>
                <w:sz w:val="20"/>
                <w:szCs w:val="20"/>
              </w:rPr>
              <w:t>5161</w:t>
            </w:r>
          </w:p>
        </w:tc>
      </w:tr>
      <w:tr w:rsidR="00354691" w:rsidRPr="001C3714" w14:paraId="5ACAD5D1" w14:textId="77777777" w:rsidTr="00354691">
        <w:trPr>
          <w:trHeight w:val="255"/>
        </w:trPr>
        <w:tc>
          <w:tcPr>
            <w:tcW w:w="3618" w:type="pct"/>
            <w:shd w:val="clear" w:color="auto" w:fill="auto"/>
            <w:vAlign w:val="center"/>
            <w:hideMark/>
          </w:tcPr>
          <w:p w14:paraId="2E6B0926" w14:textId="77777777" w:rsidR="001C3714" w:rsidRPr="001C3714" w:rsidRDefault="001C3714" w:rsidP="00354691">
            <w:pPr>
              <w:spacing w:after="0" w:line="240" w:lineRule="auto"/>
              <w:rPr>
                <w:rFonts w:ascii="Trebuchet MS" w:hAnsi="Trebuchet MS" w:cs="Arial"/>
                <w:sz w:val="20"/>
                <w:szCs w:val="20"/>
              </w:rPr>
            </w:pPr>
            <w:r w:rsidRPr="001C3714">
              <w:rPr>
                <w:rFonts w:ascii="Trebuchet MS" w:hAnsi="Trebuchet MS" w:cs="Arial"/>
                <w:sz w:val="20"/>
                <w:szCs w:val="20"/>
              </w:rPr>
              <w:t>zawiesina ogólna</w:t>
            </w:r>
          </w:p>
        </w:tc>
        <w:tc>
          <w:tcPr>
            <w:tcW w:w="905" w:type="pct"/>
            <w:shd w:val="clear" w:color="auto" w:fill="auto"/>
            <w:noWrap/>
            <w:vAlign w:val="center"/>
            <w:hideMark/>
          </w:tcPr>
          <w:p w14:paraId="5B4AD31D" w14:textId="77777777" w:rsidR="001C3714" w:rsidRPr="001C3714" w:rsidRDefault="001C3714" w:rsidP="00354691">
            <w:pPr>
              <w:spacing w:after="0" w:line="240" w:lineRule="auto"/>
              <w:jc w:val="center"/>
              <w:rPr>
                <w:rFonts w:ascii="Trebuchet MS" w:hAnsi="Trebuchet MS" w:cs="Arial"/>
                <w:sz w:val="20"/>
                <w:szCs w:val="20"/>
              </w:rPr>
            </w:pPr>
            <w:r w:rsidRPr="001C3714">
              <w:rPr>
                <w:rFonts w:ascii="Trebuchet MS" w:hAnsi="Trebuchet MS" w:cs="Arial"/>
                <w:sz w:val="20"/>
                <w:szCs w:val="20"/>
              </w:rPr>
              <w:t>kg/rok</w:t>
            </w:r>
          </w:p>
        </w:tc>
        <w:tc>
          <w:tcPr>
            <w:tcW w:w="477" w:type="pct"/>
            <w:shd w:val="clear" w:color="auto" w:fill="auto"/>
            <w:noWrap/>
            <w:vAlign w:val="bottom"/>
            <w:hideMark/>
          </w:tcPr>
          <w:p w14:paraId="6091F758" w14:textId="77777777" w:rsidR="001C3714" w:rsidRPr="001C3714" w:rsidRDefault="001C3714" w:rsidP="00354691">
            <w:pPr>
              <w:spacing w:after="0" w:line="240" w:lineRule="auto"/>
              <w:jc w:val="right"/>
              <w:rPr>
                <w:rFonts w:ascii="Trebuchet MS" w:hAnsi="Trebuchet MS" w:cs="Arial"/>
                <w:sz w:val="20"/>
                <w:szCs w:val="20"/>
              </w:rPr>
            </w:pPr>
            <w:r w:rsidRPr="001C3714">
              <w:rPr>
                <w:rFonts w:ascii="Trebuchet MS" w:hAnsi="Trebuchet MS" w:cs="Arial"/>
                <w:sz w:val="20"/>
                <w:szCs w:val="20"/>
              </w:rPr>
              <w:t>2210</w:t>
            </w:r>
          </w:p>
        </w:tc>
      </w:tr>
      <w:tr w:rsidR="00354691" w:rsidRPr="001C3714" w14:paraId="1F0D3D88" w14:textId="77777777" w:rsidTr="00354691">
        <w:trPr>
          <w:trHeight w:val="255"/>
        </w:trPr>
        <w:tc>
          <w:tcPr>
            <w:tcW w:w="3618" w:type="pct"/>
            <w:shd w:val="clear" w:color="auto" w:fill="auto"/>
            <w:vAlign w:val="center"/>
            <w:hideMark/>
          </w:tcPr>
          <w:p w14:paraId="32798D84" w14:textId="77777777" w:rsidR="001C3714" w:rsidRPr="001C3714" w:rsidRDefault="001C3714" w:rsidP="00354691">
            <w:pPr>
              <w:spacing w:after="0" w:line="240" w:lineRule="auto"/>
              <w:rPr>
                <w:rFonts w:ascii="Trebuchet MS" w:hAnsi="Trebuchet MS" w:cs="Arial"/>
                <w:sz w:val="20"/>
                <w:szCs w:val="20"/>
              </w:rPr>
            </w:pPr>
            <w:r w:rsidRPr="001C3714">
              <w:rPr>
                <w:rFonts w:ascii="Trebuchet MS" w:hAnsi="Trebuchet MS" w:cs="Arial"/>
                <w:sz w:val="20"/>
                <w:szCs w:val="20"/>
              </w:rPr>
              <w:t>azot ogólny</w:t>
            </w:r>
          </w:p>
        </w:tc>
        <w:tc>
          <w:tcPr>
            <w:tcW w:w="905" w:type="pct"/>
            <w:shd w:val="clear" w:color="auto" w:fill="auto"/>
            <w:noWrap/>
            <w:vAlign w:val="center"/>
            <w:hideMark/>
          </w:tcPr>
          <w:p w14:paraId="7C36CB94" w14:textId="77777777" w:rsidR="001C3714" w:rsidRPr="001C3714" w:rsidRDefault="001C3714" w:rsidP="00354691">
            <w:pPr>
              <w:spacing w:after="0" w:line="240" w:lineRule="auto"/>
              <w:jc w:val="center"/>
              <w:rPr>
                <w:rFonts w:ascii="Trebuchet MS" w:hAnsi="Trebuchet MS" w:cs="Arial"/>
                <w:sz w:val="20"/>
                <w:szCs w:val="20"/>
              </w:rPr>
            </w:pPr>
            <w:r w:rsidRPr="001C3714">
              <w:rPr>
                <w:rFonts w:ascii="Trebuchet MS" w:hAnsi="Trebuchet MS" w:cs="Arial"/>
                <w:sz w:val="20"/>
                <w:szCs w:val="20"/>
              </w:rPr>
              <w:t>kg/rok</w:t>
            </w:r>
          </w:p>
        </w:tc>
        <w:tc>
          <w:tcPr>
            <w:tcW w:w="477" w:type="pct"/>
            <w:shd w:val="clear" w:color="auto" w:fill="auto"/>
            <w:noWrap/>
            <w:vAlign w:val="bottom"/>
            <w:hideMark/>
          </w:tcPr>
          <w:p w14:paraId="5D2CE9AB" w14:textId="77777777" w:rsidR="001C3714" w:rsidRPr="001C3714" w:rsidRDefault="001C3714" w:rsidP="00354691">
            <w:pPr>
              <w:spacing w:after="0" w:line="240" w:lineRule="auto"/>
              <w:jc w:val="right"/>
              <w:rPr>
                <w:rFonts w:ascii="Trebuchet MS" w:hAnsi="Trebuchet MS" w:cs="Arial"/>
                <w:sz w:val="20"/>
                <w:szCs w:val="20"/>
              </w:rPr>
            </w:pPr>
            <w:r w:rsidRPr="001C3714">
              <w:rPr>
                <w:rFonts w:ascii="Trebuchet MS" w:hAnsi="Trebuchet MS" w:cs="Arial"/>
                <w:sz w:val="20"/>
                <w:szCs w:val="20"/>
              </w:rPr>
              <w:t>4665</w:t>
            </w:r>
          </w:p>
        </w:tc>
      </w:tr>
      <w:tr w:rsidR="00354691" w:rsidRPr="001C3714" w14:paraId="3B96CE16" w14:textId="77777777" w:rsidTr="00354691">
        <w:trPr>
          <w:trHeight w:val="255"/>
        </w:trPr>
        <w:tc>
          <w:tcPr>
            <w:tcW w:w="3618" w:type="pct"/>
            <w:shd w:val="clear" w:color="auto" w:fill="auto"/>
            <w:vAlign w:val="center"/>
            <w:hideMark/>
          </w:tcPr>
          <w:p w14:paraId="59FE6046" w14:textId="77777777" w:rsidR="001C3714" w:rsidRPr="001C3714" w:rsidRDefault="001C3714" w:rsidP="00354691">
            <w:pPr>
              <w:spacing w:after="0" w:line="240" w:lineRule="auto"/>
              <w:rPr>
                <w:rFonts w:ascii="Trebuchet MS" w:hAnsi="Trebuchet MS" w:cs="Arial"/>
                <w:sz w:val="20"/>
                <w:szCs w:val="20"/>
              </w:rPr>
            </w:pPr>
            <w:r w:rsidRPr="001C3714">
              <w:rPr>
                <w:rFonts w:ascii="Trebuchet MS" w:hAnsi="Trebuchet MS" w:cs="Arial"/>
                <w:sz w:val="20"/>
                <w:szCs w:val="20"/>
              </w:rPr>
              <w:t>fosfor ogólny</w:t>
            </w:r>
          </w:p>
        </w:tc>
        <w:tc>
          <w:tcPr>
            <w:tcW w:w="905" w:type="pct"/>
            <w:shd w:val="clear" w:color="auto" w:fill="auto"/>
            <w:noWrap/>
            <w:vAlign w:val="center"/>
            <w:hideMark/>
          </w:tcPr>
          <w:p w14:paraId="0EC03D6B" w14:textId="77777777" w:rsidR="001C3714" w:rsidRPr="001C3714" w:rsidRDefault="001C3714" w:rsidP="00354691">
            <w:pPr>
              <w:spacing w:after="0" w:line="240" w:lineRule="auto"/>
              <w:jc w:val="center"/>
              <w:rPr>
                <w:rFonts w:ascii="Trebuchet MS" w:hAnsi="Trebuchet MS" w:cs="Arial"/>
                <w:sz w:val="20"/>
                <w:szCs w:val="20"/>
              </w:rPr>
            </w:pPr>
            <w:r w:rsidRPr="001C3714">
              <w:rPr>
                <w:rFonts w:ascii="Trebuchet MS" w:hAnsi="Trebuchet MS" w:cs="Arial"/>
                <w:sz w:val="20"/>
                <w:szCs w:val="20"/>
              </w:rPr>
              <w:t>kg/rok</w:t>
            </w:r>
          </w:p>
        </w:tc>
        <w:tc>
          <w:tcPr>
            <w:tcW w:w="477" w:type="pct"/>
            <w:shd w:val="clear" w:color="auto" w:fill="auto"/>
            <w:noWrap/>
            <w:vAlign w:val="bottom"/>
            <w:hideMark/>
          </w:tcPr>
          <w:p w14:paraId="0000D923" w14:textId="77777777" w:rsidR="001C3714" w:rsidRPr="001C3714" w:rsidRDefault="001C3714" w:rsidP="00354691">
            <w:pPr>
              <w:spacing w:after="0" w:line="240" w:lineRule="auto"/>
              <w:jc w:val="right"/>
              <w:rPr>
                <w:rFonts w:ascii="Trebuchet MS" w:hAnsi="Trebuchet MS" w:cs="Arial"/>
                <w:sz w:val="20"/>
                <w:szCs w:val="20"/>
              </w:rPr>
            </w:pPr>
            <w:r w:rsidRPr="001C3714">
              <w:rPr>
                <w:rFonts w:ascii="Trebuchet MS" w:hAnsi="Trebuchet MS" w:cs="Arial"/>
                <w:sz w:val="20"/>
                <w:szCs w:val="20"/>
              </w:rPr>
              <w:t>159</w:t>
            </w:r>
          </w:p>
        </w:tc>
      </w:tr>
      <w:tr w:rsidR="001C3714" w:rsidRPr="001C3714" w14:paraId="24233B14" w14:textId="77777777" w:rsidTr="00354691">
        <w:trPr>
          <w:trHeight w:val="255"/>
        </w:trPr>
        <w:tc>
          <w:tcPr>
            <w:tcW w:w="5000" w:type="pct"/>
            <w:gridSpan w:val="3"/>
            <w:shd w:val="clear" w:color="auto" w:fill="BFBFBF" w:themeFill="background1" w:themeFillShade="BF"/>
            <w:noWrap/>
            <w:vAlign w:val="center"/>
            <w:hideMark/>
          </w:tcPr>
          <w:p w14:paraId="236CE894" w14:textId="77777777" w:rsidR="001C3714" w:rsidRPr="001C3714" w:rsidRDefault="001C3714" w:rsidP="00354691">
            <w:pPr>
              <w:spacing w:after="0" w:line="240" w:lineRule="auto"/>
              <w:jc w:val="center"/>
              <w:rPr>
                <w:rFonts w:ascii="Trebuchet MS" w:hAnsi="Trebuchet MS" w:cs="Arial"/>
                <w:bCs/>
                <w:sz w:val="20"/>
                <w:szCs w:val="20"/>
              </w:rPr>
            </w:pPr>
            <w:r w:rsidRPr="001C3714">
              <w:rPr>
                <w:rFonts w:ascii="Trebuchet MS" w:hAnsi="Trebuchet MS" w:cs="Arial"/>
                <w:bCs/>
                <w:sz w:val="20"/>
                <w:szCs w:val="20"/>
              </w:rPr>
              <w:t>Osady wytworzone w ciągu roku</w:t>
            </w:r>
          </w:p>
        </w:tc>
      </w:tr>
      <w:tr w:rsidR="00354691" w:rsidRPr="001C3714" w14:paraId="06EC0603" w14:textId="77777777" w:rsidTr="00354691">
        <w:trPr>
          <w:trHeight w:val="60"/>
        </w:trPr>
        <w:tc>
          <w:tcPr>
            <w:tcW w:w="3618" w:type="pct"/>
            <w:shd w:val="clear" w:color="auto" w:fill="auto"/>
            <w:vAlign w:val="center"/>
            <w:hideMark/>
          </w:tcPr>
          <w:p w14:paraId="769E226A" w14:textId="77777777" w:rsidR="001C3714" w:rsidRPr="001C3714" w:rsidRDefault="00226635" w:rsidP="00354691">
            <w:pPr>
              <w:spacing w:after="0" w:line="240" w:lineRule="auto"/>
              <w:rPr>
                <w:rFonts w:ascii="Trebuchet MS" w:hAnsi="Trebuchet MS" w:cs="Arial"/>
                <w:sz w:val="20"/>
                <w:szCs w:val="20"/>
              </w:rPr>
            </w:pPr>
            <w:r w:rsidRPr="001C3714">
              <w:rPr>
                <w:rFonts w:ascii="Trebuchet MS" w:hAnsi="Trebuchet MS" w:cs="Arial"/>
                <w:sz w:val="20"/>
                <w:szCs w:val="20"/>
              </w:rPr>
              <w:t>O</w:t>
            </w:r>
            <w:r w:rsidR="001C3714" w:rsidRPr="001C3714">
              <w:rPr>
                <w:rFonts w:ascii="Trebuchet MS" w:hAnsi="Trebuchet MS" w:cs="Arial"/>
                <w:sz w:val="20"/>
                <w:szCs w:val="20"/>
              </w:rPr>
              <w:t>gółem</w:t>
            </w:r>
          </w:p>
        </w:tc>
        <w:tc>
          <w:tcPr>
            <w:tcW w:w="905" w:type="pct"/>
            <w:shd w:val="clear" w:color="auto" w:fill="auto"/>
            <w:noWrap/>
            <w:vAlign w:val="center"/>
            <w:hideMark/>
          </w:tcPr>
          <w:p w14:paraId="2B9B2688" w14:textId="77777777" w:rsidR="001C3714" w:rsidRPr="001C3714" w:rsidRDefault="001C3714" w:rsidP="00354691">
            <w:pPr>
              <w:spacing w:after="0" w:line="240" w:lineRule="auto"/>
              <w:jc w:val="center"/>
              <w:rPr>
                <w:rFonts w:ascii="Trebuchet MS" w:hAnsi="Trebuchet MS" w:cs="Arial"/>
                <w:sz w:val="20"/>
                <w:szCs w:val="20"/>
              </w:rPr>
            </w:pPr>
            <w:r w:rsidRPr="001C3714">
              <w:rPr>
                <w:rFonts w:ascii="Trebuchet MS" w:hAnsi="Trebuchet MS" w:cs="Arial"/>
                <w:sz w:val="20"/>
                <w:szCs w:val="20"/>
              </w:rPr>
              <w:t>t</w:t>
            </w:r>
          </w:p>
        </w:tc>
        <w:tc>
          <w:tcPr>
            <w:tcW w:w="477" w:type="pct"/>
            <w:shd w:val="clear" w:color="auto" w:fill="auto"/>
            <w:noWrap/>
            <w:vAlign w:val="bottom"/>
            <w:hideMark/>
          </w:tcPr>
          <w:p w14:paraId="7A220A24" w14:textId="77777777" w:rsidR="001C3714" w:rsidRPr="001C3714" w:rsidRDefault="001C3714" w:rsidP="00354691">
            <w:pPr>
              <w:spacing w:after="0" w:line="240" w:lineRule="auto"/>
              <w:jc w:val="right"/>
              <w:rPr>
                <w:rFonts w:ascii="Trebuchet MS" w:hAnsi="Trebuchet MS" w:cs="Arial"/>
                <w:sz w:val="20"/>
                <w:szCs w:val="20"/>
              </w:rPr>
            </w:pPr>
            <w:r w:rsidRPr="001C3714">
              <w:rPr>
                <w:rFonts w:ascii="Trebuchet MS" w:hAnsi="Trebuchet MS" w:cs="Arial"/>
                <w:sz w:val="20"/>
                <w:szCs w:val="20"/>
              </w:rPr>
              <w:t>112</w:t>
            </w:r>
          </w:p>
        </w:tc>
      </w:tr>
      <w:tr w:rsidR="00354691" w:rsidRPr="001C3714" w14:paraId="20DE8B9D" w14:textId="77777777" w:rsidTr="00354691">
        <w:trPr>
          <w:trHeight w:val="60"/>
        </w:trPr>
        <w:tc>
          <w:tcPr>
            <w:tcW w:w="3618" w:type="pct"/>
            <w:shd w:val="clear" w:color="auto" w:fill="auto"/>
            <w:vAlign w:val="center"/>
            <w:hideMark/>
          </w:tcPr>
          <w:p w14:paraId="27AF492E" w14:textId="77777777" w:rsidR="001C3714" w:rsidRPr="001C3714" w:rsidRDefault="001C3714" w:rsidP="00354691">
            <w:pPr>
              <w:spacing w:after="0" w:line="240" w:lineRule="auto"/>
              <w:rPr>
                <w:rFonts w:ascii="Trebuchet MS" w:hAnsi="Trebuchet MS" w:cs="Arial"/>
                <w:sz w:val="20"/>
                <w:szCs w:val="20"/>
              </w:rPr>
            </w:pPr>
            <w:r w:rsidRPr="001C3714">
              <w:rPr>
                <w:rFonts w:ascii="Trebuchet MS" w:hAnsi="Trebuchet MS" w:cs="Arial"/>
                <w:sz w:val="20"/>
                <w:szCs w:val="20"/>
              </w:rPr>
              <w:t>stosowane do uprawy roślin przeznaczonych do produkcji kompostu</w:t>
            </w:r>
          </w:p>
        </w:tc>
        <w:tc>
          <w:tcPr>
            <w:tcW w:w="905" w:type="pct"/>
            <w:shd w:val="clear" w:color="auto" w:fill="auto"/>
            <w:noWrap/>
            <w:vAlign w:val="center"/>
            <w:hideMark/>
          </w:tcPr>
          <w:p w14:paraId="0A972402" w14:textId="77777777" w:rsidR="001C3714" w:rsidRPr="001C3714" w:rsidRDefault="001C3714" w:rsidP="00354691">
            <w:pPr>
              <w:spacing w:after="0" w:line="240" w:lineRule="auto"/>
              <w:jc w:val="center"/>
              <w:rPr>
                <w:rFonts w:ascii="Trebuchet MS" w:hAnsi="Trebuchet MS" w:cs="Arial"/>
                <w:sz w:val="20"/>
                <w:szCs w:val="20"/>
              </w:rPr>
            </w:pPr>
            <w:r w:rsidRPr="001C3714">
              <w:rPr>
                <w:rFonts w:ascii="Trebuchet MS" w:hAnsi="Trebuchet MS" w:cs="Arial"/>
                <w:sz w:val="20"/>
                <w:szCs w:val="20"/>
              </w:rPr>
              <w:t>t</w:t>
            </w:r>
          </w:p>
        </w:tc>
        <w:tc>
          <w:tcPr>
            <w:tcW w:w="477" w:type="pct"/>
            <w:shd w:val="clear" w:color="auto" w:fill="auto"/>
            <w:noWrap/>
            <w:vAlign w:val="bottom"/>
            <w:hideMark/>
          </w:tcPr>
          <w:p w14:paraId="634D2057" w14:textId="77777777" w:rsidR="001C3714" w:rsidRPr="001C3714" w:rsidRDefault="001C3714" w:rsidP="00354691">
            <w:pPr>
              <w:spacing w:after="0" w:line="240" w:lineRule="auto"/>
              <w:jc w:val="right"/>
              <w:rPr>
                <w:rFonts w:ascii="Trebuchet MS" w:hAnsi="Trebuchet MS" w:cs="Arial"/>
                <w:sz w:val="20"/>
                <w:szCs w:val="20"/>
              </w:rPr>
            </w:pPr>
            <w:r w:rsidRPr="001C3714">
              <w:rPr>
                <w:rFonts w:ascii="Trebuchet MS" w:hAnsi="Trebuchet MS" w:cs="Arial"/>
                <w:sz w:val="20"/>
                <w:szCs w:val="20"/>
              </w:rPr>
              <w:t>112</w:t>
            </w:r>
          </w:p>
        </w:tc>
      </w:tr>
    </w:tbl>
    <w:p w14:paraId="149ECFFE" w14:textId="77777777" w:rsidR="001C3714" w:rsidRPr="00B96DB4" w:rsidRDefault="001C3714" w:rsidP="00B96DB4">
      <w:pPr>
        <w:autoSpaceDE w:val="0"/>
        <w:autoSpaceDN w:val="0"/>
        <w:adjustRightInd w:val="0"/>
        <w:spacing w:line="360" w:lineRule="auto"/>
        <w:jc w:val="both"/>
        <w:rPr>
          <w:rFonts w:ascii="Trebuchet MS" w:eastAsia="TimesNewRomanPSMT" w:hAnsi="Trebuchet MS" w:cs="TimesNewRomanPSMT"/>
          <w:sz w:val="20"/>
          <w:szCs w:val="20"/>
          <w:lang w:eastAsia="en-US"/>
        </w:rPr>
      </w:pPr>
      <w:r w:rsidRPr="001C3714">
        <w:rPr>
          <w:rFonts w:ascii="Trebuchet MS" w:eastAsia="TimesNewRomanPSMT" w:hAnsi="Trebuchet MS" w:cs="TimesNewRomanPSMT"/>
          <w:sz w:val="20"/>
          <w:szCs w:val="20"/>
          <w:lang w:eastAsia="en-US"/>
        </w:rPr>
        <w:t>Źródło: GUS, BDL</w:t>
      </w:r>
    </w:p>
    <w:p w14:paraId="2B9E0177" w14:textId="77777777" w:rsidR="00643425" w:rsidRPr="005C73CE" w:rsidRDefault="00643425" w:rsidP="00643425">
      <w:pPr>
        <w:spacing w:after="0" w:line="360" w:lineRule="auto"/>
        <w:rPr>
          <w:rFonts w:ascii="Trebuchet MS" w:eastAsia="Calibri" w:hAnsi="Trebuchet MS"/>
          <w:u w:val="single"/>
          <w:lang w:eastAsia="en-US"/>
        </w:rPr>
      </w:pPr>
      <w:r w:rsidRPr="005C73CE">
        <w:rPr>
          <w:rFonts w:ascii="Trebuchet MS" w:eastAsia="Calibri" w:hAnsi="Trebuchet MS" w:cs="Arial"/>
          <w:bCs/>
          <w:iCs/>
          <w:u w:val="single"/>
          <w:lang w:eastAsia="en-US"/>
        </w:rPr>
        <w:t>Oferta</w:t>
      </w:r>
      <w:r w:rsidRPr="005C73CE">
        <w:rPr>
          <w:rFonts w:ascii="Trebuchet MS" w:eastAsia="Calibri" w:hAnsi="Trebuchet MS" w:cs="Arial"/>
          <w:b/>
          <w:bCs/>
          <w:iCs/>
          <w:u w:val="single"/>
          <w:lang w:eastAsia="en-US"/>
        </w:rPr>
        <w:t xml:space="preserve"> </w:t>
      </w:r>
      <w:r w:rsidRPr="005C73CE">
        <w:rPr>
          <w:rFonts w:ascii="Trebuchet MS" w:eastAsia="Calibri" w:hAnsi="Trebuchet MS"/>
          <w:u w:val="single"/>
          <w:lang w:eastAsia="en-US"/>
        </w:rPr>
        <w:t>edukacyjna</w:t>
      </w:r>
    </w:p>
    <w:p w14:paraId="67AB02ED" w14:textId="77777777" w:rsidR="00226635" w:rsidRPr="005C73CE" w:rsidRDefault="00226635" w:rsidP="00226635">
      <w:pPr>
        <w:spacing w:after="0" w:line="360" w:lineRule="auto"/>
        <w:jc w:val="both"/>
        <w:rPr>
          <w:rFonts w:ascii="Trebuchet MS" w:eastAsia="Calibri" w:hAnsi="Trebuchet MS"/>
          <w:lang w:eastAsia="en-US"/>
        </w:rPr>
      </w:pPr>
      <w:r w:rsidRPr="005C73CE">
        <w:rPr>
          <w:rFonts w:ascii="Trebuchet MS" w:eastAsia="Calibri" w:hAnsi="Trebuchet MS"/>
          <w:lang w:eastAsia="en-US"/>
        </w:rPr>
        <w:t xml:space="preserve">Mimo, że Sławków jest niewielkim miastem posiada dobrą bazę edukacyjną i sportową dla dzieci i młodzieży. </w:t>
      </w:r>
      <w:r w:rsidR="005C73CE" w:rsidRPr="005C73CE">
        <w:rPr>
          <w:rFonts w:ascii="Trebuchet MS" w:eastAsia="Calibri" w:hAnsi="Trebuchet MS"/>
          <w:lang w:eastAsia="en-US"/>
        </w:rPr>
        <w:t>Miejski Zespół Oświaty w Sławkowie wykonuje zadania w zakresie obsługi administracyjno-finansowej następujących placówek oświatowych w mieście:</w:t>
      </w:r>
    </w:p>
    <w:p w14:paraId="269C2FFE" w14:textId="77777777" w:rsidR="005C73CE" w:rsidRPr="005C73CE" w:rsidRDefault="005C73CE" w:rsidP="00086EEE">
      <w:pPr>
        <w:pStyle w:val="Akapitzlist"/>
        <w:numPr>
          <w:ilvl w:val="0"/>
          <w:numId w:val="56"/>
        </w:numPr>
        <w:spacing w:after="0" w:line="360" w:lineRule="auto"/>
        <w:jc w:val="both"/>
        <w:rPr>
          <w:rFonts w:ascii="Trebuchet MS" w:eastAsia="Calibri" w:hAnsi="Trebuchet MS"/>
          <w:lang w:eastAsia="en-US"/>
        </w:rPr>
      </w:pPr>
      <w:r w:rsidRPr="005C73CE">
        <w:rPr>
          <w:rFonts w:ascii="Trebuchet MS" w:eastAsia="Calibri" w:hAnsi="Trebuchet MS"/>
          <w:lang w:eastAsia="en-US"/>
        </w:rPr>
        <w:t>Miejskie Przedszkole w Sławkowie,</w:t>
      </w:r>
    </w:p>
    <w:p w14:paraId="50E9DA58" w14:textId="77777777" w:rsidR="005C73CE" w:rsidRPr="005C73CE" w:rsidRDefault="005C73CE" w:rsidP="00086EEE">
      <w:pPr>
        <w:pStyle w:val="Akapitzlist"/>
        <w:numPr>
          <w:ilvl w:val="0"/>
          <w:numId w:val="56"/>
        </w:numPr>
        <w:spacing w:after="0" w:line="360" w:lineRule="auto"/>
        <w:jc w:val="both"/>
        <w:rPr>
          <w:rFonts w:ascii="Trebuchet MS" w:eastAsia="Calibri" w:hAnsi="Trebuchet MS"/>
          <w:lang w:eastAsia="en-US"/>
        </w:rPr>
      </w:pPr>
      <w:r w:rsidRPr="005C73CE">
        <w:rPr>
          <w:rFonts w:ascii="Trebuchet MS" w:eastAsia="Calibri" w:hAnsi="Trebuchet MS"/>
          <w:lang w:eastAsia="en-US"/>
        </w:rPr>
        <w:t>Szkoła Podstawowa im. Jana Baranowskiego w Sławkowie,</w:t>
      </w:r>
    </w:p>
    <w:p w14:paraId="366A4F37" w14:textId="77777777" w:rsidR="005C73CE" w:rsidRPr="005C73CE" w:rsidRDefault="005C73CE" w:rsidP="00086EEE">
      <w:pPr>
        <w:pStyle w:val="Akapitzlist"/>
        <w:numPr>
          <w:ilvl w:val="0"/>
          <w:numId w:val="56"/>
        </w:numPr>
        <w:spacing w:line="360" w:lineRule="auto"/>
        <w:ind w:left="714" w:hanging="357"/>
        <w:jc w:val="both"/>
        <w:rPr>
          <w:rFonts w:ascii="Trebuchet MS" w:eastAsia="Calibri" w:hAnsi="Trebuchet MS"/>
          <w:lang w:eastAsia="en-US"/>
        </w:rPr>
      </w:pPr>
      <w:r w:rsidRPr="005C73CE">
        <w:rPr>
          <w:rFonts w:ascii="Trebuchet MS" w:eastAsia="Calibri" w:hAnsi="Trebuchet MS"/>
          <w:lang w:eastAsia="en-US"/>
        </w:rPr>
        <w:t>Zespół Szkół im. Jana Pawła II (w skład którego wchodzą Liceum Ogólnokształcące i Gimnazjum Publiczne</w:t>
      </w:r>
      <w:r>
        <w:rPr>
          <w:rFonts w:ascii="Trebuchet MS" w:eastAsia="Calibri" w:hAnsi="Trebuchet MS"/>
          <w:lang w:eastAsia="en-US"/>
        </w:rPr>
        <w:t>).</w:t>
      </w:r>
    </w:p>
    <w:p w14:paraId="276DC461" w14:textId="77777777" w:rsidR="00643425" w:rsidRPr="005C73CE" w:rsidRDefault="00643425" w:rsidP="00643425">
      <w:pPr>
        <w:spacing w:after="0" w:line="360" w:lineRule="auto"/>
        <w:rPr>
          <w:rFonts w:ascii="Trebuchet MS" w:eastAsia="Calibri" w:hAnsi="Trebuchet MS"/>
          <w:u w:val="single"/>
        </w:rPr>
      </w:pPr>
      <w:bookmarkStart w:id="39" w:name="_Toc309041399"/>
      <w:r w:rsidRPr="005C73CE">
        <w:rPr>
          <w:rFonts w:ascii="Trebuchet MS" w:eastAsia="Calibri" w:hAnsi="Trebuchet MS"/>
          <w:u w:val="single"/>
        </w:rPr>
        <w:t>Opieka zdrowotna</w:t>
      </w:r>
      <w:bookmarkEnd w:id="39"/>
    </w:p>
    <w:p w14:paraId="39137715" w14:textId="77777777" w:rsidR="005C73CE" w:rsidRPr="005C73CE" w:rsidRDefault="005C73CE" w:rsidP="005C73CE">
      <w:pPr>
        <w:spacing w:after="0" w:line="360" w:lineRule="auto"/>
        <w:jc w:val="both"/>
        <w:rPr>
          <w:rFonts w:ascii="Trebuchet MS" w:eastAsia="Verdana" w:hAnsi="Trebuchet MS" w:cs="Arial"/>
        </w:rPr>
      </w:pPr>
      <w:r w:rsidRPr="005C73CE">
        <w:rPr>
          <w:rFonts w:ascii="Trebuchet MS" w:eastAsia="Verdana" w:hAnsi="Trebuchet MS" w:cs="Arial"/>
        </w:rPr>
        <w:t xml:space="preserve">W Sławkowie działa Samodzielny Publiczny Zakład Opieki Zdrowotnej w Sławkowie podlegający wpisowi do rejestru podmiotów wykonujących działalność leczniczą prowadzonego przez Wojewodę Śląskiego. </w:t>
      </w:r>
      <w:r w:rsidR="00643425" w:rsidRPr="005C73CE">
        <w:rPr>
          <w:rFonts w:ascii="Trebuchet MS" w:eastAsia="Verdana" w:hAnsi="Trebuchet MS" w:cs="Arial"/>
        </w:rPr>
        <w:t>Zakresem działania</w:t>
      </w:r>
      <w:r w:rsidRPr="005C73CE">
        <w:rPr>
          <w:rFonts w:ascii="Trebuchet MS" w:eastAsia="Verdana" w:hAnsi="Trebuchet MS" w:cs="Arial"/>
        </w:rPr>
        <w:t xml:space="preserve"> ZOZ</w:t>
      </w:r>
      <w:r w:rsidR="006B28FB">
        <w:rPr>
          <w:rFonts w:ascii="Trebuchet MS" w:eastAsia="Verdana" w:hAnsi="Trebuchet MS" w:cs="Arial"/>
        </w:rPr>
        <w:t xml:space="preserve"> obejmuje</w:t>
      </w:r>
      <w:r w:rsidR="00643425" w:rsidRPr="005C73CE">
        <w:rPr>
          <w:rFonts w:ascii="Trebuchet MS" w:eastAsia="Verdana" w:hAnsi="Trebuchet MS" w:cs="Arial"/>
        </w:rPr>
        <w:t xml:space="preserve"> usługi stomatologiczne, podstawową opiekę medyczną oraz porady specjalistyczne. </w:t>
      </w:r>
    </w:p>
    <w:p w14:paraId="3ACC4329" w14:textId="77777777" w:rsidR="005C73CE" w:rsidRPr="00747F13" w:rsidRDefault="00BE212B" w:rsidP="00643425">
      <w:pPr>
        <w:spacing w:line="360" w:lineRule="auto"/>
        <w:jc w:val="both"/>
        <w:rPr>
          <w:rFonts w:ascii="Trebuchet MS" w:eastAsia="Verdana" w:hAnsi="Trebuchet MS" w:cs="Arial"/>
        </w:rPr>
      </w:pPr>
      <w:r>
        <w:rPr>
          <w:rFonts w:ascii="Trebuchet MS" w:eastAsia="Verdana" w:hAnsi="Trebuchet MS" w:cs="Arial"/>
        </w:rPr>
        <w:t>W mieście funkcjonuje</w:t>
      </w:r>
      <w:r w:rsidR="005C73CE" w:rsidRPr="005C73CE">
        <w:rPr>
          <w:rFonts w:ascii="Trebuchet MS" w:eastAsia="Verdana" w:hAnsi="Trebuchet MS" w:cs="Arial"/>
        </w:rPr>
        <w:t xml:space="preserve"> ponadto</w:t>
      </w:r>
      <w:r w:rsidR="005C73CE">
        <w:rPr>
          <w:rFonts w:ascii="Trebuchet MS" w:eastAsia="Verdana" w:hAnsi="Trebuchet MS" w:cs="Arial"/>
        </w:rPr>
        <w:t xml:space="preserve"> </w:t>
      </w:r>
      <w:r>
        <w:rPr>
          <w:rFonts w:ascii="Trebuchet MS" w:eastAsia="Verdana" w:hAnsi="Trebuchet MS" w:cs="Arial"/>
        </w:rPr>
        <w:t xml:space="preserve">niepubliczna opieka zdrowotna (centrum medyczne </w:t>
      </w:r>
      <w:proofErr w:type="spellStart"/>
      <w:r>
        <w:rPr>
          <w:rFonts w:ascii="Trebuchet MS" w:eastAsia="Verdana" w:hAnsi="Trebuchet MS" w:cs="Arial"/>
        </w:rPr>
        <w:t>Salvia</w:t>
      </w:r>
      <w:proofErr w:type="spellEnd"/>
      <w:r>
        <w:rPr>
          <w:rFonts w:ascii="Trebuchet MS" w:eastAsia="Verdana" w:hAnsi="Trebuchet MS" w:cs="Arial"/>
        </w:rPr>
        <w:t xml:space="preserve">, </w:t>
      </w:r>
      <w:r w:rsidRPr="00747F13">
        <w:rPr>
          <w:rFonts w:ascii="Trebuchet MS" w:eastAsia="Verdana" w:hAnsi="Trebuchet MS" w:cs="Arial"/>
        </w:rPr>
        <w:t xml:space="preserve">gabinety stomatologiczne, lekarze specjaliści). </w:t>
      </w:r>
    </w:p>
    <w:p w14:paraId="49395043" w14:textId="77777777" w:rsidR="00354691" w:rsidRPr="00747F13" w:rsidRDefault="00354691" w:rsidP="00747F13">
      <w:pPr>
        <w:spacing w:after="0" w:line="360" w:lineRule="auto"/>
        <w:jc w:val="both"/>
        <w:rPr>
          <w:rFonts w:ascii="Trebuchet MS" w:eastAsia="Verdana" w:hAnsi="Trebuchet MS" w:cs="Arial"/>
          <w:u w:val="single"/>
        </w:rPr>
      </w:pPr>
      <w:r w:rsidRPr="00747F13">
        <w:rPr>
          <w:rFonts w:ascii="Trebuchet MS" w:eastAsia="Verdana" w:hAnsi="Trebuchet MS" w:cs="Arial"/>
          <w:u w:val="single"/>
        </w:rPr>
        <w:t>Wnioski</w:t>
      </w:r>
    </w:p>
    <w:p w14:paraId="36C90869" w14:textId="77777777" w:rsidR="00747F13" w:rsidRPr="007138A4" w:rsidRDefault="00747F13" w:rsidP="00747F13">
      <w:pPr>
        <w:spacing w:after="120" w:line="360" w:lineRule="auto"/>
        <w:jc w:val="both"/>
        <w:rPr>
          <w:rFonts w:ascii="Trebuchet MS" w:hAnsi="Trebuchet MS" w:cs="Courier New"/>
        </w:rPr>
      </w:pPr>
      <w:r w:rsidRPr="00747F13">
        <w:rPr>
          <w:rFonts w:ascii="Trebuchet MS" w:hAnsi="Trebuchet MS" w:cs="Courier New"/>
        </w:rPr>
        <w:t xml:space="preserve">Przez teren gminy przebiega ważny szlak komunikacyjny drogi krajowej nr 94, który w połączeniu z potencjałem </w:t>
      </w:r>
      <w:r w:rsidRPr="00747F13">
        <w:rPr>
          <w:rFonts w:ascii="Trebuchet MS" w:hAnsi="Trebuchet MS"/>
        </w:rPr>
        <w:t xml:space="preserve">Zespołu Terminali Przeładunkowych warunkuje rozwój </w:t>
      </w:r>
      <w:r w:rsidRPr="00747F13">
        <w:rPr>
          <w:rFonts w:ascii="Trebuchet MS" w:hAnsi="Trebuchet MS" w:cs="Courier New"/>
        </w:rPr>
        <w:t xml:space="preserve">szeregu </w:t>
      </w:r>
      <w:r w:rsidRPr="00747F13">
        <w:rPr>
          <w:rFonts w:ascii="Trebuchet MS" w:hAnsi="Trebuchet MS" w:cs="Courier New"/>
        </w:rPr>
        <w:lastRenderedPageBreak/>
        <w:t>usług związanych z transportem i komunikacją (np. centrum logistyczne regionu). Położenie na tle istotnych połączeń komunikacyjnych regionu jest ponadto kolejnym czynnikiem wpływającym na wzrost poziomu atrakcyjności turystycznej (szybki i wygodny dojazd). Niedalekie sąsiedztwo dwóch aglomeracji (Górnośląskiej i Krakowskiej) daje możliwość kształtowania oferty turystycznej weekendowej i biznesowej dla mieszkańców sąsiednich dużych miast i firm działających na ich terenie.</w:t>
      </w:r>
      <w:r>
        <w:rPr>
          <w:rFonts w:ascii="Trebuchet MS" w:hAnsi="Trebuchet MS" w:cs="Courier New"/>
        </w:rPr>
        <w:t xml:space="preserve"> Położenie komunikacyjne jest również </w:t>
      </w:r>
      <w:r w:rsidRPr="007138A4">
        <w:rPr>
          <w:rFonts w:ascii="Trebuchet MS" w:hAnsi="Trebuchet MS" w:cs="Courier New"/>
        </w:rPr>
        <w:t xml:space="preserve">kolejnym atutem zwiększającym atrakcyjność Sławkowa jako potencjalnego miejsca zamieszkania dla obecnych mieszkańców aglomeracji, którzy mogą jednocześnie pracować na terenie aglomeracji i mieszkać w sąsiednim spokojnym Sławkowie. </w:t>
      </w:r>
    </w:p>
    <w:p w14:paraId="59547777" w14:textId="77777777" w:rsidR="00747F13" w:rsidRPr="007138A4" w:rsidRDefault="00747F13" w:rsidP="00747F13">
      <w:pPr>
        <w:spacing w:after="120" w:line="360" w:lineRule="auto"/>
        <w:jc w:val="both"/>
        <w:rPr>
          <w:rFonts w:ascii="Trebuchet MS" w:hAnsi="Trebuchet MS" w:cs="Courier New"/>
        </w:rPr>
      </w:pPr>
      <w:r w:rsidRPr="007138A4">
        <w:rPr>
          <w:rFonts w:ascii="Trebuchet MS" w:hAnsi="Trebuchet MS" w:cs="Courier New"/>
        </w:rPr>
        <w:t xml:space="preserve">Stan gospodarki komunalnej </w:t>
      </w:r>
      <w:r w:rsidR="007138A4">
        <w:rPr>
          <w:rFonts w:ascii="Trebuchet MS" w:hAnsi="Trebuchet MS" w:cs="Courier New"/>
        </w:rPr>
        <w:t>jest</w:t>
      </w:r>
      <w:r w:rsidRPr="007138A4">
        <w:rPr>
          <w:rFonts w:ascii="Trebuchet MS" w:hAnsi="Trebuchet MS" w:cs="Courier New"/>
        </w:rPr>
        <w:t xml:space="preserve"> </w:t>
      </w:r>
      <w:r w:rsidR="007138A4" w:rsidRPr="007138A4">
        <w:rPr>
          <w:rFonts w:ascii="Trebuchet MS" w:hAnsi="Trebuchet MS" w:cs="Courier New"/>
        </w:rPr>
        <w:t>charakterystyczny dla mniejszych miast</w:t>
      </w:r>
      <w:r w:rsidRPr="007138A4">
        <w:rPr>
          <w:rFonts w:ascii="Trebuchet MS" w:hAnsi="Trebuchet MS" w:cs="Courier New"/>
        </w:rPr>
        <w:t xml:space="preserve">. Konieczne są inwestycje w rozbudowę i modernizację urządzeń sieciowych, jednak biorąc pod uwagę ograniczone możliwości budżetowe miasta i jego rozproszoną zabudowę – stopień pokrycia siecią wodociągową i kanalizacyjną uznać należy za zadowalający acz wymagający inwestycji. </w:t>
      </w:r>
    </w:p>
    <w:p w14:paraId="1877E979" w14:textId="77777777" w:rsidR="00747F13" w:rsidRPr="007138A4" w:rsidRDefault="00747F13" w:rsidP="00747F13">
      <w:pPr>
        <w:spacing w:after="0" w:line="360" w:lineRule="auto"/>
        <w:jc w:val="both"/>
        <w:rPr>
          <w:rFonts w:ascii="Trebuchet MS" w:hAnsi="Trebuchet MS"/>
        </w:rPr>
      </w:pPr>
      <w:r w:rsidRPr="007138A4">
        <w:rPr>
          <w:rFonts w:ascii="Trebuchet MS" w:hAnsi="Trebuchet MS" w:cs="Courier New"/>
        </w:rPr>
        <w:t>Oferta opieki zdrowotnej i oferta edukacyjna odpowiadają bieżącym potrzebom mieszkańców. Mankamentem jest jedynie brak placówki państwowej oferującej opiekę dla najmłodszych mieszkańców (żłobek, klub opieki, etc.) co ogranicza możliwości rozwoju kariery zawodowej młodych matek i jest jedną z przyczyn spadku liczby urodzeń.</w:t>
      </w:r>
    </w:p>
    <w:bookmarkEnd w:id="30"/>
    <w:p w14:paraId="4B44873F" w14:textId="77777777" w:rsidR="00CC2ABF" w:rsidRPr="00585FD6" w:rsidRDefault="00CC2ABF">
      <w:pPr>
        <w:spacing w:after="0" w:line="240" w:lineRule="auto"/>
        <w:rPr>
          <w:rFonts w:ascii="Trebuchet MS" w:eastAsia="Verdana" w:hAnsi="Trebuchet MS"/>
          <w:b/>
          <w:bCs/>
          <w:kern w:val="32"/>
        </w:rPr>
      </w:pPr>
      <w:r>
        <w:rPr>
          <w:color w:val="FF0000"/>
        </w:rPr>
        <w:br w:type="page"/>
      </w:r>
    </w:p>
    <w:p w14:paraId="1F054FE2" w14:textId="77777777" w:rsidR="00643425" w:rsidRPr="00097B47" w:rsidRDefault="00643425" w:rsidP="003E6E06">
      <w:pPr>
        <w:pStyle w:val="Nagwek1"/>
        <w:spacing w:before="0" w:after="200"/>
        <w:ind w:left="431" w:hanging="431"/>
        <w:rPr>
          <w:rFonts w:cs="Arial"/>
        </w:rPr>
      </w:pPr>
      <w:bookmarkStart w:id="40" w:name="_Toc436024168"/>
      <w:r w:rsidRPr="00097B47">
        <w:lastRenderedPageBreak/>
        <w:t>Analiza SWOT</w:t>
      </w:r>
      <w:bookmarkEnd w:id="40"/>
    </w:p>
    <w:p w14:paraId="29D65C55" w14:textId="77777777" w:rsidR="00643425" w:rsidRPr="00097B47" w:rsidRDefault="00643425" w:rsidP="00643425">
      <w:pPr>
        <w:spacing w:line="360" w:lineRule="auto"/>
        <w:jc w:val="both"/>
        <w:rPr>
          <w:rFonts w:ascii="Trebuchet MS" w:hAnsi="Trebuchet MS"/>
        </w:rPr>
      </w:pPr>
      <w:r w:rsidRPr="00097B47">
        <w:rPr>
          <w:rFonts w:ascii="Trebuchet MS" w:hAnsi="Trebuchet MS"/>
        </w:rPr>
        <w:t xml:space="preserve">Analiza SWOT to podstawowe narzędzie analizy strategicznej, służące do określenia najlepszych kierunków rozwoju i potencjału badanego obszaru. W przypadku niniejszego opracowania obszarem tym będzie </w:t>
      </w:r>
      <w:r w:rsidR="00097B47" w:rsidRPr="00097B47">
        <w:rPr>
          <w:rFonts w:ascii="Trebuchet MS" w:hAnsi="Trebuchet MS"/>
        </w:rPr>
        <w:t>Miasto Sławków</w:t>
      </w:r>
      <w:r w:rsidRPr="00097B47">
        <w:rPr>
          <w:rFonts w:ascii="Trebuchet MS" w:hAnsi="Trebuchet MS"/>
        </w:rPr>
        <w:t>. Analiza nie obejmuje jedynie</w:t>
      </w:r>
      <w:r w:rsidR="00097B47" w:rsidRPr="00097B47">
        <w:rPr>
          <w:rFonts w:ascii="Trebuchet MS" w:hAnsi="Trebuchet MS"/>
        </w:rPr>
        <w:t xml:space="preserve"> miasta</w:t>
      </w:r>
      <w:r w:rsidRPr="00097B47">
        <w:rPr>
          <w:rFonts w:ascii="Trebuchet MS" w:hAnsi="Trebuchet MS"/>
        </w:rPr>
        <w:t xml:space="preserve"> jako jednostki terytorialnej z jej danymi cechami fizycznymi (np. </w:t>
      </w:r>
      <w:r w:rsidR="00097B47" w:rsidRPr="00097B47">
        <w:rPr>
          <w:rFonts w:ascii="Trebuchet MS" w:hAnsi="Trebuchet MS"/>
        </w:rPr>
        <w:t>ukształtowanie terenu</w:t>
      </w:r>
      <w:r w:rsidRPr="00097B47">
        <w:rPr>
          <w:rFonts w:ascii="Trebuchet MS" w:hAnsi="Trebuchet MS"/>
        </w:rPr>
        <w:t>), ale również jako środowisko zamieszkania, którego cechy kształtuje społeczna ludność i</w:t>
      </w:r>
      <w:r w:rsidR="00097B47" w:rsidRPr="00097B47">
        <w:rPr>
          <w:rFonts w:ascii="Trebuchet MS" w:hAnsi="Trebuchet MS"/>
        </w:rPr>
        <w:t> </w:t>
      </w:r>
      <w:r w:rsidRPr="00097B47">
        <w:rPr>
          <w:rFonts w:ascii="Trebuchet MS" w:hAnsi="Trebuchet MS"/>
        </w:rPr>
        <w:t>samorząd gminy oraz czynniki zewnętrzne.</w:t>
      </w:r>
    </w:p>
    <w:p w14:paraId="1FA0EA72" w14:textId="77777777" w:rsidR="00643425" w:rsidRPr="00ED5EC6" w:rsidRDefault="00643425" w:rsidP="00643425">
      <w:pPr>
        <w:spacing w:after="0" w:line="360" w:lineRule="auto"/>
        <w:jc w:val="both"/>
        <w:rPr>
          <w:rFonts w:ascii="Trebuchet MS" w:hAnsi="Trebuchet MS"/>
        </w:rPr>
      </w:pPr>
      <w:r w:rsidRPr="00ED5EC6">
        <w:rPr>
          <w:rFonts w:ascii="Trebuchet MS" w:hAnsi="Trebuchet MS"/>
        </w:rPr>
        <w:t>Pierwszy etap analizy SWOT polega na określeniu czynników strategicznych z punktu widzenia dalszego zrównoważonego rozwoju gminy, w podziale na 4 kategorie:</w:t>
      </w:r>
    </w:p>
    <w:p w14:paraId="7B4EC86A" w14:textId="77777777" w:rsidR="00643425" w:rsidRPr="00ED5EC6" w:rsidRDefault="00643425" w:rsidP="00651000">
      <w:pPr>
        <w:numPr>
          <w:ilvl w:val="0"/>
          <w:numId w:val="12"/>
        </w:numPr>
        <w:spacing w:after="0" w:line="360" w:lineRule="auto"/>
        <w:ind w:left="714" w:hanging="357"/>
        <w:jc w:val="both"/>
        <w:rPr>
          <w:rFonts w:ascii="Trebuchet MS" w:hAnsi="Trebuchet MS"/>
        </w:rPr>
      </w:pPr>
      <w:r w:rsidRPr="00ED5EC6">
        <w:rPr>
          <w:rFonts w:ascii="Trebuchet MS" w:hAnsi="Trebuchet MS"/>
          <w:b/>
          <w:bCs/>
        </w:rPr>
        <w:t>S</w:t>
      </w:r>
      <w:r w:rsidRPr="00ED5EC6">
        <w:rPr>
          <w:rFonts w:ascii="Trebuchet MS" w:hAnsi="Trebuchet MS"/>
        </w:rPr>
        <w:t xml:space="preserve"> (skrót z ang. </w:t>
      </w:r>
      <w:proofErr w:type="spellStart"/>
      <w:r w:rsidRPr="00ED5EC6">
        <w:rPr>
          <w:rFonts w:ascii="Trebuchet MS" w:hAnsi="Trebuchet MS"/>
          <w:i/>
          <w:iCs/>
        </w:rPr>
        <w:t>Strengths</w:t>
      </w:r>
      <w:proofErr w:type="spellEnd"/>
      <w:r w:rsidRPr="00ED5EC6">
        <w:rPr>
          <w:rFonts w:ascii="Trebuchet MS" w:hAnsi="Trebuchet MS"/>
        </w:rPr>
        <w:t>) MOCNE STRONY: kategoria określa wszystkie walory gminy, odróżniające ją od sąsiednich gmin oraz cechy determinujące unikalność i przewagę terenu nad obszarami sąsiednimi; są to również podstawowe zalety i atuty obszaru, które mogą występować również u gmin sąsiednich.</w:t>
      </w:r>
    </w:p>
    <w:p w14:paraId="186B82C5" w14:textId="77777777" w:rsidR="00643425" w:rsidRPr="00ED5EC6" w:rsidRDefault="00643425" w:rsidP="00651000">
      <w:pPr>
        <w:numPr>
          <w:ilvl w:val="0"/>
          <w:numId w:val="12"/>
        </w:numPr>
        <w:spacing w:after="0" w:line="360" w:lineRule="auto"/>
        <w:ind w:left="714" w:hanging="357"/>
        <w:jc w:val="both"/>
        <w:rPr>
          <w:rFonts w:ascii="Trebuchet MS" w:hAnsi="Trebuchet MS"/>
        </w:rPr>
      </w:pPr>
      <w:r w:rsidRPr="00ED5EC6">
        <w:rPr>
          <w:rFonts w:ascii="Trebuchet MS" w:hAnsi="Trebuchet MS"/>
          <w:b/>
          <w:bCs/>
        </w:rPr>
        <w:t>W</w:t>
      </w:r>
      <w:r w:rsidRPr="00ED5EC6">
        <w:rPr>
          <w:rFonts w:ascii="Trebuchet MS" w:hAnsi="Trebuchet MS"/>
        </w:rPr>
        <w:t xml:space="preserve"> (skrót z ang. </w:t>
      </w:r>
      <w:proofErr w:type="spellStart"/>
      <w:r w:rsidRPr="00ED5EC6">
        <w:rPr>
          <w:rFonts w:ascii="Trebuchet MS" w:hAnsi="Trebuchet MS"/>
          <w:i/>
          <w:iCs/>
        </w:rPr>
        <w:t>Weaknesses</w:t>
      </w:r>
      <w:proofErr w:type="spellEnd"/>
      <w:r w:rsidRPr="00ED5EC6">
        <w:rPr>
          <w:rFonts w:ascii="Trebuchet MS" w:hAnsi="Trebuchet MS"/>
        </w:rPr>
        <w:t>) SŁABE STRONY: kategoria określa wszystkie wady gminy, bariery opóźniające lub uniemożliwiające rozwój, a także braki, które nie występują u sąsiednich gminy.</w:t>
      </w:r>
    </w:p>
    <w:p w14:paraId="6F848792" w14:textId="77777777" w:rsidR="00643425" w:rsidRPr="00ED5EC6" w:rsidRDefault="00643425" w:rsidP="00651000">
      <w:pPr>
        <w:numPr>
          <w:ilvl w:val="0"/>
          <w:numId w:val="12"/>
        </w:numPr>
        <w:spacing w:after="0" w:line="360" w:lineRule="auto"/>
        <w:ind w:left="714" w:hanging="357"/>
        <w:jc w:val="both"/>
        <w:rPr>
          <w:rFonts w:ascii="Trebuchet MS" w:hAnsi="Trebuchet MS"/>
        </w:rPr>
      </w:pPr>
      <w:r w:rsidRPr="00ED5EC6">
        <w:rPr>
          <w:rFonts w:ascii="Trebuchet MS" w:hAnsi="Trebuchet MS"/>
          <w:b/>
          <w:bCs/>
        </w:rPr>
        <w:t>O</w:t>
      </w:r>
      <w:r w:rsidRPr="00ED5EC6">
        <w:rPr>
          <w:rFonts w:ascii="Trebuchet MS" w:hAnsi="Trebuchet MS"/>
        </w:rPr>
        <w:t xml:space="preserve"> (skrót z ang. </w:t>
      </w:r>
      <w:proofErr w:type="spellStart"/>
      <w:r w:rsidRPr="00ED5EC6">
        <w:rPr>
          <w:rFonts w:ascii="Trebuchet MS" w:hAnsi="Trebuchet MS"/>
          <w:i/>
          <w:iCs/>
        </w:rPr>
        <w:t>Opportunities</w:t>
      </w:r>
      <w:proofErr w:type="spellEnd"/>
      <w:r w:rsidRPr="00ED5EC6">
        <w:rPr>
          <w:rFonts w:ascii="Trebuchet MS" w:hAnsi="Trebuchet MS"/>
        </w:rPr>
        <w:t>) SZANSE: kategoria określa wszystkie potencjalne możliwości pozwalające utrzymać przewagę konkurencyjną lub tę przewagę uzyskać.</w:t>
      </w:r>
    </w:p>
    <w:p w14:paraId="4A51DB3B" w14:textId="77777777" w:rsidR="00643425" w:rsidRPr="00ED5EC6" w:rsidRDefault="00643425" w:rsidP="00086EEE">
      <w:pPr>
        <w:numPr>
          <w:ilvl w:val="0"/>
          <w:numId w:val="13"/>
        </w:numPr>
        <w:spacing w:after="0" w:line="360" w:lineRule="auto"/>
        <w:ind w:left="714" w:hanging="357"/>
        <w:jc w:val="both"/>
        <w:rPr>
          <w:rFonts w:ascii="Trebuchet MS" w:eastAsia="Calibri" w:hAnsi="Trebuchet MS"/>
          <w:lang w:eastAsia="en-US"/>
        </w:rPr>
      </w:pPr>
      <w:r w:rsidRPr="00ED5EC6">
        <w:rPr>
          <w:rFonts w:ascii="Trebuchet MS" w:eastAsia="Calibri" w:hAnsi="Trebuchet MS"/>
          <w:b/>
          <w:bCs/>
          <w:lang w:eastAsia="en-US"/>
        </w:rPr>
        <w:t>T</w:t>
      </w:r>
      <w:r w:rsidRPr="00ED5EC6">
        <w:rPr>
          <w:rFonts w:ascii="Trebuchet MS" w:eastAsia="Calibri" w:hAnsi="Trebuchet MS"/>
          <w:lang w:eastAsia="en-US"/>
        </w:rPr>
        <w:t xml:space="preserve"> (skrót od ang. </w:t>
      </w:r>
      <w:proofErr w:type="spellStart"/>
      <w:r w:rsidRPr="00ED5EC6">
        <w:rPr>
          <w:rFonts w:ascii="Trebuchet MS" w:eastAsia="Calibri" w:hAnsi="Trebuchet MS"/>
          <w:i/>
          <w:iCs/>
          <w:lang w:eastAsia="en-US"/>
        </w:rPr>
        <w:t>Threats</w:t>
      </w:r>
      <w:proofErr w:type="spellEnd"/>
      <w:r w:rsidRPr="00ED5EC6">
        <w:rPr>
          <w:rFonts w:ascii="Trebuchet MS" w:eastAsia="Calibri" w:hAnsi="Trebuchet MS"/>
          <w:lang w:eastAsia="en-US"/>
        </w:rPr>
        <w:t xml:space="preserve">) ZAGROŻENIA: kategoria określa wszystko to, co stwarza realne lub nawet potencjalne zagrożenie dla rozwoju gminy i wzrostu jej konkurencyjności. </w:t>
      </w:r>
    </w:p>
    <w:p w14:paraId="4154558D" w14:textId="77777777" w:rsidR="00643425" w:rsidRPr="003A1DC3" w:rsidRDefault="00643425" w:rsidP="00643425">
      <w:pPr>
        <w:spacing w:line="360" w:lineRule="auto"/>
        <w:jc w:val="both"/>
        <w:rPr>
          <w:rFonts w:ascii="Trebuchet MS" w:eastAsia="Calibri" w:hAnsi="Trebuchet MS"/>
          <w:lang w:eastAsia="en-US"/>
        </w:rPr>
      </w:pPr>
      <w:r w:rsidRPr="00ED5EC6">
        <w:rPr>
          <w:rFonts w:ascii="Trebuchet MS" w:eastAsia="Calibri" w:hAnsi="Trebuchet MS"/>
          <w:lang w:eastAsia="en-US"/>
        </w:rPr>
        <w:t xml:space="preserve">Zasadniczo uznaje się, że mocne i słabe strony to zespół czynników kształtowanych i warunkowanych wewnętrznie (na które wpływ ma gmina), natomiast szanse i zagrożenia to zespół czynników kształtowanych i warunkowanych zewnętrznie (na które gmina nie ma </w:t>
      </w:r>
      <w:r w:rsidRPr="003A1DC3">
        <w:rPr>
          <w:rFonts w:ascii="Trebuchet MS" w:eastAsia="Calibri" w:hAnsi="Trebuchet MS"/>
          <w:lang w:eastAsia="en-US"/>
        </w:rPr>
        <w:t xml:space="preserve">wpływu, jednak jest od nich zależna). </w:t>
      </w:r>
    </w:p>
    <w:p w14:paraId="5B62EA5F" w14:textId="77777777" w:rsidR="00643425" w:rsidRPr="003A1DC3" w:rsidRDefault="00643425" w:rsidP="00643425">
      <w:pPr>
        <w:spacing w:after="0" w:line="360" w:lineRule="auto"/>
        <w:jc w:val="both"/>
        <w:rPr>
          <w:rFonts w:ascii="Trebuchet MS" w:eastAsia="Calibri" w:hAnsi="Trebuchet MS"/>
          <w:lang w:eastAsia="en-US"/>
        </w:rPr>
      </w:pPr>
      <w:r w:rsidRPr="003A1DC3">
        <w:rPr>
          <w:rFonts w:ascii="Trebuchet MS" w:eastAsia="Calibri" w:hAnsi="Trebuchet MS"/>
          <w:lang w:eastAsia="en-US"/>
        </w:rPr>
        <w:t xml:space="preserve">W przypadku </w:t>
      </w:r>
      <w:r w:rsidR="003A1DC3" w:rsidRPr="003A1DC3">
        <w:rPr>
          <w:rFonts w:ascii="Trebuchet MS" w:eastAsia="Calibri" w:hAnsi="Trebuchet MS"/>
          <w:lang w:eastAsia="en-US"/>
        </w:rPr>
        <w:t>Sławkowa</w:t>
      </w:r>
      <w:r w:rsidRPr="003A1DC3">
        <w:rPr>
          <w:rFonts w:ascii="Trebuchet MS" w:eastAsia="Calibri" w:hAnsi="Trebuchet MS"/>
          <w:lang w:eastAsia="en-US"/>
        </w:rPr>
        <w:t xml:space="preserve"> istotny jest zasięg terytorialny badanych kryteriów. Analiza silnych i</w:t>
      </w:r>
      <w:r w:rsidR="003A1DC3" w:rsidRPr="003A1DC3">
        <w:rPr>
          <w:rFonts w:ascii="Trebuchet MS" w:eastAsia="Calibri" w:hAnsi="Trebuchet MS"/>
          <w:lang w:eastAsia="en-US"/>
        </w:rPr>
        <w:t> </w:t>
      </w:r>
      <w:r w:rsidRPr="003A1DC3">
        <w:rPr>
          <w:rFonts w:ascii="Trebuchet MS" w:eastAsia="Calibri" w:hAnsi="Trebuchet MS"/>
          <w:lang w:eastAsia="en-US"/>
        </w:rPr>
        <w:t xml:space="preserve">słabych stron w jednostkach samorządu terytorialnego odbywa się głównie w odniesieniu do najbliższego otoczenia gminy, a więc w porównaniu z sąsiednimi gminami. Silne strony to wówczas czynniki, które wyróżniają nas na tle sąsiadujących gmin, natomiast słabe strony to czynniki, w zakresie których sąsiednie gminy nad nami przeważają. Gmina, podobnie jak przedsiębiorstwo, powinna dążyć do tego, aby sprzedać jak najwięcej produktów (atrakcyjne miejsce do życia, atrakcyjne miejsce do prowadzenia działalności gospodarczej, etc.) i zdobyć jak największą liczbę klientów. Odzwierciedleniem popytu na poszczególne produkty gminy będzie utrzymująca się na zadowalającym poziomie lub wzrastająca liczba: </w:t>
      </w:r>
      <w:r w:rsidRPr="003A1DC3">
        <w:rPr>
          <w:rFonts w:ascii="Trebuchet MS" w:eastAsia="Calibri" w:hAnsi="Trebuchet MS"/>
          <w:lang w:eastAsia="en-US"/>
        </w:rPr>
        <w:lastRenderedPageBreak/>
        <w:t xml:space="preserve">mieszkańców, podmiotów gospodarczych prowadzących działalność na terenie gminy, turystów odwiedzających gminę. </w:t>
      </w:r>
    </w:p>
    <w:p w14:paraId="7CC62AC8" w14:textId="77777777" w:rsidR="00643425" w:rsidRPr="003A1DC3" w:rsidRDefault="00643425" w:rsidP="003A1DC3">
      <w:pPr>
        <w:spacing w:line="360" w:lineRule="auto"/>
        <w:jc w:val="both"/>
        <w:rPr>
          <w:rFonts w:ascii="Trebuchet MS" w:eastAsia="Calibri" w:hAnsi="Trebuchet MS"/>
          <w:lang w:eastAsia="en-US"/>
        </w:rPr>
      </w:pPr>
      <w:r w:rsidRPr="003A1DC3">
        <w:rPr>
          <w:rFonts w:ascii="Trebuchet MS" w:eastAsia="Calibri" w:hAnsi="Trebuchet MS"/>
          <w:lang w:eastAsia="en-US"/>
        </w:rPr>
        <w:t xml:space="preserve">W przypadku gminy najtrudniejsza pozostaje odpowiedz na pytanie: z kim gmina konkuruje o klientów? Przedsiębiorstwa, co do zasady, konkurują między sobą w ramach konkretnej branży. Co za tym idzie – gmina konkuruje z innymi gminami. W przypadku samorządów zdecydowanie należałoby wskazać, że gminy konkurują z równymi sobie, a więc duże miasta z dużymi miastami, gminy wiejskie z gminami wiejskimi, itd. Podział terytorialny kraju naturalnie zawęża poziom konkurencyjności, i tak: województwa konkurują ofertą między sobą, następnie powiaty w ramach jednego województwa konkurują z powiatami i/lub miastami na prawach powiatu, gminy w powiecie konkurują między sobą. </w:t>
      </w:r>
    </w:p>
    <w:p w14:paraId="5964268D" w14:textId="77777777" w:rsidR="003A1DC3" w:rsidRPr="003A1DC3" w:rsidRDefault="00643425" w:rsidP="00643425">
      <w:pPr>
        <w:spacing w:after="0" w:line="360" w:lineRule="auto"/>
        <w:jc w:val="both"/>
        <w:rPr>
          <w:rFonts w:ascii="Trebuchet MS" w:eastAsia="Calibri" w:hAnsi="Trebuchet MS"/>
          <w:lang w:eastAsia="en-US"/>
        </w:rPr>
      </w:pPr>
      <w:r w:rsidRPr="003A1DC3">
        <w:rPr>
          <w:rFonts w:ascii="Trebuchet MS" w:eastAsia="Calibri" w:hAnsi="Trebuchet MS"/>
          <w:lang w:eastAsia="en-US"/>
        </w:rPr>
        <w:t xml:space="preserve">W przypadku </w:t>
      </w:r>
      <w:r w:rsidR="003A1DC3" w:rsidRPr="003A1DC3">
        <w:rPr>
          <w:rFonts w:ascii="Trebuchet MS" w:eastAsia="Calibri" w:hAnsi="Trebuchet MS"/>
          <w:lang w:eastAsia="en-US"/>
        </w:rPr>
        <w:t>Sławkowa</w:t>
      </w:r>
      <w:r w:rsidRPr="003A1DC3">
        <w:rPr>
          <w:rFonts w:ascii="Trebuchet MS" w:eastAsia="Calibri" w:hAnsi="Trebuchet MS"/>
          <w:lang w:eastAsia="en-US"/>
        </w:rPr>
        <w:t xml:space="preserve"> podział taki nie jest jednak oczywisty. Gmina leży na terenie </w:t>
      </w:r>
      <w:r w:rsidR="003A1DC3" w:rsidRPr="003A1DC3">
        <w:rPr>
          <w:rFonts w:ascii="Trebuchet MS" w:eastAsia="Calibri" w:hAnsi="Trebuchet MS"/>
          <w:lang w:eastAsia="en-US"/>
        </w:rPr>
        <w:t>obszaru funkcjonalnego Zagłębia Dąbrowskiego, do którego należą także: Dąbrowa Górnicza, Sosnowiec, Powiat Będziński, Psary i Siewierz. Gminy łączą relacje partnerskie, przejawiające się m.in. wspólnym przystąpieniem do projektu „Zagłębiowski Park Linearny”. Celem ogólnym projektu jest wzmocnienie współpracy pomiędzy jednostkami samorządu terytorialnego gmin i powiatu tworzących obszar funkcjonalny Zagłębia Dąbrowskiego przy rozwiązywaniu najistotniejszych problemów społeczno-ekonomicznych, które dotykają ten region, a wykraczają poza pojedyncze samorządy, a także stworzenie szerokiej platformy z sektorem społecznym i gospodarczym, który włączy się w kreowanie wspólnych projektów prorozwojowych</w:t>
      </w:r>
      <w:r w:rsidR="003A1DC3">
        <w:rPr>
          <w:rStyle w:val="Odwoanieprzypisudolnego"/>
          <w:rFonts w:ascii="Trebuchet MS" w:eastAsia="Calibri" w:hAnsi="Trebuchet MS"/>
          <w:lang w:eastAsia="en-US"/>
        </w:rPr>
        <w:footnoteReference w:id="3"/>
      </w:r>
      <w:r w:rsidR="003A1DC3" w:rsidRPr="003A1DC3">
        <w:rPr>
          <w:rFonts w:ascii="Trebuchet MS" w:eastAsia="Calibri" w:hAnsi="Trebuchet MS"/>
          <w:lang w:eastAsia="en-US"/>
        </w:rPr>
        <w:t>.</w:t>
      </w:r>
    </w:p>
    <w:p w14:paraId="7227DEA3" w14:textId="77777777" w:rsidR="00643425" w:rsidRPr="003A1DC3" w:rsidRDefault="003A1DC3" w:rsidP="003A1DC3">
      <w:pPr>
        <w:spacing w:line="360" w:lineRule="auto"/>
        <w:jc w:val="both"/>
        <w:rPr>
          <w:rFonts w:ascii="Trebuchet MS" w:eastAsia="Calibri" w:hAnsi="Trebuchet MS"/>
          <w:lang w:eastAsia="en-US"/>
        </w:rPr>
      </w:pPr>
      <w:r w:rsidRPr="003A1DC3">
        <w:rPr>
          <w:rFonts w:ascii="Trebuchet MS" w:eastAsia="Calibri" w:hAnsi="Trebuchet MS"/>
          <w:lang w:eastAsia="en-US"/>
        </w:rPr>
        <w:t>W</w:t>
      </w:r>
      <w:r w:rsidR="00643425" w:rsidRPr="003A1DC3">
        <w:rPr>
          <w:rFonts w:ascii="Trebuchet MS" w:eastAsia="Calibri" w:hAnsi="Trebuchet MS"/>
          <w:lang w:eastAsia="en-US"/>
        </w:rPr>
        <w:t xml:space="preserve">ładze </w:t>
      </w:r>
      <w:r w:rsidRPr="003A1DC3">
        <w:rPr>
          <w:rFonts w:ascii="Trebuchet MS" w:eastAsia="Calibri" w:hAnsi="Trebuchet MS"/>
          <w:lang w:eastAsia="en-US"/>
        </w:rPr>
        <w:t>Sławkowa oraz</w:t>
      </w:r>
      <w:r w:rsidR="00643425" w:rsidRPr="003A1DC3">
        <w:rPr>
          <w:rFonts w:ascii="Trebuchet MS" w:eastAsia="Calibri" w:hAnsi="Trebuchet MS"/>
          <w:lang w:eastAsia="en-US"/>
        </w:rPr>
        <w:t xml:space="preserve"> sąsiednich gmin podejmują wspólny dialog prowadzący do podniesienia atrakcyjności </w:t>
      </w:r>
      <w:r w:rsidRPr="003A1DC3">
        <w:rPr>
          <w:rFonts w:ascii="Trebuchet MS" w:eastAsia="Calibri" w:hAnsi="Trebuchet MS"/>
          <w:lang w:eastAsia="en-US"/>
        </w:rPr>
        <w:t xml:space="preserve">społecznej, gospodarczej i turystycznej </w:t>
      </w:r>
      <w:r w:rsidR="00643425" w:rsidRPr="003A1DC3">
        <w:rPr>
          <w:rFonts w:ascii="Trebuchet MS" w:eastAsia="Calibri" w:hAnsi="Trebuchet MS"/>
          <w:lang w:eastAsia="en-US"/>
        </w:rPr>
        <w:t xml:space="preserve">całego </w:t>
      </w:r>
      <w:r w:rsidRPr="003A1DC3">
        <w:rPr>
          <w:rFonts w:ascii="Trebuchet MS" w:eastAsia="Calibri" w:hAnsi="Trebuchet MS"/>
          <w:lang w:eastAsia="en-US"/>
        </w:rPr>
        <w:t>obszaru funkcjonalnego</w:t>
      </w:r>
      <w:r w:rsidR="00643425" w:rsidRPr="003A1DC3">
        <w:rPr>
          <w:rFonts w:ascii="Trebuchet MS" w:eastAsia="Calibri" w:hAnsi="Trebuchet MS"/>
          <w:lang w:eastAsia="en-US"/>
        </w:rPr>
        <w:t xml:space="preserve">. Z tego powodu strategię gminy należy kształtować biorąc pod uwagę, poza wymiarem stricte lokalnym, również zintegrowane podejście terytorialne i realizację wiązek projektów łączących inwestycje większej niż lokalna skali. Zapewnia to zrównoważony rozwój </w:t>
      </w:r>
      <w:r w:rsidRPr="003A1DC3">
        <w:rPr>
          <w:rFonts w:ascii="Trebuchet MS" w:eastAsia="Calibri" w:hAnsi="Trebuchet MS"/>
          <w:lang w:eastAsia="en-US"/>
        </w:rPr>
        <w:t>obszaru funkcjonalnego</w:t>
      </w:r>
      <w:r w:rsidR="00643425" w:rsidRPr="003A1DC3">
        <w:rPr>
          <w:rFonts w:ascii="Trebuchet MS" w:eastAsia="Calibri" w:hAnsi="Trebuchet MS"/>
          <w:lang w:eastAsia="en-US"/>
        </w:rPr>
        <w:t xml:space="preserve"> i daje perspektywę owocnej współpracy z sąsiadami, która pozwoli na umocnienie silnej pozycji </w:t>
      </w:r>
      <w:r w:rsidRPr="003A1DC3">
        <w:rPr>
          <w:rFonts w:ascii="Trebuchet MS" w:eastAsia="Calibri" w:hAnsi="Trebuchet MS"/>
          <w:lang w:eastAsia="en-US"/>
        </w:rPr>
        <w:t>Sławkowa</w:t>
      </w:r>
      <w:r w:rsidR="00643425" w:rsidRPr="003A1DC3">
        <w:rPr>
          <w:rFonts w:ascii="Trebuchet MS" w:eastAsia="Calibri" w:hAnsi="Trebuchet MS"/>
          <w:lang w:eastAsia="en-US"/>
        </w:rPr>
        <w:t xml:space="preserve"> </w:t>
      </w:r>
      <w:r w:rsidRPr="003A1DC3">
        <w:rPr>
          <w:rFonts w:ascii="Trebuchet MS" w:eastAsia="Calibri" w:hAnsi="Trebuchet MS"/>
          <w:lang w:eastAsia="en-US"/>
        </w:rPr>
        <w:t>w Zagłębiu</w:t>
      </w:r>
      <w:r w:rsidR="00643425" w:rsidRPr="003A1DC3">
        <w:rPr>
          <w:rFonts w:ascii="Trebuchet MS" w:eastAsia="Calibri" w:hAnsi="Trebuchet MS"/>
          <w:lang w:eastAsia="en-US"/>
        </w:rPr>
        <w:t xml:space="preserve">. Działanie takie powinno dać efekt synergii, wspólne działania partnerów mogą przynieść większy zysk niż identyczne działania podejmowane przez każdego z partnerów z osobna. Lokalna Strategia Rozwoju prezentuje podejście zintegrowane, spełnienie jej celów i założeń oddziałuje pozytywnie na obszar wszystkich gmin </w:t>
      </w:r>
      <w:r w:rsidRPr="003A1DC3">
        <w:rPr>
          <w:rFonts w:ascii="Trebuchet MS" w:eastAsia="Calibri" w:hAnsi="Trebuchet MS"/>
          <w:lang w:eastAsia="en-US"/>
        </w:rPr>
        <w:t>skupionych w ramach obszaru funkcjonalnego</w:t>
      </w:r>
      <w:r w:rsidR="00643425" w:rsidRPr="003A1DC3">
        <w:rPr>
          <w:rFonts w:ascii="Trebuchet MS" w:eastAsia="Calibri" w:hAnsi="Trebuchet MS"/>
          <w:lang w:eastAsia="en-US"/>
        </w:rPr>
        <w:t>.</w:t>
      </w:r>
    </w:p>
    <w:p w14:paraId="7E95173C" w14:textId="77777777" w:rsidR="00643425" w:rsidRPr="00752009" w:rsidRDefault="00643425" w:rsidP="00643425">
      <w:pPr>
        <w:spacing w:after="0" w:line="360" w:lineRule="auto"/>
        <w:jc w:val="both"/>
        <w:rPr>
          <w:rFonts w:ascii="Trebuchet MS" w:eastAsia="Calibri" w:hAnsi="Trebuchet MS"/>
          <w:lang w:eastAsia="en-US"/>
        </w:rPr>
      </w:pPr>
      <w:r w:rsidRPr="00752009">
        <w:rPr>
          <w:rFonts w:ascii="Trebuchet MS" w:eastAsia="Calibri" w:hAnsi="Trebuchet MS"/>
          <w:lang w:eastAsia="en-US"/>
        </w:rPr>
        <w:t>Odpowiadając więc na pytanie „z kim konkurujemy?”, powinniśmy stwierdzić, że:</w:t>
      </w:r>
    </w:p>
    <w:p w14:paraId="38A95B19" w14:textId="77777777" w:rsidR="00643425" w:rsidRPr="00752009" w:rsidRDefault="00643425" w:rsidP="00086EEE">
      <w:pPr>
        <w:numPr>
          <w:ilvl w:val="0"/>
          <w:numId w:val="14"/>
        </w:numPr>
        <w:spacing w:after="0" w:line="360" w:lineRule="auto"/>
        <w:contextualSpacing/>
        <w:jc w:val="both"/>
        <w:rPr>
          <w:rFonts w:ascii="Trebuchet MS" w:hAnsi="Trebuchet MS"/>
        </w:rPr>
      </w:pPr>
      <w:r w:rsidRPr="00752009">
        <w:rPr>
          <w:rFonts w:ascii="Trebuchet MS" w:hAnsi="Trebuchet MS"/>
        </w:rPr>
        <w:lastRenderedPageBreak/>
        <w:t xml:space="preserve">W zakresie wszystkich sfer, które rzutują na atrakcyjność </w:t>
      </w:r>
      <w:r w:rsidR="00752009" w:rsidRPr="00752009">
        <w:rPr>
          <w:rFonts w:ascii="Trebuchet MS" w:hAnsi="Trebuchet MS"/>
        </w:rPr>
        <w:t xml:space="preserve">potencjalnego miejsca zamieszkania, gospodarczą i </w:t>
      </w:r>
      <w:r w:rsidRPr="00752009">
        <w:rPr>
          <w:rFonts w:ascii="Trebuchet MS" w:hAnsi="Trebuchet MS"/>
        </w:rPr>
        <w:t xml:space="preserve">turystyczną </w:t>
      </w:r>
      <w:r w:rsidR="00752009" w:rsidRPr="00752009">
        <w:rPr>
          <w:rFonts w:ascii="Trebuchet MS" w:hAnsi="Trebuchet MS"/>
        </w:rPr>
        <w:t>obszaru funkcjonalnego Zagłębia Dąbrowskiego</w:t>
      </w:r>
      <w:r w:rsidRPr="00752009">
        <w:rPr>
          <w:rFonts w:ascii="Trebuchet MS" w:hAnsi="Trebuchet MS"/>
        </w:rPr>
        <w:t xml:space="preserve"> konkurujemy z innymi </w:t>
      </w:r>
      <w:r w:rsidR="00752009" w:rsidRPr="00752009">
        <w:rPr>
          <w:rFonts w:ascii="Trebuchet MS" w:hAnsi="Trebuchet MS"/>
        </w:rPr>
        <w:t>podregionami</w:t>
      </w:r>
      <w:r w:rsidRPr="00752009">
        <w:rPr>
          <w:rFonts w:ascii="Trebuchet MS" w:hAnsi="Trebuchet MS"/>
        </w:rPr>
        <w:t xml:space="preserve"> </w:t>
      </w:r>
      <w:r w:rsidR="00752009" w:rsidRPr="00752009">
        <w:rPr>
          <w:rFonts w:ascii="Trebuchet MS" w:hAnsi="Trebuchet MS"/>
        </w:rPr>
        <w:t>subregionu centralnego przy wsparciu partnerów</w:t>
      </w:r>
      <w:r w:rsidRPr="00752009">
        <w:rPr>
          <w:rFonts w:ascii="Trebuchet MS" w:hAnsi="Trebuchet MS"/>
        </w:rPr>
        <w:t xml:space="preserve">. </w:t>
      </w:r>
    </w:p>
    <w:p w14:paraId="5418A320" w14:textId="77777777" w:rsidR="00643425" w:rsidRPr="0020358A" w:rsidRDefault="00643425" w:rsidP="00086EEE">
      <w:pPr>
        <w:numPr>
          <w:ilvl w:val="0"/>
          <w:numId w:val="14"/>
        </w:numPr>
        <w:spacing w:line="360" w:lineRule="auto"/>
        <w:ind w:left="782" w:hanging="357"/>
        <w:jc w:val="both"/>
        <w:rPr>
          <w:rFonts w:ascii="Trebuchet MS" w:hAnsi="Trebuchet MS"/>
        </w:rPr>
      </w:pPr>
      <w:r w:rsidRPr="00752009">
        <w:rPr>
          <w:rFonts w:ascii="Trebuchet MS" w:hAnsi="Trebuchet MS"/>
        </w:rPr>
        <w:t xml:space="preserve">W zakresie wszystkich sfer, które rzutują na atrakcyjność gminy na rynku lokalnym (np. atrakcyjne miejsce zamieszkania ze względu na </w:t>
      </w:r>
      <w:r w:rsidR="00752009" w:rsidRPr="00752009">
        <w:rPr>
          <w:rFonts w:ascii="Trebuchet MS" w:hAnsi="Trebuchet MS"/>
        </w:rPr>
        <w:t xml:space="preserve">spokojne otoczenie, dostęp do wysokiej jakości środowiska przyrodniczego, dobre położenie komunikacyjne łączące </w:t>
      </w:r>
      <w:r w:rsidR="00752009" w:rsidRPr="0020358A">
        <w:rPr>
          <w:rFonts w:ascii="Trebuchet MS" w:hAnsi="Trebuchet MS"/>
        </w:rPr>
        <w:t>miasto z Aglomeracją</w:t>
      </w:r>
      <w:r w:rsidRPr="0020358A">
        <w:rPr>
          <w:rFonts w:ascii="Trebuchet MS" w:hAnsi="Trebuchet MS"/>
        </w:rPr>
        <w:t xml:space="preserve">) </w:t>
      </w:r>
      <w:r w:rsidR="00752009" w:rsidRPr="0020358A">
        <w:rPr>
          <w:rFonts w:ascii="Trebuchet MS" w:hAnsi="Trebuchet MS"/>
        </w:rPr>
        <w:t>Sławków</w:t>
      </w:r>
      <w:r w:rsidRPr="0020358A">
        <w:rPr>
          <w:rFonts w:ascii="Trebuchet MS" w:hAnsi="Trebuchet MS"/>
        </w:rPr>
        <w:t xml:space="preserve"> konkuruje z sąsiednimi gminami.</w:t>
      </w:r>
    </w:p>
    <w:p w14:paraId="5036E2AF" w14:textId="77777777" w:rsidR="00643425" w:rsidRPr="0020358A" w:rsidRDefault="00643425" w:rsidP="00643425">
      <w:pPr>
        <w:spacing w:line="360" w:lineRule="auto"/>
        <w:jc w:val="both"/>
        <w:rPr>
          <w:rFonts w:ascii="Trebuchet MS" w:hAnsi="Trebuchet MS"/>
        </w:rPr>
      </w:pPr>
      <w:r w:rsidRPr="0020358A">
        <w:rPr>
          <w:rFonts w:ascii="Trebuchet MS" w:hAnsi="Trebuchet MS"/>
        </w:rPr>
        <w:t xml:space="preserve">Analiza SWOT </w:t>
      </w:r>
      <w:r w:rsidR="0020358A" w:rsidRPr="0020358A">
        <w:rPr>
          <w:rFonts w:ascii="Trebuchet MS" w:hAnsi="Trebuchet MS"/>
        </w:rPr>
        <w:t>Miasta Sławkowa</w:t>
      </w:r>
      <w:r w:rsidRPr="0020358A">
        <w:rPr>
          <w:rFonts w:ascii="Trebuchet MS" w:hAnsi="Trebuchet MS"/>
        </w:rPr>
        <w:t xml:space="preserve"> przedstawiona została w poniższej tabeli. </w:t>
      </w:r>
    </w:p>
    <w:p w14:paraId="64A3282B" w14:textId="77777777" w:rsidR="0020358A" w:rsidRDefault="0020358A">
      <w:pPr>
        <w:spacing w:after="0" w:line="240" w:lineRule="auto"/>
        <w:rPr>
          <w:rFonts w:ascii="Trebuchet MS" w:hAnsi="Trebuchet MS"/>
          <w:bCs/>
          <w:sz w:val="20"/>
          <w:szCs w:val="18"/>
        </w:rPr>
      </w:pPr>
      <w:r>
        <w:rPr>
          <w:rFonts w:ascii="Trebuchet MS" w:hAnsi="Trebuchet MS"/>
          <w:bCs/>
          <w:sz w:val="20"/>
          <w:szCs w:val="18"/>
        </w:rPr>
        <w:br w:type="page"/>
      </w:r>
    </w:p>
    <w:p w14:paraId="6248D63B" w14:textId="77777777" w:rsidR="0020358A" w:rsidRDefault="0020358A" w:rsidP="00643425">
      <w:pPr>
        <w:keepNext/>
        <w:spacing w:after="0" w:line="240" w:lineRule="auto"/>
        <w:rPr>
          <w:rFonts w:ascii="Trebuchet MS" w:hAnsi="Trebuchet MS"/>
          <w:bCs/>
          <w:sz w:val="20"/>
          <w:szCs w:val="18"/>
        </w:rPr>
        <w:sectPr w:rsidR="0020358A" w:rsidSect="00D562ED">
          <w:pgSz w:w="11906" w:h="16838"/>
          <w:pgMar w:top="1560" w:right="1274" w:bottom="1702" w:left="1417" w:header="708" w:footer="708" w:gutter="0"/>
          <w:cols w:space="708"/>
          <w:docGrid w:linePitch="360"/>
        </w:sectPr>
      </w:pPr>
    </w:p>
    <w:p w14:paraId="1F4F82C2" w14:textId="77777777" w:rsidR="00643425" w:rsidRPr="0020358A" w:rsidRDefault="00643425" w:rsidP="00643425">
      <w:pPr>
        <w:keepNext/>
        <w:spacing w:after="0" w:line="240" w:lineRule="auto"/>
        <w:rPr>
          <w:rFonts w:ascii="Trebuchet MS" w:hAnsi="Trebuchet MS"/>
          <w:bCs/>
          <w:sz w:val="20"/>
          <w:szCs w:val="18"/>
        </w:rPr>
      </w:pPr>
      <w:bookmarkStart w:id="41" w:name="_Toc436024023"/>
      <w:r w:rsidRPr="0020358A">
        <w:rPr>
          <w:rFonts w:ascii="Trebuchet MS" w:hAnsi="Trebuchet MS"/>
          <w:bCs/>
          <w:sz w:val="20"/>
          <w:szCs w:val="18"/>
        </w:rPr>
        <w:lastRenderedPageBreak/>
        <w:t xml:space="preserve">Tabela </w:t>
      </w:r>
      <w:r w:rsidR="0065148E" w:rsidRPr="0020358A">
        <w:rPr>
          <w:rFonts w:ascii="Trebuchet MS" w:hAnsi="Trebuchet MS"/>
          <w:bCs/>
          <w:sz w:val="20"/>
          <w:szCs w:val="18"/>
        </w:rPr>
        <w:fldChar w:fldCharType="begin"/>
      </w:r>
      <w:r w:rsidRPr="0020358A">
        <w:rPr>
          <w:rFonts w:ascii="Trebuchet MS" w:hAnsi="Trebuchet MS"/>
          <w:bCs/>
          <w:sz w:val="20"/>
          <w:szCs w:val="18"/>
        </w:rPr>
        <w:instrText xml:space="preserve"> SEQ Tabela \* ARABIC </w:instrText>
      </w:r>
      <w:r w:rsidR="0065148E" w:rsidRPr="0020358A">
        <w:rPr>
          <w:rFonts w:ascii="Trebuchet MS" w:hAnsi="Trebuchet MS"/>
          <w:bCs/>
          <w:sz w:val="20"/>
          <w:szCs w:val="18"/>
        </w:rPr>
        <w:fldChar w:fldCharType="separate"/>
      </w:r>
      <w:r w:rsidR="00EE07CE">
        <w:rPr>
          <w:rFonts w:ascii="Trebuchet MS" w:hAnsi="Trebuchet MS"/>
          <w:bCs/>
          <w:noProof/>
          <w:sz w:val="20"/>
          <w:szCs w:val="18"/>
        </w:rPr>
        <w:t>11</w:t>
      </w:r>
      <w:r w:rsidR="0065148E" w:rsidRPr="0020358A">
        <w:rPr>
          <w:rFonts w:ascii="Trebuchet MS" w:hAnsi="Trebuchet MS"/>
          <w:bCs/>
          <w:noProof/>
          <w:sz w:val="20"/>
          <w:szCs w:val="18"/>
        </w:rPr>
        <w:fldChar w:fldCharType="end"/>
      </w:r>
      <w:r w:rsidRPr="0020358A">
        <w:rPr>
          <w:rFonts w:ascii="Trebuchet MS" w:hAnsi="Trebuchet MS"/>
          <w:bCs/>
          <w:sz w:val="20"/>
          <w:szCs w:val="18"/>
        </w:rPr>
        <w:t xml:space="preserve"> Analiza SWOT </w:t>
      </w:r>
      <w:r w:rsidR="0020358A" w:rsidRPr="0020358A">
        <w:rPr>
          <w:rFonts w:ascii="Trebuchet MS" w:hAnsi="Trebuchet MS"/>
          <w:bCs/>
          <w:sz w:val="20"/>
          <w:szCs w:val="18"/>
        </w:rPr>
        <w:t>Miasta Sławkowa</w:t>
      </w:r>
      <w:bookmarkEnd w:id="41"/>
    </w:p>
    <w:tbl>
      <w:tblPr>
        <w:tblStyle w:val="Tabela-Siatka1"/>
        <w:tblW w:w="5000" w:type="pct"/>
        <w:tblLook w:val="04A0" w:firstRow="1" w:lastRow="0" w:firstColumn="1" w:lastColumn="0" w:noHBand="0" w:noVBand="1"/>
      </w:tblPr>
      <w:tblGrid>
        <w:gridCol w:w="721"/>
        <w:gridCol w:w="6240"/>
        <w:gridCol w:w="775"/>
        <w:gridCol w:w="6058"/>
      </w:tblGrid>
      <w:tr w:rsidR="006B1315" w:rsidRPr="006B1315" w14:paraId="03BC47E6" w14:textId="77777777" w:rsidTr="0020358A">
        <w:tc>
          <w:tcPr>
            <w:tcW w:w="261" w:type="pct"/>
            <w:shd w:val="clear" w:color="auto" w:fill="960000"/>
          </w:tcPr>
          <w:p w14:paraId="4858007A" w14:textId="77777777" w:rsidR="00643425" w:rsidRPr="0020358A" w:rsidRDefault="00643425" w:rsidP="00643425">
            <w:pPr>
              <w:spacing w:after="0" w:line="240" w:lineRule="auto"/>
              <w:jc w:val="both"/>
              <w:rPr>
                <w:rFonts w:ascii="Trebuchet MS" w:hAnsi="Trebuchet MS"/>
                <w:b/>
                <w:sz w:val="20"/>
                <w:szCs w:val="20"/>
              </w:rPr>
            </w:pPr>
          </w:p>
        </w:tc>
        <w:tc>
          <w:tcPr>
            <w:tcW w:w="2262" w:type="pct"/>
            <w:shd w:val="clear" w:color="auto" w:fill="960000"/>
          </w:tcPr>
          <w:p w14:paraId="73172468" w14:textId="77777777" w:rsidR="00643425" w:rsidRPr="0020358A" w:rsidRDefault="00643425" w:rsidP="00643425">
            <w:pPr>
              <w:spacing w:after="0" w:line="240" w:lineRule="auto"/>
              <w:jc w:val="center"/>
              <w:rPr>
                <w:rFonts w:ascii="Trebuchet MS" w:hAnsi="Trebuchet MS"/>
                <w:b/>
                <w:sz w:val="20"/>
                <w:szCs w:val="20"/>
              </w:rPr>
            </w:pPr>
            <w:r w:rsidRPr="0020358A">
              <w:rPr>
                <w:rFonts w:ascii="Trebuchet MS" w:hAnsi="Trebuchet MS"/>
                <w:b/>
                <w:sz w:val="20"/>
                <w:szCs w:val="20"/>
              </w:rPr>
              <w:t>S</w:t>
            </w:r>
          </w:p>
          <w:p w14:paraId="59DC8CAF" w14:textId="77777777" w:rsidR="00643425" w:rsidRPr="0020358A" w:rsidRDefault="00643425" w:rsidP="00643425">
            <w:pPr>
              <w:spacing w:after="0" w:line="240" w:lineRule="auto"/>
              <w:jc w:val="center"/>
              <w:rPr>
                <w:rFonts w:ascii="Trebuchet MS" w:hAnsi="Trebuchet MS"/>
                <w:b/>
                <w:sz w:val="20"/>
                <w:szCs w:val="20"/>
              </w:rPr>
            </w:pPr>
            <w:r w:rsidRPr="0020358A">
              <w:rPr>
                <w:rFonts w:ascii="Trebuchet MS" w:hAnsi="Trebuchet MS"/>
                <w:b/>
                <w:sz w:val="20"/>
                <w:szCs w:val="20"/>
              </w:rPr>
              <w:t>MOCNE STRONY</w:t>
            </w:r>
          </w:p>
        </w:tc>
        <w:tc>
          <w:tcPr>
            <w:tcW w:w="281" w:type="pct"/>
            <w:shd w:val="clear" w:color="auto" w:fill="960000"/>
          </w:tcPr>
          <w:p w14:paraId="7D0E0CC8" w14:textId="77777777" w:rsidR="00643425" w:rsidRPr="006B1315" w:rsidRDefault="00643425" w:rsidP="00643425">
            <w:pPr>
              <w:spacing w:after="0" w:line="240" w:lineRule="auto"/>
              <w:jc w:val="both"/>
              <w:rPr>
                <w:rFonts w:ascii="Trebuchet MS" w:hAnsi="Trebuchet MS"/>
                <w:b/>
                <w:sz w:val="20"/>
                <w:szCs w:val="20"/>
              </w:rPr>
            </w:pPr>
          </w:p>
        </w:tc>
        <w:tc>
          <w:tcPr>
            <w:tcW w:w="2196" w:type="pct"/>
            <w:shd w:val="clear" w:color="auto" w:fill="960000"/>
          </w:tcPr>
          <w:p w14:paraId="1F0D547C" w14:textId="77777777" w:rsidR="00643425" w:rsidRPr="006B1315" w:rsidRDefault="00643425" w:rsidP="00643425">
            <w:pPr>
              <w:spacing w:after="0" w:line="240" w:lineRule="auto"/>
              <w:jc w:val="center"/>
              <w:rPr>
                <w:rFonts w:ascii="Trebuchet MS" w:hAnsi="Trebuchet MS"/>
                <w:b/>
                <w:sz w:val="20"/>
                <w:szCs w:val="20"/>
              </w:rPr>
            </w:pPr>
            <w:r w:rsidRPr="006B1315">
              <w:rPr>
                <w:rFonts w:ascii="Trebuchet MS" w:hAnsi="Trebuchet MS"/>
                <w:b/>
                <w:sz w:val="20"/>
                <w:szCs w:val="20"/>
              </w:rPr>
              <w:t>O</w:t>
            </w:r>
          </w:p>
          <w:p w14:paraId="5D6EEE64" w14:textId="77777777" w:rsidR="00643425" w:rsidRPr="006B1315" w:rsidRDefault="00643425" w:rsidP="00643425">
            <w:pPr>
              <w:spacing w:after="0" w:line="240" w:lineRule="auto"/>
              <w:jc w:val="center"/>
              <w:rPr>
                <w:rFonts w:ascii="Trebuchet MS" w:hAnsi="Trebuchet MS"/>
                <w:b/>
                <w:sz w:val="20"/>
                <w:szCs w:val="20"/>
              </w:rPr>
            </w:pPr>
            <w:r w:rsidRPr="006B1315">
              <w:rPr>
                <w:rFonts w:ascii="Trebuchet MS" w:hAnsi="Trebuchet MS"/>
                <w:b/>
                <w:sz w:val="20"/>
                <w:szCs w:val="20"/>
              </w:rPr>
              <w:t>SZANSE</w:t>
            </w:r>
          </w:p>
        </w:tc>
      </w:tr>
      <w:tr w:rsidR="006B1315" w:rsidRPr="006B1315" w14:paraId="2C132726" w14:textId="77777777" w:rsidTr="0020358A">
        <w:tc>
          <w:tcPr>
            <w:tcW w:w="261" w:type="pct"/>
          </w:tcPr>
          <w:p w14:paraId="691F06AA" w14:textId="77777777" w:rsidR="00643425" w:rsidRPr="00931DE8" w:rsidRDefault="00643425" w:rsidP="00643425">
            <w:pPr>
              <w:spacing w:after="0" w:line="240" w:lineRule="auto"/>
              <w:jc w:val="both"/>
              <w:rPr>
                <w:rFonts w:ascii="Trebuchet MS" w:hAnsi="Trebuchet MS"/>
                <w:sz w:val="20"/>
                <w:szCs w:val="20"/>
              </w:rPr>
            </w:pPr>
            <w:r w:rsidRPr="00931DE8">
              <w:rPr>
                <w:rFonts w:ascii="Trebuchet MS" w:hAnsi="Trebuchet MS"/>
                <w:sz w:val="20"/>
                <w:szCs w:val="20"/>
              </w:rPr>
              <w:t>S1</w:t>
            </w:r>
          </w:p>
        </w:tc>
        <w:tc>
          <w:tcPr>
            <w:tcW w:w="2262" w:type="pct"/>
          </w:tcPr>
          <w:p w14:paraId="664F85DE" w14:textId="77777777" w:rsidR="00643425" w:rsidRPr="00931DE8" w:rsidRDefault="00643425" w:rsidP="00643425">
            <w:pPr>
              <w:spacing w:after="0" w:line="240" w:lineRule="auto"/>
              <w:jc w:val="both"/>
              <w:rPr>
                <w:rFonts w:ascii="Trebuchet MS" w:hAnsi="Trebuchet MS"/>
                <w:sz w:val="20"/>
                <w:szCs w:val="20"/>
              </w:rPr>
            </w:pPr>
            <w:r w:rsidRPr="00931DE8">
              <w:rPr>
                <w:rFonts w:ascii="Trebuchet MS" w:hAnsi="Trebuchet MS"/>
                <w:sz w:val="20"/>
                <w:szCs w:val="20"/>
              </w:rPr>
              <w:t>Stała liczba mieszkańców w kilku kolejnych latach.</w:t>
            </w:r>
          </w:p>
        </w:tc>
        <w:tc>
          <w:tcPr>
            <w:tcW w:w="281" w:type="pct"/>
          </w:tcPr>
          <w:p w14:paraId="13CF74E3" w14:textId="77777777" w:rsidR="00643425" w:rsidRPr="006B1315" w:rsidRDefault="00643425" w:rsidP="00643425">
            <w:pPr>
              <w:spacing w:after="0" w:line="240" w:lineRule="auto"/>
              <w:jc w:val="both"/>
              <w:rPr>
                <w:rFonts w:ascii="Trebuchet MS" w:hAnsi="Trebuchet MS"/>
                <w:sz w:val="20"/>
                <w:szCs w:val="20"/>
              </w:rPr>
            </w:pPr>
            <w:r w:rsidRPr="006B1315">
              <w:rPr>
                <w:rFonts w:ascii="Trebuchet MS" w:hAnsi="Trebuchet MS"/>
                <w:sz w:val="20"/>
                <w:szCs w:val="20"/>
              </w:rPr>
              <w:t>O1</w:t>
            </w:r>
          </w:p>
        </w:tc>
        <w:tc>
          <w:tcPr>
            <w:tcW w:w="2196" w:type="pct"/>
          </w:tcPr>
          <w:p w14:paraId="18C3D6C6" w14:textId="77777777" w:rsidR="00643425" w:rsidRPr="006B1315" w:rsidRDefault="00643425" w:rsidP="00643425">
            <w:pPr>
              <w:spacing w:after="0" w:line="240" w:lineRule="auto"/>
              <w:jc w:val="both"/>
              <w:rPr>
                <w:rFonts w:ascii="Trebuchet MS" w:hAnsi="Trebuchet MS"/>
                <w:sz w:val="20"/>
                <w:szCs w:val="20"/>
              </w:rPr>
            </w:pPr>
            <w:r w:rsidRPr="006B1315">
              <w:rPr>
                <w:rFonts w:ascii="Trebuchet MS" w:hAnsi="Trebuchet MS"/>
                <w:sz w:val="20"/>
                <w:szCs w:val="20"/>
              </w:rPr>
              <w:t>Rozwój różnorodnych form zatrudnienia (samozatrudnienie, praca zdalna w miejscu zamieszkania, duża mobilność pracowników).</w:t>
            </w:r>
          </w:p>
        </w:tc>
      </w:tr>
      <w:tr w:rsidR="006B1315" w:rsidRPr="006B1315" w14:paraId="4B8AF22A" w14:textId="77777777" w:rsidTr="0020358A">
        <w:tc>
          <w:tcPr>
            <w:tcW w:w="261" w:type="pct"/>
          </w:tcPr>
          <w:p w14:paraId="75D19FA3" w14:textId="77777777" w:rsidR="00643425" w:rsidRPr="00931DE8" w:rsidRDefault="00643425" w:rsidP="00643425">
            <w:pPr>
              <w:spacing w:after="0" w:line="240" w:lineRule="auto"/>
              <w:jc w:val="both"/>
              <w:rPr>
                <w:rFonts w:ascii="Trebuchet MS" w:hAnsi="Trebuchet MS"/>
                <w:sz w:val="20"/>
                <w:szCs w:val="20"/>
              </w:rPr>
            </w:pPr>
            <w:r w:rsidRPr="00931DE8">
              <w:rPr>
                <w:rFonts w:ascii="Trebuchet MS" w:hAnsi="Trebuchet MS"/>
                <w:sz w:val="20"/>
                <w:szCs w:val="20"/>
              </w:rPr>
              <w:t>S2</w:t>
            </w:r>
          </w:p>
        </w:tc>
        <w:tc>
          <w:tcPr>
            <w:tcW w:w="2262" w:type="pct"/>
          </w:tcPr>
          <w:p w14:paraId="05E63152" w14:textId="77777777" w:rsidR="00643425" w:rsidRPr="00931DE8" w:rsidRDefault="00643425" w:rsidP="00643425">
            <w:pPr>
              <w:spacing w:after="0" w:line="240" w:lineRule="auto"/>
              <w:jc w:val="both"/>
              <w:rPr>
                <w:rFonts w:ascii="Trebuchet MS" w:hAnsi="Trebuchet MS"/>
                <w:sz w:val="20"/>
                <w:szCs w:val="20"/>
              </w:rPr>
            </w:pPr>
            <w:r w:rsidRPr="00931DE8">
              <w:rPr>
                <w:rFonts w:ascii="Trebuchet MS" w:hAnsi="Trebuchet MS"/>
                <w:sz w:val="20"/>
                <w:szCs w:val="20"/>
              </w:rPr>
              <w:t>Dodatnie saldo migracji.</w:t>
            </w:r>
          </w:p>
        </w:tc>
        <w:tc>
          <w:tcPr>
            <w:tcW w:w="281" w:type="pct"/>
          </w:tcPr>
          <w:p w14:paraId="6AFEC910" w14:textId="77777777" w:rsidR="00643425" w:rsidRPr="006B1315" w:rsidRDefault="00643425" w:rsidP="00643425">
            <w:pPr>
              <w:spacing w:after="0" w:line="240" w:lineRule="auto"/>
              <w:jc w:val="both"/>
              <w:rPr>
                <w:rFonts w:ascii="Trebuchet MS" w:hAnsi="Trebuchet MS"/>
                <w:sz w:val="20"/>
                <w:szCs w:val="20"/>
              </w:rPr>
            </w:pPr>
            <w:r w:rsidRPr="006B1315">
              <w:rPr>
                <w:rFonts w:ascii="Trebuchet MS" w:hAnsi="Trebuchet MS"/>
                <w:sz w:val="20"/>
                <w:szCs w:val="20"/>
              </w:rPr>
              <w:t>O2</w:t>
            </w:r>
          </w:p>
        </w:tc>
        <w:tc>
          <w:tcPr>
            <w:tcW w:w="2196" w:type="pct"/>
          </w:tcPr>
          <w:p w14:paraId="4B746672" w14:textId="77777777" w:rsidR="00643425" w:rsidRPr="006B1315" w:rsidRDefault="00643425" w:rsidP="00643425">
            <w:pPr>
              <w:spacing w:after="0" w:line="240" w:lineRule="auto"/>
              <w:jc w:val="both"/>
              <w:rPr>
                <w:rFonts w:ascii="Trebuchet MS" w:hAnsi="Trebuchet MS"/>
                <w:sz w:val="20"/>
                <w:szCs w:val="20"/>
              </w:rPr>
            </w:pPr>
            <w:r w:rsidRPr="006B1315">
              <w:rPr>
                <w:rFonts w:ascii="Trebuchet MS" w:hAnsi="Trebuchet MS"/>
                <w:sz w:val="20"/>
                <w:szCs w:val="20"/>
              </w:rPr>
              <w:t>Moda na osiedlanie się w miejscowościach podmiejskich, dobrze skomunikowanymi z dużymi miastami</w:t>
            </w:r>
            <w:r w:rsidR="006B1315">
              <w:rPr>
                <w:rFonts w:ascii="Trebuchet MS" w:hAnsi="Trebuchet MS"/>
                <w:sz w:val="20"/>
                <w:szCs w:val="20"/>
              </w:rPr>
              <w:t xml:space="preserve"> Aglomeracji</w:t>
            </w:r>
            <w:r w:rsidRPr="006B1315">
              <w:rPr>
                <w:rFonts w:ascii="Trebuchet MS" w:hAnsi="Trebuchet MS"/>
                <w:sz w:val="20"/>
                <w:szCs w:val="20"/>
              </w:rPr>
              <w:t>.</w:t>
            </w:r>
          </w:p>
        </w:tc>
      </w:tr>
      <w:tr w:rsidR="006B1315" w:rsidRPr="006B1315" w14:paraId="27137807" w14:textId="77777777" w:rsidTr="0020358A">
        <w:tc>
          <w:tcPr>
            <w:tcW w:w="261" w:type="pct"/>
          </w:tcPr>
          <w:p w14:paraId="2C790B6D" w14:textId="77777777" w:rsidR="00643425" w:rsidRPr="00931DE8" w:rsidRDefault="00643425" w:rsidP="00643425">
            <w:pPr>
              <w:spacing w:after="0" w:line="240" w:lineRule="auto"/>
              <w:jc w:val="both"/>
              <w:rPr>
                <w:rFonts w:ascii="Trebuchet MS" w:hAnsi="Trebuchet MS"/>
                <w:sz w:val="20"/>
                <w:szCs w:val="20"/>
              </w:rPr>
            </w:pPr>
            <w:r w:rsidRPr="00931DE8">
              <w:rPr>
                <w:rFonts w:ascii="Trebuchet MS" w:hAnsi="Trebuchet MS"/>
                <w:sz w:val="20"/>
                <w:szCs w:val="20"/>
              </w:rPr>
              <w:t>S3</w:t>
            </w:r>
          </w:p>
        </w:tc>
        <w:tc>
          <w:tcPr>
            <w:tcW w:w="2262" w:type="pct"/>
          </w:tcPr>
          <w:p w14:paraId="3AB82A17" w14:textId="77777777" w:rsidR="00643425" w:rsidRPr="00931DE8" w:rsidRDefault="00643425" w:rsidP="00931DE8">
            <w:pPr>
              <w:spacing w:after="0" w:line="240" w:lineRule="auto"/>
              <w:jc w:val="both"/>
              <w:rPr>
                <w:rFonts w:ascii="Trebuchet MS" w:hAnsi="Trebuchet MS"/>
                <w:sz w:val="20"/>
                <w:szCs w:val="20"/>
              </w:rPr>
            </w:pPr>
            <w:r w:rsidRPr="00931DE8">
              <w:rPr>
                <w:rFonts w:ascii="Trebuchet MS" w:hAnsi="Trebuchet MS"/>
                <w:sz w:val="20"/>
                <w:szCs w:val="20"/>
              </w:rPr>
              <w:t>Wysoka świadomość</w:t>
            </w:r>
            <w:r w:rsidR="0020358A" w:rsidRPr="00931DE8">
              <w:rPr>
                <w:rFonts w:ascii="Trebuchet MS" w:hAnsi="Trebuchet MS"/>
                <w:sz w:val="20"/>
                <w:szCs w:val="20"/>
              </w:rPr>
              <w:t xml:space="preserve"> społeczna</w:t>
            </w:r>
            <w:r w:rsidRPr="00931DE8">
              <w:rPr>
                <w:rFonts w:ascii="Trebuchet MS" w:hAnsi="Trebuchet MS"/>
                <w:sz w:val="20"/>
                <w:szCs w:val="20"/>
              </w:rPr>
              <w:t xml:space="preserve"> przynależności </w:t>
            </w:r>
            <w:r w:rsidR="0020358A" w:rsidRPr="00931DE8">
              <w:rPr>
                <w:rFonts w:ascii="Trebuchet MS" w:hAnsi="Trebuchet MS"/>
                <w:sz w:val="20"/>
                <w:szCs w:val="20"/>
              </w:rPr>
              <w:t>lokalnej</w:t>
            </w:r>
            <w:r w:rsidRPr="00931DE8">
              <w:rPr>
                <w:rFonts w:ascii="Trebuchet MS" w:hAnsi="Trebuchet MS"/>
                <w:sz w:val="20"/>
                <w:szCs w:val="20"/>
              </w:rPr>
              <w:t xml:space="preserve"> (</w:t>
            </w:r>
            <w:r w:rsidR="0020358A" w:rsidRPr="00931DE8">
              <w:rPr>
                <w:rFonts w:ascii="Trebuchet MS" w:hAnsi="Trebuchet MS"/>
                <w:sz w:val="20"/>
                <w:szCs w:val="20"/>
              </w:rPr>
              <w:t>liczne zainteresowanie bieżącymi sprawami miasta, aktywny udział w</w:t>
            </w:r>
            <w:r w:rsidR="00931DE8">
              <w:rPr>
                <w:rFonts w:ascii="Trebuchet MS" w:hAnsi="Trebuchet MS"/>
                <w:sz w:val="20"/>
                <w:szCs w:val="20"/>
              </w:rPr>
              <w:t> </w:t>
            </w:r>
            <w:r w:rsidR="0020358A" w:rsidRPr="00931DE8">
              <w:rPr>
                <w:rFonts w:ascii="Trebuchet MS" w:hAnsi="Trebuchet MS"/>
                <w:sz w:val="20"/>
                <w:szCs w:val="20"/>
              </w:rPr>
              <w:t xml:space="preserve">konsultacjach społecznych, </w:t>
            </w:r>
            <w:proofErr w:type="spellStart"/>
            <w:r w:rsidR="0020358A" w:rsidRPr="00931DE8">
              <w:rPr>
                <w:rFonts w:ascii="Trebuchet MS" w:hAnsi="Trebuchet MS"/>
                <w:sz w:val="20"/>
                <w:szCs w:val="20"/>
              </w:rPr>
              <w:t>etc</w:t>
            </w:r>
            <w:proofErr w:type="spellEnd"/>
            <w:r w:rsidRPr="00931DE8">
              <w:rPr>
                <w:rFonts w:ascii="Trebuchet MS" w:hAnsi="Trebuchet MS"/>
                <w:sz w:val="20"/>
                <w:szCs w:val="20"/>
              </w:rPr>
              <w:t>).</w:t>
            </w:r>
          </w:p>
        </w:tc>
        <w:tc>
          <w:tcPr>
            <w:tcW w:w="281" w:type="pct"/>
          </w:tcPr>
          <w:p w14:paraId="463397DC" w14:textId="77777777" w:rsidR="00643425" w:rsidRPr="006B1315" w:rsidRDefault="00643425" w:rsidP="00643425">
            <w:pPr>
              <w:spacing w:after="0" w:line="240" w:lineRule="auto"/>
              <w:jc w:val="both"/>
              <w:rPr>
                <w:rFonts w:ascii="Trebuchet MS" w:hAnsi="Trebuchet MS"/>
                <w:sz w:val="20"/>
                <w:szCs w:val="20"/>
              </w:rPr>
            </w:pPr>
            <w:r w:rsidRPr="006B1315">
              <w:rPr>
                <w:rFonts w:ascii="Trebuchet MS" w:hAnsi="Trebuchet MS"/>
                <w:sz w:val="20"/>
                <w:szCs w:val="20"/>
              </w:rPr>
              <w:t>O3</w:t>
            </w:r>
          </w:p>
        </w:tc>
        <w:tc>
          <w:tcPr>
            <w:tcW w:w="2196" w:type="pct"/>
          </w:tcPr>
          <w:p w14:paraId="4455B527" w14:textId="77777777" w:rsidR="00643425" w:rsidRPr="006B1315" w:rsidRDefault="006B1315" w:rsidP="00643425">
            <w:pPr>
              <w:spacing w:after="0" w:line="240" w:lineRule="auto"/>
              <w:jc w:val="both"/>
              <w:rPr>
                <w:rFonts w:ascii="Trebuchet MS" w:hAnsi="Trebuchet MS"/>
                <w:sz w:val="20"/>
                <w:szCs w:val="20"/>
              </w:rPr>
            </w:pPr>
            <w:r w:rsidRPr="006B1315">
              <w:rPr>
                <w:rFonts w:ascii="Trebuchet MS" w:hAnsi="Trebuchet MS"/>
                <w:sz w:val="20"/>
                <w:szCs w:val="20"/>
              </w:rPr>
              <w:t xml:space="preserve">Dostęp do środków unijnych oraz innych form dofinansowania działań inwestycyjnych i </w:t>
            </w:r>
            <w:proofErr w:type="spellStart"/>
            <w:r w:rsidRPr="006B1315">
              <w:rPr>
                <w:rFonts w:ascii="Trebuchet MS" w:hAnsi="Trebuchet MS"/>
                <w:sz w:val="20"/>
                <w:szCs w:val="20"/>
              </w:rPr>
              <w:t>nieinwesycyjnych</w:t>
            </w:r>
            <w:proofErr w:type="spellEnd"/>
            <w:r w:rsidRPr="006B1315">
              <w:rPr>
                <w:rFonts w:ascii="Trebuchet MS" w:hAnsi="Trebuchet MS"/>
                <w:sz w:val="20"/>
                <w:szCs w:val="20"/>
              </w:rPr>
              <w:t xml:space="preserve">. </w:t>
            </w:r>
          </w:p>
        </w:tc>
      </w:tr>
      <w:tr w:rsidR="006B1315" w:rsidRPr="006B1315" w14:paraId="72F26896" w14:textId="77777777" w:rsidTr="0020358A">
        <w:tc>
          <w:tcPr>
            <w:tcW w:w="261" w:type="pct"/>
          </w:tcPr>
          <w:p w14:paraId="30F07CBC" w14:textId="77777777" w:rsidR="00713E0C" w:rsidRPr="00931DE8" w:rsidRDefault="00713E0C" w:rsidP="00643425">
            <w:pPr>
              <w:spacing w:after="0" w:line="240" w:lineRule="auto"/>
              <w:jc w:val="both"/>
              <w:rPr>
                <w:rFonts w:ascii="Trebuchet MS" w:hAnsi="Trebuchet MS"/>
                <w:sz w:val="20"/>
                <w:szCs w:val="20"/>
              </w:rPr>
            </w:pPr>
            <w:r w:rsidRPr="00931DE8">
              <w:rPr>
                <w:rFonts w:ascii="Trebuchet MS" w:hAnsi="Trebuchet MS"/>
                <w:sz w:val="20"/>
                <w:szCs w:val="20"/>
              </w:rPr>
              <w:t>S4</w:t>
            </w:r>
          </w:p>
        </w:tc>
        <w:tc>
          <w:tcPr>
            <w:tcW w:w="2262" w:type="pct"/>
          </w:tcPr>
          <w:p w14:paraId="14EE0A1F" w14:textId="77777777" w:rsidR="00713E0C" w:rsidRPr="00931DE8" w:rsidRDefault="00713E0C" w:rsidP="006D0691">
            <w:pPr>
              <w:spacing w:after="0" w:line="240" w:lineRule="auto"/>
              <w:jc w:val="both"/>
              <w:rPr>
                <w:rFonts w:ascii="Trebuchet MS" w:hAnsi="Trebuchet MS"/>
                <w:sz w:val="20"/>
                <w:szCs w:val="20"/>
              </w:rPr>
            </w:pPr>
            <w:r w:rsidRPr="00931DE8">
              <w:rPr>
                <w:rFonts w:ascii="Trebuchet MS" w:hAnsi="Trebuchet MS"/>
                <w:sz w:val="20"/>
                <w:szCs w:val="20"/>
              </w:rPr>
              <w:t>Stała liczba podmiotów gospodarczych rejestrowanych na terenie gminy.</w:t>
            </w:r>
          </w:p>
        </w:tc>
        <w:tc>
          <w:tcPr>
            <w:tcW w:w="281" w:type="pct"/>
          </w:tcPr>
          <w:p w14:paraId="0B07083A" w14:textId="77777777" w:rsidR="00713E0C" w:rsidRPr="006B1315" w:rsidRDefault="00713E0C" w:rsidP="00643425">
            <w:pPr>
              <w:spacing w:after="0" w:line="240" w:lineRule="auto"/>
              <w:jc w:val="both"/>
              <w:rPr>
                <w:rFonts w:ascii="Trebuchet MS" w:hAnsi="Trebuchet MS"/>
                <w:sz w:val="20"/>
                <w:szCs w:val="20"/>
              </w:rPr>
            </w:pPr>
            <w:r w:rsidRPr="006B1315">
              <w:rPr>
                <w:rFonts w:ascii="Trebuchet MS" w:hAnsi="Trebuchet MS"/>
                <w:sz w:val="20"/>
                <w:szCs w:val="20"/>
              </w:rPr>
              <w:t>O4</w:t>
            </w:r>
          </w:p>
        </w:tc>
        <w:tc>
          <w:tcPr>
            <w:tcW w:w="2196" w:type="pct"/>
          </w:tcPr>
          <w:p w14:paraId="27D35F0E" w14:textId="77777777" w:rsidR="00713E0C" w:rsidRPr="006B1315" w:rsidRDefault="006B1315" w:rsidP="00643425">
            <w:pPr>
              <w:spacing w:after="0" w:line="240" w:lineRule="auto"/>
              <w:jc w:val="both"/>
              <w:rPr>
                <w:rFonts w:ascii="Trebuchet MS" w:hAnsi="Trebuchet MS"/>
                <w:sz w:val="20"/>
                <w:szCs w:val="20"/>
              </w:rPr>
            </w:pPr>
            <w:r w:rsidRPr="006B1315">
              <w:rPr>
                <w:rFonts w:ascii="Trebuchet MS" w:hAnsi="Trebuchet MS"/>
                <w:sz w:val="20"/>
                <w:szCs w:val="20"/>
              </w:rPr>
              <w:t>Przenoszenie dobrych praktyk stosowanych w innych gminach (polskich i zagranicznych) w zakresie organizacji życia społeczno-kulturalnego.</w:t>
            </w:r>
          </w:p>
        </w:tc>
      </w:tr>
      <w:tr w:rsidR="006B1315" w:rsidRPr="006B1315" w14:paraId="5368A811" w14:textId="77777777" w:rsidTr="0020358A">
        <w:tc>
          <w:tcPr>
            <w:tcW w:w="261" w:type="pct"/>
          </w:tcPr>
          <w:p w14:paraId="58A32DCA" w14:textId="77777777" w:rsidR="006B1315" w:rsidRPr="00931DE8" w:rsidRDefault="006B1315" w:rsidP="00643425">
            <w:pPr>
              <w:spacing w:after="0" w:line="240" w:lineRule="auto"/>
              <w:jc w:val="both"/>
              <w:rPr>
                <w:rFonts w:ascii="Trebuchet MS" w:hAnsi="Trebuchet MS"/>
                <w:sz w:val="20"/>
                <w:szCs w:val="20"/>
              </w:rPr>
            </w:pPr>
            <w:r w:rsidRPr="00931DE8">
              <w:rPr>
                <w:rFonts w:ascii="Trebuchet MS" w:hAnsi="Trebuchet MS"/>
                <w:sz w:val="20"/>
                <w:szCs w:val="20"/>
              </w:rPr>
              <w:t>S5</w:t>
            </w:r>
          </w:p>
        </w:tc>
        <w:tc>
          <w:tcPr>
            <w:tcW w:w="2262" w:type="pct"/>
          </w:tcPr>
          <w:p w14:paraId="07207C6C" w14:textId="77777777" w:rsidR="006B1315" w:rsidRPr="006B1315" w:rsidRDefault="006B1315" w:rsidP="00931DE8">
            <w:pPr>
              <w:spacing w:after="0" w:line="240" w:lineRule="auto"/>
              <w:jc w:val="both"/>
              <w:rPr>
                <w:rFonts w:ascii="Trebuchet MS" w:hAnsi="Trebuchet MS"/>
                <w:sz w:val="20"/>
                <w:szCs w:val="20"/>
              </w:rPr>
            </w:pPr>
            <w:r w:rsidRPr="006B1315">
              <w:rPr>
                <w:rFonts w:ascii="Trebuchet MS" w:hAnsi="Trebuchet MS"/>
                <w:sz w:val="20"/>
                <w:szCs w:val="20"/>
              </w:rPr>
              <w:t>Wysoki wskaźnik samozatrudnienia mieszkańców gminy, świadczący o zadowalającym poziomie przedsiębiorczości.</w:t>
            </w:r>
          </w:p>
        </w:tc>
        <w:tc>
          <w:tcPr>
            <w:tcW w:w="281" w:type="pct"/>
          </w:tcPr>
          <w:p w14:paraId="0451ED24" w14:textId="77777777" w:rsidR="006B1315" w:rsidRPr="006B1315" w:rsidRDefault="006B1315" w:rsidP="00643425">
            <w:pPr>
              <w:spacing w:after="0" w:line="240" w:lineRule="auto"/>
              <w:jc w:val="both"/>
              <w:rPr>
                <w:rFonts w:ascii="Trebuchet MS" w:hAnsi="Trebuchet MS"/>
                <w:sz w:val="20"/>
                <w:szCs w:val="20"/>
              </w:rPr>
            </w:pPr>
            <w:r w:rsidRPr="006B1315">
              <w:rPr>
                <w:rFonts w:ascii="Trebuchet MS" w:hAnsi="Trebuchet MS"/>
                <w:sz w:val="20"/>
                <w:szCs w:val="20"/>
              </w:rPr>
              <w:t>O5</w:t>
            </w:r>
          </w:p>
        </w:tc>
        <w:tc>
          <w:tcPr>
            <w:tcW w:w="2196" w:type="pct"/>
          </w:tcPr>
          <w:p w14:paraId="56033081" w14:textId="77777777" w:rsidR="006B1315" w:rsidRPr="006B1315" w:rsidRDefault="006B1315" w:rsidP="006B1315">
            <w:pPr>
              <w:spacing w:after="0" w:line="240" w:lineRule="auto"/>
              <w:jc w:val="both"/>
              <w:rPr>
                <w:rFonts w:ascii="Trebuchet MS" w:hAnsi="Trebuchet MS"/>
                <w:sz w:val="20"/>
                <w:szCs w:val="20"/>
              </w:rPr>
            </w:pPr>
            <w:r w:rsidRPr="006B1315">
              <w:rPr>
                <w:rFonts w:ascii="Trebuchet MS" w:hAnsi="Trebuchet MS"/>
                <w:sz w:val="20"/>
                <w:szCs w:val="20"/>
              </w:rPr>
              <w:t>Gotowość mieszkańców do zwiększenia aktywności w obsłudze ruchu turystycznego.</w:t>
            </w:r>
          </w:p>
        </w:tc>
      </w:tr>
      <w:tr w:rsidR="006B1315" w:rsidRPr="00F007C4" w14:paraId="329690BC" w14:textId="77777777" w:rsidTr="0020358A">
        <w:tc>
          <w:tcPr>
            <w:tcW w:w="261" w:type="pct"/>
          </w:tcPr>
          <w:p w14:paraId="710480E5" w14:textId="77777777" w:rsidR="006B1315" w:rsidRPr="00931DE8" w:rsidRDefault="006B1315" w:rsidP="00643425">
            <w:pPr>
              <w:spacing w:after="0" w:line="240" w:lineRule="auto"/>
              <w:jc w:val="both"/>
              <w:rPr>
                <w:rFonts w:ascii="Trebuchet MS" w:hAnsi="Trebuchet MS"/>
                <w:sz w:val="20"/>
                <w:szCs w:val="20"/>
              </w:rPr>
            </w:pPr>
            <w:r w:rsidRPr="00931DE8">
              <w:rPr>
                <w:rFonts w:ascii="Trebuchet MS" w:hAnsi="Trebuchet MS"/>
                <w:sz w:val="20"/>
                <w:szCs w:val="20"/>
              </w:rPr>
              <w:t>S6</w:t>
            </w:r>
          </w:p>
        </w:tc>
        <w:tc>
          <w:tcPr>
            <w:tcW w:w="2262" w:type="pct"/>
          </w:tcPr>
          <w:p w14:paraId="54D1C089" w14:textId="77777777" w:rsidR="006B1315" w:rsidRPr="003A010E" w:rsidRDefault="006B1315" w:rsidP="006D0691">
            <w:pPr>
              <w:spacing w:after="0" w:line="240" w:lineRule="auto"/>
              <w:jc w:val="both"/>
              <w:rPr>
                <w:rFonts w:ascii="Trebuchet MS" w:hAnsi="Trebuchet MS"/>
                <w:sz w:val="20"/>
                <w:szCs w:val="20"/>
              </w:rPr>
            </w:pPr>
            <w:r w:rsidRPr="003A010E">
              <w:rPr>
                <w:rFonts w:ascii="Trebuchet MS" w:hAnsi="Trebuchet MS"/>
                <w:sz w:val="20"/>
                <w:szCs w:val="20"/>
              </w:rPr>
              <w:t>Silna pozycja małych firm rodzinnych działających na lokalnym rynku.</w:t>
            </w:r>
          </w:p>
        </w:tc>
        <w:tc>
          <w:tcPr>
            <w:tcW w:w="281" w:type="pct"/>
          </w:tcPr>
          <w:p w14:paraId="0DD41E9D" w14:textId="77777777" w:rsidR="006B1315" w:rsidRPr="003A010E" w:rsidRDefault="006B1315" w:rsidP="00643425">
            <w:pPr>
              <w:spacing w:after="0" w:line="240" w:lineRule="auto"/>
              <w:jc w:val="both"/>
              <w:rPr>
                <w:rFonts w:ascii="Trebuchet MS" w:hAnsi="Trebuchet MS"/>
                <w:sz w:val="20"/>
                <w:szCs w:val="20"/>
              </w:rPr>
            </w:pPr>
            <w:r w:rsidRPr="003A010E">
              <w:rPr>
                <w:rFonts w:ascii="Trebuchet MS" w:hAnsi="Trebuchet MS"/>
                <w:sz w:val="20"/>
                <w:szCs w:val="20"/>
              </w:rPr>
              <w:t>O6</w:t>
            </w:r>
          </w:p>
        </w:tc>
        <w:tc>
          <w:tcPr>
            <w:tcW w:w="2196" w:type="pct"/>
          </w:tcPr>
          <w:p w14:paraId="1DA73485" w14:textId="77777777" w:rsidR="006B1315" w:rsidRPr="003A010E" w:rsidRDefault="006B1315" w:rsidP="00643425">
            <w:pPr>
              <w:spacing w:after="0" w:line="240" w:lineRule="auto"/>
              <w:jc w:val="both"/>
              <w:rPr>
                <w:rFonts w:ascii="Trebuchet MS" w:hAnsi="Trebuchet MS"/>
                <w:sz w:val="20"/>
                <w:szCs w:val="20"/>
              </w:rPr>
            </w:pPr>
            <w:r w:rsidRPr="003A010E">
              <w:rPr>
                <w:rFonts w:ascii="Trebuchet MS" w:hAnsi="Trebuchet MS"/>
                <w:sz w:val="20"/>
                <w:szCs w:val="20"/>
              </w:rPr>
              <w:t>Duże zainteresowanie potencjalnych inwestorów Zespołem Terminali Przeładunkowych.</w:t>
            </w:r>
          </w:p>
        </w:tc>
      </w:tr>
      <w:tr w:rsidR="006B1315" w:rsidRPr="00F007C4" w14:paraId="02430E48" w14:textId="77777777" w:rsidTr="0020358A">
        <w:tc>
          <w:tcPr>
            <w:tcW w:w="261" w:type="pct"/>
          </w:tcPr>
          <w:p w14:paraId="553B3B89" w14:textId="77777777" w:rsidR="006B1315" w:rsidRPr="00931DE8" w:rsidRDefault="006B1315" w:rsidP="00643425">
            <w:pPr>
              <w:spacing w:after="0" w:line="240" w:lineRule="auto"/>
              <w:jc w:val="both"/>
              <w:rPr>
                <w:rFonts w:ascii="Trebuchet MS" w:hAnsi="Trebuchet MS"/>
                <w:sz w:val="20"/>
                <w:szCs w:val="20"/>
              </w:rPr>
            </w:pPr>
            <w:r w:rsidRPr="00931DE8">
              <w:rPr>
                <w:rFonts w:ascii="Trebuchet MS" w:hAnsi="Trebuchet MS"/>
                <w:sz w:val="20"/>
                <w:szCs w:val="20"/>
              </w:rPr>
              <w:t>S7</w:t>
            </w:r>
          </w:p>
        </w:tc>
        <w:tc>
          <w:tcPr>
            <w:tcW w:w="2262" w:type="pct"/>
          </w:tcPr>
          <w:p w14:paraId="5C67DC4C" w14:textId="77777777" w:rsidR="006B1315" w:rsidRPr="003A010E" w:rsidRDefault="006B1315" w:rsidP="006D0691">
            <w:pPr>
              <w:spacing w:after="0" w:line="240" w:lineRule="auto"/>
              <w:jc w:val="both"/>
              <w:rPr>
                <w:rFonts w:ascii="Trebuchet MS" w:hAnsi="Trebuchet MS"/>
                <w:sz w:val="20"/>
                <w:szCs w:val="20"/>
              </w:rPr>
            </w:pPr>
            <w:r w:rsidRPr="003A010E">
              <w:rPr>
                <w:rFonts w:ascii="Trebuchet MS" w:hAnsi="Trebuchet MS"/>
                <w:sz w:val="20"/>
                <w:szCs w:val="20"/>
              </w:rPr>
              <w:t>Atrakcyjne położenie miasta na granicy Śląska i Małopolski oraz istotnych szlaków komunikacyjnych kraju i regionu.</w:t>
            </w:r>
          </w:p>
        </w:tc>
        <w:tc>
          <w:tcPr>
            <w:tcW w:w="281" w:type="pct"/>
          </w:tcPr>
          <w:p w14:paraId="177B2E2C" w14:textId="77777777" w:rsidR="006B1315" w:rsidRPr="003A010E" w:rsidRDefault="006B1315" w:rsidP="00643425">
            <w:pPr>
              <w:spacing w:after="0" w:line="240" w:lineRule="auto"/>
              <w:jc w:val="both"/>
              <w:rPr>
                <w:rFonts w:ascii="Trebuchet MS" w:hAnsi="Trebuchet MS"/>
                <w:sz w:val="20"/>
                <w:szCs w:val="20"/>
              </w:rPr>
            </w:pPr>
            <w:r w:rsidRPr="003A010E">
              <w:rPr>
                <w:rFonts w:ascii="Trebuchet MS" w:hAnsi="Trebuchet MS"/>
                <w:sz w:val="20"/>
                <w:szCs w:val="20"/>
              </w:rPr>
              <w:t>O7</w:t>
            </w:r>
          </w:p>
        </w:tc>
        <w:tc>
          <w:tcPr>
            <w:tcW w:w="2196" w:type="pct"/>
          </w:tcPr>
          <w:p w14:paraId="6BA70A4D" w14:textId="77777777" w:rsidR="006B1315" w:rsidRPr="003A010E" w:rsidRDefault="006B1315" w:rsidP="006B1315">
            <w:pPr>
              <w:spacing w:after="0" w:line="240" w:lineRule="auto"/>
              <w:jc w:val="both"/>
              <w:rPr>
                <w:rFonts w:ascii="Trebuchet MS" w:hAnsi="Trebuchet MS"/>
                <w:sz w:val="20"/>
                <w:szCs w:val="20"/>
              </w:rPr>
            </w:pPr>
            <w:r w:rsidRPr="003A010E">
              <w:rPr>
                <w:rFonts w:ascii="Trebuchet MS" w:hAnsi="Trebuchet MS"/>
                <w:sz w:val="20"/>
                <w:szCs w:val="20"/>
              </w:rPr>
              <w:t>Wytworzenie stałej i silnej kooperacji między sektorem lokalnych MŚP a sektorem turystycznym.</w:t>
            </w:r>
          </w:p>
        </w:tc>
      </w:tr>
      <w:tr w:rsidR="006B1315" w:rsidRPr="006B1315" w14:paraId="24A19B6E" w14:textId="77777777" w:rsidTr="0020358A">
        <w:tc>
          <w:tcPr>
            <w:tcW w:w="261" w:type="pct"/>
          </w:tcPr>
          <w:p w14:paraId="61879F9E" w14:textId="77777777" w:rsidR="006B1315" w:rsidRPr="00931DE8" w:rsidRDefault="006B1315" w:rsidP="00643425">
            <w:pPr>
              <w:spacing w:after="0" w:line="240" w:lineRule="auto"/>
              <w:jc w:val="both"/>
              <w:rPr>
                <w:rFonts w:ascii="Trebuchet MS" w:hAnsi="Trebuchet MS"/>
                <w:sz w:val="20"/>
                <w:szCs w:val="20"/>
              </w:rPr>
            </w:pPr>
            <w:r>
              <w:rPr>
                <w:rFonts w:ascii="Trebuchet MS" w:hAnsi="Trebuchet MS"/>
                <w:sz w:val="20"/>
                <w:szCs w:val="20"/>
              </w:rPr>
              <w:t>S8</w:t>
            </w:r>
          </w:p>
        </w:tc>
        <w:tc>
          <w:tcPr>
            <w:tcW w:w="2262" w:type="pct"/>
          </w:tcPr>
          <w:p w14:paraId="2B036AD6" w14:textId="77777777" w:rsidR="006B1315" w:rsidRPr="003A010E" w:rsidRDefault="006B1315" w:rsidP="006D0691">
            <w:pPr>
              <w:spacing w:after="0" w:line="240" w:lineRule="auto"/>
              <w:jc w:val="both"/>
              <w:rPr>
                <w:rFonts w:ascii="Trebuchet MS" w:hAnsi="Trebuchet MS"/>
                <w:sz w:val="20"/>
                <w:szCs w:val="20"/>
              </w:rPr>
            </w:pPr>
            <w:r w:rsidRPr="003A010E">
              <w:rPr>
                <w:rFonts w:ascii="Trebuchet MS" w:hAnsi="Trebuchet MS"/>
                <w:sz w:val="20"/>
                <w:szCs w:val="20"/>
              </w:rPr>
              <w:t>Lokalizacja na terenie miasta Zespołu Terminali Przeładunkowych.</w:t>
            </w:r>
          </w:p>
        </w:tc>
        <w:tc>
          <w:tcPr>
            <w:tcW w:w="281" w:type="pct"/>
          </w:tcPr>
          <w:p w14:paraId="3D265694" w14:textId="77777777" w:rsidR="006B1315" w:rsidRPr="003A010E" w:rsidRDefault="003A010E" w:rsidP="00643425">
            <w:pPr>
              <w:spacing w:after="0" w:line="240" w:lineRule="auto"/>
              <w:jc w:val="both"/>
              <w:rPr>
                <w:rFonts w:ascii="Trebuchet MS" w:hAnsi="Trebuchet MS"/>
                <w:sz w:val="20"/>
                <w:szCs w:val="20"/>
              </w:rPr>
            </w:pPr>
            <w:r w:rsidRPr="003A010E">
              <w:rPr>
                <w:rFonts w:ascii="Trebuchet MS" w:hAnsi="Trebuchet MS"/>
                <w:sz w:val="20"/>
                <w:szCs w:val="20"/>
              </w:rPr>
              <w:t>O8</w:t>
            </w:r>
          </w:p>
        </w:tc>
        <w:tc>
          <w:tcPr>
            <w:tcW w:w="2196" w:type="pct"/>
          </w:tcPr>
          <w:p w14:paraId="02D44682" w14:textId="77777777" w:rsidR="006B1315" w:rsidRPr="003A010E" w:rsidRDefault="006B1315" w:rsidP="006B1315">
            <w:pPr>
              <w:spacing w:after="0" w:line="240" w:lineRule="auto"/>
              <w:jc w:val="both"/>
              <w:rPr>
                <w:rFonts w:ascii="Trebuchet MS" w:hAnsi="Trebuchet MS"/>
                <w:sz w:val="20"/>
                <w:szCs w:val="20"/>
              </w:rPr>
            </w:pPr>
            <w:r w:rsidRPr="003A010E">
              <w:rPr>
                <w:rFonts w:ascii="Trebuchet MS" w:hAnsi="Trebuchet MS"/>
                <w:sz w:val="20"/>
                <w:szCs w:val="20"/>
              </w:rPr>
              <w:t>Intensywna promocja oferty turystycznej i gospodarczej miasta.</w:t>
            </w:r>
          </w:p>
        </w:tc>
      </w:tr>
      <w:tr w:rsidR="006B1315" w:rsidRPr="00F007C4" w14:paraId="521FF47C" w14:textId="77777777" w:rsidTr="0020358A">
        <w:tc>
          <w:tcPr>
            <w:tcW w:w="261" w:type="pct"/>
          </w:tcPr>
          <w:p w14:paraId="66D49943" w14:textId="77777777" w:rsidR="006B1315" w:rsidRPr="00931DE8" w:rsidRDefault="006B1315" w:rsidP="00643425">
            <w:pPr>
              <w:spacing w:after="0" w:line="240" w:lineRule="auto"/>
              <w:jc w:val="both"/>
              <w:rPr>
                <w:rFonts w:ascii="Trebuchet MS" w:hAnsi="Trebuchet MS"/>
                <w:sz w:val="20"/>
                <w:szCs w:val="20"/>
              </w:rPr>
            </w:pPr>
            <w:r w:rsidRPr="00931DE8">
              <w:rPr>
                <w:rFonts w:ascii="Trebuchet MS" w:hAnsi="Trebuchet MS"/>
                <w:sz w:val="20"/>
                <w:szCs w:val="20"/>
              </w:rPr>
              <w:t>S9</w:t>
            </w:r>
          </w:p>
        </w:tc>
        <w:tc>
          <w:tcPr>
            <w:tcW w:w="2262" w:type="pct"/>
          </w:tcPr>
          <w:p w14:paraId="05088911" w14:textId="77777777" w:rsidR="006B1315" w:rsidRPr="003A010E" w:rsidRDefault="006B1315" w:rsidP="006D0691">
            <w:pPr>
              <w:spacing w:after="0" w:line="240" w:lineRule="auto"/>
              <w:jc w:val="both"/>
              <w:rPr>
                <w:rFonts w:ascii="Trebuchet MS" w:hAnsi="Trebuchet MS"/>
                <w:sz w:val="20"/>
                <w:szCs w:val="20"/>
              </w:rPr>
            </w:pPr>
            <w:r w:rsidRPr="003A010E">
              <w:rPr>
                <w:rFonts w:ascii="Trebuchet MS" w:hAnsi="Trebuchet MS"/>
                <w:sz w:val="20"/>
                <w:szCs w:val="20"/>
              </w:rPr>
              <w:t>Bogate zasoby środowiska przyrodniczego.</w:t>
            </w:r>
          </w:p>
        </w:tc>
        <w:tc>
          <w:tcPr>
            <w:tcW w:w="281" w:type="pct"/>
          </w:tcPr>
          <w:p w14:paraId="337F0FF7" w14:textId="77777777" w:rsidR="006B1315" w:rsidRPr="003A010E" w:rsidRDefault="003A010E" w:rsidP="00643425">
            <w:pPr>
              <w:spacing w:after="0" w:line="240" w:lineRule="auto"/>
              <w:jc w:val="both"/>
              <w:rPr>
                <w:rFonts w:ascii="Trebuchet MS" w:hAnsi="Trebuchet MS"/>
                <w:sz w:val="20"/>
                <w:szCs w:val="20"/>
              </w:rPr>
            </w:pPr>
            <w:r w:rsidRPr="003A010E">
              <w:rPr>
                <w:rFonts w:ascii="Trebuchet MS" w:hAnsi="Trebuchet MS"/>
                <w:sz w:val="20"/>
                <w:szCs w:val="20"/>
              </w:rPr>
              <w:t>O9</w:t>
            </w:r>
          </w:p>
        </w:tc>
        <w:tc>
          <w:tcPr>
            <w:tcW w:w="2196" w:type="pct"/>
          </w:tcPr>
          <w:p w14:paraId="2C9458D0" w14:textId="77777777" w:rsidR="006B1315" w:rsidRPr="003A010E" w:rsidRDefault="006B1315" w:rsidP="006D0691">
            <w:pPr>
              <w:spacing w:after="0" w:line="240" w:lineRule="auto"/>
              <w:jc w:val="both"/>
              <w:rPr>
                <w:rFonts w:ascii="Trebuchet MS" w:hAnsi="Trebuchet MS"/>
                <w:sz w:val="20"/>
                <w:szCs w:val="20"/>
              </w:rPr>
            </w:pPr>
            <w:r w:rsidRPr="003A010E">
              <w:rPr>
                <w:rFonts w:ascii="Trebuchet MS" w:hAnsi="Trebuchet MS"/>
                <w:sz w:val="20"/>
                <w:szCs w:val="20"/>
              </w:rPr>
              <w:t>Skuteczna współpraca partnerska między jednostkami tworzącymi obszar funkcjonalny Zagłębia Dąbrowskiego.</w:t>
            </w:r>
          </w:p>
        </w:tc>
      </w:tr>
      <w:tr w:rsidR="006B1315" w:rsidRPr="00F007C4" w14:paraId="1E8A177F" w14:textId="77777777" w:rsidTr="0020358A">
        <w:tc>
          <w:tcPr>
            <w:tcW w:w="261" w:type="pct"/>
          </w:tcPr>
          <w:p w14:paraId="2EF3197B" w14:textId="77777777" w:rsidR="006B1315" w:rsidRPr="00931DE8" w:rsidRDefault="006B1315" w:rsidP="00643425">
            <w:pPr>
              <w:spacing w:after="0" w:line="240" w:lineRule="auto"/>
              <w:jc w:val="both"/>
              <w:rPr>
                <w:rFonts w:ascii="Trebuchet MS" w:hAnsi="Trebuchet MS"/>
                <w:sz w:val="20"/>
                <w:szCs w:val="20"/>
              </w:rPr>
            </w:pPr>
            <w:r w:rsidRPr="00931DE8">
              <w:rPr>
                <w:rFonts w:ascii="Trebuchet MS" w:hAnsi="Trebuchet MS"/>
                <w:sz w:val="20"/>
                <w:szCs w:val="20"/>
              </w:rPr>
              <w:t>S</w:t>
            </w:r>
            <w:r>
              <w:rPr>
                <w:rFonts w:ascii="Trebuchet MS" w:hAnsi="Trebuchet MS"/>
                <w:sz w:val="20"/>
                <w:szCs w:val="20"/>
              </w:rPr>
              <w:t>10</w:t>
            </w:r>
          </w:p>
        </w:tc>
        <w:tc>
          <w:tcPr>
            <w:tcW w:w="2262" w:type="pct"/>
          </w:tcPr>
          <w:p w14:paraId="3F2554C2" w14:textId="77777777" w:rsidR="006B1315" w:rsidRPr="003A010E" w:rsidRDefault="006B1315" w:rsidP="006D0691">
            <w:pPr>
              <w:spacing w:after="0" w:line="240" w:lineRule="auto"/>
              <w:jc w:val="both"/>
              <w:rPr>
                <w:rFonts w:ascii="Trebuchet MS" w:hAnsi="Trebuchet MS"/>
                <w:sz w:val="20"/>
                <w:szCs w:val="20"/>
              </w:rPr>
            </w:pPr>
            <w:r w:rsidRPr="003A010E">
              <w:rPr>
                <w:rFonts w:ascii="Trebuchet MS" w:hAnsi="Trebuchet MS"/>
                <w:sz w:val="20"/>
                <w:szCs w:val="20"/>
              </w:rPr>
              <w:t>Wysoki wskaźnik zalesienia terenów gminy.</w:t>
            </w:r>
          </w:p>
        </w:tc>
        <w:tc>
          <w:tcPr>
            <w:tcW w:w="281" w:type="pct"/>
          </w:tcPr>
          <w:p w14:paraId="16315E7C" w14:textId="77777777" w:rsidR="006B1315" w:rsidRPr="003A010E" w:rsidRDefault="003A010E" w:rsidP="00643425">
            <w:pPr>
              <w:spacing w:after="0" w:line="240" w:lineRule="auto"/>
              <w:jc w:val="both"/>
              <w:rPr>
                <w:rFonts w:ascii="Trebuchet MS" w:hAnsi="Trebuchet MS"/>
                <w:sz w:val="20"/>
                <w:szCs w:val="20"/>
              </w:rPr>
            </w:pPr>
            <w:r w:rsidRPr="003A010E">
              <w:rPr>
                <w:rFonts w:ascii="Trebuchet MS" w:hAnsi="Trebuchet MS"/>
                <w:sz w:val="20"/>
                <w:szCs w:val="20"/>
              </w:rPr>
              <w:t>O10</w:t>
            </w:r>
          </w:p>
        </w:tc>
        <w:tc>
          <w:tcPr>
            <w:tcW w:w="2196" w:type="pct"/>
          </w:tcPr>
          <w:p w14:paraId="7F0283E0" w14:textId="77777777" w:rsidR="006B1315" w:rsidRPr="003A010E" w:rsidRDefault="006B1315" w:rsidP="006D0691">
            <w:pPr>
              <w:spacing w:after="0" w:line="240" w:lineRule="auto"/>
              <w:jc w:val="both"/>
              <w:rPr>
                <w:rFonts w:ascii="Trebuchet MS" w:hAnsi="Trebuchet MS"/>
                <w:sz w:val="20"/>
                <w:szCs w:val="20"/>
              </w:rPr>
            </w:pPr>
            <w:r w:rsidRPr="003A010E">
              <w:rPr>
                <w:rFonts w:ascii="Trebuchet MS" w:hAnsi="Trebuchet MS"/>
                <w:sz w:val="20"/>
                <w:szCs w:val="20"/>
              </w:rPr>
              <w:t>Dobre położenie gminy na terenie ważnych w r</w:t>
            </w:r>
            <w:r w:rsidR="003A010E" w:rsidRPr="003A010E">
              <w:rPr>
                <w:rFonts w:ascii="Trebuchet MS" w:hAnsi="Trebuchet MS"/>
                <w:sz w:val="20"/>
                <w:szCs w:val="20"/>
              </w:rPr>
              <w:t xml:space="preserve">egionie szlaków komunikacyjnych, dostęp do ZTP </w:t>
            </w:r>
            <w:r w:rsidRPr="003A010E">
              <w:rPr>
                <w:rFonts w:ascii="Trebuchet MS" w:hAnsi="Trebuchet MS"/>
                <w:sz w:val="20"/>
                <w:szCs w:val="20"/>
              </w:rPr>
              <w:t>i położenie w pobliżu aglomeracji miejskich, co stwarza duże możliwości kooperacji podmiotów gospodarczych.</w:t>
            </w:r>
          </w:p>
        </w:tc>
      </w:tr>
      <w:tr w:rsidR="006B1315" w:rsidRPr="00F007C4" w14:paraId="4D3576B8" w14:textId="77777777" w:rsidTr="0020358A">
        <w:tc>
          <w:tcPr>
            <w:tcW w:w="261" w:type="pct"/>
          </w:tcPr>
          <w:p w14:paraId="32B42500" w14:textId="77777777" w:rsidR="006B1315" w:rsidRPr="00931DE8" w:rsidRDefault="006B1315" w:rsidP="00643425">
            <w:pPr>
              <w:spacing w:after="0" w:line="240" w:lineRule="auto"/>
              <w:jc w:val="both"/>
              <w:rPr>
                <w:rFonts w:ascii="Trebuchet MS" w:hAnsi="Trebuchet MS"/>
                <w:sz w:val="20"/>
                <w:szCs w:val="20"/>
              </w:rPr>
            </w:pPr>
            <w:r>
              <w:rPr>
                <w:rFonts w:ascii="Trebuchet MS" w:hAnsi="Trebuchet MS"/>
                <w:sz w:val="20"/>
                <w:szCs w:val="20"/>
              </w:rPr>
              <w:t>S11</w:t>
            </w:r>
          </w:p>
        </w:tc>
        <w:tc>
          <w:tcPr>
            <w:tcW w:w="2262" w:type="pct"/>
          </w:tcPr>
          <w:p w14:paraId="43FC3DE0" w14:textId="77777777" w:rsidR="006B1315" w:rsidRPr="003A010E" w:rsidRDefault="006B1315" w:rsidP="006D0691">
            <w:pPr>
              <w:spacing w:after="0" w:line="240" w:lineRule="auto"/>
              <w:jc w:val="both"/>
              <w:rPr>
                <w:rFonts w:ascii="Trebuchet MS" w:hAnsi="Trebuchet MS"/>
                <w:sz w:val="20"/>
                <w:szCs w:val="20"/>
              </w:rPr>
            </w:pPr>
            <w:r w:rsidRPr="003A010E">
              <w:rPr>
                <w:rFonts w:ascii="Trebuchet MS" w:hAnsi="Trebuchet MS"/>
                <w:sz w:val="20"/>
                <w:szCs w:val="20"/>
              </w:rPr>
              <w:t>Występowanie wód powierzchniowych dobrej jakości.</w:t>
            </w:r>
          </w:p>
        </w:tc>
        <w:tc>
          <w:tcPr>
            <w:tcW w:w="281" w:type="pct"/>
          </w:tcPr>
          <w:p w14:paraId="3EDEA227" w14:textId="77777777" w:rsidR="006B1315" w:rsidRPr="003A010E" w:rsidRDefault="003A010E" w:rsidP="00643425">
            <w:pPr>
              <w:spacing w:after="0" w:line="240" w:lineRule="auto"/>
              <w:jc w:val="both"/>
              <w:rPr>
                <w:rFonts w:ascii="Trebuchet MS" w:hAnsi="Trebuchet MS"/>
                <w:sz w:val="20"/>
                <w:szCs w:val="20"/>
              </w:rPr>
            </w:pPr>
            <w:r w:rsidRPr="003A010E">
              <w:rPr>
                <w:rFonts w:ascii="Trebuchet MS" w:hAnsi="Trebuchet MS"/>
                <w:sz w:val="20"/>
                <w:szCs w:val="20"/>
              </w:rPr>
              <w:t>O11</w:t>
            </w:r>
          </w:p>
        </w:tc>
        <w:tc>
          <w:tcPr>
            <w:tcW w:w="2196" w:type="pct"/>
          </w:tcPr>
          <w:p w14:paraId="7DFF7B98" w14:textId="77777777" w:rsidR="006B1315" w:rsidRPr="003A010E" w:rsidRDefault="00AB2E9C" w:rsidP="006D0691">
            <w:pPr>
              <w:spacing w:after="0" w:line="240" w:lineRule="auto"/>
              <w:jc w:val="both"/>
              <w:rPr>
                <w:rFonts w:ascii="Trebuchet MS" w:hAnsi="Trebuchet MS"/>
                <w:sz w:val="20"/>
                <w:szCs w:val="20"/>
              </w:rPr>
            </w:pPr>
            <w:r>
              <w:rPr>
                <w:rFonts w:ascii="Trebuchet MS" w:hAnsi="Trebuchet MS"/>
                <w:sz w:val="20"/>
                <w:szCs w:val="20"/>
              </w:rPr>
              <w:t>Rozwój nieuciążliwej produkcji.</w:t>
            </w:r>
          </w:p>
        </w:tc>
      </w:tr>
      <w:tr w:rsidR="006B1315" w:rsidRPr="00F007C4" w14:paraId="2C73C9FC" w14:textId="77777777" w:rsidTr="0020358A">
        <w:tc>
          <w:tcPr>
            <w:tcW w:w="261" w:type="pct"/>
          </w:tcPr>
          <w:p w14:paraId="17185E77" w14:textId="77777777" w:rsidR="006B1315" w:rsidRPr="00931DE8" w:rsidRDefault="006B1315" w:rsidP="00643425">
            <w:pPr>
              <w:spacing w:after="0" w:line="240" w:lineRule="auto"/>
              <w:jc w:val="both"/>
              <w:rPr>
                <w:rFonts w:ascii="Trebuchet MS" w:hAnsi="Trebuchet MS"/>
                <w:sz w:val="20"/>
                <w:szCs w:val="20"/>
              </w:rPr>
            </w:pPr>
            <w:r>
              <w:rPr>
                <w:rFonts w:ascii="Trebuchet MS" w:hAnsi="Trebuchet MS"/>
                <w:sz w:val="20"/>
                <w:szCs w:val="20"/>
              </w:rPr>
              <w:t>S12</w:t>
            </w:r>
          </w:p>
        </w:tc>
        <w:tc>
          <w:tcPr>
            <w:tcW w:w="2262" w:type="pct"/>
          </w:tcPr>
          <w:p w14:paraId="1CECCB1B" w14:textId="77777777" w:rsidR="006B1315" w:rsidRPr="003A010E" w:rsidRDefault="006B1315" w:rsidP="006D0691">
            <w:pPr>
              <w:spacing w:after="0" w:line="240" w:lineRule="auto"/>
              <w:jc w:val="both"/>
              <w:rPr>
                <w:rFonts w:ascii="Trebuchet MS" w:hAnsi="Trebuchet MS"/>
                <w:sz w:val="20"/>
                <w:szCs w:val="20"/>
              </w:rPr>
            </w:pPr>
            <w:r w:rsidRPr="003A010E">
              <w:rPr>
                <w:rFonts w:ascii="Trebuchet MS" w:hAnsi="Trebuchet MS"/>
                <w:sz w:val="20"/>
                <w:szCs w:val="20"/>
              </w:rPr>
              <w:t>Duży wskaźnik czystych ekologicznie terenów.</w:t>
            </w:r>
          </w:p>
        </w:tc>
        <w:tc>
          <w:tcPr>
            <w:tcW w:w="281" w:type="pct"/>
          </w:tcPr>
          <w:p w14:paraId="43389669" w14:textId="77777777" w:rsidR="006B1315" w:rsidRPr="003A010E" w:rsidRDefault="003A010E" w:rsidP="00643425">
            <w:pPr>
              <w:spacing w:after="0" w:line="240" w:lineRule="auto"/>
              <w:jc w:val="both"/>
              <w:rPr>
                <w:rFonts w:ascii="Trebuchet MS" w:hAnsi="Trebuchet MS"/>
                <w:sz w:val="20"/>
                <w:szCs w:val="20"/>
              </w:rPr>
            </w:pPr>
            <w:r w:rsidRPr="003A010E">
              <w:rPr>
                <w:rFonts w:ascii="Trebuchet MS" w:hAnsi="Trebuchet MS"/>
                <w:sz w:val="20"/>
                <w:szCs w:val="20"/>
              </w:rPr>
              <w:t>O12</w:t>
            </w:r>
          </w:p>
        </w:tc>
        <w:tc>
          <w:tcPr>
            <w:tcW w:w="2196" w:type="pct"/>
          </w:tcPr>
          <w:p w14:paraId="6CEF1E8C" w14:textId="77777777" w:rsidR="006B1315" w:rsidRPr="003A010E" w:rsidRDefault="006B1315" w:rsidP="006D0691">
            <w:pPr>
              <w:spacing w:after="0" w:line="240" w:lineRule="auto"/>
              <w:jc w:val="both"/>
              <w:rPr>
                <w:rFonts w:ascii="Trebuchet MS" w:hAnsi="Trebuchet MS"/>
                <w:sz w:val="20"/>
                <w:szCs w:val="20"/>
              </w:rPr>
            </w:pPr>
            <w:r w:rsidRPr="003A010E">
              <w:rPr>
                <w:rFonts w:ascii="Trebuchet MS" w:hAnsi="Trebuchet MS"/>
                <w:sz w:val="20"/>
                <w:szCs w:val="20"/>
              </w:rPr>
              <w:t xml:space="preserve">Wydłużenie sezonu turystycznego o okres </w:t>
            </w:r>
            <w:r w:rsidR="003A010E" w:rsidRPr="003A010E">
              <w:rPr>
                <w:rFonts w:ascii="Trebuchet MS" w:hAnsi="Trebuchet MS"/>
                <w:sz w:val="20"/>
                <w:szCs w:val="20"/>
              </w:rPr>
              <w:t>jesienno-</w:t>
            </w:r>
            <w:r w:rsidRPr="003A010E">
              <w:rPr>
                <w:rFonts w:ascii="Trebuchet MS" w:hAnsi="Trebuchet MS"/>
                <w:sz w:val="20"/>
                <w:szCs w:val="20"/>
              </w:rPr>
              <w:t xml:space="preserve">zimowy przy wykorzystaniu lokalnych zasobów przyrodniczych (np. lasów do utworzenia tras dla </w:t>
            </w:r>
            <w:proofErr w:type="spellStart"/>
            <w:r w:rsidR="003A010E">
              <w:rPr>
                <w:rFonts w:ascii="Trebuchet MS" w:hAnsi="Trebuchet MS"/>
                <w:sz w:val="20"/>
                <w:szCs w:val="20"/>
              </w:rPr>
              <w:t>nordic-walking</w:t>
            </w:r>
            <w:proofErr w:type="spellEnd"/>
            <w:r w:rsidR="003A010E">
              <w:rPr>
                <w:rFonts w:ascii="Trebuchet MS" w:hAnsi="Trebuchet MS"/>
                <w:sz w:val="20"/>
                <w:szCs w:val="20"/>
              </w:rPr>
              <w:t xml:space="preserve"> i </w:t>
            </w:r>
            <w:r w:rsidRPr="003A010E">
              <w:rPr>
                <w:rFonts w:ascii="Trebuchet MS" w:hAnsi="Trebuchet MS"/>
                <w:sz w:val="20"/>
                <w:szCs w:val="20"/>
              </w:rPr>
              <w:t>narciarstwa biegowego).</w:t>
            </w:r>
          </w:p>
        </w:tc>
      </w:tr>
      <w:tr w:rsidR="00CA2A02" w:rsidRPr="00F007C4" w14:paraId="6EF03CEE" w14:textId="77777777" w:rsidTr="0020358A">
        <w:tc>
          <w:tcPr>
            <w:tcW w:w="261" w:type="pct"/>
          </w:tcPr>
          <w:p w14:paraId="71189C64" w14:textId="77777777" w:rsidR="00CA2A02" w:rsidRPr="00931DE8" w:rsidRDefault="00CA2A02" w:rsidP="00643425">
            <w:pPr>
              <w:spacing w:after="0" w:line="240" w:lineRule="auto"/>
              <w:jc w:val="both"/>
              <w:rPr>
                <w:rFonts w:ascii="Trebuchet MS" w:hAnsi="Trebuchet MS"/>
                <w:sz w:val="20"/>
                <w:szCs w:val="20"/>
              </w:rPr>
            </w:pPr>
            <w:r>
              <w:rPr>
                <w:rFonts w:ascii="Trebuchet MS" w:hAnsi="Trebuchet MS"/>
                <w:sz w:val="20"/>
                <w:szCs w:val="20"/>
              </w:rPr>
              <w:t>S13</w:t>
            </w:r>
          </w:p>
        </w:tc>
        <w:tc>
          <w:tcPr>
            <w:tcW w:w="2262" w:type="pct"/>
          </w:tcPr>
          <w:p w14:paraId="58348BFB" w14:textId="77777777" w:rsidR="00CA2A02" w:rsidRPr="00CA2A02" w:rsidRDefault="00CA2A02" w:rsidP="006D0691">
            <w:pPr>
              <w:spacing w:after="0" w:line="240" w:lineRule="auto"/>
              <w:jc w:val="both"/>
              <w:rPr>
                <w:rFonts w:ascii="Trebuchet MS" w:hAnsi="Trebuchet MS"/>
                <w:sz w:val="20"/>
                <w:szCs w:val="20"/>
              </w:rPr>
            </w:pPr>
            <w:r w:rsidRPr="00CA2A02">
              <w:rPr>
                <w:rFonts w:ascii="Trebuchet MS" w:hAnsi="Trebuchet MS"/>
                <w:sz w:val="20"/>
                <w:szCs w:val="20"/>
              </w:rPr>
              <w:t>Duża świadomość ekologiczna władz i mieszkańców gminy.</w:t>
            </w:r>
          </w:p>
        </w:tc>
        <w:tc>
          <w:tcPr>
            <w:tcW w:w="281" w:type="pct"/>
          </w:tcPr>
          <w:p w14:paraId="72EB0C80" w14:textId="77777777" w:rsidR="00CA2A02" w:rsidRPr="00CA2A02" w:rsidRDefault="00CA2A02" w:rsidP="00643425">
            <w:pPr>
              <w:spacing w:after="0" w:line="240" w:lineRule="auto"/>
              <w:jc w:val="both"/>
              <w:rPr>
                <w:rFonts w:ascii="Trebuchet MS" w:hAnsi="Trebuchet MS"/>
                <w:sz w:val="20"/>
                <w:szCs w:val="20"/>
              </w:rPr>
            </w:pPr>
            <w:r w:rsidRPr="00CA2A02">
              <w:rPr>
                <w:rFonts w:ascii="Trebuchet MS" w:hAnsi="Trebuchet MS"/>
                <w:sz w:val="20"/>
                <w:szCs w:val="20"/>
              </w:rPr>
              <w:t>O13</w:t>
            </w:r>
          </w:p>
        </w:tc>
        <w:tc>
          <w:tcPr>
            <w:tcW w:w="2196" w:type="pct"/>
          </w:tcPr>
          <w:p w14:paraId="3E4B6F0E" w14:textId="77777777" w:rsidR="00CA2A02" w:rsidRPr="00CA2A02" w:rsidRDefault="00CA2A02" w:rsidP="006D0691">
            <w:pPr>
              <w:spacing w:after="0" w:line="240" w:lineRule="auto"/>
              <w:jc w:val="both"/>
              <w:rPr>
                <w:rFonts w:ascii="Trebuchet MS" w:hAnsi="Trebuchet MS"/>
                <w:sz w:val="20"/>
                <w:szCs w:val="20"/>
              </w:rPr>
            </w:pPr>
            <w:r w:rsidRPr="00CA2A02">
              <w:rPr>
                <w:rFonts w:ascii="Trebuchet MS" w:hAnsi="Trebuchet MS"/>
                <w:sz w:val="20"/>
                <w:szCs w:val="20"/>
              </w:rPr>
              <w:t>Możliwość rozwoju wielu form turystyki aktywnej.</w:t>
            </w:r>
          </w:p>
        </w:tc>
      </w:tr>
      <w:tr w:rsidR="00CA2A02" w:rsidRPr="00F007C4" w14:paraId="4FEBC0CA" w14:textId="77777777" w:rsidTr="0020358A">
        <w:tc>
          <w:tcPr>
            <w:tcW w:w="261" w:type="pct"/>
          </w:tcPr>
          <w:p w14:paraId="115E764B" w14:textId="77777777" w:rsidR="00CA2A02" w:rsidRPr="00931DE8" w:rsidRDefault="00CA2A02" w:rsidP="00643425">
            <w:pPr>
              <w:spacing w:after="0" w:line="240" w:lineRule="auto"/>
              <w:jc w:val="both"/>
              <w:rPr>
                <w:rFonts w:ascii="Trebuchet MS" w:hAnsi="Trebuchet MS"/>
                <w:sz w:val="20"/>
                <w:szCs w:val="20"/>
              </w:rPr>
            </w:pPr>
            <w:r>
              <w:rPr>
                <w:rFonts w:ascii="Trebuchet MS" w:hAnsi="Trebuchet MS"/>
                <w:sz w:val="20"/>
                <w:szCs w:val="20"/>
              </w:rPr>
              <w:t>S14</w:t>
            </w:r>
          </w:p>
        </w:tc>
        <w:tc>
          <w:tcPr>
            <w:tcW w:w="2262" w:type="pct"/>
          </w:tcPr>
          <w:p w14:paraId="6FECCA39" w14:textId="77777777" w:rsidR="00CA2A02" w:rsidRPr="00CA2A02" w:rsidRDefault="00CA2A02" w:rsidP="006D0691">
            <w:pPr>
              <w:spacing w:after="0" w:line="240" w:lineRule="auto"/>
              <w:jc w:val="both"/>
              <w:rPr>
                <w:rFonts w:ascii="Trebuchet MS" w:hAnsi="Trebuchet MS"/>
                <w:sz w:val="20"/>
                <w:szCs w:val="20"/>
              </w:rPr>
            </w:pPr>
            <w:r w:rsidRPr="00CA2A02">
              <w:rPr>
                <w:rFonts w:ascii="Trebuchet MS" w:hAnsi="Trebuchet MS"/>
                <w:sz w:val="20"/>
                <w:szCs w:val="20"/>
              </w:rPr>
              <w:t>Bogata historia, występowanie wielu zabytków oraz obiektów objętych ochroną konserwatorską.</w:t>
            </w:r>
          </w:p>
        </w:tc>
        <w:tc>
          <w:tcPr>
            <w:tcW w:w="281" w:type="pct"/>
          </w:tcPr>
          <w:p w14:paraId="6A16E8A3" w14:textId="77777777" w:rsidR="00CA2A02" w:rsidRPr="00CA2A02" w:rsidRDefault="00CA2A02" w:rsidP="00643425">
            <w:pPr>
              <w:spacing w:after="0" w:line="240" w:lineRule="auto"/>
              <w:jc w:val="both"/>
              <w:rPr>
                <w:rFonts w:ascii="Trebuchet MS" w:hAnsi="Trebuchet MS"/>
                <w:sz w:val="20"/>
                <w:szCs w:val="20"/>
              </w:rPr>
            </w:pPr>
            <w:r w:rsidRPr="00CA2A02">
              <w:rPr>
                <w:rFonts w:ascii="Trebuchet MS" w:hAnsi="Trebuchet MS"/>
                <w:sz w:val="20"/>
                <w:szCs w:val="20"/>
              </w:rPr>
              <w:t>O14</w:t>
            </w:r>
          </w:p>
        </w:tc>
        <w:tc>
          <w:tcPr>
            <w:tcW w:w="2196" w:type="pct"/>
          </w:tcPr>
          <w:p w14:paraId="0BE79FD7" w14:textId="77777777" w:rsidR="00CA2A02" w:rsidRPr="00CA2A02" w:rsidRDefault="00CA2A02" w:rsidP="00CA2A02">
            <w:pPr>
              <w:spacing w:after="0" w:line="240" w:lineRule="auto"/>
              <w:jc w:val="both"/>
              <w:rPr>
                <w:rFonts w:ascii="Trebuchet MS" w:hAnsi="Trebuchet MS"/>
                <w:sz w:val="20"/>
                <w:szCs w:val="20"/>
              </w:rPr>
            </w:pPr>
            <w:r w:rsidRPr="00CA2A02">
              <w:rPr>
                <w:rFonts w:ascii="Trebuchet MS" w:hAnsi="Trebuchet MS"/>
                <w:sz w:val="20"/>
                <w:szCs w:val="20"/>
              </w:rPr>
              <w:t xml:space="preserve">Rozwój trendu </w:t>
            </w:r>
            <w:proofErr w:type="spellStart"/>
            <w:r w:rsidRPr="00CA2A02">
              <w:rPr>
                <w:rFonts w:ascii="Trebuchet MS" w:hAnsi="Trebuchet MS"/>
                <w:sz w:val="20"/>
                <w:szCs w:val="20"/>
              </w:rPr>
              <w:t>bio</w:t>
            </w:r>
            <w:proofErr w:type="spellEnd"/>
            <w:r w:rsidRPr="00CA2A02">
              <w:rPr>
                <w:rFonts w:ascii="Trebuchet MS" w:hAnsi="Trebuchet MS"/>
                <w:sz w:val="20"/>
                <w:szCs w:val="20"/>
              </w:rPr>
              <w:t xml:space="preserve"> i </w:t>
            </w:r>
            <w:proofErr w:type="spellStart"/>
            <w:r w:rsidRPr="00CA2A02">
              <w:rPr>
                <w:rFonts w:ascii="Trebuchet MS" w:hAnsi="Trebuchet MS"/>
                <w:sz w:val="20"/>
                <w:szCs w:val="20"/>
              </w:rPr>
              <w:t>eko</w:t>
            </w:r>
            <w:proofErr w:type="spellEnd"/>
            <w:r w:rsidRPr="00CA2A02">
              <w:rPr>
                <w:rFonts w:ascii="Trebuchet MS" w:hAnsi="Trebuchet MS"/>
                <w:sz w:val="20"/>
                <w:szCs w:val="20"/>
              </w:rPr>
              <w:t xml:space="preserve"> w produkcji turystyce oraz stylu życia (osiedlanie się w miejscach przyrodniczo czystych, wzrost zainteresowania agroturystyką).</w:t>
            </w:r>
          </w:p>
        </w:tc>
      </w:tr>
      <w:tr w:rsidR="00CA2A02" w:rsidRPr="00F007C4" w14:paraId="261C6315" w14:textId="77777777" w:rsidTr="00931DE8">
        <w:trPr>
          <w:trHeight w:val="60"/>
        </w:trPr>
        <w:tc>
          <w:tcPr>
            <w:tcW w:w="261" w:type="pct"/>
          </w:tcPr>
          <w:p w14:paraId="224FDC60" w14:textId="77777777" w:rsidR="00CA2A02" w:rsidRPr="00931DE8" w:rsidRDefault="00CA2A02" w:rsidP="00643425">
            <w:pPr>
              <w:spacing w:after="0" w:line="240" w:lineRule="auto"/>
              <w:jc w:val="both"/>
              <w:rPr>
                <w:rFonts w:ascii="Trebuchet MS" w:hAnsi="Trebuchet MS"/>
                <w:sz w:val="20"/>
                <w:szCs w:val="20"/>
              </w:rPr>
            </w:pPr>
            <w:r>
              <w:rPr>
                <w:rFonts w:ascii="Trebuchet MS" w:hAnsi="Trebuchet MS"/>
                <w:sz w:val="20"/>
                <w:szCs w:val="20"/>
              </w:rPr>
              <w:t>S15</w:t>
            </w:r>
          </w:p>
        </w:tc>
        <w:tc>
          <w:tcPr>
            <w:tcW w:w="2262" w:type="pct"/>
          </w:tcPr>
          <w:p w14:paraId="6CC6244A" w14:textId="77777777" w:rsidR="00CA2A02" w:rsidRPr="00CA2A02" w:rsidRDefault="00CA2A02" w:rsidP="006D0691">
            <w:pPr>
              <w:spacing w:after="0" w:line="240" w:lineRule="auto"/>
              <w:jc w:val="both"/>
              <w:rPr>
                <w:rFonts w:ascii="Trebuchet MS" w:hAnsi="Trebuchet MS"/>
                <w:sz w:val="20"/>
                <w:szCs w:val="20"/>
              </w:rPr>
            </w:pPr>
            <w:r w:rsidRPr="00CA2A02">
              <w:rPr>
                <w:rFonts w:ascii="Trebuchet MS" w:hAnsi="Trebuchet MS"/>
                <w:sz w:val="20"/>
                <w:szCs w:val="20"/>
              </w:rPr>
              <w:t>Duża atrakcyjność turystyczna i środowiskowa miasta.</w:t>
            </w:r>
          </w:p>
        </w:tc>
        <w:tc>
          <w:tcPr>
            <w:tcW w:w="281" w:type="pct"/>
          </w:tcPr>
          <w:p w14:paraId="086B2DC9" w14:textId="77777777" w:rsidR="00CA2A02" w:rsidRPr="00CA2A02" w:rsidRDefault="00CA2A02" w:rsidP="00643425">
            <w:pPr>
              <w:spacing w:after="0" w:line="240" w:lineRule="auto"/>
              <w:jc w:val="both"/>
              <w:rPr>
                <w:rFonts w:ascii="Trebuchet MS" w:hAnsi="Trebuchet MS"/>
                <w:sz w:val="20"/>
                <w:szCs w:val="20"/>
              </w:rPr>
            </w:pPr>
            <w:r w:rsidRPr="00CA2A02">
              <w:rPr>
                <w:rFonts w:ascii="Trebuchet MS" w:hAnsi="Trebuchet MS"/>
                <w:sz w:val="20"/>
                <w:szCs w:val="20"/>
              </w:rPr>
              <w:t>O15</w:t>
            </w:r>
          </w:p>
        </w:tc>
        <w:tc>
          <w:tcPr>
            <w:tcW w:w="2196" w:type="pct"/>
          </w:tcPr>
          <w:p w14:paraId="12C83816" w14:textId="77777777" w:rsidR="00CA2A02" w:rsidRPr="00CA2A02" w:rsidRDefault="00CA2A02" w:rsidP="00CA2A02">
            <w:pPr>
              <w:spacing w:after="0" w:line="240" w:lineRule="auto"/>
              <w:jc w:val="both"/>
              <w:rPr>
                <w:rFonts w:ascii="Trebuchet MS" w:hAnsi="Trebuchet MS"/>
                <w:sz w:val="20"/>
                <w:szCs w:val="20"/>
              </w:rPr>
            </w:pPr>
            <w:r w:rsidRPr="00CA2A02">
              <w:rPr>
                <w:rFonts w:ascii="Trebuchet MS" w:hAnsi="Trebuchet MS"/>
                <w:sz w:val="20"/>
                <w:szCs w:val="20"/>
              </w:rPr>
              <w:t>Wzrost znaczenia walorów kulturowych i krajobrazowych w</w:t>
            </w:r>
            <w:r>
              <w:rPr>
                <w:rFonts w:ascii="Trebuchet MS" w:hAnsi="Trebuchet MS"/>
                <w:sz w:val="20"/>
                <w:szCs w:val="20"/>
              </w:rPr>
              <w:t> </w:t>
            </w:r>
            <w:r w:rsidRPr="00CA2A02">
              <w:rPr>
                <w:rFonts w:ascii="Trebuchet MS" w:hAnsi="Trebuchet MS"/>
                <w:sz w:val="20"/>
                <w:szCs w:val="20"/>
              </w:rPr>
              <w:t>trendach turystycznych.</w:t>
            </w:r>
          </w:p>
        </w:tc>
      </w:tr>
      <w:tr w:rsidR="00CA2A02" w:rsidRPr="00F007C4" w14:paraId="374F91BF" w14:textId="77777777" w:rsidTr="00931DE8">
        <w:trPr>
          <w:trHeight w:val="60"/>
        </w:trPr>
        <w:tc>
          <w:tcPr>
            <w:tcW w:w="261" w:type="pct"/>
          </w:tcPr>
          <w:p w14:paraId="2A11F439" w14:textId="77777777" w:rsidR="00CA2A02" w:rsidRPr="006B1315" w:rsidRDefault="00CA2A02" w:rsidP="00643425">
            <w:pPr>
              <w:spacing w:after="0" w:line="240" w:lineRule="auto"/>
              <w:jc w:val="both"/>
              <w:rPr>
                <w:rFonts w:ascii="Trebuchet MS" w:hAnsi="Trebuchet MS"/>
                <w:sz w:val="20"/>
                <w:szCs w:val="20"/>
              </w:rPr>
            </w:pPr>
            <w:r w:rsidRPr="006B1315">
              <w:rPr>
                <w:rFonts w:ascii="Trebuchet MS" w:hAnsi="Trebuchet MS"/>
                <w:sz w:val="20"/>
                <w:szCs w:val="20"/>
              </w:rPr>
              <w:lastRenderedPageBreak/>
              <w:t>S16</w:t>
            </w:r>
          </w:p>
        </w:tc>
        <w:tc>
          <w:tcPr>
            <w:tcW w:w="2262" w:type="pct"/>
          </w:tcPr>
          <w:p w14:paraId="0DD2EF26" w14:textId="77777777" w:rsidR="00CA2A02" w:rsidRPr="00CA2A02" w:rsidRDefault="00CA2A02" w:rsidP="006B1315">
            <w:pPr>
              <w:spacing w:after="0" w:line="240" w:lineRule="auto"/>
              <w:jc w:val="both"/>
              <w:rPr>
                <w:rFonts w:ascii="Trebuchet MS" w:hAnsi="Trebuchet MS"/>
                <w:sz w:val="20"/>
                <w:szCs w:val="20"/>
              </w:rPr>
            </w:pPr>
            <w:r w:rsidRPr="00CA2A02">
              <w:rPr>
                <w:rFonts w:ascii="Trebuchet MS" w:hAnsi="Trebuchet MS"/>
                <w:sz w:val="20"/>
                <w:szCs w:val="20"/>
              </w:rPr>
              <w:t>Dostęp do odpowiednich terenów pod zabudowę mieszkaniową.</w:t>
            </w:r>
          </w:p>
        </w:tc>
        <w:tc>
          <w:tcPr>
            <w:tcW w:w="281" w:type="pct"/>
          </w:tcPr>
          <w:p w14:paraId="702D405F" w14:textId="77777777" w:rsidR="00CA2A02" w:rsidRPr="00CA2A02" w:rsidRDefault="009974AD" w:rsidP="00643425">
            <w:pPr>
              <w:spacing w:after="0" w:line="240" w:lineRule="auto"/>
              <w:jc w:val="both"/>
              <w:rPr>
                <w:rFonts w:ascii="Trebuchet MS" w:hAnsi="Trebuchet MS"/>
                <w:sz w:val="20"/>
                <w:szCs w:val="20"/>
              </w:rPr>
            </w:pPr>
            <w:r>
              <w:rPr>
                <w:rFonts w:ascii="Trebuchet MS" w:hAnsi="Trebuchet MS"/>
                <w:sz w:val="20"/>
                <w:szCs w:val="20"/>
              </w:rPr>
              <w:t>O16</w:t>
            </w:r>
          </w:p>
        </w:tc>
        <w:tc>
          <w:tcPr>
            <w:tcW w:w="2196" w:type="pct"/>
          </w:tcPr>
          <w:p w14:paraId="130B65DD" w14:textId="77777777" w:rsidR="00CA2A02" w:rsidRPr="00CA2A02" w:rsidRDefault="009974AD" w:rsidP="006D0691">
            <w:pPr>
              <w:spacing w:after="0" w:line="240" w:lineRule="auto"/>
              <w:jc w:val="both"/>
              <w:rPr>
                <w:rFonts w:ascii="Trebuchet MS" w:hAnsi="Trebuchet MS"/>
                <w:sz w:val="20"/>
                <w:szCs w:val="20"/>
              </w:rPr>
            </w:pPr>
            <w:r>
              <w:rPr>
                <w:rFonts w:ascii="Trebuchet MS" w:hAnsi="Trebuchet MS"/>
                <w:sz w:val="20"/>
                <w:szCs w:val="20"/>
              </w:rPr>
              <w:t>Przywrócenie okolicom miejskiego rynku funkcji reprezentacyjnych.</w:t>
            </w:r>
          </w:p>
        </w:tc>
      </w:tr>
      <w:tr w:rsidR="006D0691" w:rsidRPr="006D0691" w14:paraId="25656B4B" w14:textId="77777777" w:rsidTr="0020358A">
        <w:tc>
          <w:tcPr>
            <w:tcW w:w="261" w:type="pct"/>
            <w:shd w:val="clear" w:color="auto" w:fill="960000"/>
          </w:tcPr>
          <w:p w14:paraId="02972AA7" w14:textId="77777777" w:rsidR="00CA2A02" w:rsidRPr="0020358A" w:rsidRDefault="00CA2A02" w:rsidP="00643425">
            <w:pPr>
              <w:spacing w:after="0" w:line="240" w:lineRule="auto"/>
              <w:jc w:val="center"/>
              <w:rPr>
                <w:rFonts w:ascii="Trebuchet MS" w:hAnsi="Trebuchet MS"/>
                <w:b/>
                <w:sz w:val="20"/>
                <w:szCs w:val="20"/>
              </w:rPr>
            </w:pPr>
          </w:p>
        </w:tc>
        <w:tc>
          <w:tcPr>
            <w:tcW w:w="2262" w:type="pct"/>
            <w:shd w:val="clear" w:color="auto" w:fill="960000"/>
          </w:tcPr>
          <w:p w14:paraId="7C4BE91C" w14:textId="77777777" w:rsidR="00CA2A02" w:rsidRPr="00CF5380" w:rsidRDefault="00CA2A02" w:rsidP="00931DE8">
            <w:pPr>
              <w:spacing w:after="0" w:line="240" w:lineRule="auto"/>
              <w:jc w:val="center"/>
              <w:rPr>
                <w:rFonts w:ascii="Trebuchet MS" w:hAnsi="Trebuchet MS"/>
                <w:b/>
                <w:sz w:val="20"/>
                <w:szCs w:val="20"/>
              </w:rPr>
            </w:pPr>
            <w:r w:rsidRPr="00CF5380">
              <w:rPr>
                <w:rFonts w:ascii="Trebuchet MS" w:hAnsi="Trebuchet MS"/>
                <w:b/>
                <w:sz w:val="20"/>
                <w:szCs w:val="20"/>
              </w:rPr>
              <w:t>W</w:t>
            </w:r>
          </w:p>
          <w:p w14:paraId="073AC9F8" w14:textId="77777777" w:rsidR="00CA2A02" w:rsidRPr="00931DE8" w:rsidRDefault="00CA2A02" w:rsidP="00931DE8">
            <w:pPr>
              <w:spacing w:after="0" w:line="240" w:lineRule="auto"/>
              <w:jc w:val="center"/>
              <w:rPr>
                <w:rFonts w:ascii="Trebuchet MS" w:hAnsi="Trebuchet MS"/>
                <w:b/>
                <w:color w:val="FF0000"/>
                <w:sz w:val="20"/>
                <w:szCs w:val="20"/>
              </w:rPr>
            </w:pPr>
            <w:r w:rsidRPr="00CF5380">
              <w:rPr>
                <w:rFonts w:ascii="Trebuchet MS" w:hAnsi="Trebuchet MS"/>
                <w:b/>
                <w:sz w:val="20"/>
                <w:szCs w:val="20"/>
              </w:rPr>
              <w:t>SŁABE STRONY</w:t>
            </w:r>
          </w:p>
        </w:tc>
        <w:tc>
          <w:tcPr>
            <w:tcW w:w="281" w:type="pct"/>
            <w:shd w:val="clear" w:color="auto" w:fill="960000"/>
          </w:tcPr>
          <w:p w14:paraId="7562DDC5" w14:textId="77777777" w:rsidR="00CA2A02" w:rsidRPr="006D0691" w:rsidRDefault="00CA2A02" w:rsidP="00643425">
            <w:pPr>
              <w:spacing w:after="0" w:line="240" w:lineRule="auto"/>
              <w:jc w:val="center"/>
              <w:rPr>
                <w:rFonts w:ascii="Trebuchet MS" w:hAnsi="Trebuchet MS"/>
                <w:b/>
                <w:sz w:val="20"/>
                <w:szCs w:val="20"/>
              </w:rPr>
            </w:pPr>
          </w:p>
        </w:tc>
        <w:tc>
          <w:tcPr>
            <w:tcW w:w="2196" w:type="pct"/>
            <w:shd w:val="clear" w:color="auto" w:fill="960000"/>
          </w:tcPr>
          <w:p w14:paraId="6CE2D4FC" w14:textId="77777777" w:rsidR="006D0691" w:rsidRPr="006D0691" w:rsidRDefault="006D0691" w:rsidP="006D0691">
            <w:pPr>
              <w:spacing w:after="0" w:line="240" w:lineRule="auto"/>
              <w:jc w:val="center"/>
              <w:rPr>
                <w:rFonts w:ascii="Trebuchet MS" w:hAnsi="Trebuchet MS"/>
                <w:b/>
                <w:sz w:val="20"/>
                <w:szCs w:val="20"/>
              </w:rPr>
            </w:pPr>
            <w:r w:rsidRPr="006D0691">
              <w:rPr>
                <w:rFonts w:ascii="Trebuchet MS" w:hAnsi="Trebuchet MS"/>
                <w:b/>
                <w:sz w:val="20"/>
                <w:szCs w:val="20"/>
              </w:rPr>
              <w:t>T</w:t>
            </w:r>
          </w:p>
          <w:p w14:paraId="5511C2A7" w14:textId="77777777" w:rsidR="00CA2A02" w:rsidRPr="006D0691" w:rsidRDefault="006D0691" w:rsidP="006D0691">
            <w:pPr>
              <w:spacing w:after="0" w:line="240" w:lineRule="auto"/>
              <w:jc w:val="center"/>
              <w:rPr>
                <w:rFonts w:ascii="Trebuchet MS" w:hAnsi="Trebuchet MS"/>
                <w:sz w:val="20"/>
                <w:szCs w:val="20"/>
              </w:rPr>
            </w:pPr>
            <w:r w:rsidRPr="006D0691">
              <w:rPr>
                <w:rFonts w:ascii="Trebuchet MS" w:hAnsi="Trebuchet MS"/>
                <w:b/>
                <w:sz w:val="20"/>
                <w:szCs w:val="20"/>
              </w:rPr>
              <w:t>ZAGROŻENIA</w:t>
            </w:r>
          </w:p>
        </w:tc>
      </w:tr>
      <w:tr w:rsidR="006D0691" w:rsidRPr="006D0691" w14:paraId="4A7EC266" w14:textId="77777777" w:rsidTr="0020358A">
        <w:tc>
          <w:tcPr>
            <w:tcW w:w="261" w:type="pct"/>
          </w:tcPr>
          <w:p w14:paraId="3ED1E1EE" w14:textId="77777777" w:rsidR="00CA2A02" w:rsidRPr="00CF5380" w:rsidRDefault="00CA2A02" w:rsidP="00643425">
            <w:pPr>
              <w:spacing w:after="0" w:line="240" w:lineRule="auto"/>
              <w:jc w:val="both"/>
              <w:rPr>
                <w:rFonts w:ascii="Trebuchet MS" w:hAnsi="Trebuchet MS"/>
                <w:sz w:val="20"/>
                <w:szCs w:val="20"/>
              </w:rPr>
            </w:pPr>
            <w:r w:rsidRPr="00CF5380">
              <w:rPr>
                <w:rFonts w:ascii="Trebuchet MS" w:hAnsi="Trebuchet MS"/>
                <w:sz w:val="20"/>
                <w:szCs w:val="20"/>
              </w:rPr>
              <w:t>W1</w:t>
            </w:r>
          </w:p>
        </w:tc>
        <w:tc>
          <w:tcPr>
            <w:tcW w:w="2262" w:type="pct"/>
          </w:tcPr>
          <w:p w14:paraId="14D53E75" w14:textId="77777777" w:rsidR="00CA2A02" w:rsidRPr="0020358A" w:rsidRDefault="00CA2A02" w:rsidP="006D0691">
            <w:pPr>
              <w:spacing w:after="0" w:line="240" w:lineRule="auto"/>
              <w:jc w:val="both"/>
              <w:rPr>
                <w:rFonts w:ascii="Trebuchet MS" w:hAnsi="Trebuchet MS"/>
                <w:sz w:val="20"/>
                <w:szCs w:val="20"/>
              </w:rPr>
            </w:pPr>
            <w:r w:rsidRPr="0020358A">
              <w:rPr>
                <w:rFonts w:ascii="Trebuchet MS" w:hAnsi="Trebuchet MS"/>
                <w:sz w:val="20"/>
                <w:szCs w:val="20"/>
              </w:rPr>
              <w:t>Ograniczony dostęp do podstawowej opieki dla najmłodszych dzieci (żłobek, klubik opieki na godziny, etc.)</w:t>
            </w:r>
          </w:p>
        </w:tc>
        <w:tc>
          <w:tcPr>
            <w:tcW w:w="281" w:type="pct"/>
          </w:tcPr>
          <w:p w14:paraId="53C9BD8F" w14:textId="77777777" w:rsidR="00CA2A02" w:rsidRPr="006D0691" w:rsidRDefault="00CA2A02" w:rsidP="00643425">
            <w:pPr>
              <w:spacing w:after="0" w:line="240" w:lineRule="auto"/>
              <w:jc w:val="both"/>
              <w:rPr>
                <w:rFonts w:ascii="Trebuchet MS" w:hAnsi="Trebuchet MS"/>
                <w:sz w:val="20"/>
                <w:szCs w:val="20"/>
              </w:rPr>
            </w:pPr>
            <w:r w:rsidRPr="006D0691">
              <w:rPr>
                <w:rFonts w:ascii="Trebuchet MS" w:hAnsi="Trebuchet MS"/>
                <w:sz w:val="20"/>
                <w:szCs w:val="20"/>
              </w:rPr>
              <w:t>T1</w:t>
            </w:r>
          </w:p>
        </w:tc>
        <w:tc>
          <w:tcPr>
            <w:tcW w:w="2196" w:type="pct"/>
          </w:tcPr>
          <w:p w14:paraId="7D79F37B" w14:textId="77777777" w:rsidR="00CA2A02" w:rsidRPr="006D0691" w:rsidRDefault="006D0691" w:rsidP="006D0691">
            <w:pPr>
              <w:spacing w:after="0" w:line="240" w:lineRule="auto"/>
              <w:jc w:val="both"/>
              <w:rPr>
                <w:rFonts w:ascii="Trebuchet MS" w:hAnsi="Trebuchet MS"/>
                <w:sz w:val="20"/>
                <w:szCs w:val="20"/>
              </w:rPr>
            </w:pPr>
            <w:r w:rsidRPr="006D0691">
              <w:rPr>
                <w:rFonts w:ascii="Trebuchet MS" w:hAnsi="Trebuchet MS"/>
                <w:sz w:val="20"/>
                <w:szCs w:val="20"/>
              </w:rPr>
              <w:t>Trudna sytuacja kobiet na lokalnym rynku pracy, po powrocie z przymusowego urlopu wychowawczego (warunkowanego brakiem dostępu do opieki nad najmłodszymi dziećmi).</w:t>
            </w:r>
          </w:p>
        </w:tc>
      </w:tr>
      <w:tr w:rsidR="006D0691" w:rsidRPr="006D0691" w14:paraId="4A0E13EC" w14:textId="77777777" w:rsidTr="0020358A">
        <w:tc>
          <w:tcPr>
            <w:tcW w:w="261" w:type="pct"/>
          </w:tcPr>
          <w:p w14:paraId="7BF4A1B0" w14:textId="77777777" w:rsidR="00CA2A02" w:rsidRPr="00CF5380" w:rsidRDefault="00CA2A02" w:rsidP="00643425">
            <w:pPr>
              <w:spacing w:after="0" w:line="240" w:lineRule="auto"/>
              <w:jc w:val="both"/>
              <w:rPr>
                <w:rFonts w:ascii="Trebuchet MS" w:hAnsi="Trebuchet MS"/>
                <w:sz w:val="20"/>
                <w:szCs w:val="20"/>
              </w:rPr>
            </w:pPr>
            <w:r w:rsidRPr="00CF5380">
              <w:rPr>
                <w:rFonts w:ascii="Trebuchet MS" w:hAnsi="Trebuchet MS"/>
                <w:sz w:val="20"/>
                <w:szCs w:val="20"/>
              </w:rPr>
              <w:t>W2</w:t>
            </w:r>
          </w:p>
        </w:tc>
        <w:tc>
          <w:tcPr>
            <w:tcW w:w="2262" w:type="pct"/>
          </w:tcPr>
          <w:p w14:paraId="72EBC695" w14:textId="77777777" w:rsidR="00CA2A02" w:rsidRPr="0020358A" w:rsidRDefault="00CA2A02" w:rsidP="006D0691">
            <w:pPr>
              <w:spacing w:after="0" w:line="240" w:lineRule="auto"/>
              <w:jc w:val="both"/>
              <w:rPr>
                <w:rFonts w:ascii="Trebuchet MS" w:hAnsi="Trebuchet MS"/>
                <w:sz w:val="20"/>
                <w:szCs w:val="20"/>
              </w:rPr>
            </w:pPr>
            <w:r>
              <w:rPr>
                <w:rFonts w:ascii="Trebuchet MS" w:hAnsi="Trebuchet MS"/>
                <w:sz w:val="20"/>
                <w:szCs w:val="20"/>
              </w:rPr>
              <w:t xml:space="preserve">Ograniczona podaż </w:t>
            </w:r>
            <w:r w:rsidRPr="00713E0C">
              <w:rPr>
                <w:rFonts w:ascii="Trebuchet MS" w:hAnsi="Trebuchet MS"/>
                <w:sz w:val="20"/>
                <w:szCs w:val="20"/>
              </w:rPr>
              <w:t>rozwiązań wspier</w:t>
            </w:r>
            <w:r>
              <w:rPr>
                <w:rFonts w:ascii="Trebuchet MS" w:hAnsi="Trebuchet MS"/>
                <w:sz w:val="20"/>
                <w:szCs w:val="20"/>
              </w:rPr>
              <w:t>ających rodziny wielodzietne.</w:t>
            </w:r>
          </w:p>
        </w:tc>
        <w:tc>
          <w:tcPr>
            <w:tcW w:w="281" w:type="pct"/>
          </w:tcPr>
          <w:p w14:paraId="5A2E46D3" w14:textId="77777777" w:rsidR="00CA2A02" w:rsidRPr="006D0691" w:rsidRDefault="00CA2A02" w:rsidP="00643425">
            <w:pPr>
              <w:spacing w:after="0" w:line="240" w:lineRule="auto"/>
              <w:jc w:val="both"/>
              <w:rPr>
                <w:rFonts w:ascii="Trebuchet MS" w:hAnsi="Trebuchet MS"/>
                <w:sz w:val="20"/>
                <w:szCs w:val="20"/>
              </w:rPr>
            </w:pPr>
            <w:r w:rsidRPr="006D0691">
              <w:rPr>
                <w:rFonts w:ascii="Trebuchet MS" w:hAnsi="Trebuchet MS"/>
                <w:sz w:val="20"/>
                <w:szCs w:val="20"/>
              </w:rPr>
              <w:t>T2</w:t>
            </w:r>
          </w:p>
        </w:tc>
        <w:tc>
          <w:tcPr>
            <w:tcW w:w="2196" w:type="pct"/>
          </w:tcPr>
          <w:p w14:paraId="3C6000DE" w14:textId="77777777" w:rsidR="00CA2A02" w:rsidRPr="006D0691" w:rsidRDefault="006D0691" w:rsidP="006D0691">
            <w:pPr>
              <w:spacing w:after="0" w:line="240" w:lineRule="auto"/>
              <w:jc w:val="both"/>
              <w:rPr>
                <w:rFonts w:ascii="Trebuchet MS" w:hAnsi="Trebuchet MS"/>
                <w:sz w:val="20"/>
                <w:szCs w:val="20"/>
              </w:rPr>
            </w:pPr>
            <w:r w:rsidRPr="006D0691">
              <w:rPr>
                <w:rFonts w:ascii="Trebuchet MS" w:hAnsi="Trebuchet MS"/>
                <w:sz w:val="20"/>
                <w:szCs w:val="20"/>
              </w:rPr>
              <w:t>Spadająca atrakcyjność gminy jako potencjalnego miejsca zamieszkania dla osób młodych.</w:t>
            </w:r>
          </w:p>
        </w:tc>
      </w:tr>
      <w:tr w:rsidR="00CA2A02" w:rsidRPr="00F007C4" w14:paraId="60752111" w14:textId="77777777" w:rsidTr="0020358A">
        <w:tc>
          <w:tcPr>
            <w:tcW w:w="261" w:type="pct"/>
          </w:tcPr>
          <w:p w14:paraId="191F2552" w14:textId="77777777" w:rsidR="00CA2A02" w:rsidRPr="00CF5380" w:rsidRDefault="00CA2A02" w:rsidP="00643425">
            <w:pPr>
              <w:spacing w:after="0" w:line="240" w:lineRule="auto"/>
              <w:jc w:val="both"/>
              <w:rPr>
                <w:rFonts w:ascii="Trebuchet MS" w:hAnsi="Trebuchet MS"/>
                <w:sz w:val="20"/>
                <w:szCs w:val="20"/>
              </w:rPr>
            </w:pPr>
            <w:r w:rsidRPr="00CF5380">
              <w:rPr>
                <w:rFonts w:ascii="Trebuchet MS" w:hAnsi="Trebuchet MS"/>
                <w:sz w:val="20"/>
                <w:szCs w:val="20"/>
              </w:rPr>
              <w:t>W3</w:t>
            </w:r>
          </w:p>
        </w:tc>
        <w:tc>
          <w:tcPr>
            <w:tcW w:w="2262" w:type="pct"/>
          </w:tcPr>
          <w:p w14:paraId="5AE7736F" w14:textId="77777777" w:rsidR="00CA2A02" w:rsidRPr="0020358A" w:rsidRDefault="00CA2A02" w:rsidP="00AB2E9C">
            <w:pPr>
              <w:spacing w:after="0" w:line="240" w:lineRule="auto"/>
              <w:jc w:val="both"/>
              <w:rPr>
                <w:rFonts w:ascii="Trebuchet MS" w:hAnsi="Trebuchet MS"/>
                <w:sz w:val="20"/>
                <w:szCs w:val="20"/>
              </w:rPr>
            </w:pPr>
            <w:r w:rsidRPr="0020358A">
              <w:rPr>
                <w:rFonts w:ascii="Trebuchet MS" w:hAnsi="Trebuchet MS"/>
                <w:sz w:val="20"/>
                <w:szCs w:val="20"/>
              </w:rPr>
              <w:t>Zbyt niska podaż nieodpłatnej lub dotowanej dla mieszkańców gminy oferty edukacyjnej/szkoleniowej/warsztatowej (ze względu na ograniczone możliwości finansowe gminy i przerwę w</w:t>
            </w:r>
            <w:r w:rsidR="00AB2E9C">
              <w:rPr>
                <w:rFonts w:ascii="Trebuchet MS" w:hAnsi="Trebuchet MS"/>
                <w:sz w:val="20"/>
                <w:szCs w:val="20"/>
              </w:rPr>
              <w:t> </w:t>
            </w:r>
            <w:r w:rsidRPr="0020358A">
              <w:rPr>
                <w:rFonts w:ascii="Trebuchet MS" w:hAnsi="Trebuchet MS"/>
                <w:sz w:val="20"/>
                <w:szCs w:val="20"/>
              </w:rPr>
              <w:t>dysponowaniu środków Europejskiego Funduszu Społecznego na ten cel).</w:t>
            </w:r>
          </w:p>
        </w:tc>
        <w:tc>
          <w:tcPr>
            <w:tcW w:w="281" w:type="pct"/>
          </w:tcPr>
          <w:p w14:paraId="7C444F73" w14:textId="77777777" w:rsidR="00CA2A02" w:rsidRPr="006D0691" w:rsidRDefault="00CA2A02" w:rsidP="00643425">
            <w:pPr>
              <w:spacing w:after="0" w:line="240" w:lineRule="auto"/>
              <w:jc w:val="both"/>
              <w:rPr>
                <w:rFonts w:ascii="Trebuchet MS" w:hAnsi="Trebuchet MS"/>
                <w:sz w:val="20"/>
                <w:szCs w:val="20"/>
              </w:rPr>
            </w:pPr>
            <w:r w:rsidRPr="006D0691">
              <w:rPr>
                <w:rFonts w:ascii="Trebuchet MS" w:hAnsi="Trebuchet MS"/>
                <w:sz w:val="20"/>
                <w:szCs w:val="20"/>
              </w:rPr>
              <w:t>T3</w:t>
            </w:r>
          </w:p>
        </w:tc>
        <w:tc>
          <w:tcPr>
            <w:tcW w:w="2196" w:type="pct"/>
          </w:tcPr>
          <w:p w14:paraId="63A8DEB8" w14:textId="77777777" w:rsidR="00CA2A02" w:rsidRPr="006D0691" w:rsidRDefault="006D0691" w:rsidP="00643425">
            <w:pPr>
              <w:spacing w:after="0" w:line="240" w:lineRule="auto"/>
              <w:jc w:val="both"/>
              <w:rPr>
                <w:rFonts w:ascii="Trebuchet MS" w:hAnsi="Trebuchet MS"/>
                <w:sz w:val="20"/>
                <w:szCs w:val="20"/>
              </w:rPr>
            </w:pPr>
            <w:r w:rsidRPr="006D0691">
              <w:rPr>
                <w:rFonts w:ascii="Trebuchet MS" w:hAnsi="Trebuchet MS"/>
                <w:sz w:val="20"/>
                <w:szCs w:val="20"/>
              </w:rPr>
              <w:t>Emigracja zarobkowa.</w:t>
            </w:r>
          </w:p>
        </w:tc>
      </w:tr>
      <w:tr w:rsidR="009974AD" w:rsidRPr="009974AD" w14:paraId="121AF30E" w14:textId="77777777" w:rsidTr="0020358A">
        <w:tc>
          <w:tcPr>
            <w:tcW w:w="261" w:type="pct"/>
          </w:tcPr>
          <w:p w14:paraId="08827C6B" w14:textId="77777777" w:rsidR="006D0691" w:rsidRPr="00CF5380" w:rsidRDefault="006D0691" w:rsidP="006D0691">
            <w:pPr>
              <w:spacing w:after="0" w:line="240" w:lineRule="auto"/>
              <w:jc w:val="both"/>
              <w:rPr>
                <w:rFonts w:ascii="Trebuchet MS" w:hAnsi="Trebuchet MS"/>
                <w:sz w:val="20"/>
                <w:szCs w:val="20"/>
              </w:rPr>
            </w:pPr>
            <w:r w:rsidRPr="00CF5380">
              <w:rPr>
                <w:rFonts w:ascii="Trebuchet MS" w:hAnsi="Trebuchet MS"/>
                <w:sz w:val="20"/>
                <w:szCs w:val="20"/>
              </w:rPr>
              <w:t>W4</w:t>
            </w:r>
          </w:p>
        </w:tc>
        <w:tc>
          <w:tcPr>
            <w:tcW w:w="2262" w:type="pct"/>
          </w:tcPr>
          <w:p w14:paraId="10EBD649" w14:textId="77777777" w:rsidR="006D0691" w:rsidRPr="0020358A" w:rsidRDefault="006D0691" w:rsidP="006D0691">
            <w:pPr>
              <w:spacing w:after="0" w:line="240" w:lineRule="auto"/>
              <w:jc w:val="both"/>
              <w:rPr>
                <w:rFonts w:ascii="Trebuchet MS" w:hAnsi="Trebuchet MS"/>
                <w:sz w:val="20"/>
                <w:szCs w:val="20"/>
              </w:rPr>
            </w:pPr>
            <w:r w:rsidRPr="0020358A">
              <w:rPr>
                <w:rFonts w:ascii="Trebuchet MS" w:hAnsi="Trebuchet MS"/>
                <w:sz w:val="20"/>
                <w:szCs w:val="20"/>
              </w:rPr>
              <w:t xml:space="preserve">Stosunkowo niski stopień zaangażowania w życiu społeczno-kulturalnym gminy młodzieży (w szczególności </w:t>
            </w:r>
            <w:r>
              <w:rPr>
                <w:rFonts w:ascii="Trebuchet MS" w:hAnsi="Trebuchet MS"/>
                <w:sz w:val="20"/>
                <w:szCs w:val="20"/>
              </w:rPr>
              <w:t xml:space="preserve">młodych </w:t>
            </w:r>
            <w:r w:rsidRPr="0020358A">
              <w:rPr>
                <w:rFonts w:ascii="Trebuchet MS" w:hAnsi="Trebuchet MS"/>
                <w:sz w:val="20"/>
                <w:szCs w:val="20"/>
              </w:rPr>
              <w:t>mężczyzn).</w:t>
            </w:r>
          </w:p>
        </w:tc>
        <w:tc>
          <w:tcPr>
            <w:tcW w:w="281" w:type="pct"/>
          </w:tcPr>
          <w:p w14:paraId="428877F3" w14:textId="77777777" w:rsidR="006D0691" w:rsidRPr="009974AD" w:rsidRDefault="006D0691" w:rsidP="00643425">
            <w:pPr>
              <w:spacing w:after="0" w:line="240" w:lineRule="auto"/>
              <w:jc w:val="both"/>
              <w:rPr>
                <w:rFonts w:ascii="Trebuchet MS" w:hAnsi="Trebuchet MS"/>
                <w:sz w:val="20"/>
                <w:szCs w:val="20"/>
              </w:rPr>
            </w:pPr>
            <w:r w:rsidRPr="009974AD">
              <w:rPr>
                <w:rFonts w:ascii="Trebuchet MS" w:hAnsi="Trebuchet MS"/>
                <w:sz w:val="20"/>
                <w:szCs w:val="20"/>
              </w:rPr>
              <w:t>T4</w:t>
            </w:r>
          </w:p>
        </w:tc>
        <w:tc>
          <w:tcPr>
            <w:tcW w:w="2196" w:type="pct"/>
          </w:tcPr>
          <w:p w14:paraId="086E7F6B" w14:textId="77777777" w:rsidR="006D0691" w:rsidRPr="009974AD" w:rsidRDefault="006D0691" w:rsidP="009974AD">
            <w:pPr>
              <w:spacing w:after="0" w:line="240" w:lineRule="auto"/>
              <w:jc w:val="both"/>
              <w:rPr>
                <w:rFonts w:ascii="Trebuchet MS" w:hAnsi="Trebuchet MS"/>
                <w:sz w:val="20"/>
                <w:szCs w:val="20"/>
              </w:rPr>
            </w:pPr>
            <w:r w:rsidRPr="009974AD">
              <w:rPr>
                <w:rFonts w:ascii="Trebuchet MS" w:hAnsi="Trebuchet MS"/>
                <w:sz w:val="20"/>
                <w:szCs w:val="20"/>
              </w:rPr>
              <w:t>Ograniczona możliwość rozwoju gospodarczego gminy przy wsparciu środków unijnych (inwestycje głównie w badania i</w:t>
            </w:r>
            <w:r w:rsidR="009974AD" w:rsidRPr="009974AD">
              <w:rPr>
                <w:rFonts w:ascii="Trebuchet MS" w:hAnsi="Trebuchet MS"/>
                <w:sz w:val="20"/>
                <w:szCs w:val="20"/>
              </w:rPr>
              <w:t> </w:t>
            </w:r>
            <w:r w:rsidRPr="009974AD">
              <w:rPr>
                <w:rFonts w:ascii="Trebuchet MS" w:hAnsi="Trebuchet MS"/>
                <w:sz w:val="20"/>
                <w:szCs w:val="20"/>
              </w:rPr>
              <w:t>rozwój oraz branże innowacyjne).</w:t>
            </w:r>
          </w:p>
        </w:tc>
      </w:tr>
      <w:tr w:rsidR="006D0691" w:rsidRPr="009974AD" w14:paraId="24CED2CC" w14:textId="77777777" w:rsidTr="0020358A">
        <w:tc>
          <w:tcPr>
            <w:tcW w:w="261" w:type="pct"/>
          </w:tcPr>
          <w:p w14:paraId="2EEB28FE" w14:textId="77777777" w:rsidR="006D0691" w:rsidRPr="00CF5380" w:rsidRDefault="006D0691" w:rsidP="006D0691">
            <w:pPr>
              <w:spacing w:after="0" w:line="240" w:lineRule="auto"/>
              <w:jc w:val="both"/>
              <w:rPr>
                <w:rFonts w:ascii="Trebuchet MS" w:hAnsi="Trebuchet MS"/>
                <w:sz w:val="20"/>
                <w:szCs w:val="20"/>
              </w:rPr>
            </w:pPr>
            <w:r w:rsidRPr="00CF5380">
              <w:rPr>
                <w:rFonts w:ascii="Trebuchet MS" w:hAnsi="Trebuchet MS"/>
                <w:sz w:val="20"/>
                <w:szCs w:val="20"/>
              </w:rPr>
              <w:t>W5</w:t>
            </w:r>
          </w:p>
        </w:tc>
        <w:tc>
          <w:tcPr>
            <w:tcW w:w="2262" w:type="pct"/>
          </w:tcPr>
          <w:p w14:paraId="0E906800" w14:textId="77777777" w:rsidR="006D0691" w:rsidRPr="0020358A" w:rsidRDefault="006D0691" w:rsidP="006D0691">
            <w:pPr>
              <w:spacing w:after="0" w:line="240" w:lineRule="auto"/>
              <w:jc w:val="both"/>
              <w:rPr>
                <w:rFonts w:ascii="Trebuchet MS" w:hAnsi="Trebuchet MS"/>
                <w:sz w:val="20"/>
                <w:szCs w:val="20"/>
              </w:rPr>
            </w:pPr>
            <w:r w:rsidRPr="0020358A">
              <w:rPr>
                <w:rFonts w:ascii="Trebuchet MS" w:hAnsi="Trebuchet MS"/>
                <w:sz w:val="20"/>
                <w:szCs w:val="20"/>
              </w:rPr>
              <w:t>Ograniczony dostęp do oferty spędzania czasu wolnego, szczególnie dla dzieci i młodzieży.</w:t>
            </w:r>
          </w:p>
        </w:tc>
        <w:tc>
          <w:tcPr>
            <w:tcW w:w="281" w:type="pct"/>
          </w:tcPr>
          <w:p w14:paraId="54F285AA" w14:textId="77777777" w:rsidR="006D0691" w:rsidRPr="009974AD" w:rsidRDefault="009974AD" w:rsidP="00643425">
            <w:pPr>
              <w:spacing w:after="0" w:line="240" w:lineRule="auto"/>
              <w:jc w:val="both"/>
              <w:rPr>
                <w:rFonts w:ascii="Trebuchet MS" w:hAnsi="Trebuchet MS"/>
                <w:sz w:val="20"/>
                <w:szCs w:val="20"/>
              </w:rPr>
            </w:pPr>
            <w:r w:rsidRPr="009974AD">
              <w:rPr>
                <w:rFonts w:ascii="Trebuchet MS" w:hAnsi="Trebuchet MS"/>
                <w:sz w:val="20"/>
                <w:szCs w:val="20"/>
              </w:rPr>
              <w:t>T</w:t>
            </w:r>
            <w:r w:rsidR="00AB2E9C">
              <w:rPr>
                <w:rFonts w:ascii="Trebuchet MS" w:hAnsi="Trebuchet MS"/>
                <w:sz w:val="20"/>
                <w:szCs w:val="20"/>
              </w:rPr>
              <w:t>5</w:t>
            </w:r>
          </w:p>
        </w:tc>
        <w:tc>
          <w:tcPr>
            <w:tcW w:w="2196" w:type="pct"/>
          </w:tcPr>
          <w:p w14:paraId="76FEB767" w14:textId="77777777" w:rsidR="006D0691" w:rsidRPr="009974AD" w:rsidRDefault="006D0691" w:rsidP="006D0691">
            <w:pPr>
              <w:spacing w:after="0" w:line="240" w:lineRule="auto"/>
              <w:jc w:val="both"/>
              <w:rPr>
                <w:rFonts w:ascii="Trebuchet MS" w:hAnsi="Trebuchet MS"/>
                <w:sz w:val="20"/>
                <w:szCs w:val="20"/>
              </w:rPr>
            </w:pPr>
            <w:r w:rsidRPr="009974AD">
              <w:rPr>
                <w:rFonts w:ascii="Trebuchet MS" w:hAnsi="Trebuchet MS"/>
                <w:sz w:val="20"/>
                <w:szCs w:val="20"/>
              </w:rPr>
              <w:t>Dynamicznie zmieniające się przepisy prawne oraz postępujący mechanizm biurokratyczny w zakresie zakładania i prowadzenia działalności gospodarczej.</w:t>
            </w:r>
          </w:p>
        </w:tc>
      </w:tr>
      <w:tr w:rsidR="006D0691" w:rsidRPr="009974AD" w14:paraId="53E3A953" w14:textId="77777777" w:rsidTr="0020358A">
        <w:tc>
          <w:tcPr>
            <w:tcW w:w="261" w:type="pct"/>
          </w:tcPr>
          <w:p w14:paraId="2D7990A3" w14:textId="77777777" w:rsidR="006D0691" w:rsidRPr="00CF5380" w:rsidRDefault="006D0691" w:rsidP="006D0691">
            <w:pPr>
              <w:spacing w:after="0" w:line="240" w:lineRule="auto"/>
              <w:jc w:val="both"/>
              <w:rPr>
                <w:rFonts w:ascii="Trebuchet MS" w:hAnsi="Trebuchet MS"/>
                <w:sz w:val="20"/>
                <w:szCs w:val="20"/>
              </w:rPr>
            </w:pPr>
            <w:r w:rsidRPr="00CF5380">
              <w:rPr>
                <w:rFonts w:ascii="Trebuchet MS" w:hAnsi="Trebuchet MS"/>
                <w:sz w:val="20"/>
                <w:szCs w:val="20"/>
              </w:rPr>
              <w:t>W6</w:t>
            </w:r>
          </w:p>
        </w:tc>
        <w:tc>
          <w:tcPr>
            <w:tcW w:w="2262" w:type="pct"/>
          </w:tcPr>
          <w:p w14:paraId="2BAE7D5B" w14:textId="77777777" w:rsidR="006D0691" w:rsidRPr="0020358A" w:rsidRDefault="006D0691" w:rsidP="0020358A">
            <w:pPr>
              <w:spacing w:after="0" w:line="240" w:lineRule="auto"/>
              <w:jc w:val="both"/>
              <w:rPr>
                <w:rFonts w:ascii="Trebuchet MS" w:hAnsi="Trebuchet MS"/>
                <w:sz w:val="20"/>
                <w:szCs w:val="20"/>
              </w:rPr>
            </w:pPr>
            <w:r w:rsidRPr="00931DE8">
              <w:rPr>
                <w:rFonts w:ascii="Trebuchet MS" w:hAnsi="Trebuchet MS"/>
                <w:sz w:val="20"/>
                <w:szCs w:val="20"/>
              </w:rPr>
              <w:t>Struktura własnościowa gruntów w mieście nie daje aktualnie możliwości udostępnienia terenu inwestycyjnego odpowiedniego pod lokowanie większych inwestycji</w:t>
            </w:r>
            <w:r>
              <w:rPr>
                <w:rFonts w:ascii="Trebuchet MS" w:hAnsi="Trebuchet MS"/>
                <w:sz w:val="20"/>
                <w:szCs w:val="20"/>
              </w:rPr>
              <w:t>.</w:t>
            </w:r>
          </w:p>
        </w:tc>
        <w:tc>
          <w:tcPr>
            <w:tcW w:w="281" w:type="pct"/>
          </w:tcPr>
          <w:p w14:paraId="600BD21D" w14:textId="77777777" w:rsidR="006D0691" w:rsidRPr="009974AD" w:rsidRDefault="009974AD" w:rsidP="00643425">
            <w:pPr>
              <w:spacing w:after="0" w:line="240" w:lineRule="auto"/>
              <w:jc w:val="both"/>
              <w:rPr>
                <w:rFonts w:ascii="Trebuchet MS" w:hAnsi="Trebuchet MS"/>
                <w:sz w:val="20"/>
                <w:szCs w:val="20"/>
              </w:rPr>
            </w:pPr>
            <w:r w:rsidRPr="009974AD">
              <w:rPr>
                <w:rFonts w:ascii="Trebuchet MS" w:hAnsi="Trebuchet MS"/>
                <w:sz w:val="20"/>
                <w:szCs w:val="20"/>
              </w:rPr>
              <w:t>T</w:t>
            </w:r>
            <w:r w:rsidR="00AB2E9C">
              <w:rPr>
                <w:rFonts w:ascii="Trebuchet MS" w:hAnsi="Trebuchet MS"/>
                <w:sz w:val="20"/>
                <w:szCs w:val="20"/>
              </w:rPr>
              <w:t>6</w:t>
            </w:r>
          </w:p>
        </w:tc>
        <w:tc>
          <w:tcPr>
            <w:tcW w:w="2196" w:type="pct"/>
          </w:tcPr>
          <w:p w14:paraId="40889C5E" w14:textId="77777777" w:rsidR="006D0691" w:rsidRPr="009974AD" w:rsidRDefault="006D0691" w:rsidP="006D0691">
            <w:pPr>
              <w:spacing w:after="0" w:line="240" w:lineRule="auto"/>
              <w:contextualSpacing/>
              <w:jc w:val="both"/>
              <w:rPr>
                <w:rFonts w:ascii="Trebuchet MS" w:hAnsi="Trebuchet MS"/>
                <w:sz w:val="20"/>
                <w:szCs w:val="20"/>
              </w:rPr>
            </w:pPr>
            <w:r w:rsidRPr="009974AD">
              <w:rPr>
                <w:rFonts w:ascii="Trebuchet MS" w:hAnsi="Trebuchet MS"/>
                <w:sz w:val="20"/>
                <w:szCs w:val="20"/>
              </w:rPr>
              <w:t>Brak zainteresowania potencjalnych inwestorów terenami udostępnionymi przez gminę.</w:t>
            </w:r>
          </w:p>
        </w:tc>
      </w:tr>
      <w:tr w:rsidR="009974AD" w:rsidRPr="009974AD" w14:paraId="47B1AF93" w14:textId="77777777" w:rsidTr="0020358A">
        <w:tc>
          <w:tcPr>
            <w:tcW w:w="261" w:type="pct"/>
          </w:tcPr>
          <w:p w14:paraId="5FE3B38F" w14:textId="77777777" w:rsidR="006D0691" w:rsidRPr="00CF5380" w:rsidRDefault="006D0691" w:rsidP="00643425">
            <w:pPr>
              <w:spacing w:after="0" w:line="240" w:lineRule="auto"/>
              <w:jc w:val="both"/>
              <w:rPr>
                <w:rFonts w:ascii="Trebuchet MS" w:hAnsi="Trebuchet MS"/>
                <w:sz w:val="20"/>
                <w:szCs w:val="20"/>
              </w:rPr>
            </w:pPr>
            <w:r w:rsidRPr="00CF5380">
              <w:rPr>
                <w:rFonts w:ascii="Trebuchet MS" w:hAnsi="Trebuchet MS"/>
                <w:sz w:val="20"/>
                <w:szCs w:val="20"/>
              </w:rPr>
              <w:t>W7</w:t>
            </w:r>
          </w:p>
        </w:tc>
        <w:tc>
          <w:tcPr>
            <w:tcW w:w="2262" w:type="pct"/>
          </w:tcPr>
          <w:p w14:paraId="3D6C700F" w14:textId="77777777" w:rsidR="006D0691" w:rsidRPr="0020358A" w:rsidRDefault="006D0691" w:rsidP="0020358A">
            <w:pPr>
              <w:spacing w:after="0" w:line="240" w:lineRule="auto"/>
              <w:jc w:val="both"/>
              <w:rPr>
                <w:rFonts w:ascii="Trebuchet MS" w:hAnsi="Trebuchet MS"/>
                <w:sz w:val="20"/>
                <w:szCs w:val="20"/>
              </w:rPr>
            </w:pPr>
            <w:r>
              <w:rPr>
                <w:rFonts w:ascii="Trebuchet MS" w:hAnsi="Trebuchet MS"/>
                <w:sz w:val="20"/>
                <w:szCs w:val="20"/>
              </w:rPr>
              <w:t>Brak dużego zakładu udostępniającego większa liczbę miejsc pracy.</w:t>
            </w:r>
          </w:p>
        </w:tc>
        <w:tc>
          <w:tcPr>
            <w:tcW w:w="281" w:type="pct"/>
          </w:tcPr>
          <w:p w14:paraId="0413B3A3" w14:textId="77777777" w:rsidR="006D0691" w:rsidRPr="009974AD" w:rsidRDefault="009974AD" w:rsidP="00643425">
            <w:pPr>
              <w:spacing w:after="0" w:line="240" w:lineRule="auto"/>
              <w:jc w:val="both"/>
              <w:rPr>
                <w:rFonts w:ascii="Trebuchet MS" w:hAnsi="Trebuchet MS"/>
                <w:sz w:val="20"/>
                <w:szCs w:val="20"/>
              </w:rPr>
            </w:pPr>
            <w:r w:rsidRPr="009974AD">
              <w:rPr>
                <w:rFonts w:ascii="Trebuchet MS" w:hAnsi="Trebuchet MS"/>
                <w:sz w:val="20"/>
                <w:szCs w:val="20"/>
              </w:rPr>
              <w:t>T</w:t>
            </w:r>
            <w:r w:rsidR="00AB2E9C">
              <w:rPr>
                <w:rFonts w:ascii="Trebuchet MS" w:hAnsi="Trebuchet MS"/>
                <w:sz w:val="20"/>
                <w:szCs w:val="20"/>
              </w:rPr>
              <w:t>7</w:t>
            </w:r>
          </w:p>
        </w:tc>
        <w:tc>
          <w:tcPr>
            <w:tcW w:w="2196" w:type="pct"/>
          </w:tcPr>
          <w:p w14:paraId="02DF32EF" w14:textId="77777777" w:rsidR="006D0691" w:rsidRPr="009974AD" w:rsidRDefault="006D0691" w:rsidP="009974AD">
            <w:pPr>
              <w:spacing w:after="0" w:line="240" w:lineRule="auto"/>
              <w:jc w:val="both"/>
              <w:rPr>
                <w:rFonts w:ascii="Trebuchet MS" w:hAnsi="Trebuchet MS"/>
                <w:sz w:val="20"/>
                <w:szCs w:val="20"/>
              </w:rPr>
            </w:pPr>
            <w:r w:rsidRPr="009974AD">
              <w:rPr>
                <w:rFonts w:ascii="Trebuchet MS" w:hAnsi="Trebuchet MS"/>
                <w:sz w:val="20"/>
                <w:szCs w:val="20"/>
              </w:rPr>
              <w:t xml:space="preserve">Spadek zainteresowania atrakcyjnością turystyczną </w:t>
            </w:r>
            <w:r w:rsidR="009974AD" w:rsidRPr="009974AD">
              <w:rPr>
                <w:rFonts w:ascii="Trebuchet MS" w:hAnsi="Trebuchet MS"/>
                <w:sz w:val="20"/>
                <w:szCs w:val="20"/>
              </w:rPr>
              <w:t>Zagłębia Dąbrowskiego</w:t>
            </w:r>
            <w:r w:rsidRPr="009974AD">
              <w:rPr>
                <w:rFonts w:ascii="Trebuchet MS" w:hAnsi="Trebuchet MS"/>
                <w:sz w:val="20"/>
                <w:szCs w:val="20"/>
              </w:rPr>
              <w:t>, zmiana trendów w branży turystycznej.</w:t>
            </w:r>
          </w:p>
        </w:tc>
      </w:tr>
      <w:tr w:rsidR="009974AD" w:rsidRPr="009974AD" w14:paraId="017F7DF4" w14:textId="77777777" w:rsidTr="0020358A">
        <w:tc>
          <w:tcPr>
            <w:tcW w:w="261" w:type="pct"/>
          </w:tcPr>
          <w:p w14:paraId="06A96F74" w14:textId="77777777" w:rsidR="006D0691" w:rsidRPr="00CF5380" w:rsidRDefault="006D0691" w:rsidP="00643425">
            <w:pPr>
              <w:spacing w:after="0" w:line="240" w:lineRule="auto"/>
              <w:jc w:val="both"/>
              <w:rPr>
                <w:rFonts w:ascii="Trebuchet MS" w:hAnsi="Trebuchet MS"/>
                <w:sz w:val="20"/>
                <w:szCs w:val="20"/>
              </w:rPr>
            </w:pPr>
            <w:r w:rsidRPr="00CF5380">
              <w:rPr>
                <w:rFonts w:ascii="Trebuchet MS" w:hAnsi="Trebuchet MS"/>
                <w:sz w:val="20"/>
                <w:szCs w:val="20"/>
              </w:rPr>
              <w:t>W8</w:t>
            </w:r>
          </w:p>
        </w:tc>
        <w:tc>
          <w:tcPr>
            <w:tcW w:w="2262" w:type="pct"/>
          </w:tcPr>
          <w:p w14:paraId="2D255F7A" w14:textId="77777777" w:rsidR="006D0691" w:rsidRDefault="006D0691" w:rsidP="0020358A">
            <w:pPr>
              <w:spacing w:after="0" w:line="240" w:lineRule="auto"/>
              <w:jc w:val="both"/>
              <w:rPr>
                <w:rFonts w:ascii="Trebuchet MS" w:hAnsi="Trebuchet MS"/>
                <w:sz w:val="20"/>
                <w:szCs w:val="20"/>
              </w:rPr>
            </w:pPr>
            <w:r>
              <w:rPr>
                <w:rFonts w:ascii="Trebuchet MS" w:hAnsi="Trebuchet MS"/>
                <w:sz w:val="20"/>
                <w:szCs w:val="20"/>
              </w:rPr>
              <w:t xml:space="preserve">Ograniczony wpływ gminy na rozwój </w:t>
            </w:r>
            <w:r w:rsidRPr="00931DE8">
              <w:rPr>
                <w:rFonts w:ascii="Trebuchet MS" w:hAnsi="Trebuchet MS"/>
                <w:sz w:val="20"/>
                <w:szCs w:val="20"/>
              </w:rPr>
              <w:t>Zespołu Terminali Przeładunkowych</w:t>
            </w:r>
            <w:r>
              <w:rPr>
                <w:rFonts w:ascii="Trebuchet MS" w:hAnsi="Trebuchet MS"/>
                <w:sz w:val="20"/>
                <w:szCs w:val="20"/>
              </w:rPr>
              <w:t xml:space="preserve"> (ze względu na ich strukturę własnościową).</w:t>
            </w:r>
          </w:p>
        </w:tc>
        <w:tc>
          <w:tcPr>
            <w:tcW w:w="281" w:type="pct"/>
          </w:tcPr>
          <w:p w14:paraId="0DCC96DA" w14:textId="77777777" w:rsidR="006D0691" w:rsidRPr="009974AD" w:rsidRDefault="009974AD" w:rsidP="00643425">
            <w:pPr>
              <w:spacing w:after="0" w:line="240" w:lineRule="auto"/>
              <w:jc w:val="both"/>
              <w:rPr>
                <w:rFonts w:ascii="Trebuchet MS" w:hAnsi="Trebuchet MS"/>
                <w:sz w:val="20"/>
                <w:szCs w:val="20"/>
              </w:rPr>
            </w:pPr>
            <w:r w:rsidRPr="009974AD">
              <w:rPr>
                <w:rFonts w:ascii="Trebuchet MS" w:hAnsi="Trebuchet MS"/>
                <w:sz w:val="20"/>
                <w:szCs w:val="20"/>
              </w:rPr>
              <w:t>T</w:t>
            </w:r>
            <w:r w:rsidR="00AB2E9C">
              <w:rPr>
                <w:rFonts w:ascii="Trebuchet MS" w:hAnsi="Trebuchet MS"/>
                <w:sz w:val="20"/>
                <w:szCs w:val="20"/>
              </w:rPr>
              <w:t>8</w:t>
            </w:r>
          </w:p>
        </w:tc>
        <w:tc>
          <w:tcPr>
            <w:tcW w:w="2196" w:type="pct"/>
          </w:tcPr>
          <w:p w14:paraId="7CC3E044" w14:textId="77777777" w:rsidR="006D0691" w:rsidRPr="009974AD" w:rsidRDefault="009974AD" w:rsidP="009974AD">
            <w:pPr>
              <w:spacing w:after="0" w:line="240" w:lineRule="auto"/>
              <w:jc w:val="both"/>
              <w:rPr>
                <w:rFonts w:ascii="Trebuchet MS" w:hAnsi="Trebuchet MS"/>
                <w:sz w:val="20"/>
                <w:szCs w:val="20"/>
              </w:rPr>
            </w:pPr>
            <w:r w:rsidRPr="009974AD">
              <w:rPr>
                <w:rFonts w:ascii="Trebuchet MS" w:hAnsi="Trebuchet MS"/>
                <w:sz w:val="20"/>
                <w:szCs w:val="20"/>
              </w:rPr>
              <w:t>Pogłębiające się bezrobocie, zwłaszcza wśród osób należących do grupy bezrobotnych będących w szczególnej sytuacji na rynku pracy.</w:t>
            </w:r>
          </w:p>
        </w:tc>
      </w:tr>
      <w:tr w:rsidR="009974AD" w:rsidRPr="009974AD" w14:paraId="73FAF958" w14:textId="77777777" w:rsidTr="0020358A">
        <w:tc>
          <w:tcPr>
            <w:tcW w:w="261" w:type="pct"/>
          </w:tcPr>
          <w:p w14:paraId="130FA6D3" w14:textId="77777777" w:rsidR="006D0691" w:rsidRPr="00CF5380" w:rsidRDefault="006D0691" w:rsidP="00643425">
            <w:pPr>
              <w:spacing w:after="0" w:line="240" w:lineRule="auto"/>
              <w:jc w:val="both"/>
              <w:rPr>
                <w:rFonts w:ascii="Trebuchet MS" w:hAnsi="Trebuchet MS"/>
                <w:sz w:val="20"/>
                <w:szCs w:val="20"/>
              </w:rPr>
            </w:pPr>
            <w:r w:rsidRPr="00CF5380">
              <w:rPr>
                <w:rFonts w:ascii="Trebuchet MS" w:hAnsi="Trebuchet MS"/>
                <w:sz w:val="20"/>
                <w:szCs w:val="20"/>
              </w:rPr>
              <w:t>W9</w:t>
            </w:r>
          </w:p>
        </w:tc>
        <w:tc>
          <w:tcPr>
            <w:tcW w:w="2262" w:type="pct"/>
          </w:tcPr>
          <w:p w14:paraId="5A7FB46F" w14:textId="77777777" w:rsidR="006D0691" w:rsidRDefault="006D0691" w:rsidP="0020358A">
            <w:pPr>
              <w:spacing w:after="0" w:line="240" w:lineRule="auto"/>
              <w:jc w:val="both"/>
              <w:rPr>
                <w:rFonts w:ascii="Trebuchet MS" w:hAnsi="Trebuchet MS"/>
                <w:sz w:val="20"/>
                <w:szCs w:val="20"/>
              </w:rPr>
            </w:pPr>
            <w:r w:rsidRPr="00931DE8">
              <w:rPr>
                <w:rFonts w:ascii="Trebuchet MS" w:hAnsi="Trebuchet MS"/>
                <w:sz w:val="20"/>
                <w:szCs w:val="20"/>
              </w:rPr>
              <w:t>Brak zróżnicowanej oferty zarobkowej dostępnej w mieście</w:t>
            </w:r>
            <w:r>
              <w:rPr>
                <w:rFonts w:ascii="Trebuchet MS" w:hAnsi="Trebuchet MS"/>
                <w:sz w:val="20"/>
                <w:szCs w:val="20"/>
              </w:rPr>
              <w:t>.</w:t>
            </w:r>
          </w:p>
        </w:tc>
        <w:tc>
          <w:tcPr>
            <w:tcW w:w="281" w:type="pct"/>
          </w:tcPr>
          <w:p w14:paraId="7039EC1D" w14:textId="77777777" w:rsidR="006D0691" w:rsidRPr="009974AD" w:rsidRDefault="009974AD" w:rsidP="00643425">
            <w:pPr>
              <w:spacing w:after="0" w:line="240" w:lineRule="auto"/>
              <w:jc w:val="both"/>
              <w:rPr>
                <w:rFonts w:ascii="Trebuchet MS" w:hAnsi="Trebuchet MS"/>
                <w:sz w:val="20"/>
                <w:szCs w:val="20"/>
              </w:rPr>
            </w:pPr>
            <w:r w:rsidRPr="009974AD">
              <w:rPr>
                <w:rFonts w:ascii="Trebuchet MS" w:hAnsi="Trebuchet MS"/>
                <w:sz w:val="20"/>
                <w:szCs w:val="20"/>
              </w:rPr>
              <w:t>T</w:t>
            </w:r>
            <w:r w:rsidR="00AB2E9C">
              <w:rPr>
                <w:rFonts w:ascii="Trebuchet MS" w:hAnsi="Trebuchet MS"/>
                <w:sz w:val="20"/>
                <w:szCs w:val="20"/>
              </w:rPr>
              <w:t>9</w:t>
            </w:r>
          </w:p>
        </w:tc>
        <w:tc>
          <w:tcPr>
            <w:tcW w:w="2196" w:type="pct"/>
          </w:tcPr>
          <w:p w14:paraId="7923F856" w14:textId="77777777" w:rsidR="006D0691" w:rsidRPr="009974AD" w:rsidRDefault="009974AD" w:rsidP="009974AD">
            <w:pPr>
              <w:spacing w:after="0" w:line="240" w:lineRule="auto"/>
              <w:jc w:val="both"/>
              <w:rPr>
                <w:rFonts w:ascii="Trebuchet MS" w:hAnsi="Trebuchet MS"/>
                <w:sz w:val="20"/>
                <w:szCs w:val="20"/>
              </w:rPr>
            </w:pPr>
            <w:r w:rsidRPr="009974AD">
              <w:rPr>
                <w:rFonts w:ascii="Trebuchet MS" w:hAnsi="Trebuchet MS"/>
                <w:sz w:val="20"/>
                <w:szCs w:val="20"/>
              </w:rPr>
              <w:t>Agresywna promocja turystyczna sąsiednich obszarów – np. Jury Krakowsko-Częstochowskiej.</w:t>
            </w:r>
          </w:p>
        </w:tc>
      </w:tr>
      <w:tr w:rsidR="009974AD" w:rsidRPr="00F007C4" w14:paraId="73E1957E" w14:textId="77777777" w:rsidTr="0020358A">
        <w:tc>
          <w:tcPr>
            <w:tcW w:w="261" w:type="pct"/>
          </w:tcPr>
          <w:p w14:paraId="7E3C99C7" w14:textId="77777777" w:rsidR="009974AD" w:rsidRPr="00CF5380" w:rsidRDefault="009974AD" w:rsidP="006D0691">
            <w:pPr>
              <w:spacing w:after="0" w:line="240" w:lineRule="auto"/>
              <w:jc w:val="both"/>
              <w:rPr>
                <w:rFonts w:ascii="Trebuchet MS" w:hAnsi="Trebuchet MS"/>
                <w:sz w:val="20"/>
                <w:szCs w:val="20"/>
              </w:rPr>
            </w:pPr>
            <w:r w:rsidRPr="00CF5380">
              <w:rPr>
                <w:rFonts w:ascii="Trebuchet MS" w:hAnsi="Trebuchet MS"/>
                <w:sz w:val="20"/>
                <w:szCs w:val="20"/>
              </w:rPr>
              <w:t>W10</w:t>
            </w:r>
          </w:p>
        </w:tc>
        <w:tc>
          <w:tcPr>
            <w:tcW w:w="2262" w:type="pct"/>
          </w:tcPr>
          <w:p w14:paraId="75E46E63" w14:textId="77777777" w:rsidR="009974AD" w:rsidRPr="00931DE8" w:rsidRDefault="009974AD" w:rsidP="0020358A">
            <w:pPr>
              <w:spacing w:after="0" w:line="240" w:lineRule="auto"/>
              <w:jc w:val="both"/>
              <w:rPr>
                <w:rFonts w:ascii="Trebuchet MS" w:hAnsi="Trebuchet MS"/>
                <w:sz w:val="20"/>
                <w:szCs w:val="20"/>
              </w:rPr>
            </w:pPr>
            <w:r>
              <w:rPr>
                <w:rFonts w:ascii="Trebuchet MS" w:hAnsi="Trebuchet MS"/>
                <w:sz w:val="20"/>
                <w:szCs w:val="20"/>
              </w:rPr>
              <w:t>Duży odsetek bezrobotnych osób w wieku do 30. i powyżej 50. roku życia.</w:t>
            </w:r>
          </w:p>
        </w:tc>
        <w:tc>
          <w:tcPr>
            <w:tcW w:w="281" w:type="pct"/>
          </w:tcPr>
          <w:p w14:paraId="576BB8FC" w14:textId="77777777" w:rsidR="009974AD" w:rsidRPr="009974AD" w:rsidRDefault="009974AD" w:rsidP="00643425">
            <w:pPr>
              <w:spacing w:after="0" w:line="240" w:lineRule="auto"/>
              <w:jc w:val="both"/>
              <w:rPr>
                <w:rFonts w:ascii="Trebuchet MS" w:hAnsi="Trebuchet MS"/>
                <w:sz w:val="20"/>
                <w:szCs w:val="20"/>
              </w:rPr>
            </w:pPr>
            <w:r w:rsidRPr="009974AD">
              <w:rPr>
                <w:rFonts w:ascii="Trebuchet MS" w:hAnsi="Trebuchet MS"/>
                <w:sz w:val="20"/>
                <w:szCs w:val="20"/>
              </w:rPr>
              <w:t>T</w:t>
            </w:r>
            <w:r w:rsidR="00AB2E9C">
              <w:rPr>
                <w:rFonts w:ascii="Trebuchet MS" w:hAnsi="Trebuchet MS"/>
                <w:sz w:val="20"/>
                <w:szCs w:val="20"/>
              </w:rPr>
              <w:t>10</w:t>
            </w:r>
          </w:p>
        </w:tc>
        <w:tc>
          <w:tcPr>
            <w:tcW w:w="2196" w:type="pct"/>
          </w:tcPr>
          <w:p w14:paraId="5AA48079" w14:textId="77777777" w:rsidR="009974AD" w:rsidRPr="009974AD" w:rsidRDefault="009974AD" w:rsidP="009974AD">
            <w:pPr>
              <w:spacing w:after="0" w:line="240" w:lineRule="auto"/>
              <w:jc w:val="both"/>
              <w:rPr>
                <w:rFonts w:ascii="Trebuchet MS" w:hAnsi="Trebuchet MS"/>
                <w:sz w:val="20"/>
                <w:szCs w:val="20"/>
              </w:rPr>
            </w:pPr>
            <w:r w:rsidRPr="009974AD">
              <w:rPr>
                <w:rFonts w:ascii="Trebuchet MS" w:hAnsi="Trebuchet MS"/>
                <w:sz w:val="20"/>
                <w:szCs w:val="20"/>
              </w:rPr>
              <w:t>Negatywne oddziaływanie na środowisko przyrodnicze gminy sąsiednich aglomeracji miejskich.</w:t>
            </w:r>
          </w:p>
        </w:tc>
      </w:tr>
      <w:tr w:rsidR="009974AD" w:rsidRPr="00F007C4" w14:paraId="30FD55FA" w14:textId="77777777" w:rsidTr="0020358A">
        <w:tc>
          <w:tcPr>
            <w:tcW w:w="261" w:type="pct"/>
          </w:tcPr>
          <w:p w14:paraId="3031066C" w14:textId="77777777" w:rsidR="009974AD" w:rsidRPr="00CF5380" w:rsidRDefault="009974AD" w:rsidP="006D0691">
            <w:pPr>
              <w:spacing w:after="0" w:line="240" w:lineRule="auto"/>
              <w:jc w:val="both"/>
              <w:rPr>
                <w:rFonts w:ascii="Trebuchet MS" w:hAnsi="Trebuchet MS"/>
                <w:sz w:val="20"/>
                <w:szCs w:val="20"/>
              </w:rPr>
            </w:pPr>
            <w:r w:rsidRPr="00CF5380">
              <w:rPr>
                <w:rFonts w:ascii="Trebuchet MS" w:hAnsi="Trebuchet MS"/>
                <w:sz w:val="20"/>
                <w:szCs w:val="20"/>
              </w:rPr>
              <w:t>W11</w:t>
            </w:r>
          </w:p>
        </w:tc>
        <w:tc>
          <w:tcPr>
            <w:tcW w:w="2262" w:type="pct"/>
          </w:tcPr>
          <w:p w14:paraId="63D03C9E" w14:textId="77777777" w:rsidR="009974AD" w:rsidRPr="006D0691" w:rsidRDefault="009974AD" w:rsidP="0020358A">
            <w:pPr>
              <w:spacing w:after="0" w:line="240" w:lineRule="auto"/>
              <w:jc w:val="both"/>
              <w:rPr>
                <w:rFonts w:ascii="Trebuchet MS" w:hAnsi="Trebuchet MS"/>
                <w:sz w:val="20"/>
                <w:szCs w:val="20"/>
              </w:rPr>
            </w:pPr>
            <w:r w:rsidRPr="006D0691">
              <w:rPr>
                <w:rFonts w:ascii="Trebuchet MS" w:hAnsi="Trebuchet MS"/>
                <w:sz w:val="20"/>
                <w:szCs w:val="20"/>
              </w:rPr>
              <w:t>Niekorzystne trendy w strukturze wiekowej mieszkańców gminy, przejawiające się wzrostem liczby osób w wieku poprodukcyjnym, co prowadzić może do zmniejszenia podaży pracowników na lokalnym rynku pracy.</w:t>
            </w:r>
          </w:p>
        </w:tc>
        <w:tc>
          <w:tcPr>
            <w:tcW w:w="281" w:type="pct"/>
          </w:tcPr>
          <w:p w14:paraId="46B25C01" w14:textId="77777777" w:rsidR="009974AD" w:rsidRPr="009974AD" w:rsidRDefault="009974AD" w:rsidP="00643425">
            <w:pPr>
              <w:spacing w:after="0" w:line="240" w:lineRule="auto"/>
              <w:jc w:val="both"/>
              <w:rPr>
                <w:rFonts w:ascii="Trebuchet MS" w:hAnsi="Trebuchet MS"/>
                <w:sz w:val="20"/>
                <w:szCs w:val="20"/>
              </w:rPr>
            </w:pPr>
            <w:r w:rsidRPr="009974AD">
              <w:rPr>
                <w:rFonts w:ascii="Trebuchet MS" w:hAnsi="Trebuchet MS"/>
                <w:sz w:val="20"/>
                <w:szCs w:val="20"/>
              </w:rPr>
              <w:t>T</w:t>
            </w:r>
            <w:r w:rsidR="00AB2E9C">
              <w:rPr>
                <w:rFonts w:ascii="Trebuchet MS" w:hAnsi="Trebuchet MS"/>
                <w:sz w:val="20"/>
                <w:szCs w:val="20"/>
              </w:rPr>
              <w:t>11</w:t>
            </w:r>
          </w:p>
        </w:tc>
        <w:tc>
          <w:tcPr>
            <w:tcW w:w="2196" w:type="pct"/>
          </w:tcPr>
          <w:p w14:paraId="43806DB3" w14:textId="77777777" w:rsidR="009974AD" w:rsidRPr="009974AD" w:rsidRDefault="009974AD" w:rsidP="00021538">
            <w:pPr>
              <w:spacing w:after="0" w:line="240" w:lineRule="auto"/>
              <w:jc w:val="both"/>
              <w:rPr>
                <w:rFonts w:ascii="Trebuchet MS" w:hAnsi="Trebuchet MS"/>
                <w:sz w:val="20"/>
                <w:szCs w:val="20"/>
              </w:rPr>
            </w:pPr>
            <w:r w:rsidRPr="009974AD">
              <w:rPr>
                <w:rFonts w:ascii="Trebuchet MS" w:hAnsi="Trebuchet MS"/>
                <w:sz w:val="20"/>
                <w:szCs w:val="20"/>
              </w:rPr>
              <w:t>Niewystarczająca egzekucja przepisów prawnych w zakresie kłusownictwa i kradzieży drewna.</w:t>
            </w:r>
          </w:p>
        </w:tc>
      </w:tr>
      <w:tr w:rsidR="009974AD" w:rsidRPr="00F007C4" w14:paraId="635D54C8" w14:textId="77777777" w:rsidTr="0020358A">
        <w:tc>
          <w:tcPr>
            <w:tcW w:w="261" w:type="pct"/>
          </w:tcPr>
          <w:p w14:paraId="01D82B85" w14:textId="77777777" w:rsidR="009974AD" w:rsidRPr="00CF5380" w:rsidRDefault="009974AD" w:rsidP="006D0691">
            <w:pPr>
              <w:spacing w:after="0" w:line="240" w:lineRule="auto"/>
              <w:jc w:val="both"/>
              <w:rPr>
                <w:rFonts w:ascii="Trebuchet MS" w:hAnsi="Trebuchet MS"/>
                <w:sz w:val="20"/>
                <w:szCs w:val="20"/>
              </w:rPr>
            </w:pPr>
            <w:r w:rsidRPr="00CF5380">
              <w:rPr>
                <w:rFonts w:ascii="Trebuchet MS" w:hAnsi="Trebuchet MS"/>
                <w:sz w:val="20"/>
                <w:szCs w:val="20"/>
              </w:rPr>
              <w:t>W12</w:t>
            </w:r>
          </w:p>
        </w:tc>
        <w:tc>
          <w:tcPr>
            <w:tcW w:w="2262" w:type="pct"/>
          </w:tcPr>
          <w:p w14:paraId="5D0A3CAB" w14:textId="77777777" w:rsidR="009974AD" w:rsidRPr="006D0691" w:rsidRDefault="009974AD" w:rsidP="00931DE8">
            <w:pPr>
              <w:spacing w:after="0" w:line="240" w:lineRule="auto"/>
              <w:jc w:val="both"/>
              <w:rPr>
                <w:rFonts w:ascii="Trebuchet MS" w:hAnsi="Trebuchet MS"/>
                <w:sz w:val="20"/>
                <w:szCs w:val="20"/>
              </w:rPr>
            </w:pPr>
            <w:r w:rsidRPr="006D0691">
              <w:rPr>
                <w:rFonts w:ascii="Trebuchet MS" w:hAnsi="Trebuchet MS"/>
                <w:sz w:val="20"/>
                <w:szCs w:val="20"/>
              </w:rPr>
              <w:t xml:space="preserve">Brak dokładnych danych inwentaryzacyjnych o aktualnych </w:t>
            </w:r>
            <w:r w:rsidRPr="006D0691">
              <w:rPr>
                <w:rFonts w:ascii="Trebuchet MS" w:hAnsi="Trebuchet MS"/>
                <w:sz w:val="20"/>
                <w:szCs w:val="20"/>
              </w:rPr>
              <w:lastRenderedPageBreak/>
              <w:t>zasobach przyrodniczych miasta oraz obiektach objętych ochroną konserwatorską.</w:t>
            </w:r>
          </w:p>
        </w:tc>
        <w:tc>
          <w:tcPr>
            <w:tcW w:w="281" w:type="pct"/>
          </w:tcPr>
          <w:p w14:paraId="6CC66488" w14:textId="77777777" w:rsidR="009974AD" w:rsidRPr="009974AD" w:rsidRDefault="009974AD" w:rsidP="00643425">
            <w:pPr>
              <w:spacing w:after="0" w:line="240" w:lineRule="auto"/>
              <w:jc w:val="both"/>
              <w:rPr>
                <w:rFonts w:ascii="Trebuchet MS" w:hAnsi="Trebuchet MS"/>
                <w:sz w:val="20"/>
                <w:szCs w:val="20"/>
              </w:rPr>
            </w:pPr>
            <w:r w:rsidRPr="009974AD">
              <w:rPr>
                <w:rFonts w:ascii="Trebuchet MS" w:hAnsi="Trebuchet MS"/>
                <w:sz w:val="20"/>
                <w:szCs w:val="20"/>
              </w:rPr>
              <w:lastRenderedPageBreak/>
              <w:t>T</w:t>
            </w:r>
            <w:r w:rsidR="00AB2E9C">
              <w:rPr>
                <w:rFonts w:ascii="Trebuchet MS" w:hAnsi="Trebuchet MS"/>
                <w:sz w:val="20"/>
                <w:szCs w:val="20"/>
              </w:rPr>
              <w:t>12</w:t>
            </w:r>
          </w:p>
        </w:tc>
        <w:tc>
          <w:tcPr>
            <w:tcW w:w="2196" w:type="pct"/>
          </w:tcPr>
          <w:p w14:paraId="120BA248" w14:textId="77777777" w:rsidR="009974AD" w:rsidRPr="009974AD" w:rsidRDefault="009974AD" w:rsidP="00021538">
            <w:pPr>
              <w:spacing w:after="0" w:line="240" w:lineRule="auto"/>
              <w:contextualSpacing/>
              <w:jc w:val="both"/>
              <w:rPr>
                <w:rFonts w:ascii="Trebuchet MS" w:hAnsi="Trebuchet MS"/>
                <w:sz w:val="20"/>
                <w:szCs w:val="20"/>
              </w:rPr>
            </w:pPr>
            <w:r w:rsidRPr="009974AD">
              <w:rPr>
                <w:rFonts w:ascii="Trebuchet MS" w:hAnsi="Trebuchet MS"/>
                <w:sz w:val="20"/>
                <w:szCs w:val="20"/>
              </w:rPr>
              <w:t xml:space="preserve">Niska świadomość ekologiczna turystów mogąca prowadzić do </w:t>
            </w:r>
            <w:r w:rsidRPr="009974AD">
              <w:rPr>
                <w:rFonts w:ascii="Trebuchet MS" w:hAnsi="Trebuchet MS"/>
                <w:sz w:val="20"/>
                <w:szCs w:val="20"/>
              </w:rPr>
              <w:lastRenderedPageBreak/>
              <w:t>częściowego zniszczenia zasobów przyrodniczych gminy.</w:t>
            </w:r>
          </w:p>
        </w:tc>
      </w:tr>
      <w:tr w:rsidR="009974AD" w:rsidRPr="00F007C4" w14:paraId="5A14DF47" w14:textId="77777777" w:rsidTr="0020358A">
        <w:tc>
          <w:tcPr>
            <w:tcW w:w="261" w:type="pct"/>
          </w:tcPr>
          <w:p w14:paraId="0E8A7871" w14:textId="77777777" w:rsidR="009974AD" w:rsidRPr="00CF5380" w:rsidRDefault="009974AD" w:rsidP="006D0691">
            <w:pPr>
              <w:spacing w:after="0" w:line="240" w:lineRule="auto"/>
              <w:jc w:val="both"/>
              <w:rPr>
                <w:rFonts w:ascii="Trebuchet MS" w:hAnsi="Trebuchet MS"/>
                <w:sz w:val="20"/>
                <w:szCs w:val="20"/>
              </w:rPr>
            </w:pPr>
            <w:r w:rsidRPr="00CF5380">
              <w:rPr>
                <w:rFonts w:ascii="Trebuchet MS" w:hAnsi="Trebuchet MS"/>
                <w:sz w:val="20"/>
                <w:szCs w:val="20"/>
              </w:rPr>
              <w:lastRenderedPageBreak/>
              <w:t>W13</w:t>
            </w:r>
          </w:p>
        </w:tc>
        <w:tc>
          <w:tcPr>
            <w:tcW w:w="2262" w:type="pct"/>
          </w:tcPr>
          <w:p w14:paraId="713B3D39" w14:textId="77777777" w:rsidR="009974AD" w:rsidRDefault="009974AD" w:rsidP="0020358A">
            <w:pPr>
              <w:spacing w:after="0" w:line="240" w:lineRule="auto"/>
              <w:jc w:val="both"/>
              <w:rPr>
                <w:rFonts w:ascii="Trebuchet MS" w:hAnsi="Trebuchet MS"/>
                <w:sz w:val="20"/>
                <w:szCs w:val="20"/>
              </w:rPr>
            </w:pPr>
            <w:r>
              <w:rPr>
                <w:rFonts w:ascii="Trebuchet MS" w:hAnsi="Trebuchet MS"/>
                <w:sz w:val="20"/>
                <w:szCs w:val="20"/>
              </w:rPr>
              <w:t xml:space="preserve">Struktura własnościowa (prywatna) większości zabytkowych budynków zlokalizowanych w okolicach rynku, co ogranicza możliwość interwencji gminy w działania rewitalizacyjne. </w:t>
            </w:r>
          </w:p>
        </w:tc>
        <w:tc>
          <w:tcPr>
            <w:tcW w:w="281" w:type="pct"/>
          </w:tcPr>
          <w:p w14:paraId="08A89A10" w14:textId="77777777" w:rsidR="009974AD" w:rsidRPr="009974AD" w:rsidRDefault="009974AD" w:rsidP="00643425">
            <w:pPr>
              <w:spacing w:after="0" w:line="240" w:lineRule="auto"/>
              <w:jc w:val="both"/>
              <w:rPr>
                <w:rFonts w:ascii="Trebuchet MS" w:hAnsi="Trebuchet MS"/>
                <w:sz w:val="20"/>
                <w:szCs w:val="20"/>
              </w:rPr>
            </w:pPr>
            <w:r w:rsidRPr="009974AD">
              <w:rPr>
                <w:rFonts w:ascii="Trebuchet MS" w:hAnsi="Trebuchet MS"/>
                <w:sz w:val="20"/>
                <w:szCs w:val="20"/>
              </w:rPr>
              <w:t>T</w:t>
            </w:r>
            <w:r w:rsidR="00AB2E9C">
              <w:rPr>
                <w:rFonts w:ascii="Trebuchet MS" w:hAnsi="Trebuchet MS"/>
                <w:sz w:val="20"/>
                <w:szCs w:val="20"/>
              </w:rPr>
              <w:t>13</w:t>
            </w:r>
          </w:p>
        </w:tc>
        <w:tc>
          <w:tcPr>
            <w:tcW w:w="2196" w:type="pct"/>
          </w:tcPr>
          <w:p w14:paraId="472B1015" w14:textId="77777777" w:rsidR="009974AD" w:rsidRPr="009974AD" w:rsidRDefault="009974AD" w:rsidP="00021538">
            <w:pPr>
              <w:spacing w:after="0" w:line="240" w:lineRule="auto"/>
              <w:contextualSpacing/>
              <w:jc w:val="both"/>
              <w:rPr>
                <w:rFonts w:ascii="Trebuchet MS" w:hAnsi="Trebuchet MS"/>
                <w:sz w:val="20"/>
                <w:szCs w:val="20"/>
              </w:rPr>
            </w:pPr>
            <w:r w:rsidRPr="009974AD">
              <w:rPr>
                <w:rFonts w:ascii="Trebuchet MS" w:hAnsi="Trebuchet MS"/>
                <w:sz w:val="20"/>
                <w:szCs w:val="20"/>
              </w:rPr>
              <w:t>Ryzyko niespełniania przez gminę obostrzeń ustawowych dotyczących selektywnej zbiórki odpadów.</w:t>
            </w:r>
          </w:p>
        </w:tc>
      </w:tr>
      <w:tr w:rsidR="009974AD" w:rsidRPr="00F007C4" w14:paraId="32D82C3B" w14:textId="77777777" w:rsidTr="0020358A">
        <w:tc>
          <w:tcPr>
            <w:tcW w:w="261" w:type="pct"/>
          </w:tcPr>
          <w:p w14:paraId="6DC684FA" w14:textId="77777777" w:rsidR="009974AD" w:rsidRPr="00CF5380" w:rsidRDefault="009974AD" w:rsidP="006D0691">
            <w:pPr>
              <w:spacing w:after="0" w:line="240" w:lineRule="auto"/>
              <w:jc w:val="both"/>
              <w:rPr>
                <w:rFonts w:ascii="Trebuchet MS" w:hAnsi="Trebuchet MS"/>
                <w:sz w:val="20"/>
                <w:szCs w:val="20"/>
              </w:rPr>
            </w:pPr>
            <w:r w:rsidRPr="00CF5380">
              <w:rPr>
                <w:rFonts w:ascii="Trebuchet MS" w:hAnsi="Trebuchet MS"/>
                <w:sz w:val="20"/>
                <w:szCs w:val="20"/>
              </w:rPr>
              <w:t>W14</w:t>
            </w:r>
          </w:p>
        </w:tc>
        <w:tc>
          <w:tcPr>
            <w:tcW w:w="2262" w:type="pct"/>
          </w:tcPr>
          <w:p w14:paraId="73E85105" w14:textId="77777777" w:rsidR="009974AD" w:rsidRDefault="009974AD" w:rsidP="0020358A">
            <w:pPr>
              <w:spacing w:after="0" w:line="240" w:lineRule="auto"/>
              <w:jc w:val="both"/>
              <w:rPr>
                <w:rFonts w:ascii="Trebuchet MS" w:hAnsi="Trebuchet MS"/>
                <w:sz w:val="20"/>
                <w:szCs w:val="20"/>
              </w:rPr>
            </w:pPr>
            <w:r>
              <w:rPr>
                <w:rFonts w:ascii="Trebuchet MS" w:hAnsi="Trebuchet MS"/>
                <w:sz w:val="20"/>
                <w:szCs w:val="20"/>
              </w:rPr>
              <w:t>Brak jasno zdefiniowanego produktu turystycznego miasta.</w:t>
            </w:r>
          </w:p>
        </w:tc>
        <w:tc>
          <w:tcPr>
            <w:tcW w:w="281" w:type="pct"/>
          </w:tcPr>
          <w:p w14:paraId="327923BB" w14:textId="77777777" w:rsidR="009974AD" w:rsidRPr="009974AD" w:rsidRDefault="009974AD" w:rsidP="00643425">
            <w:pPr>
              <w:spacing w:after="0" w:line="240" w:lineRule="auto"/>
              <w:jc w:val="both"/>
              <w:rPr>
                <w:rFonts w:ascii="Trebuchet MS" w:hAnsi="Trebuchet MS"/>
                <w:sz w:val="20"/>
                <w:szCs w:val="20"/>
              </w:rPr>
            </w:pPr>
            <w:r w:rsidRPr="009974AD">
              <w:rPr>
                <w:rFonts w:ascii="Trebuchet MS" w:hAnsi="Trebuchet MS"/>
                <w:sz w:val="20"/>
                <w:szCs w:val="20"/>
              </w:rPr>
              <w:t>-</w:t>
            </w:r>
          </w:p>
        </w:tc>
        <w:tc>
          <w:tcPr>
            <w:tcW w:w="2196" w:type="pct"/>
          </w:tcPr>
          <w:p w14:paraId="6C5C7A99" w14:textId="77777777" w:rsidR="009974AD" w:rsidRPr="009974AD" w:rsidRDefault="009974AD" w:rsidP="00021538">
            <w:pPr>
              <w:spacing w:after="0" w:line="240" w:lineRule="auto"/>
              <w:contextualSpacing/>
              <w:jc w:val="both"/>
              <w:rPr>
                <w:rFonts w:ascii="Trebuchet MS" w:hAnsi="Trebuchet MS"/>
                <w:sz w:val="20"/>
                <w:szCs w:val="20"/>
              </w:rPr>
            </w:pPr>
            <w:r w:rsidRPr="009974AD">
              <w:rPr>
                <w:rFonts w:ascii="Trebuchet MS" w:hAnsi="Trebuchet MS"/>
                <w:sz w:val="20"/>
                <w:szCs w:val="20"/>
              </w:rPr>
              <w:t>-</w:t>
            </w:r>
          </w:p>
        </w:tc>
      </w:tr>
      <w:tr w:rsidR="009974AD" w:rsidRPr="00F007C4" w14:paraId="5F06F61D" w14:textId="77777777" w:rsidTr="0020358A">
        <w:tc>
          <w:tcPr>
            <w:tcW w:w="261" w:type="pct"/>
          </w:tcPr>
          <w:p w14:paraId="2A259599" w14:textId="77777777" w:rsidR="009974AD" w:rsidRPr="00CF5380" w:rsidRDefault="009974AD" w:rsidP="006D0691">
            <w:pPr>
              <w:spacing w:after="0" w:line="240" w:lineRule="auto"/>
              <w:jc w:val="both"/>
              <w:rPr>
                <w:rFonts w:ascii="Trebuchet MS" w:hAnsi="Trebuchet MS"/>
                <w:sz w:val="20"/>
                <w:szCs w:val="20"/>
              </w:rPr>
            </w:pPr>
            <w:r>
              <w:rPr>
                <w:rFonts w:ascii="Trebuchet MS" w:hAnsi="Trebuchet MS"/>
                <w:sz w:val="20"/>
                <w:szCs w:val="20"/>
              </w:rPr>
              <w:t>W15</w:t>
            </w:r>
          </w:p>
        </w:tc>
        <w:tc>
          <w:tcPr>
            <w:tcW w:w="2262" w:type="pct"/>
          </w:tcPr>
          <w:p w14:paraId="7EE8D0F7" w14:textId="77777777" w:rsidR="009974AD" w:rsidRDefault="009974AD" w:rsidP="0020358A">
            <w:pPr>
              <w:spacing w:after="0" w:line="240" w:lineRule="auto"/>
              <w:jc w:val="both"/>
              <w:rPr>
                <w:rFonts w:ascii="Trebuchet MS" w:hAnsi="Trebuchet MS"/>
                <w:sz w:val="20"/>
                <w:szCs w:val="20"/>
              </w:rPr>
            </w:pPr>
            <w:r>
              <w:rPr>
                <w:rFonts w:ascii="Trebuchet MS" w:hAnsi="Trebuchet MS"/>
                <w:sz w:val="20"/>
                <w:szCs w:val="20"/>
              </w:rPr>
              <w:t>Ograniczony dostęp do różnorodnej bazy noclegowo-restauracyjnej.</w:t>
            </w:r>
          </w:p>
        </w:tc>
        <w:tc>
          <w:tcPr>
            <w:tcW w:w="281" w:type="pct"/>
          </w:tcPr>
          <w:p w14:paraId="44A59163" w14:textId="77777777" w:rsidR="009974AD" w:rsidRPr="009974AD" w:rsidRDefault="009974AD" w:rsidP="00643425">
            <w:pPr>
              <w:spacing w:after="0" w:line="240" w:lineRule="auto"/>
              <w:jc w:val="both"/>
              <w:rPr>
                <w:rFonts w:ascii="Trebuchet MS" w:hAnsi="Trebuchet MS"/>
                <w:sz w:val="20"/>
                <w:szCs w:val="20"/>
              </w:rPr>
            </w:pPr>
            <w:r w:rsidRPr="009974AD">
              <w:rPr>
                <w:rFonts w:ascii="Trebuchet MS" w:hAnsi="Trebuchet MS"/>
                <w:sz w:val="20"/>
                <w:szCs w:val="20"/>
              </w:rPr>
              <w:t>-</w:t>
            </w:r>
          </w:p>
        </w:tc>
        <w:tc>
          <w:tcPr>
            <w:tcW w:w="2196" w:type="pct"/>
          </w:tcPr>
          <w:p w14:paraId="1EC74DF8" w14:textId="77777777" w:rsidR="009974AD" w:rsidRPr="009974AD" w:rsidRDefault="009974AD" w:rsidP="00643425">
            <w:pPr>
              <w:spacing w:after="0" w:line="240" w:lineRule="auto"/>
              <w:jc w:val="both"/>
              <w:rPr>
                <w:rFonts w:ascii="Trebuchet MS" w:hAnsi="Trebuchet MS"/>
                <w:sz w:val="20"/>
                <w:szCs w:val="20"/>
              </w:rPr>
            </w:pPr>
            <w:r w:rsidRPr="009974AD">
              <w:rPr>
                <w:rFonts w:ascii="Trebuchet MS" w:hAnsi="Trebuchet MS"/>
                <w:sz w:val="20"/>
                <w:szCs w:val="20"/>
              </w:rPr>
              <w:t>-</w:t>
            </w:r>
          </w:p>
        </w:tc>
      </w:tr>
      <w:tr w:rsidR="009974AD" w:rsidRPr="00F007C4" w14:paraId="55ABD9C7" w14:textId="77777777" w:rsidTr="0020358A">
        <w:tc>
          <w:tcPr>
            <w:tcW w:w="261" w:type="pct"/>
          </w:tcPr>
          <w:p w14:paraId="291C9A44" w14:textId="77777777" w:rsidR="009974AD" w:rsidRPr="00CF5380" w:rsidRDefault="009974AD" w:rsidP="00643425">
            <w:pPr>
              <w:spacing w:after="0" w:line="240" w:lineRule="auto"/>
              <w:jc w:val="both"/>
              <w:rPr>
                <w:rFonts w:ascii="Trebuchet MS" w:hAnsi="Trebuchet MS"/>
                <w:sz w:val="20"/>
                <w:szCs w:val="20"/>
              </w:rPr>
            </w:pPr>
            <w:r>
              <w:rPr>
                <w:rFonts w:ascii="Trebuchet MS" w:hAnsi="Trebuchet MS"/>
                <w:sz w:val="20"/>
                <w:szCs w:val="20"/>
              </w:rPr>
              <w:t>W16</w:t>
            </w:r>
          </w:p>
        </w:tc>
        <w:tc>
          <w:tcPr>
            <w:tcW w:w="2262" w:type="pct"/>
          </w:tcPr>
          <w:p w14:paraId="4956F37A" w14:textId="77777777" w:rsidR="009974AD" w:rsidRDefault="009974AD" w:rsidP="0020358A">
            <w:pPr>
              <w:spacing w:after="0" w:line="240" w:lineRule="auto"/>
              <w:jc w:val="both"/>
              <w:rPr>
                <w:rFonts w:ascii="Trebuchet MS" w:hAnsi="Trebuchet MS"/>
                <w:sz w:val="20"/>
                <w:szCs w:val="20"/>
              </w:rPr>
            </w:pPr>
            <w:r>
              <w:rPr>
                <w:rFonts w:ascii="Trebuchet MS" w:hAnsi="Trebuchet MS"/>
                <w:sz w:val="20"/>
                <w:szCs w:val="20"/>
              </w:rPr>
              <w:t>Znaczne niedobory w zakresie</w:t>
            </w:r>
            <w:r w:rsidRPr="00CF5380">
              <w:rPr>
                <w:rFonts w:ascii="Trebuchet MS" w:hAnsi="Trebuchet MS"/>
                <w:sz w:val="20"/>
                <w:szCs w:val="20"/>
              </w:rPr>
              <w:t xml:space="preserve"> sieci kanalizacyjnej i nowoczesnej technologicznie oczyszczalni ścieków.</w:t>
            </w:r>
          </w:p>
        </w:tc>
        <w:tc>
          <w:tcPr>
            <w:tcW w:w="281" w:type="pct"/>
          </w:tcPr>
          <w:p w14:paraId="27C761D1" w14:textId="77777777" w:rsidR="009974AD" w:rsidRPr="009974AD" w:rsidRDefault="009974AD" w:rsidP="00643425">
            <w:pPr>
              <w:spacing w:after="0" w:line="240" w:lineRule="auto"/>
              <w:jc w:val="both"/>
              <w:rPr>
                <w:rFonts w:ascii="Trebuchet MS" w:hAnsi="Trebuchet MS"/>
                <w:sz w:val="20"/>
                <w:szCs w:val="20"/>
              </w:rPr>
            </w:pPr>
            <w:r w:rsidRPr="009974AD">
              <w:rPr>
                <w:rFonts w:ascii="Trebuchet MS" w:hAnsi="Trebuchet MS"/>
                <w:sz w:val="20"/>
                <w:szCs w:val="20"/>
              </w:rPr>
              <w:t>-</w:t>
            </w:r>
          </w:p>
        </w:tc>
        <w:tc>
          <w:tcPr>
            <w:tcW w:w="2196" w:type="pct"/>
          </w:tcPr>
          <w:p w14:paraId="2700683E" w14:textId="77777777" w:rsidR="009974AD" w:rsidRPr="009974AD" w:rsidRDefault="009974AD" w:rsidP="00643425">
            <w:pPr>
              <w:spacing w:after="0" w:line="240" w:lineRule="auto"/>
              <w:jc w:val="both"/>
              <w:rPr>
                <w:rFonts w:ascii="Trebuchet MS" w:hAnsi="Trebuchet MS"/>
                <w:sz w:val="20"/>
                <w:szCs w:val="20"/>
              </w:rPr>
            </w:pPr>
            <w:r w:rsidRPr="009974AD">
              <w:rPr>
                <w:rFonts w:ascii="Trebuchet MS" w:hAnsi="Trebuchet MS"/>
                <w:sz w:val="20"/>
                <w:szCs w:val="20"/>
              </w:rPr>
              <w:t>-</w:t>
            </w:r>
          </w:p>
        </w:tc>
      </w:tr>
    </w:tbl>
    <w:p w14:paraId="3CCE9D88" w14:textId="77777777" w:rsidR="00643425" w:rsidRPr="00713E0C" w:rsidRDefault="00643425" w:rsidP="00643425">
      <w:pPr>
        <w:spacing w:line="360" w:lineRule="auto"/>
        <w:jc w:val="both"/>
        <w:rPr>
          <w:rFonts w:ascii="Trebuchet MS" w:hAnsi="Trebuchet MS"/>
          <w:sz w:val="20"/>
          <w:szCs w:val="20"/>
        </w:rPr>
      </w:pPr>
      <w:r w:rsidRPr="00713E0C">
        <w:rPr>
          <w:rFonts w:ascii="Trebuchet MS" w:hAnsi="Trebuchet MS"/>
          <w:sz w:val="20"/>
          <w:szCs w:val="20"/>
        </w:rPr>
        <w:t>Źródło: Opracowanie własne</w:t>
      </w:r>
      <w:r w:rsidR="00713E0C">
        <w:rPr>
          <w:rFonts w:ascii="Trebuchet MS" w:hAnsi="Trebuchet MS"/>
          <w:sz w:val="20"/>
          <w:szCs w:val="20"/>
        </w:rPr>
        <w:t xml:space="preserve"> na podstawie analizy społeczno-gospodarczej Miasta oraz </w:t>
      </w:r>
      <w:r w:rsidR="00713E0C">
        <w:rPr>
          <w:rFonts w:ascii="Trebuchet MS" w:eastAsia="Calibri" w:hAnsi="Trebuchet MS" w:cs="Arial"/>
          <w:bCs/>
          <w:sz w:val="20"/>
          <w:szCs w:val="20"/>
          <w:lang w:eastAsia="en-US"/>
        </w:rPr>
        <w:t xml:space="preserve">wniosków </w:t>
      </w:r>
      <w:r w:rsidR="00713E0C" w:rsidRPr="00BE34A6">
        <w:rPr>
          <w:rFonts w:ascii="Trebuchet MS" w:eastAsia="Calibri" w:hAnsi="Trebuchet MS" w:cs="Arial"/>
          <w:bCs/>
          <w:sz w:val="20"/>
          <w:szCs w:val="20"/>
          <w:lang w:eastAsia="en-US"/>
        </w:rPr>
        <w:t>z konsultacji społecznych</w:t>
      </w:r>
    </w:p>
    <w:p w14:paraId="5D7E3602" w14:textId="77777777" w:rsidR="0020358A" w:rsidRDefault="0020358A">
      <w:pPr>
        <w:spacing w:after="0" w:line="240" w:lineRule="auto"/>
        <w:rPr>
          <w:rFonts w:ascii="Trebuchet MS" w:hAnsi="Trebuchet MS"/>
        </w:rPr>
        <w:sectPr w:rsidR="0020358A" w:rsidSect="0020358A">
          <w:pgSz w:w="16838" w:h="11906" w:orient="landscape"/>
          <w:pgMar w:top="1276" w:right="1701" w:bottom="1418" w:left="1559" w:header="709" w:footer="709" w:gutter="0"/>
          <w:cols w:space="708"/>
          <w:docGrid w:linePitch="360"/>
        </w:sectPr>
      </w:pPr>
    </w:p>
    <w:p w14:paraId="4DEACF21" w14:textId="77777777" w:rsidR="00643425" w:rsidRPr="00A742EE" w:rsidRDefault="00643425" w:rsidP="00C318F4">
      <w:pPr>
        <w:pStyle w:val="Nagwek1"/>
        <w:spacing w:before="0" w:after="200"/>
        <w:ind w:left="431" w:hanging="431"/>
      </w:pPr>
      <w:bookmarkStart w:id="42" w:name="_Toc436024169"/>
      <w:r w:rsidRPr="00A742EE">
        <w:lastRenderedPageBreak/>
        <w:t>Kluczowe uwarunkowania rozwojowe gminy</w:t>
      </w:r>
      <w:bookmarkEnd w:id="42"/>
    </w:p>
    <w:p w14:paraId="44190E1D" w14:textId="77777777" w:rsidR="00A742EE" w:rsidRPr="002F2A70" w:rsidRDefault="00A742EE" w:rsidP="00A742EE">
      <w:pPr>
        <w:spacing w:after="0" w:line="360" w:lineRule="auto"/>
        <w:jc w:val="both"/>
        <w:rPr>
          <w:rFonts w:ascii="Trebuchet MS" w:eastAsia="Verdana" w:hAnsi="Trebuchet MS"/>
          <w:bCs/>
        </w:rPr>
      </w:pPr>
      <w:r w:rsidRPr="002F2A70">
        <w:rPr>
          <w:rFonts w:ascii="Trebuchet MS" w:eastAsia="Verdana" w:hAnsi="Trebuchet MS"/>
          <w:bCs/>
        </w:rPr>
        <w:t>Wychodząc z założenia, że dobrobyt mieszkańców zależy nie tylko od ich zamożności, ale także od poczucia bezpieczeństwa i komfortu życia, nadajemy rozwojowi w sferze społecznej bardzo wysoki priorytet.</w:t>
      </w:r>
    </w:p>
    <w:p w14:paraId="103F424F" w14:textId="77777777" w:rsidR="00A742EE" w:rsidRPr="002F2A70" w:rsidRDefault="00A742EE" w:rsidP="00A742EE">
      <w:pPr>
        <w:spacing w:after="0" w:line="360" w:lineRule="auto"/>
        <w:jc w:val="both"/>
        <w:rPr>
          <w:rFonts w:ascii="Trebuchet MS" w:eastAsia="Verdana" w:hAnsi="Trebuchet MS"/>
          <w:bCs/>
        </w:rPr>
      </w:pPr>
      <w:r w:rsidRPr="002F2A70">
        <w:rPr>
          <w:rFonts w:ascii="Trebuchet MS" w:eastAsia="Verdana" w:hAnsi="Trebuchet MS"/>
          <w:bCs/>
        </w:rPr>
        <w:t>W tej sferze pracujemy wielokierunkowo mając na uwadze zarówno zwiększenie możliwości kształcenia i dokształcania, jak również zapewnienie skutecznego systemu ochrony zdrowia i</w:t>
      </w:r>
      <w:r w:rsidR="002F2A70" w:rsidRPr="002F2A70">
        <w:rPr>
          <w:rFonts w:ascii="Trebuchet MS" w:eastAsia="Verdana" w:hAnsi="Trebuchet MS"/>
          <w:bCs/>
        </w:rPr>
        <w:t> </w:t>
      </w:r>
      <w:r w:rsidRPr="002F2A70">
        <w:rPr>
          <w:rFonts w:ascii="Trebuchet MS" w:eastAsia="Verdana" w:hAnsi="Trebuchet MS"/>
          <w:bCs/>
        </w:rPr>
        <w:t>opieki społecznej oraz możliwości wypoczynku. Uważamy także, że nasze miasto dzięki swojemu położeniu i długowiekowym tradycjom może się stać enklawą kulturalną i</w:t>
      </w:r>
      <w:r w:rsidR="002F2A70" w:rsidRPr="002F2A70">
        <w:rPr>
          <w:rFonts w:ascii="Trebuchet MS" w:eastAsia="Verdana" w:hAnsi="Trebuchet MS"/>
          <w:bCs/>
        </w:rPr>
        <w:t> rekreacyjną dla A</w:t>
      </w:r>
      <w:r w:rsidRPr="002F2A70">
        <w:rPr>
          <w:rFonts w:ascii="Trebuchet MS" w:eastAsia="Verdana" w:hAnsi="Trebuchet MS"/>
          <w:bCs/>
        </w:rPr>
        <w:t xml:space="preserve">glomeracji </w:t>
      </w:r>
      <w:r w:rsidR="002F2A70" w:rsidRPr="002F2A70">
        <w:rPr>
          <w:rFonts w:ascii="Trebuchet MS" w:eastAsia="Verdana" w:hAnsi="Trebuchet MS"/>
          <w:bCs/>
        </w:rPr>
        <w:t>Górno</w:t>
      </w:r>
      <w:r w:rsidRPr="002F2A70">
        <w:rPr>
          <w:rFonts w:ascii="Trebuchet MS" w:eastAsia="Verdana" w:hAnsi="Trebuchet MS"/>
          <w:bCs/>
        </w:rPr>
        <w:t>śląskiej. W tym celu będziemy dążyć do zwiększenia oferty kulturalnej skierowanej nie tylko do mieszkańców naszego mias</w:t>
      </w:r>
      <w:r w:rsidR="002F2A70" w:rsidRPr="002F2A70">
        <w:rPr>
          <w:rFonts w:ascii="Trebuchet MS" w:eastAsia="Verdana" w:hAnsi="Trebuchet MS"/>
          <w:bCs/>
        </w:rPr>
        <w:t>ta, ale również turystów</w:t>
      </w:r>
      <w:r w:rsidRPr="002F2A70">
        <w:rPr>
          <w:rFonts w:ascii="Trebuchet MS" w:eastAsia="Verdana" w:hAnsi="Trebuchet MS"/>
          <w:bCs/>
        </w:rPr>
        <w:t>.</w:t>
      </w:r>
    </w:p>
    <w:p w14:paraId="65DF8705" w14:textId="77777777" w:rsidR="00A742EE" w:rsidRPr="002F2A70" w:rsidRDefault="00A742EE" w:rsidP="00A742EE">
      <w:pPr>
        <w:spacing w:after="0" w:line="360" w:lineRule="auto"/>
        <w:jc w:val="both"/>
        <w:rPr>
          <w:rFonts w:ascii="Trebuchet MS" w:eastAsia="Verdana" w:hAnsi="Trebuchet MS"/>
          <w:bCs/>
        </w:rPr>
      </w:pPr>
      <w:r w:rsidRPr="002F2A70">
        <w:rPr>
          <w:rFonts w:ascii="Trebuchet MS" w:eastAsia="Verdana" w:hAnsi="Trebuchet MS"/>
          <w:bCs/>
        </w:rPr>
        <w:t>Lokalizacja miasta oraz jego unikalna atmosfera są atrakcyjne dla nowych mieszkańców, którzy ze względu na stale zwiększającą się uciążliwość mieszkan</w:t>
      </w:r>
      <w:r w:rsidR="002F2A70" w:rsidRPr="002F2A70">
        <w:rPr>
          <w:rFonts w:ascii="Trebuchet MS" w:eastAsia="Verdana" w:hAnsi="Trebuchet MS"/>
          <w:bCs/>
        </w:rPr>
        <w:t xml:space="preserve">ia w dużych miastach poszukują </w:t>
      </w:r>
      <w:r w:rsidRPr="002F2A70">
        <w:rPr>
          <w:rFonts w:ascii="Trebuchet MS" w:eastAsia="Verdana" w:hAnsi="Trebuchet MS"/>
          <w:bCs/>
        </w:rPr>
        <w:t xml:space="preserve">dla siebie cichych enklaw, gdzie </w:t>
      </w:r>
      <w:r w:rsidR="002F2A70" w:rsidRPr="002F2A70">
        <w:rPr>
          <w:rFonts w:ascii="Trebuchet MS" w:eastAsia="Verdana" w:hAnsi="Trebuchet MS"/>
          <w:bCs/>
        </w:rPr>
        <w:t>życie jest spokojne i bezpieczniejsze</w:t>
      </w:r>
      <w:r w:rsidRPr="002F2A70">
        <w:rPr>
          <w:rFonts w:ascii="Trebuchet MS" w:eastAsia="Verdana" w:hAnsi="Trebuchet MS"/>
          <w:bCs/>
        </w:rPr>
        <w:t xml:space="preserve">. Miasto dysponuje odpowiednimi terenami pod zabudowę mieszkaniową i będziemy prowadzić działania w kierunku rozwoju osiedli jednorodzinnych dla obecnych mieszkańców </w:t>
      </w:r>
      <w:r w:rsidR="002F2A70">
        <w:rPr>
          <w:rFonts w:ascii="Trebuchet MS" w:eastAsia="Verdana" w:hAnsi="Trebuchet MS"/>
          <w:bCs/>
        </w:rPr>
        <w:t>Aglomeracji Górnośląskiej</w:t>
      </w:r>
      <w:r w:rsidRPr="002F2A70">
        <w:rPr>
          <w:rFonts w:ascii="Trebuchet MS" w:eastAsia="Verdana" w:hAnsi="Trebuchet MS"/>
          <w:bCs/>
        </w:rPr>
        <w:t>.</w:t>
      </w:r>
    </w:p>
    <w:p w14:paraId="4B4BBF1B" w14:textId="77777777" w:rsidR="00A742EE" w:rsidRPr="004773EA" w:rsidRDefault="00A742EE" w:rsidP="004773EA">
      <w:pPr>
        <w:spacing w:line="360" w:lineRule="auto"/>
        <w:jc w:val="both"/>
        <w:rPr>
          <w:rFonts w:ascii="Trebuchet MS" w:eastAsia="Verdana" w:hAnsi="Trebuchet MS"/>
          <w:bCs/>
        </w:rPr>
      </w:pPr>
      <w:r w:rsidRPr="004773EA">
        <w:rPr>
          <w:rFonts w:ascii="Trebuchet MS" w:eastAsia="Verdana" w:hAnsi="Trebuchet MS"/>
          <w:bCs/>
        </w:rPr>
        <w:t>Chcielibyśmy także w większym stopniu włączać mieszkańców w życie miasta w celu lepszej integracji naszej społeczności, a także zwiększyć kulturotwórc</w:t>
      </w:r>
      <w:r w:rsidR="002F2A70" w:rsidRPr="004773EA">
        <w:rPr>
          <w:rFonts w:ascii="Trebuchet MS" w:eastAsia="Verdana" w:hAnsi="Trebuchet MS"/>
          <w:bCs/>
        </w:rPr>
        <w:t xml:space="preserve">zą rolę miasta. Mamy nadzieje, </w:t>
      </w:r>
      <w:r w:rsidRPr="004773EA">
        <w:rPr>
          <w:rFonts w:ascii="Trebuchet MS" w:eastAsia="Verdana" w:hAnsi="Trebuchet MS"/>
          <w:bCs/>
        </w:rPr>
        <w:t>że nasze działania w kierunku zwiększenia atrakcyjności Sławkowa spowoduje większy napływ wybitnych osób ze świata kultury, sztuki i nauki, poszukujących kameralnej i</w:t>
      </w:r>
      <w:r w:rsidR="004773EA" w:rsidRPr="004773EA">
        <w:rPr>
          <w:rFonts w:ascii="Trebuchet MS" w:eastAsia="Verdana" w:hAnsi="Trebuchet MS"/>
          <w:bCs/>
        </w:rPr>
        <w:t xml:space="preserve"> unikalnej atmosfery </w:t>
      </w:r>
      <w:r w:rsidRPr="004773EA">
        <w:rPr>
          <w:rFonts w:ascii="Trebuchet MS" w:eastAsia="Verdana" w:hAnsi="Trebuchet MS"/>
          <w:bCs/>
        </w:rPr>
        <w:t>dla pracy twórczej i wypoczynku.</w:t>
      </w:r>
    </w:p>
    <w:p w14:paraId="33EF450D" w14:textId="77777777" w:rsidR="00A742EE" w:rsidRPr="004773EA" w:rsidRDefault="00A742EE" w:rsidP="00A742EE">
      <w:pPr>
        <w:spacing w:after="0" w:line="360" w:lineRule="auto"/>
        <w:jc w:val="both"/>
        <w:rPr>
          <w:rFonts w:ascii="Trebuchet MS" w:eastAsia="Verdana" w:hAnsi="Trebuchet MS"/>
          <w:bCs/>
        </w:rPr>
      </w:pPr>
      <w:r w:rsidRPr="004773EA">
        <w:rPr>
          <w:rFonts w:ascii="Trebuchet MS" w:eastAsia="Verdana" w:hAnsi="Trebuchet MS"/>
          <w:bCs/>
        </w:rPr>
        <w:t>Sytuacja gospodarcza miasta uległa znacznym zmianom w konsekwencji transformacji ustrojowej i zmniejszenia się roli wielkich zakładów górniczy</w:t>
      </w:r>
      <w:r w:rsidR="004773EA" w:rsidRPr="004773EA">
        <w:rPr>
          <w:rFonts w:ascii="Trebuchet MS" w:eastAsia="Verdana" w:hAnsi="Trebuchet MS"/>
          <w:bCs/>
        </w:rPr>
        <w:t xml:space="preserve">ch i hutniczych zapewniających </w:t>
      </w:r>
      <w:r w:rsidRPr="004773EA">
        <w:rPr>
          <w:rFonts w:ascii="Trebuchet MS" w:eastAsia="Verdana" w:hAnsi="Trebuchet MS"/>
          <w:bCs/>
        </w:rPr>
        <w:t>w przeszłości liczne miejsca pracy dla mieszkańców Sławkowa. Ich miejsce powinny w coraz większym stopniu zajmować małe i średnie przedsiębiorstwa (</w:t>
      </w:r>
      <w:r w:rsidR="004773EA" w:rsidRPr="004773EA">
        <w:rPr>
          <w:rFonts w:ascii="Trebuchet MS" w:eastAsia="Verdana" w:hAnsi="Trebuchet MS"/>
          <w:bCs/>
        </w:rPr>
        <w:t xml:space="preserve">w tym firmy rodzinne). Będziemy dokładać starań </w:t>
      </w:r>
      <w:r w:rsidRPr="004773EA">
        <w:rPr>
          <w:rFonts w:ascii="Trebuchet MS" w:eastAsia="Verdana" w:hAnsi="Trebuchet MS"/>
          <w:bCs/>
        </w:rPr>
        <w:t xml:space="preserve">i wspierać rozwój tego sektora. </w:t>
      </w:r>
    </w:p>
    <w:p w14:paraId="7D38E02E" w14:textId="77777777" w:rsidR="00A742EE" w:rsidRPr="004773EA" w:rsidRDefault="00A742EE" w:rsidP="00A742EE">
      <w:pPr>
        <w:spacing w:after="0" w:line="360" w:lineRule="auto"/>
        <w:jc w:val="both"/>
        <w:rPr>
          <w:rFonts w:ascii="Trebuchet MS" w:eastAsia="Verdana" w:hAnsi="Trebuchet MS"/>
          <w:bCs/>
        </w:rPr>
      </w:pPr>
      <w:r w:rsidRPr="004773EA">
        <w:rPr>
          <w:rFonts w:ascii="Trebuchet MS" w:eastAsia="Verdana" w:hAnsi="Trebuchet MS"/>
          <w:bCs/>
        </w:rPr>
        <w:t>Będziemy się również starali stworzyć jak najlepsze warunki rozwoju dla dużych przedsiębiorstw zlokalizowanych na terenie miasta, a w szczególno</w:t>
      </w:r>
      <w:r w:rsidR="004773EA" w:rsidRPr="004773EA">
        <w:rPr>
          <w:rFonts w:ascii="Trebuchet MS" w:eastAsia="Verdana" w:hAnsi="Trebuchet MS"/>
          <w:bCs/>
        </w:rPr>
        <w:t xml:space="preserve">ści prowadzić działania mające </w:t>
      </w:r>
      <w:r w:rsidRPr="004773EA">
        <w:rPr>
          <w:rFonts w:ascii="Trebuchet MS" w:eastAsia="Verdana" w:hAnsi="Trebuchet MS"/>
          <w:bCs/>
        </w:rPr>
        <w:t>na celu szersze wykorzystanie gospodarcze terenów Zespołu Terminali Przeładunkowych Linii Hutniczej Szerokotorowej (LHS).</w:t>
      </w:r>
    </w:p>
    <w:p w14:paraId="09FD4A76" w14:textId="77777777" w:rsidR="00A742EE" w:rsidRPr="004773EA" w:rsidRDefault="00A742EE" w:rsidP="004773EA">
      <w:pPr>
        <w:spacing w:line="360" w:lineRule="auto"/>
        <w:jc w:val="both"/>
        <w:rPr>
          <w:rFonts w:ascii="Trebuchet MS" w:eastAsia="Verdana" w:hAnsi="Trebuchet MS"/>
          <w:bCs/>
        </w:rPr>
      </w:pPr>
      <w:r w:rsidRPr="004773EA">
        <w:rPr>
          <w:rFonts w:ascii="Trebuchet MS" w:eastAsia="Verdana" w:hAnsi="Trebuchet MS"/>
          <w:bCs/>
        </w:rPr>
        <w:t>Sławków posiada duże rezerwy terenów, które po odpowiednim przygotowaniu infrastrukturalnym mogą zostać wykorzystane przez sektor gospodarczy na nowe inwestycje, szczególnie w aspekcie planowanego utworzenia w Sławkowie Międzynar</w:t>
      </w:r>
      <w:r w:rsidR="004773EA">
        <w:rPr>
          <w:rFonts w:ascii="Trebuchet MS" w:eastAsia="Verdana" w:hAnsi="Trebuchet MS"/>
          <w:bCs/>
        </w:rPr>
        <w:t xml:space="preserve">odowego Centrum </w:t>
      </w:r>
      <w:r w:rsidR="004773EA">
        <w:rPr>
          <w:rFonts w:ascii="Trebuchet MS" w:eastAsia="Verdana" w:hAnsi="Trebuchet MS"/>
          <w:bCs/>
        </w:rPr>
        <w:lastRenderedPageBreak/>
        <w:t xml:space="preserve">Logistycznego. </w:t>
      </w:r>
      <w:r w:rsidR="004773EA" w:rsidRPr="004773EA">
        <w:rPr>
          <w:rFonts w:ascii="Trebuchet MS" w:eastAsia="Verdana" w:hAnsi="Trebuchet MS"/>
          <w:bCs/>
        </w:rPr>
        <w:t>P</w:t>
      </w:r>
      <w:r w:rsidRPr="004773EA">
        <w:rPr>
          <w:rFonts w:ascii="Trebuchet MS" w:eastAsia="Verdana" w:hAnsi="Trebuchet MS"/>
          <w:bCs/>
        </w:rPr>
        <w:t xml:space="preserve">ragniemy dołożyć wszelkich starań dla podniesienia atrakcyjności inwestycyjnej miasta, aby możliwe stało się wykorzystanie tkwiącego w nim ogromnego potencjału dla rozwoju gospodarczego zarówno lokalnego jak i </w:t>
      </w:r>
      <w:r w:rsidR="004773EA">
        <w:rPr>
          <w:rFonts w:ascii="Trebuchet MS" w:eastAsia="Verdana" w:hAnsi="Trebuchet MS"/>
          <w:bCs/>
        </w:rPr>
        <w:t xml:space="preserve">w skali </w:t>
      </w:r>
      <w:r w:rsidRPr="004773EA">
        <w:rPr>
          <w:rFonts w:ascii="Trebuchet MS" w:eastAsia="Verdana" w:hAnsi="Trebuchet MS"/>
          <w:bCs/>
        </w:rPr>
        <w:t>regionu śląskiego.</w:t>
      </w:r>
      <w:r w:rsidRPr="00A742EE">
        <w:rPr>
          <w:rFonts w:ascii="Trebuchet MS" w:eastAsia="Verdana" w:hAnsi="Trebuchet MS"/>
          <w:bCs/>
          <w:color w:val="FF0000"/>
        </w:rPr>
        <w:t xml:space="preserve"> </w:t>
      </w:r>
    </w:p>
    <w:p w14:paraId="551E4D2F" w14:textId="77777777" w:rsidR="00A742EE" w:rsidRPr="004773EA" w:rsidRDefault="00A742EE" w:rsidP="00A742EE">
      <w:pPr>
        <w:spacing w:after="0" w:line="360" w:lineRule="auto"/>
        <w:jc w:val="both"/>
        <w:rPr>
          <w:rFonts w:ascii="Trebuchet MS" w:eastAsia="Verdana" w:hAnsi="Trebuchet MS"/>
          <w:bCs/>
        </w:rPr>
      </w:pPr>
      <w:r w:rsidRPr="004773EA">
        <w:rPr>
          <w:rFonts w:ascii="Trebuchet MS" w:eastAsia="Verdana" w:hAnsi="Trebuchet MS"/>
          <w:bCs/>
        </w:rPr>
        <w:t>Chcemy również położyć większy nacisk na rozwój działalności</w:t>
      </w:r>
      <w:r w:rsidR="004773EA" w:rsidRPr="004773EA">
        <w:rPr>
          <w:rFonts w:ascii="Trebuchet MS" w:eastAsia="Verdana" w:hAnsi="Trebuchet MS"/>
          <w:bCs/>
        </w:rPr>
        <w:t xml:space="preserve"> wypoczynkowej i turystycznej, </w:t>
      </w:r>
      <w:r w:rsidRPr="004773EA">
        <w:rPr>
          <w:rFonts w:ascii="Trebuchet MS" w:eastAsia="Verdana" w:hAnsi="Trebuchet MS"/>
          <w:bCs/>
        </w:rPr>
        <w:t>która może dostarczyć nowe miejsca pracy, a posiada dodatkowy atut w</w:t>
      </w:r>
      <w:r w:rsidR="004773EA" w:rsidRPr="004773EA">
        <w:rPr>
          <w:rFonts w:ascii="Trebuchet MS" w:eastAsia="Verdana" w:hAnsi="Trebuchet MS"/>
          <w:bCs/>
        </w:rPr>
        <w:t> </w:t>
      </w:r>
      <w:r w:rsidRPr="004773EA">
        <w:rPr>
          <w:rFonts w:ascii="Trebuchet MS" w:eastAsia="Verdana" w:hAnsi="Trebuchet MS"/>
          <w:bCs/>
        </w:rPr>
        <w:t xml:space="preserve">postaci stosunkowo niewielkiego oddziaływania na środowisko przyrodnicze. </w:t>
      </w:r>
    </w:p>
    <w:p w14:paraId="0683E662" w14:textId="77777777" w:rsidR="00A742EE" w:rsidRPr="004773EA" w:rsidRDefault="00A742EE" w:rsidP="00A742EE">
      <w:pPr>
        <w:spacing w:after="0" w:line="360" w:lineRule="auto"/>
        <w:jc w:val="both"/>
        <w:rPr>
          <w:rFonts w:ascii="Trebuchet MS" w:eastAsia="Verdana" w:hAnsi="Trebuchet MS"/>
          <w:bCs/>
        </w:rPr>
      </w:pPr>
      <w:r w:rsidRPr="004773EA">
        <w:rPr>
          <w:rFonts w:ascii="Trebuchet MS" w:eastAsia="Verdana" w:hAnsi="Trebuchet MS"/>
          <w:bCs/>
        </w:rPr>
        <w:t xml:space="preserve">Wiemy, że niemal każda działalność człowieka pociąga za sobą zmiany w środowisku przyrodniczym. Na terenie Śląska, gdzie przez dziesiątki lat rozwijany był intensywnie przemysł górniczy i hutniczy, szczególnie widać znaczne i czasem nieodwracalne przekształcenia środowiska przyrodniczego. W Sławkowie także można w wielu miejscach zaobserwować efekty dawnej polityki przemysłowej, która przekształciła naturalne zasoby przyrodnicze i przestrzenne gminy. </w:t>
      </w:r>
    </w:p>
    <w:p w14:paraId="0D29FD12" w14:textId="77777777" w:rsidR="00A742EE" w:rsidRPr="004773EA" w:rsidRDefault="00A742EE" w:rsidP="004773EA">
      <w:pPr>
        <w:spacing w:after="0" w:line="360" w:lineRule="auto"/>
        <w:jc w:val="both"/>
        <w:rPr>
          <w:rFonts w:ascii="Trebuchet MS" w:eastAsia="Verdana" w:hAnsi="Trebuchet MS"/>
          <w:bCs/>
        </w:rPr>
      </w:pPr>
      <w:r w:rsidRPr="004773EA">
        <w:rPr>
          <w:rFonts w:ascii="Trebuchet MS" w:eastAsia="Verdana" w:hAnsi="Trebuchet MS"/>
          <w:bCs/>
        </w:rPr>
        <w:t>Dlatego naszym celem jest takie działanie, aby zmiany spowodowane dalszym rozwojem Sławkowa oddziaływały na środowisko w jak najmniejszym możliwym stopniu. Będziemy ponadto dokładać starań, aby zminimalizować lub usunąć zniszczenia powstałe w</w:t>
      </w:r>
      <w:r w:rsidR="004773EA" w:rsidRPr="004773EA">
        <w:rPr>
          <w:rFonts w:ascii="Trebuchet MS" w:eastAsia="Verdana" w:hAnsi="Trebuchet MS"/>
          <w:bCs/>
        </w:rPr>
        <w:t> </w:t>
      </w:r>
      <w:r w:rsidRPr="004773EA">
        <w:rPr>
          <w:rFonts w:ascii="Trebuchet MS" w:eastAsia="Verdana" w:hAnsi="Trebuchet MS"/>
          <w:bCs/>
        </w:rPr>
        <w:t>przeszłości. Naszym nadrzędnym celem jest bowiem przekazanie następnym pokoleniom miasta w jak najlepszym możliwym stanie.</w:t>
      </w:r>
    </w:p>
    <w:p w14:paraId="1EDE493F" w14:textId="77777777" w:rsidR="00A742EE" w:rsidRPr="002C6B62" w:rsidRDefault="00A742EE" w:rsidP="004773EA">
      <w:pPr>
        <w:spacing w:line="360" w:lineRule="auto"/>
        <w:jc w:val="both"/>
        <w:rPr>
          <w:rFonts w:ascii="Trebuchet MS" w:eastAsia="Verdana" w:hAnsi="Trebuchet MS"/>
          <w:bCs/>
        </w:rPr>
      </w:pPr>
      <w:r w:rsidRPr="004773EA">
        <w:rPr>
          <w:rFonts w:ascii="Trebuchet MS" w:eastAsia="Verdana" w:hAnsi="Trebuchet MS"/>
          <w:bCs/>
        </w:rPr>
        <w:t xml:space="preserve">Jednocześnie będziemy prowadzić intensywne działania w zakresie rozwoju infrastruktury ochrony środowiska, w szczególności ochrony zasobów wodnych, gdyż istniejące aktualnie zagospodarowanie techniczne miasta nie pozwala na efektywną ochronę środowiska przyrodniczego. </w:t>
      </w:r>
    </w:p>
    <w:p w14:paraId="50ACC815" w14:textId="77777777" w:rsidR="00A742EE" w:rsidRPr="002C6B62" w:rsidRDefault="00A742EE" w:rsidP="00A742EE">
      <w:pPr>
        <w:spacing w:after="0" w:line="360" w:lineRule="auto"/>
        <w:jc w:val="both"/>
        <w:rPr>
          <w:rFonts w:ascii="Trebuchet MS" w:eastAsia="Verdana" w:hAnsi="Trebuchet MS"/>
          <w:bCs/>
        </w:rPr>
      </w:pPr>
      <w:r w:rsidRPr="002C6B62">
        <w:rPr>
          <w:rFonts w:ascii="Trebuchet MS" w:eastAsia="Verdana" w:hAnsi="Trebuchet MS"/>
          <w:bCs/>
        </w:rPr>
        <w:t>Mając świadomość, iż zarządzanie rozwoje</w:t>
      </w:r>
      <w:r w:rsidR="004773EA" w:rsidRPr="002C6B62">
        <w:rPr>
          <w:rFonts w:ascii="Trebuchet MS" w:eastAsia="Verdana" w:hAnsi="Trebuchet MS"/>
          <w:bCs/>
        </w:rPr>
        <w:t xml:space="preserve">m miasta jest zadaniem trudnym </w:t>
      </w:r>
      <w:r w:rsidRPr="002C6B62">
        <w:rPr>
          <w:rFonts w:ascii="Trebuchet MS" w:eastAsia="Verdana" w:hAnsi="Trebuchet MS"/>
          <w:bCs/>
        </w:rPr>
        <w:t>i</w:t>
      </w:r>
      <w:r w:rsidR="004773EA" w:rsidRPr="002C6B62">
        <w:rPr>
          <w:rFonts w:ascii="Trebuchet MS" w:eastAsia="Verdana" w:hAnsi="Trebuchet MS"/>
          <w:bCs/>
        </w:rPr>
        <w:t> </w:t>
      </w:r>
      <w:r w:rsidRPr="002C6B62">
        <w:rPr>
          <w:rFonts w:ascii="Trebuchet MS" w:eastAsia="Verdana" w:hAnsi="Trebuchet MS"/>
          <w:bCs/>
        </w:rPr>
        <w:t>skomplikowanym, wymagającym wysokiej sprawności instytucji realizujących strategię miasta będziemy prowadzić działania w celu poprawy efektywności procesów usługowych zarówno Urzędu Miasta jak również samorządowych jednostek organizacyjnych.</w:t>
      </w:r>
    </w:p>
    <w:p w14:paraId="0F84B170" w14:textId="77777777" w:rsidR="00A742EE" w:rsidRPr="002C6B62" w:rsidRDefault="00A742EE" w:rsidP="00A742EE">
      <w:pPr>
        <w:spacing w:after="0" w:line="360" w:lineRule="auto"/>
        <w:jc w:val="both"/>
        <w:rPr>
          <w:rFonts w:ascii="Trebuchet MS" w:eastAsia="Verdana" w:hAnsi="Trebuchet MS"/>
          <w:bCs/>
        </w:rPr>
      </w:pPr>
      <w:r w:rsidRPr="002C6B62">
        <w:rPr>
          <w:rFonts w:ascii="Trebuchet MS" w:eastAsia="Verdana" w:hAnsi="Trebuchet MS"/>
          <w:bCs/>
        </w:rPr>
        <w:t>Szczególnego znaczenia nabiera także, przy ograniczonej wielkości zasobów finansowych, właściwe zarządzanie budżetem miasta. W związku z tym będziemy podejmować działania zmierzające do poprawy efektywności wydatkowania środków budżetowych jak i mające na celu zwięks</w:t>
      </w:r>
      <w:r w:rsidR="004773EA" w:rsidRPr="002C6B62">
        <w:rPr>
          <w:rFonts w:ascii="Trebuchet MS" w:eastAsia="Verdana" w:hAnsi="Trebuchet MS"/>
          <w:bCs/>
        </w:rPr>
        <w:t xml:space="preserve">zenie </w:t>
      </w:r>
      <w:r w:rsidRPr="002C6B62">
        <w:rPr>
          <w:rFonts w:ascii="Trebuchet MS" w:eastAsia="Verdana" w:hAnsi="Trebuchet MS"/>
          <w:bCs/>
        </w:rPr>
        <w:t>dochodów gminy, które będzie można wykorzystać na przyśpieszenie procesu inwestowania w zrównoważony rozwój miasta.  Dlatego szczeg</w:t>
      </w:r>
      <w:r w:rsidR="004773EA" w:rsidRPr="002C6B62">
        <w:rPr>
          <w:rFonts w:ascii="Trebuchet MS" w:eastAsia="Verdana" w:hAnsi="Trebuchet MS"/>
          <w:bCs/>
        </w:rPr>
        <w:t xml:space="preserve">ólną uwagę pragniemy poświęcić </w:t>
      </w:r>
      <w:r w:rsidRPr="002C6B62">
        <w:rPr>
          <w:rFonts w:ascii="Trebuchet MS" w:eastAsia="Verdana" w:hAnsi="Trebuchet MS"/>
          <w:bCs/>
        </w:rPr>
        <w:t>na pozyskiwanie zewnętrznych środków finansowych, zwłaszcza z</w:t>
      </w:r>
      <w:r w:rsidR="004773EA" w:rsidRPr="002C6B62">
        <w:rPr>
          <w:rFonts w:ascii="Trebuchet MS" w:eastAsia="Verdana" w:hAnsi="Trebuchet MS"/>
          <w:bCs/>
        </w:rPr>
        <w:t> </w:t>
      </w:r>
      <w:r w:rsidRPr="002C6B62">
        <w:rPr>
          <w:rFonts w:ascii="Trebuchet MS" w:eastAsia="Verdana" w:hAnsi="Trebuchet MS"/>
          <w:bCs/>
        </w:rPr>
        <w:t xml:space="preserve">funduszy strukturalnych Unii Europejskiej na finansowanie procesu rozwojowego Sławkowa. </w:t>
      </w:r>
    </w:p>
    <w:p w14:paraId="7097C710" w14:textId="77777777" w:rsidR="00A742EE" w:rsidRPr="002C6B62" w:rsidRDefault="00A742EE" w:rsidP="00A742EE">
      <w:pPr>
        <w:spacing w:after="0" w:line="360" w:lineRule="auto"/>
        <w:jc w:val="both"/>
        <w:rPr>
          <w:rFonts w:ascii="Trebuchet MS" w:eastAsia="Verdana" w:hAnsi="Trebuchet MS"/>
          <w:bCs/>
        </w:rPr>
      </w:pPr>
      <w:r w:rsidRPr="002C6B62">
        <w:rPr>
          <w:rFonts w:ascii="Trebuchet MS" w:eastAsia="Verdana" w:hAnsi="Trebuchet MS"/>
          <w:bCs/>
        </w:rPr>
        <w:lastRenderedPageBreak/>
        <w:t>Uznając wysokie znaczenie aktywności mieszkańców, sektora organizacji pozarządowych oraz lokalnego sektora gospodarczego dla rozwoju miasta będziemy zmierzać do budowy możliwie jak najszerszego partnerstwa lokalnego i współodpowiedzialności za sprawy lokalne.</w:t>
      </w:r>
    </w:p>
    <w:p w14:paraId="09BCA58E" w14:textId="77777777" w:rsidR="00A742EE" w:rsidRPr="002C6B62" w:rsidRDefault="00A742EE" w:rsidP="00A742EE">
      <w:pPr>
        <w:spacing w:after="0" w:line="360" w:lineRule="auto"/>
        <w:jc w:val="both"/>
        <w:rPr>
          <w:rFonts w:ascii="Trebuchet MS" w:eastAsia="Verdana" w:hAnsi="Trebuchet MS"/>
          <w:bCs/>
        </w:rPr>
      </w:pPr>
      <w:r w:rsidRPr="002C6B62">
        <w:rPr>
          <w:rFonts w:ascii="Trebuchet MS" w:eastAsia="Verdana" w:hAnsi="Trebuchet MS"/>
          <w:bCs/>
        </w:rPr>
        <w:t>Dodatkowo będziemy zmierzać do zwiększenia zakre</w:t>
      </w:r>
      <w:r w:rsidR="004773EA" w:rsidRPr="002C6B62">
        <w:rPr>
          <w:rFonts w:ascii="Trebuchet MS" w:eastAsia="Verdana" w:hAnsi="Trebuchet MS"/>
          <w:bCs/>
        </w:rPr>
        <w:t xml:space="preserve">su współpracy samorządu miasta </w:t>
      </w:r>
      <w:r w:rsidRPr="002C6B62">
        <w:rPr>
          <w:rFonts w:ascii="Trebuchet MS" w:eastAsia="Verdana" w:hAnsi="Trebuchet MS"/>
          <w:bCs/>
        </w:rPr>
        <w:t>z</w:t>
      </w:r>
      <w:r w:rsidR="004773EA" w:rsidRPr="002C6B62">
        <w:rPr>
          <w:rFonts w:ascii="Trebuchet MS" w:eastAsia="Verdana" w:hAnsi="Trebuchet MS"/>
          <w:bCs/>
        </w:rPr>
        <w:t> </w:t>
      </w:r>
      <w:r w:rsidRPr="002C6B62">
        <w:rPr>
          <w:rFonts w:ascii="Trebuchet MS" w:eastAsia="Verdana" w:hAnsi="Trebuchet MS"/>
          <w:bCs/>
        </w:rPr>
        <w:t xml:space="preserve">partnerami ponadlokalnymi, zarówno samorządowymi, rządowymi jak i III sektora. Jednocześnie pragniemy podejmować działania zwiększające zakres współpracy międzynarodowej zarówno samorządu jak i partnerów lokalnych. </w:t>
      </w:r>
    </w:p>
    <w:p w14:paraId="2527EC10" w14:textId="77777777" w:rsidR="00A742EE" w:rsidRPr="00BD0B13" w:rsidRDefault="00A742EE" w:rsidP="00BD0B13">
      <w:pPr>
        <w:spacing w:line="360" w:lineRule="auto"/>
        <w:jc w:val="both"/>
        <w:rPr>
          <w:rFonts w:ascii="Trebuchet MS" w:eastAsia="Verdana" w:hAnsi="Trebuchet MS"/>
          <w:bCs/>
        </w:rPr>
      </w:pPr>
      <w:r w:rsidRPr="00BD0B13">
        <w:rPr>
          <w:rFonts w:ascii="Trebuchet MS" w:eastAsia="Verdana" w:hAnsi="Trebuchet MS"/>
          <w:bCs/>
        </w:rPr>
        <w:t>Dla zapewnienia skutecznego informowania o realizacji działań strategii i sytuacji rozwojowej Sławkowa zamierzamy także zbudować efektywne kanały rozpowszechniania informacji skierowanej zarówno do podmiotów zewnętrznych jak i do społeczności i</w:t>
      </w:r>
      <w:r w:rsidR="00BD0B13">
        <w:rPr>
          <w:rFonts w:ascii="Trebuchet MS" w:eastAsia="Verdana" w:hAnsi="Trebuchet MS"/>
          <w:bCs/>
        </w:rPr>
        <w:t> </w:t>
      </w:r>
      <w:r w:rsidRPr="00BD0B13">
        <w:rPr>
          <w:rFonts w:ascii="Trebuchet MS" w:eastAsia="Verdana" w:hAnsi="Trebuchet MS"/>
          <w:bCs/>
        </w:rPr>
        <w:t xml:space="preserve">partnerów lokalnych. </w:t>
      </w:r>
    </w:p>
    <w:p w14:paraId="0797F37D" w14:textId="77777777" w:rsidR="004773EA" w:rsidRPr="00A742EE" w:rsidRDefault="004773EA" w:rsidP="004773EA">
      <w:pPr>
        <w:spacing w:line="360" w:lineRule="auto"/>
        <w:jc w:val="both"/>
        <w:rPr>
          <w:rFonts w:ascii="Trebuchet MS" w:hAnsi="Trebuchet MS" w:cs="Arial"/>
        </w:rPr>
      </w:pPr>
      <w:r w:rsidRPr="00A742EE">
        <w:rPr>
          <w:rFonts w:ascii="Trebuchet MS" w:hAnsi="Trebuchet MS" w:cs="Arial"/>
        </w:rPr>
        <w:t xml:space="preserve">Efektywne wykorzystanie zdefiniowanych determinantów atrakcyjności umożliwi neutralizację problemów społeczno-gospodarczych gminy </w:t>
      </w:r>
      <w:r>
        <w:rPr>
          <w:rFonts w:ascii="Trebuchet MS" w:hAnsi="Trebuchet MS" w:cs="Arial"/>
        </w:rPr>
        <w:t xml:space="preserve">(szczególnie dużego bezrobocia wśród osób młodych) </w:t>
      </w:r>
      <w:r w:rsidRPr="00A742EE">
        <w:rPr>
          <w:rFonts w:ascii="Trebuchet MS" w:hAnsi="Trebuchet MS" w:cs="Arial"/>
        </w:rPr>
        <w:t xml:space="preserve">przekształcając ją w nowoczesny ośrodek </w:t>
      </w:r>
      <w:r>
        <w:rPr>
          <w:rFonts w:ascii="Trebuchet MS" w:hAnsi="Trebuchet MS" w:cs="Arial"/>
        </w:rPr>
        <w:t>miejski</w:t>
      </w:r>
      <w:r w:rsidRPr="00A742EE">
        <w:rPr>
          <w:rFonts w:ascii="Trebuchet MS" w:hAnsi="Trebuchet MS" w:cs="Arial"/>
        </w:rPr>
        <w:t>, konkurencyjny w</w:t>
      </w:r>
      <w:r>
        <w:rPr>
          <w:rFonts w:ascii="Trebuchet MS" w:hAnsi="Trebuchet MS" w:cs="Arial"/>
        </w:rPr>
        <w:t> </w:t>
      </w:r>
      <w:r w:rsidRPr="00A742EE">
        <w:rPr>
          <w:rFonts w:ascii="Trebuchet MS" w:hAnsi="Trebuchet MS" w:cs="Arial"/>
        </w:rPr>
        <w:t>warunkach rywalizacji rynkowej jednostek sektora samorządowego.</w:t>
      </w:r>
    </w:p>
    <w:p w14:paraId="6B64B56F" w14:textId="77777777" w:rsidR="00643425" w:rsidRPr="004773EA" w:rsidRDefault="00643425" w:rsidP="00643425">
      <w:pPr>
        <w:rPr>
          <w:rFonts w:ascii="Trebuchet MS" w:eastAsia="Verdana" w:hAnsi="Trebuchet MS" w:cs="Arial"/>
          <w:b/>
          <w:bCs/>
          <w:kern w:val="32"/>
        </w:rPr>
      </w:pPr>
      <w:r w:rsidRPr="00F007C4">
        <w:rPr>
          <w:rFonts w:ascii="Trebuchet MS" w:eastAsia="Verdana" w:hAnsi="Trebuchet MS" w:cs="Arial"/>
          <w:b/>
          <w:bCs/>
          <w:color w:val="FF0000"/>
          <w:kern w:val="32"/>
        </w:rPr>
        <w:br w:type="page"/>
      </w:r>
    </w:p>
    <w:p w14:paraId="119157EA" w14:textId="77777777" w:rsidR="00643425" w:rsidRPr="00BE34A6" w:rsidRDefault="00643425" w:rsidP="00C318F4">
      <w:pPr>
        <w:pStyle w:val="Nagwek1"/>
        <w:spacing w:before="0" w:after="200"/>
        <w:ind w:left="431" w:hanging="431"/>
      </w:pPr>
      <w:bookmarkStart w:id="43" w:name="_Toc436024170"/>
      <w:r w:rsidRPr="00BE34A6">
        <w:lastRenderedPageBreak/>
        <w:t>W</w:t>
      </w:r>
      <w:r w:rsidR="00416CE5" w:rsidRPr="00BE34A6">
        <w:t>izja i misja rozwoju miasta</w:t>
      </w:r>
      <w:r w:rsidRPr="00BE34A6">
        <w:t xml:space="preserve"> – główne przesłanie rozwojowe</w:t>
      </w:r>
      <w:bookmarkEnd w:id="43"/>
      <w:r w:rsidRPr="00BE34A6">
        <w:t xml:space="preserve"> </w:t>
      </w:r>
    </w:p>
    <w:p w14:paraId="0FE677C3" w14:textId="77777777" w:rsidR="00BE34A6" w:rsidRPr="00BE34A6" w:rsidRDefault="00BE34A6" w:rsidP="00BE34A6">
      <w:pPr>
        <w:spacing w:line="360" w:lineRule="auto"/>
        <w:jc w:val="both"/>
        <w:rPr>
          <w:rFonts w:ascii="Trebuchet MS" w:hAnsi="Trebuchet MS" w:cs="Arial"/>
        </w:rPr>
      </w:pPr>
      <w:r w:rsidRPr="00EE7FBA">
        <w:rPr>
          <w:rFonts w:ascii="Trebuchet MS" w:hAnsi="Trebuchet MS" w:cs="Arial"/>
        </w:rPr>
        <w:t>Wizja</w:t>
      </w:r>
      <w:r w:rsidRPr="00BE34A6">
        <w:rPr>
          <w:rFonts w:ascii="Trebuchet MS" w:hAnsi="Trebuchet MS" w:cs="Arial"/>
        </w:rPr>
        <w:t xml:space="preserve"> jest opisem pożądanego wizerunku gminy w odległej lecz wyraźnie zdefiniowanej przyszłości. Zakłada się przy tym, że realizacja wizji możliwa będzie przy zaistnieniu wszystkich korzystnych uwarunkowań do jej realizacji niezbędnych (zagrożenia zdiagnozowane w analizie SWOT nie wystąpią a zdefiniowane szanse zostaną wykorzystane).</w:t>
      </w:r>
    </w:p>
    <w:p w14:paraId="178D3FD2" w14:textId="77777777" w:rsidR="00BE34A6" w:rsidRPr="00BE34A6" w:rsidRDefault="00BE34A6" w:rsidP="00BE34A6">
      <w:pPr>
        <w:spacing w:after="0" w:line="360" w:lineRule="auto"/>
        <w:jc w:val="both"/>
        <w:rPr>
          <w:rFonts w:ascii="Trebuchet MS" w:hAnsi="Trebuchet MS" w:cs="Arial"/>
        </w:rPr>
      </w:pPr>
      <w:r w:rsidRPr="00BE34A6">
        <w:rPr>
          <w:rFonts w:ascii="Trebuchet MS" w:hAnsi="Trebuchet MS" w:cs="Arial"/>
        </w:rPr>
        <w:t>Wizję Miasta Sławkowa zdefiniowano dla każdego z czterech kluczowych kryteriów rozwoju obszaru:</w:t>
      </w:r>
    </w:p>
    <w:p w14:paraId="20D615CF" w14:textId="77777777" w:rsidR="00BE34A6" w:rsidRPr="00BE34A6" w:rsidRDefault="00BE34A6" w:rsidP="00086EEE">
      <w:pPr>
        <w:numPr>
          <w:ilvl w:val="0"/>
          <w:numId w:val="15"/>
        </w:numPr>
        <w:spacing w:after="0" w:line="360" w:lineRule="auto"/>
        <w:contextualSpacing/>
        <w:jc w:val="both"/>
        <w:rPr>
          <w:rFonts w:ascii="Trebuchet MS" w:hAnsi="Trebuchet MS"/>
        </w:rPr>
      </w:pPr>
      <w:r w:rsidRPr="00BE34A6">
        <w:rPr>
          <w:rFonts w:ascii="Trebuchet MS" w:hAnsi="Trebuchet MS"/>
        </w:rPr>
        <w:t>Społeczeństwo,</w:t>
      </w:r>
    </w:p>
    <w:p w14:paraId="500F7AB8" w14:textId="77777777" w:rsidR="00BE34A6" w:rsidRPr="00BE34A6" w:rsidRDefault="00BE34A6" w:rsidP="00086EEE">
      <w:pPr>
        <w:numPr>
          <w:ilvl w:val="0"/>
          <w:numId w:val="15"/>
        </w:numPr>
        <w:spacing w:after="0" w:line="360" w:lineRule="auto"/>
        <w:contextualSpacing/>
        <w:jc w:val="both"/>
        <w:rPr>
          <w:rFonts w:ascii="Trebuchet MS" w:hAnsi="Trebuchet MS"/>
        </w:rPr>
      </w:pPr>
      <w:r w:rsidRPr="00BE34A6">
        <w:rPr>
          <w:rFonts w:ascii="Trebuchet MS" w:hAnsi="Trebuchet MS"/>
        </w:rPr>
        <w:t>Gospodarka,</w:t>
      </w:r>
    </w:p>
    <w:p w14:paraId="7CE3BA7C" w14:textId="77777777" w:rsidR="00BE34A6" w:rsidRPr="00BE34A6" w:rsidRDefault="00BE34A6" w:rsidP="00086EEE">
      <w:pPr>
        <w:numPr>
          <w:ilvl w:val="0"/>
          <w:numId w:val="15"/>
        </w:numPr>
        <w:spacing w:after="0" w:line="360" w:lineRule="auto"/>
        <w:ind w:left="714" w:hanging="357"/>
        <w:jc w:val="both"/>
        <w:rPr>
          <w:rFonts w:ascii="Trebuchet MS" w:hAnsi="Trebuchet MS"/>
        </w:rPr>
      </w:pPr>
      <w:r w:rsidRPr="00BE34A6">
        <w:rPr>
          <w:rFonts w:ascii="Trebuchet MS" w:hAnsi="Trebuchet MS"/>
        </w:rPr>
        <w:t>Środowisko przyrodnicze,</w:t>
      </w:r>
    </w:p>
    <w:p w14:paraId="4776187D" w14:textId="77777777" w:rsidR="00BE34A6" w:rsidRPr="00BE34A6" w:rsidRDefault="00BE34A6" w:rsidP="00086EEE">
      <w:pPr>
        <w:numPr>
          <w:ilvl w:val="0"/>
          <w:numId w:val="15"/>
        </w:numPr>
        <w:spacing w:after="0" w:line="360" w:lineRule="auto"/>
        <w:ind w:left="714" w:hanging="357"/>
        <w:jc w:val="both"/>
        <w:rPr>
          <w:rFonts w:ascii="Trebuchet MS" w:hAnsi="Trebuchet MS"/>
        </w:rPr>
      </w:pPr>
      <w:r w:rsidRPr="00BE34A6">
        <w:rPr>
          <w:rFonts w:ascii="Trebuchet MS" w:hAnsi="Trebuchet MS"/>
        </w:rPr>
        <w:t>Ład przestrzenny.</w:t>
      </w:r>
    </w:p>
    <w:p w14:paraId="18964D8D" w14:textId="77777777" w:rsidR="00BE34A6" w:rsidRPr="00BE34A6" w:rsidRDefault="00BE34A6" w:rsidP="00BE34A6">
      <w:pPr>
        <w:spacing w:line="360" w:lineRule="auto"/>
        <w:jc w:val="both"/>
        <w:rPr>
          <w:rFonts w:ascii="Trebuchet MS" w:hAnsi="Trebuchet MS" w:cs="Arial"/>
        </w:rPr>
      </w:pPr>
      <w:r w:rsidRPr="00BE34A6">
        <w:rPr>
          <w:rFonts w:ascii="Trebuchet MS" w:hAnsi="Trebuchet MS" w:cs="Arial"/>
        </w:rPr>
        <w:t xml:space="preserve">Horyzont czasowy to rok 2020, gdyż do tego okresu niniejsza strategia będzie wdrażana. Weryfikacja wyników osiągnięcia zakładanych celów strategicznych a za ich pośrednictwem – realizacji wizji, możliwa będzie po roku 2020. </w:t>
      </w:r>
    </w:p>
    <w:p w14:paraId="5929E167" w14:textId="77777777" w:rsidR="00BE34A6" w:rsidRPr="00BE34A6" w:rsidRDefault="00BE34A6" w:rsidP="00BE34A6">
      <w:pPr>
        <w:spacing w:line="360" w:lineRule="auto"/>
        <w:jc w:val="both"/>
        <w:rPr>
          <w:rFonts w:ascii="Trebuchet MS" w:hAnsi="Trebuchet MS" w:cs="Arial"/>
        </w:rPr>
      </w:pPr>
      <w:r w:rsidRPr="00BE34A6">
        <w:rPr>
          <w:rFonts w:ascii="Trebuchet MS" w:hAnsi="Trebuchet MS" w:cs="Arial"/>
        </w:rPr>
        <w:t xml:space="preserve">Wizja Miasta Sławkowa w obszarze </w:t>
      </w:r>
      <w:r w:rsidRPr="00BE34A6">
        <w:rPr>
          <w:rFonts w:ascii="Trebuchet MS" w:hAnsi="Trebuchet MS" w:cs="Arial"/>
          <w:b/>
        </w:rPr>
        <w:t>SPOŁECZEŃSTWO</w:t>
      </w:r>
      <w:r w:rsidRPr="00BE34A6">
        <w:rPr>
          <w:rFonts w:ascii="Trebuchet MS" w:hAnsi="Trebuchet MS" w:cs="Arial"/>
        </w:rPr>
        <w:t>:</w:t>
      </w:r>
    </w:p>
    <w:p w14:paraId="36B91BB0" w14:textId="77777777" w:rsidR="00BE34A6" w:rsidRPr="00BE34A6" w:rsidRDefault="00BE34A6" w:rsidP="00BE34A6">
      <w:pPr>
        <w:shd w:val="clear" w:color="auto" w:fill="960000"/>
        <w:spacing w:after="0" w:line="360" w:lineRule="auto"/>
        <w:jc w:val="center"/>
        <w:rPr>
          <w:rFonts w:ascii="Trebuchet MS" w:hAnsi="Trebuchet MS" w:cs="Arial"/>
          <w:b/>
        </w:rPr>
      </w:pPr>
      <w:r w:rsidRPr="00BE34A6">
        <w:rPr>
          <w:rFonts w:ascii="Trebuchet MS" w:hAnsi="Trebuchet MS" w:cs="Arial"/>
          <w:b/>
        </w:rPr>
        <w:t>W roku 2020 Miasto Sławków będzie atrakcyjnym miejscem do życia dla obecnych i potencjalnym mieszkańców.</w:t>
      </w:r>
    </w:p>
    <w:p w14:paraId="7667FEA9" w14:textId="77777777" w:rsidR="00BE34A6" w:rsidRPr="00BE34A6" w:rsidRDefault="00BE34A6" w:rsidP="00BE34A6">
      <w:pPr>
        <w:spacing w:after="0" w:line="360" w:lineRule="auto"/>
        <w:rPr>
          <w:rFonts w:ascii="Trebuchet MS" w:hAnsi="Trebuchet MS" w:cs="Arial"/>
        </w:rPr>
      </w:pPr>
    </w:p>
    <w:p w14:paraId="0EA17D6D" w14:textId="77777777" w:rsidR="00BE34A6" w:rsidRPr="00BE34A6" w:rsidRDefault="00BE34A6" w:rsidP="00BE34A6">
      <w:pPr>
        <w:spacing w:line="360" w:lineRule="auto"/>
        <w:rPr>
          <w:rFonts w:ascii="Trebuchet MS" w:hAnsi="Trebuchet MS" w:cs="Arial"/>
        </w:rPr>
      </w:pPr>
      <w:r w:rsidRPr="00BE34A6">
        <w:rPr>
          <w:rFonts w:ascii="Trebuchet MS" w:hAnsi="Trebuchet MS" w:cs="Arial"/>
        </w:rPr>
        <w:t xml:space="preserve">Wizja Miasta Sławkowa w obszarze </w:t>
      </w:r>
      <w:r w:rsidRPr="00BE34A6">
        <w:rPr>
          <w:rFonts w:ascii="Trebuchet MS" w:hAnsi="Trebuchet MS" w:cs="Arial"/>
          <w:b/>
        </w:rPr>
        <w:t>GOSPODARKA</w:t>
      </w:r>
      <w:r w:rsidRPr="00BE34A6">
        <w:rPr>
          <w:rFonts w:ascii="Trebuchet MS" w:hAnsi="Trebuchet MS" w:cs="Arial"/>
        </w:rPr>
        <w:t>:</w:t>
      </w:r>
    </w:p>
    <w:p w14:paraId="645584F4" w14:textId="77777777" w:rsidR="00BE34A6" w:rsidRPr="00BE34A6" w:rsidRDefault="00BE34A6" w:rsidP="00BE34A6">
      <w:pPr>
        <w:shd w:val="clear" w:color="auto" w:fill="960000"/>
        <w:spacing w:after="0" w:line="360" w:lineRule="auto"/>
        <w:jc w:val="center"/>
        <w:rPr>
          <w:rFonts w:ascii="Trebuchet MS" w:hAnsi="Trebuchet MS" w:cs="Arial"/>
          <w:b/>
        </w:rPr>
      </w:pPr>
      <w:r w:rsidRPr="00BE34A6">
        <w:rPr>
          <w:rFonts w:ascii="Trebuchet MS" w:hAnsi="Trebuchet MS" w:cs="Arial"/>
          <w:b/>
        </w:rPr>
        <w:t xml:space="preserve">W roku 2020 Miasto Sławków będzie obszarem rozwiniętym gospodarczo, przyjaznym firmom rodzinnym i wspierającym branżę turystyczną. </w:t>
      </w:r>
    </w:p>
    <w:p w14:paraId="3FDA73FC" w14:textId="77777777" w:rsidR="00BE34A6" w:rsidRPr="00BE34A6" w:rsidRDefault="00BE34A6" w:rsidP="00BE34A6">
      <w:pPr>
        <w:spacing w:after="0" w:line="360" w:lineRule="auto"/>
        <w:rPr>
          <w:rFonts w:ascii="Trebuchet MS" w:hAnsi="Trebuchet MS" w:cs="Arial"/>
        </w:rPr>
      </w:pPr>
    </w:p>
    <w:p w14:paraId="3AA0613D" w14:textId="77777777" w:rsidR="00BE34A6" w:rsidRPr="00BE34A6" w:rsidRDefault="00BE34A6" w:rsidP="00BE34A6">
      <w:pPr>
        <w:spacing w:line="360" w:lineRule="auto"/>
        <w:rPr>
          <w:rFonts w:ascii="Trebuchet MS" w:hAnsi="Trebuchet MS" w:cs="Arial"/>
        </w:rPr>
      </w:pPr>
      <w:r w:rsidRPr="00BE34A6">
        <w:rPr>
          <w:rFonts w:ascii="Trebuchet MS" w:hAnsi="Trebuchet MS" w:cs="Arial"/>
        </w:rPr>
        <w:t xml:space="preserve">Wizja Miasta Sławkowa w obszarze </w:t>
      </w:r>
      <w:r w:rsidRPr="00BE34A6">
        <w:rPr>
          <w:rFonts w:ascii="Trebuchet MS" w:hAnsi="Trebuchet MS" w:cs="Arial"/>
          <w:b/>
        </w:rPr>
        <w:t>ŚRODOWISKO PRZYRODNICZE</w:t>
      </w:r>
      <w:r w:rsidRPr="00BE34A6">
        <w:rPr>
          <w:rFonts w:ascii="Trebuchet MS" w:hAnsi="Trebuchet MS" w:cs="Arial"/>
        </w:rPr>
        <w:t>:</w:t>
      </w:r>
    </w:p>
    <w:p w14:paraId="35BF4112" w14:textId="77777777" w:rsidR="00BE34A6" w:rsidRPr="00BE34A6" w:rsidRDefault="00BE34A6" w:rsidP="00BE34A6">
      <w:pPr>
        <w:shd w:val="clear" w:color="auto" w:fill="960000"/>
        <w:spacing w:after="0" w:line="360" w:lineRule="auto"/>
        <w:jc w:val="center"/>
        <w:rPr>
          <w:rFonts w:ascii="Trebuchet MS" w:hAnsi="Trebuchet MS" w:cs="Arial"/>
          <w:b/>
        </w:rPr>
      </w:pPr>
      <w:r w:rsidRPr="00BE34A6">
        <w:rPr>
          <w:rFonts w:ascii="Trebuchet MS" w:hAnsi="Trebuchet MS" w:cs="Arial"/>
          <w:b/>
        </w:rPr>
        <w:t>W roku 2020 czyste środowisko przyrodnicze w Mieście Sławków będzie jedną z podstawowych cech atrakcyjności miasta na tle regionu.</w:t>
      </w:r>
    </w:p>
    <w:p w14:paraId="05301633" w14:textId="77777777" w:rsidR="00BE34A6" w:rsidRPr="00BE34A6" w:rsidRDefault="00BE34A6" w:rsidP="00BE34A6">
      <w:pPr>
        <w:spacing w:after="0" w:line="360" w:lineRule="auto"/>
        <w:rPr>
          <w:rFonts w:ascii="Arial" w:hAnsi="Arial" w:cs="Arial"/>
          <w:sz w:val="25"/>
          <w:szCs w:val="25"/>
        </w:rPr>
      </w:pPr>
    </w:p>
    <w:p w14:paraId="20D06105" w14:textId="77777777" w:rsidR="00BE34A6" w:rsidRPr="00BE34A6" w:rsidRDefault="00BE34A6" w:rsidP="00BE34A6">
      <w:pPr>
        <w:spacing w:line="360" w:lineRule="auto"/>
        <w:rPr>
          <w:rFonts w:ascii="Trebuchet MS" w:hAnsi="Trebuchet MS" w:cs="Arial"/>
        </w:rPr>
      </w:pPr>
      <w:r w:rsidRPr="00BE34A6">
        <w:rPr>
          <w:rFonts w:ascii="Trebuchet MS" w:hAnsi="Trebuchet MS" w:cs="Arial"/>
        </w:rPr>
        <w:t xml:space="preserve">Wizja Miasta Sławkowa w obszarze </w:t>
      </w:r>
      <w:r w:rsidRPr="00BE34A6">
        <w:rPr>
          <w:rFonts w:ascii="Trebuchet MS" w:hAnsi="Trebuchet MS" w:cs="Arial"/>
          <w:b/>
        </w:rPr>
        <w:t>ŁAD PRZESTRZENNY</w:t>
      </w:r>
      <w:r w:rsidRPr="00BE34A6">
        <w:rPr>
          <w:rFonts w:ascii="Trebuchet MS" w:hAnsi="Trebuchet MS" w:cs="Arial"/>
        </w:rPr>
        <w:t>:</w:t>
      </w:r>
    </w:p>
    <w:p w14:paraId="7526C305" w14:textId="77777777" w:rsidR="00BE34A6" w:rsidRPr="00BE34A6" w:rsidRDefault="00BE34A6" w:rsidP="00BE34A6">
      <w:pPr>
        <w:shd w:val="clear" w:color="auto" w:fill="960000"/>
        <w:spacing w:after="0" w:line="360" w:lineRule="auto"/>
        <w:jc w:val="center"/>
        <w:rPr>
          <w:rFonts w:ascii="Trebuchet MS" w:hAnsi="Trebuchet MS" w:cs="Arial"/>
          <w:b/>
        </w:rPr>
      </w:pPr>
      <w:r w:rsidRPr="00BE34A6">
        <w:rPr>
          <w:rFonts w:ascii="Trebuchet MS" w:hAnsi="Trebuchet MS" w:cs="Arial"/>
          <w:b/>
        </w:rPr>
        <w:t>W roku 2020 przestrzeń publiczna w Mieście Sławków będzie przyjazna mieszkańcom i odpowiadała będzie ich potrzebom.</w:t>
      </w:r>
    </w:p>
    <w:p w14:paraId="6B149E96" w14:textId="77777777" w:rsidR="00BE34A6" w:rsidRPr="00BE34A6" w:rsidRDefault="00BE34A6" w:rsidP="00BE34A6">
      <w:pPr>
        <w:spacing w:after="0" w:line="360" w:lineRule="auto"/>
        <w:rPr>
          <w:rFonts w:ascii="Arial" w:hAnsi="Arial" w:cs="Arial"/>
          <w:sz w:val="25"/>
          <w:szCs w:val="25"/>
        </w:rPr>
      </w:pPr>
    </w:p>
    <w:p w14:paraId="1114BF6E" w14:textId="77777777" w:rsidR="00BE34A6" w:rsidRPr="00BE34A6" w:rsidRDefault="00BE34A6" w:rsidP="00BE34A6">
      <w:pPr>
        <w:spacing w:line="360" w:lineRule="auto"/>
        <w:jc w:val="both"/>
        <w:rPr>
          <w:rFonts w:ascii="Trebuchet MS" w:hAnsi="Trebuchet MS" w:cs="Arial"/>
        </w:rPr>
      </w:pPr>
      <w:r w:rsidRPr="00BE34A6">
        <w:rPr>
          <w:rFonts w:ascii="Trebuchet MS" w:hAnsi="Trebuchet MS" w:cs="Arial"/>
        </w:rPr>
        <w:lastRenderedPageBreak/>
        <w:t xml:space="preserve">Łącząc i podsumowując wizje określone dla poszczególnych obszarów </w:t>
      </w:r>
      <w:r w:rsidRPr="00BE34A6">
        <w:rPr>
          <w:rFonts w:ascii="Trebuchet MS" w:hAnsi="Trebuchet MS" w:cs="Arial"/>
          <w:b/>
        </w:rPr>
        <w:t>OGÓLNĄ WIZJĘ ROZWOJU</w:t>
      </w:r>
      <w:r w:rsidRPr="00BE34A6">
        <w:rPr>
          <w:rFonts w:ascii="Trebuchet MS" w:hAnsi="Trebuchet MS" w:cs="Arial"/>
        </w:rPr>
        <w:t xml:space="preserve"> Miasta Sławków definiuje się następująco:</w:t>
      </w:r>
    </w:p>
    <w:p w14:paraId="640097D4" w14:textId="77777777" w:rsidR="00BE34A6" w:rsidRPr="00BE34A6" w:rsidRDefault="00BE34A6" w:rsidP="00BE34A6">
      <w:pPr>
        <w:shd w:val="clear" w:color="auto" w:fill="960000"/>
        <w:spacing w:line="360" w:lineRule="auto"/>
        <w:jc w:val="center"/>
        <w:rPr>
          <w:rFonts w:ascii="Trebuchet MS" w:hAnsi="Trebuchet MS" w:cs="Arial"/>
          <w:b/>
        </w:rPr>
      </w:pPr>
      <w:r w:rsidRPr="00BE34A6">
        <w:rPr>
          <w:rFonts w:ascii="Trebuchet MS" w:hAnsi="Trebuchet MS" w:cs="Arial"/>
          <w:b/>
        </w:rPr>
        <w:t>W roku 2020 Miasto Sławków będzie miejscem przyjaznym wszystkim mieszkańcom, zaspakajającym ich potrzeby życiowe, zapewniającym dostęp do różnorodnych miejsc pracy i prężnie rozwijającym się z poszanowaniem środowiska przyrodniczego.</w:t>
      </w:r>
    </w:p>
    <w:p w14:paraId="05CD9B0D" w14:textId="77777777" w:rsidR="00BE34A6" w:rsidRPr="00BE34A6" w:rsidRDefault="00BE34A6" w:rsidP="00BE34A6">
      <w:pPr>
        <w:spacing w:after="0" w:line="360" w:lineRule="auto"/>
        <w:jc w:val="both"/>
        <w:rPr>
          <w:rFonts w:ascii="Trebuchet MS" w:hAnsi="Trebuchet MS" w:cs="Arial"/>
        </w:rPr>
      </w:pPr>
      <w:r w:rsidRPr="00BE34A6">
        <w:rPr>
          <w:rFonts w:ascii="Trebuchet MS" w:hAnsi="Trebuchet MS" w:cs="Arial"/>
          <w:b/>
        </w:rPr>
        <w:t>Misja</w:t>
      </w:r>
      <w:r w:rsidRPr="00BE34A6">
        <w:rPr>
          <w:rFonts w:ascii="Trebuchet MS" w:hAnsi="Trebuchet MS" w:cs="Arial"/>
        </w:rPr>
        <w:t xml:space="preserve"> jest zbiorem ogólnych zasad, jakimi gmina zamierza się kierować w celu realizacji zdefiniowanej wizji, w przypadku Miasta Sławkowa należą do nich:</w:t>
      </w:r>
    </w:p>
    <w:p w14:paraId="3BC1FEF1" w14:textId="77777777" w:rsidR="00BE34A6" w:rsidRPr="00BE34A6" w:rsidRDefault="00BE34A6" w:rsidP="00086EEE">
      <w:pPr>
        <w:numPr>
          <w:ilvl w:val="0"/>
          <w:numId w:val="57"/>
        </w:numPr>
        <w:spacing w:line="360" w:lineRule="auto"/>
        <w:contextualSpacing/>
        <w:jc w:val="both"/>
        <w:rPr>
          <w:rFonts w:ascii="Trebuchet MS" w:hAnsi="Trebuchet MS" w:cs="Arial"/>
        </w:rPr>
      </w:pPr>
      <w:r w:rsidRPr="00BE34A6">
        <w:rPr>
          <w:rFonts w:ascii="Trebuchet MS" w:hAnsi="Trebuchet MS" w:cs="Arial"/>
        </w:rPr>
        <w:t>Konsekwentna modernizacja i rozwój podstawowej infrastruktury społecznej (edukacja, kultura, rekreacja) skierowanej do wszystkich grup wiekowych mieszkańców.</w:t>
      </w:r>
    </w:p>
    <w:p w14:paraId="1C5E2664" w14:textId="77777777" w:rsidR="00BE34A6" w:rsidRPr="00BE34A6" w:rsidRDefault="00BE34A6" w:rsidP="00086EEE">
      <w:pPr>
        <w:numPr>
          <w:ilvl w:val="0"/>
          <w:numId w:val="57"/>
        </w:numPr>
        <w:spacing w:line="360" w:lineRule="auto"/>
        <w:contextualSpacing/>
        <w:jc w:val="both"/>
        <w:rPr>
          <w:rFonts w:ascii="Trebuchet MS" w:hAnsi="Trebuchet MS" w:cs="Arial"/>
        </w:rPr>
      </w:pPr>
      <w:r w:rsidRPr="00BE34A6">
        <w:rPr>
          <w:rFonts w:ascii="Trebuchet MS" w:hAnsi="Trebuchet MS" w:cs="Arial"/>
        </w:rPr>
        <w:t>Wyrównanie poziomu dostępności do infrastruktury technicznej we wszystkich obszarach miasta (wodociągi, kanalizacja, oświetlenie uliczne, drogi lokalne, chodniki, monitoring).</w:t>
      </w:r>
    </w:p>
    <w:p w14:paraId="62F37EB4" w14:textId="77777777" w:rsidR="00BE34A6" w:rsidRPr="00BE34A6" w:rsidRDefault="00BE34A6" w:rsidP="00086EEE">
      <w:pPr>
        <w:numPr>
          <w:ilvl w:val="0"/>
          <w:numId w:val="57"/>
        </w:numPr>
        <w:spacing w:line="360" w:lineRule="auto"/>
        <w:contextualSpacing/>
        <w:jc w:val="both"/>
        <w:rPr>
          <w:rFonts w:ascii="Trebuchet MS" w:hAnsi="Trebuchet MS" w:cs="Arial"/>
        </w:rPr>
      </w:pPr>
      <w:r w:rsidRPr="00BE34A6">
        <w:rPr>
          <w:rFonts w:ascii="Trebuchet MS" w:hAnsi="Trebuchet MS" w:cs="Arial"/>
        </w:rPr>
        <w:t>Stworzenie optymalnych warunków do rozwoju gospodarki, w szczególności wsparcie przedsiębiorstw rodzinnych oraz branży turystycznej.</w:t>
      </w:r>
    </w:p>
    <w:p w14:paraId="325097F5" w14:textId="77777777" w:rsidR="00BE34A6" w:rsidRPr="00BE34A6" w:rsidRDefault="00BE34A6" w:rsidP="00086EEE">
      <w:pPr>
        <w:numPr>
          <w:ilvl w:val="0"/>
          <w:numId w:val="57"/>
        </w:numPr>
        <w:spacing w:line="360" w:lineRule="auto"/>
        <w:contextualSpacing/>
        <w:jc w:val="both"/>
        <w:rPr>
          <w:rFonts w:ascii="Trebuchet MS" w:hAnsi="Trebuchet MS" w:cs="Arial"/>
        </w:rPr>
      </w:pPr>
      <w:r w:rsidRPr="00BE34A6">
        <w:rPr>
          <w:rFonts w:ascii="Trebuchet MS" w:hAnsi="Trebuchet MS" w:cs="Arial"/>
        </w:rPr>
        <w:t>Kreowanie i promocja oferty turystycznej miasta.</w:t>
      </w:r>
    </w:p>
    <w:p w14:paraId="58E2604E" w14:textId="77777777" w:rsidR="00BE34A6" w:rsidRPr="00BE34A6" w:rsidRDefault="00BE34A6" w:rsidP="00086EEE">
      <w:pPr>
        <w:numPr>
          <w:ilvl w:val="0"/>
          <w:numId w:val="57"/>
        </w:numPr>
        <w:spacing w:line="360" w:lineRule="auto"/>
        <w:contextualSpacing/>
        <w:jc w:val="both"/>
        <w:rPr>
          <w:rFonts w:ascii="Trebuchet MS" w:hAnsi="Trebuchet MS" w:cs="Arial"/>
        </w:rPr>
      </w:pPr>
      <w:r w:rsidRPr="00BE34A6">
        <w:rPr>
          <w:rFonts w:ascii="Trebuchet MS" w:hAnsi="Trebuchet MS" w:cs="Arial"/>
        </w:rPr>
        <w:t xml:space="preserve">Ochrona zasobów środowiska przyrodniczego miasta oraz dziedzictwa kulturowego. </w:t>
      </w:r>
    </w:p>
    <w:p w14:paraId="7F95630E" w14:textId="77777777" w:rsidR="00BE34A6" w:rsidRPr="00BE34A6" w:rsidRDefault="00BE34A6" w:rsidP="00BE34A6">
      <w:pPr>
        <w:spacing w:line="360" w:lineRule="auto"/>
        <w:contextualSpacing/>
        <w:jc w:val="both"/>
        <w:rPr>
          <w:rFonts w:ascii="Trebuchet MS" w:hAnsi="Trebuchet MS" w:cs="Arial"/>
        </w:rPr>
      </w:pPr>
      <w:r w:rsidRPr="00BE34A6">
        <w:rPr>
          <w:rFonts w:ascii="Trebuchet MS" w:hAnsi="Trebuchet MS" w:cs="Arial"/>
        </w:rPr>
        <w:t xml:space="preserve">Wypracowana misja realizowana będzie zarówno przez mieszkańców miasta, jak i lokalny samorząd. </w:t>
      </w:r>
    </w:p>
    <w:p w14:paraId="2105FE4F" w14:textId="77777777" w:rsidR="00BE34A6" w:rsidRPr="00BE34A6" w:rsidRDefault="00BE34A6" w:rsidP="00BE34A6">
      <w:pPr>
        <w:shd w:val="clear" w:color="auto" w:fill="960000"/>
        <w:spacing w:after="0" w:line="360" w:lineRule="auto"/>
        <w:contextualSpacing/>
        <w:jc w:val="center"/>
        <w:rPr>
          <w:rFonts w:ascii="Trebuchet MS" w:hAnsi="Trebuchet MS" w:cs="Arial"/>
        </w:rPr>
      </w:pPr>
      <w:r w:rsidRPr="00BE34A6">
        <w:rPr>
          <w:rFonts w:ascii="Trebuchet MS" w:hAnsi="Trebuchet MS" w:cs="Arial"/>
        </w:rPr>
        <w:t>Mieszkańcy uczestniczyć będą w realizacji misji poprzez:</w:t>
      </w:r>
    </w:p>
    <w:p w14:paraId="7DF9D7AA" w14:textId="77777777" w:rsidR="00BE34A6" w:rsidRPr="00BE34A6" w:rsidRDefault="00BE34A6" w:rsidP="00086EEE">
      <w:pPr>
        <w:numPr>
          <w:ilvl w:val="0"/>
          <w:numId w:val="58"/>
        </w:numPr>
        <w:spacing w:line="360" w:lineRule="auto"/>
        <w:contextualSpacing/>
        <w:jc w:val="both"/>
        <w:rPr>
          <w:rFonts w:ascii="Trebuchet MS" w:hAnsi="Trebuchet MS" w:cs="Arial"/>
        </w:rPr>
      </w:pPr>
      <w:r w:rsidRPr="00BE34A6">
        <w:rPr>
          <w:rFonts w:ascii="Trebuchet MS" w:hAnsi="Trebuchet MS" w:cs="Arial"/>
        </w:rPr>
        <w:t>demokratyczne i obywatelskie mechanizmy (demokratyczne wybieranie swoich przedstawicieli do władz miasta),</w:t>
      </w:r>
    </w:p>
    <w:p w14:paraId="74D39316" w14:textId="77777777" w:rsidR="00BE34A6" w:rsidRPr="00BE34A6" w:rsidRDefault="00BE34A6" w:rsidP="00086EEE">
      <w:pPr>
        <w:numPr>
          <w:ilvl w:val="0"/>
          <w:numId w:val="58"/>
        </w:numPr>
        <w:spacing w:line="360" w:lineRule="auto"/>
        <w:contextualSpacing/>
        <w:jc w:val="both"/>
        <w:rPr>
          <w:rFonts w:ascii="Trebuchet MS" w:hAnsi="Trebuchet MS" w:cs="Arial"/>
        </w:rPr>
      </w:pPr>
      <w:r w:rsidRPr="00BE34A6">
        <w:rPr>
          <w:rFonts w:ascii="Trebuchet MS" w:hAnsi="Trebuchet MS" w:cs="Arial"/>
        </w:rPr>
        <w:t>aktywne i partnerskie zaangażowanie w różne sfery działalności miasta (np. poprzez konsultacje społeczne),</w:t>
      </w:r>
    </w:p>
    <w:p w14:paraId="73BE966B" w14:textId="77777777" w:rsidR="00BE34A6" w:rsidRPr="00BE34A6" w:rsidRDefault="00BE34A6" w:rsidP="00086EEE">
      <w:pPr>
        <w:numPr>
          <w:ilvl w:val="0"/>
          <w:numId w:val="58"/>
        </w:numPr>
        <w:spacing w:line="360" w:lineRule="auto"/>
        <w:contextualSpacing/>
        <w:jc w:val="both"/>
        <w:rPr>
          <w:rFonts w:ascii="Trebuchet MS" w:hAnsi="Trebuchet MS" w:cs="Arial"/>
        </w:rPr>
      </w:pPr>
      <w:r w:rsidRPr="00BE34A6">
        <w:rPr>
          <w:rFonts w:ascii="Trebuchet MS" w:hAnsi="Trebuchet MS" w:cs="Arial"/>
        </w:rPr>
        <w:t>partycypację w budowaniu sławkowskiej „małej ojczyzny”, uwzględniającej rożne potrzeby wpływające na rozwój poszczególnych składowych społeczności lokalnej.</w:t>
      </w:r>
    </w:p>
    <w:p w14:paraId="719D8892" w14:textId="77777777" w:rsidR="00BE34A6" w:rsidRPr="00BE34A6" w:rsidRDefault="00BE34A6" w:rsidP="00BE34A6">
      <w:pPr>
        <w:shd w:val="clear" w:color="auto" w:fill="960000"/>
        <w:spacing w:after="0" w:line="360" w:lineRule="auto"/>
        <w:jc w:val="center"/>
        <w:rPr>
          <w:rFonts w:ascii="Trebuchet MS" w:hAnsi="Trebuchet MS" w:cs="Arial"/>
        </w:rPr>
      </w:pPr>
      <w:r w:rsidRPr="00BE34A6">
        <w:rPr>
          <w:rFonts w:ascii="Trebuchet MS" w:hAnsi="Trebuchet MS" w:cs="Arial"/>
        </w:rPr>
        <w:t>Samorząd lokalny uczestniczył będzie w realizacji misji poprzez:</w:t>
      </w:r>
    </w:p>
    <w:p w14:paraId="438D3310" w14:textId="77777777" w:rsidR="00BE34A6" w:rsidRPr="00BE34A6" w:rsidRDefault="00BE34A6" w:rsidP="00086EEE">
      <w:pPr>
        <w:numPr>
          <w:ilvl w:val="0"/>
          <w:numId w:val="59"/>
        </w:numPr>
        <w:spacing w:line="360" w:lineRule="auto"/>
        <w:contextualSpacing/>
        <w:jc w:val="both"/>
        <w:rPr>
          <w:rFonts w:ascii="Trebuchet MS" w:hAnsi="Trebuchet MS" w:cs="Arial"/>
        </w:rPr>
      </w:pPr>
      <w:r w:rsidRPr="00BE34A6">
        <w:rPr>
          <w:rFonts w:ascii="Trebuchet MS" w:hAnsi="Trebuchet MS" w:cs="Arial"/>
        </w:rPr>
        <w:t>tworzenie optymalnego środowiska i warunków dla rozwoju miasta oraz jego społeczności,</w:t>
      </w:r>
    </w:p>
    <w:p w14:paraId="1AECC78E" w14:textId="77777777" w:rsidR="00BE34A6" w:rsidRPr="00BE34A6" w:rsidRDefault="00BE34A6" w:rsidP="00086EEE">
      <w:pPr>
        <w:numPr>
          <w:ilvl w:val="0"/>
          <w:numId w:val="59"/>
        </w:numPr>
        <w:spacing w:line="360" w:lineRule="auto"/>
        <w:contextualSpacing/>
        <w:jc w:val="both"/>
        <w:rPr>
          <w:rFonts w:ascii="Trebuchet MS" w:hAnsi="Trebuchet MS" w:cs="Arial"/>
        </w:rPr>
      </w:pPr>
      <w:r w:rsidRPr="00BE34A6">
        <w:rPr>
          <w:rFonts w:ascii="Trebuchet MS" w:hAnsi="Trebuchet MS" w:cs="Arial"/>
        </w:rPr>
        <w:t>rozwijanie wewnętrznych atutów i zasobów miasta przy wykorzystaniu zewnętrznych szans i perspektyw wzrostu,</w:t>
      </w:r>
    </w:p>
    <w:p w14:paraId="08B044CB" w14:textId="77777777" w:rsidR="00BE34A6" w:rsidRPr="00BE34A6" w:rsidRDefault="00BE34A6" w:rsidP="00086EEE">
      <w:pPr>
        <w:numPr>
          <w:ilvl w:val="0"/>
          <w:numId w:val="59"/>
        </w:numPr>
        <w:spacing w:line="360" w:lineRule="auto"/>
        <w:contextualSpacing/>
        <w:jc w:val="both"/>
        <w:rPr>
          <w:rFonts w:ascii="Trebuchet MS" w:hAnsi="Trebuchet MS" w:cs="Arial"/>
        </w:rPr>
      </w:pPr>
      <w:r w:rsidRPr="00BE34A6">
        <w:rPr>
          <w:rFonts w:ascii="Trebuchet MS" w:hAnsi="Trebuchet MS" w:cs="Arial"/>
        </w:rPr>
        <w:t>minimalizowanie wewnętrznych słabych stron miasta i unikanie zagrożeń zewnętrznych mogących wpływać na zahamowanie rozwoju miasta.</w:t>
      </w:r>
    </w:p>
    <w:p w14:paraId="6D4BC7AE" w14:textId="77777777" w:rsidR="00643425" w:rsidRPr="00BE34A6" w:rsidRDefault="00643425" w:rsidP="00643425">
      <w:pPr>
        <w:spacing w:before="240" w:line="360" w:lineRule="auto"/>
        <w:ind w:left="1440"/>
        <w:contextualSpacing/>
        <w:jc w:val="both"/>
        <w:rPr>
          <w:rFonts w:ascii="Trebuchet MS" w:hAnsi="Trebuchet MS"/>
        </w:rPr>
      </w:pPr>
    </w:p>
    <w:p w14:paraId="0F38574C" w14:textId="77777777" w:rsidR="00643425" w:rsidRPr="00F007C4" w:rsidRDefault="00643425" w:rsidP="00643425">
      <w:pPr>
        <w:spacing w:line="360" w:lineRule="auto"/>
        <w:jc w:val="both"/>
        <w:rPr>
          <w:rFonts w:ascii="Trebuchet MS" w:hAnsi="Trebuchet MS"/>
          <w:color w:val="FF0000"/>
        </w:rPr>
        <w:sectPr w:rsidR="00643425" w:rsidRPr="00F007C4" w:rsidSect="00D562ED">
          <w:pgSz w:w="11906" w:h="16838"/>
          <w:pgMar w:top="1560" w:right="1274" w:bottom="1702" w:left="1417" w:header="708" w:footer="708" w:gutter="0"/>
          <w:cols w:space="708"/>
          <w:docGrid w:linePitch="360"/>
        </w:sectPr>
      </w:pPr>
    </w:p>
    <w:p w14:paraId="7F79C676" w14:textId="77777777" w:rsidR="00643425" w:rsidRPr="00BE34A6" w:rsidRDefault="00C318F4" w:rsidP="00C318F4">
      <w:pPr>
        <w:pStyle w:val="Nagwek1"/>
        <w:spacing w:before="0" w:after="200"/>
        <w:ind w:left="431" w:hanging="431"/>
      </w:pPr>
      <w:bookmarkStart w:id="44" w:name="_Toc436024171"/>
      <w:bookmarkStart w:id="45" w:name="_Toc383521257"/>
      <w:r w:rsidRPr="00BE34A6">
        <w:lastRenderedPageBreak/>
        <w:t>Cele</w:t>
      </w:r>
      <w:r w:rsidR="00643425" w:rsidRPr="00BE34A6">
        <w:t xml:space="preserve"> i kierunki rozwoju</w:t>
      </w:r>
      <w:r w:rsidR="00BE34A6">
        <w:t xml:space="preserve"> miasta</w:t>
      </w:r>
      <w:bookmarkEnd w:id="44"/>
    </w:p>
    <w:bookmarkEnd w:id="45"/>
    <w:p w14:paraId="7DBFA47C" w14:textId="77777777" w:rsidR="00BE34A6" w:rsidRPr="00457737" w:rsidRDefault="00BE34A6" w:rsidP="00BE34A6">
      <w:pPr>
        <w:spacing w:line="360" w:lineRule="auto"/>
        <w:jc w:val="both"/>
        <w:rPr>
          <w:rFonts w:ascii="Trebuchet MS" w:hAnsi="Trebuchet MS"/>
        </w:rPr>
      </w:pPr>
      <w:r w:rsidRPr="00457737">
        <w:rPr>
          <w:rFonts w:ascii="Trebuchet MS" w:hAnsi="Trebuchet MS"/>
        </w:rPr>
        <w:t>Pomiędzy zakładanym, pożądanym scenariuszem strategicznym, a procesami obecnie zachodzącymi na terenie gminy istnieje szereg rozbieżności, które składają się na tzw. lukę strategiczną. Od tego w jakim stopniu wyznaczone cele i kierunki będą realizowane poprzez konkretne działania zależy czy w założonym horyzoncie czasowym gminie uda się osiągnąć przyjętą wizję.</w:t>
      </w:r>
    </w:p>
    <w:p w14:paraId="3C16208F" w14:textId="77777777" w:rsidR="00BE34A6" w:rsidRPr="00457737" w:rsidRDefault="00BE34A6" w:rsidP="00BE34A6">
      <w:pPr>
        <w:spacing w:after="0" w:line="360" w:lineRule="auto"/>
        <w:jc w:val="both"/>
        <w:rPr>
          <w:rFonts w:ascii="Trebuchet MS" w:hAnsi="Trebuchet MS" w:cs="Arial"/>
        </w:rPr>
      </w:pPr>
      <w:r w:rsidRPr="00457737">
        <w:rPr>
          <w:rFonts w:ascii="Trebuchet MS" w:hAnsi="Trebuchet MS" w:cs="Arial"/>
        </w:rPr>
        <w:t xml:space="preserve">W pierwszej kolejności określono cele strategiczne, których osiągnięcie związane jest z długim horyzontem czasowym a ich zakres wynika bezpośrednio z przyjętej wizji. </w:t>
      </w:r>
    </w:p>
    <w:p w14:paraId="37EBDD00" w14:textId="77777777" w:rsidR="00BE34A6" w:rsidRPr="00457737" w:rsidRDefault="00BE34A6" w:rsidP="00BE34A6">
      <w:pPr>
        <w:spacing w:line="360" w:lineRule="auto"/>
        <w:rPr>
          <w:rFonts w:ascii="Trebuchet MS" w:hAnsi="Trebuchet MS" w:cs="Arial"/>
        </w:rPr>
      </w:pPr>
      <w:r w:rsidRPr="00457737">
        <w:rPr>
          <w:rFonts w:ascii="Trebuchet MS" w:hAnsi="Trebuchet MS" w:cs="Arial"/>
          <w:b/>
        </w:rPr>
        <w:t>Ogólnym, nadrzędnym celem strategicznym</w:t>
      </w:r>
      <w:r w:rsidRPr="00611415">
        <w:rPr>
          <w:rFonts w:ascii="Trebuchet MS" w:hAnsi="Trebuchet MS" w:cs="Arial"/>
        </w:rPr>
        <w:t xml:space="preserve"> Miasta Sławków </w:t>
      </w:r>
      <w:r w:rsidRPr="00457737">
        <w:rPr>
          <w:rFonts w:ascii="Trebuchet MS" w:hAnsi="Trebuchet MS" w:cs="Arial"/>
        </w:rPr>
        <w:t>jest:</w:t>
      </w:r>
    </w:p>
    <w:p w14:paraId="6E8A14AD" w14:textId="77777777" w:rsidR="00BE34A6" w:rsidRPr="00457737" w:rsidRDefault="00BE34A6" w:rsidP="00BE34A6">
      <w:pPr>
        <w:shd w:val="clear" w:color="auto" w:fill="960000"/>
        <w:spacing w:line="360" w:lineRule="auto"/>
        <w:jc w:val="center"/>
        <w:rPr>
          <w:rFonts w:ascii="Trebuchet MS" w:hAnsi="Trebuchet MS" w:cs="Arial"/>
          <w:b/>
        </w:rPr>
      </w:pPr>
      <w:r w:rsidRPr="00457737">
        <w:rPr>
          <w:rFonts w:ascii="Trebuchet MS" w:hAnsi="Trebuchet MS" w:cs="Arial"/>
          <w:b/>
        </w:rPr>
        <w:t xml:space="preserve">Podejmowanie konsekwentnych i systematycznych działań zmierzających do osiągnięcia zrównoważonego rozwoju </w:t>
      </w:r>
      <w:r w:rsidRPr="00611415">
        <w:rPr>
          <w:rFonts w:ascii="Trebuchet MS" w:hAnsi="Trebuchet MS" w:cs="Arial"/>
          <w:b/>
        </w:rPr>
        <w:t>Miasta Sławkowa</w:t>
      </w:r>
      <w:r>
        <w:rPr>
          <w:rFonts w:ascii="Trebuchet MS" w:hAnsi="Trebuchet MS" w:cs="Arial"/>
          <w:b/>
        </w:rPr>
        <w:t xml:space="preserve"> we wszystkich aspektach je</w:t>
      </w:r>
      <w:r w:rsidRPr="00611415">
        <w:rPr>
          <w:rFonts w:ascii="Trebuchet MS" w:hAnsi="Trebuchet MS" w:cs="Arial"/>
          <w:b/>
        </w:rPr>
        <w:t>go</w:t>
      </w:r>
      <w:r w:rsidRPr="00457737">
        <w:rPr>
          <w:rFonts w:ascii="Trebuchet MS" w:hAnsi="Trebuchet MS" w:cs="Arial"/>
          <w:b/>
        </w:rPr>
        <w:t xml:space="preserve"> funkcjonowania.</w:t>
      </w:r>
    </w:p>
    <w:p w14:paraId="42481C38" w14:textId="77777777" w:rsidR="00BE34A6" w:rsidRPr="00457737" w:rsidRDefault="00BE34A6" w:rsidP="00BE34A6">
      <w:pPr>
        <w:spacing w:after="0" w:line="360" w:lineRule="auto"/>
        <w:rPr>
          <w:rFonts w:ascii="Trebuchet MS" w:hAnsi="Trebuchet MS" w:cs="Arial"/>
        </w:rPr>
      </w:pPr>
      <w:r w:rsidRPr="00457737">
        <w:rPr>
          <w:rFonts w:ascii="Trebuchet MS" w:hAnsi="Trebuchet MS" w:cs="Arial"/>
          <w:b/>
        </w:rPr>
        <w:t>Podrzędne cele strategiczne</w:t>
      </w:r>
      <w:r w:rsidRPr="00457737">
        <w:rPr>
          <w:rFonts w:ascii="Trebuchet MS" w:hAnsi="Trebuchet MS" w:cs="Arial"/>
        </w:rPr>
        <w:t xml:space="preserve"> określone zostały dla każdego z kluczowych kryteriów rozwoju </w:t>
      </w:r>
      <w:r w:rsidRPr="00611415">
        <w:rPr>
          <w:rFonts w:ascii="Trebuchet MS" w:hAnsi="Trebuchet MS" w:cs="Arial"/>
        </w:rPr>
        <w:t>miasta</w:t>
      </w:r>
      <w:r w:rsidRPr="00457737">
        <w:rPr>
          <w:rFonts w:ascii="Trebuchet MS" w:hAnsi="Trebuchet MS" w:cs="Arial"/>
        </w:rPr>
        <w:t>, w korespondencji ze zdefiniowaną misją:</w:t>
      </w:r>
    </w:p>
    <w:p w14:paraId="636F756C" w14:textId="77777777" w:rsidR="00BE34A6" w:rsidRPr="00457737" w:rsidRDefault="00BE34A6" w:rsidP="00BE34A6">
      <w:pPr>
        <w:spacing w:line="360" w:lineRule="auto"/>
        <w:jc w:val="both"/>
        <w:rPr>
          <w:rFonts w:ascii="Trebuchet MS" w:hAnsi="Trebuchet MS" w:cs="Arial"/>
        </w:rPr>
      </w:pPr>
      <w:r w:rsidRPr="00457737">
        <w:rPr>
          <w:rFonts w:ascii="Trebuchet MS" w:hAnsi="Trebuchet MS" w:cs="Arial"/>
        </w:rPr>
        <w:t xml:space="preserve">Cel strategiczny w obszarze </w:t>
      </w:r>
      <w:r w:rsidRPr="00457737">
        <w:rPr>
          <w:rFonts w:ascii="Trebuchet MS" w:hAnsi="Trebuchet MS" w:cs="Arial"/>
          <w:b/>
        </w:rPr>
        <w:t>SPOŁECZEŃSTWO</w:t>
      </w:r>
      <w:r w:rsidRPr="00457737">
        <w:rPr>
          <w:rFonts w:ascii="Trebuchet MS" w:hAnsi="Trebuchet MS" w:cs="Arial"/>
        </w:rPr>
        <w:t>:</w:t>
      </w:r>
    </w:p>
    <w:p w14:paraId="45F88B59" w14:textId="77777777" w:rsidR="00BE34A6" w:rsidRPr="006D0241" w:rsidRDefault="00BE34A6" w:rsidP="00BE34A6">
      <w:pPr>
        <w:shd w:val="clear" w:color="auto" w:fill="960000"/>
        <w:spacing w:after="0" w:line="360" w:lineRule="auto"/>
        <w:jc w:val="center"/>
        <w:rPr>
          <w:rFonts w:ascii="Trebuchet MS" w:hAnsi="Trebuchet MS" w:cs="Arial"/>
          <w:b/>
        </w:rPr>
      </w:pPr>
      <w:r w:rsidRPr="00457737">
        <w:rPr>
          <w:rFonts w:ascii="Trebuchet MS" w:hAnsi="Trebuchet MS" w:cs="Arial"/>
          <w:b/>
        </w:rPr>
        <w:t xml:space="preserve">C.1. Utrzymanie </w:t>
      </w:r>
      <w:r w:rsidRPr="006D0241">
        <w:rPr>
          <w:rFonts w:ascii="Trebuchet MS" w:hAnsi="Trebuchet MS" w:cs="Arial"/>
          <w:b/>
        </w:rPr>
        <w:t>konsekwentnego</w:t>
      </w:r>
      <w:r w:rsidRPr="00457737">
        <w:rPr>
          <w:rFonts w:ascii="Trebuchet MS" w:hAnsi="Trebuchet MS" w:cs="Arial"/>
          <w:b/>
        </w:rPr>
        <w:t xml:space="preserve"> tempa rozwoju</w:t>
      </w:r>
      <w:r w:rsidRPr="006D0241">
        <w:rPr>
          <w:rFonts w:ascii="Trebuchet MS" w:hAnsi="Trebuchet MS" w:cs="Arial"/>
          <w:b/>
        </w:rPr>
        <w:t>:</w:t>
      </w:r>
    </w:p>
    <w:p w14:paraId="6B06AA60" w14:textId="77777777" w:rsidR="00BE34A6" w:rsidRPr="006D0241" w:rsidRDefault="00BE34A6" w:rsidP="00BE34A6">
      <w:pPr>
        <w:shd w:val="clear" w:color="auto" w:fill="960000"/>
        <w:spacing w:after="0" w:line="360" w:lineRule="auto"/>
        <w:jc w:val="center"/>
        <w:rPr>
          <w:rFonts w:ascii="Trebuchet MS" w:hAnsi="Trebuchet MS" w:cs="Arial"/>
          <w:b/>
        </w:rPr>
      </w:pPr>
      <w:r w:rsidRPr="006D0241">
        <w:rPr>
          <w:rFonts w:ascii="Trebuchet MS" w:hAnsi="Trebuchet MS" w:cs="Arial"/>
          <w:b/>
        </w:rPr>
        <w:t>- społecznego,</w:t>
      </w:r>
    </w:p>
    <w:p w14:paraId="79C304EE" w14:textId="77777777" w:rsidR="00BE34A6" w:rsidRPr="006D0241" w:rsidRDefault="00BE34A6" w:rsidP="00BE34A6">
      <w:pPr>
        <w:shd w:val="clear" w:color="auto" w:fill="960000"/>
        <w:spacing w:after="0" w:line="360" w:lineRule="auto"/>
        <w:jc w:val="center"/>
        <w:rPr>
          <w:rFonts w:ascii="Trebuchet MS" w:hAnsi="Trebuchet MS" w:cs="Arial"/>
          <w:b/>
        </w:rPr>
      </w:pPr>
      <w:r w:rsidRPr="006D0241">
        <w:rPr>
          <w:rFonts w:ascii="Trebuchet MS" w:hAnsi="Trebuchet MS" w:cs="Arial"/>
          <w:b/>
        </w:rPr>
        <w:t xml:space="preserve">- </w:t>
      </w:r>
      <w:r w:rsidRPr="00457737">
        <w:rPr>
          <w:rFonts w:ascii="Trebuchet MS" w:hAnsi="Trebuchet MS" w:cs="Arial"/>
          <w:b/>
        </w:rPr>
        <w:t xml:space="preserve">zasobów infrastrukturalnych </w:t>
      </w:r>
      <w:r w:rsidRPr="006D0241">
        <w:rPr>
          <w:rFonts w:ascii="Trebuchet MS" w:hAnsi="Trebuchet MS" w:cs="Arial"/>
          <w:b/>
        </w:rPr>
        <w:t xml:space="preserve">miasta </w:t>
      </w:r>
    </w:p>
    <w:p w14:paraId="49A11991" w14:textId="77777777" w:rsidR="00BE34A6" w:rsidRPr="006D0241" w:rsidRDefault="00BE34A6" w:rsidP="00BE34A6">
      <w:pPr>
        <w:shd w:val="clear" w:color="auto" w:fill="960000"/>
        <w:spacing w:after="0" w:line="360" w:lineRule="auto"/>
        <w:jc w:val="center"/>
        <w:rPr>
          <w:rFonts w:ascii="Trebuchet MS" w:hAnsi="Trebuchet MS" w:cs="Arial"/>
          <w:b/>
        </w:rPr>
      </w:pPr>
      <w:r w:rsidRPr="006D0241">
        <w:rPr>
          <w:rFonts w:ascii="Trebuchet MS" w:hAnsi="Trebuchet MS" w:cs="Arial"/>
          <w:b/>
        </w:rPr>
        <w:t>pozwalających na osiągnięcie zadowalających standardów cywilizacyjnych życia i wysokiej jakości kapitału ludzkiego.</w:t>
      </w:r>
    </w:p>
    <w:p w14:paraId="445EBA4C" w14:textId="77777777" w:rsidR="00BE34A6" w:rsidRPr="00457737" w:rsidRDefault="00BE34A6" w:rsidP="00BE34A6">
      <w:pPr>
        <w:spacing w:after="0" w:line="360" w:lineRule="auto"/>
        <w:rPr>
          <w:rFonts w:ascii="Trebuchet MS" w:hAnsi="Trebuchet MS" w:cs="Arial"/>
        </w:rPr>
      </w:pPr>
    </w:p>
    <w:p w14:paraId="011DE1A9" w14:textId="77777777" w:rsidR="00BE34A6" w:rsidRPr="00457737" w:rsidRDefault="00BE34A6" w:rsidP="00BE34A6">
      <w:pPr>
        <w:spacing w:line="360" w:lineRule="auto"/>
        <w:rPr>
          <w:rFonts w:ascii="Trebuchet MS" w:hAnsi="Trebuchet MS" w:cs="Arial"/>
        </w:rPr>
      </w:pPr>
      <w:r w:rsidRPr="00457737">
        <w:rPr>
          <w:rFonts w:ascii="Trebuchet MS" w:hAnsi="Trebuchet MS" w:cs="Arial"/>
        </w:rPr>
        <w:t xml:space="preserve">Cel strategiczny w obszarze </w:t>
      </w:r>
      <w:r w:rsidRPr="00457737">
        <w:rPr>
          <w:rFonts w:ascii="Trebuchet MS" w:hAnsi="Trebuchet MS" w:cs="Arial"/>
          <w:b/>
        </w:rPr>
        <w:t>GOSPODARKA</w:t>
      </w:r>
      <w:r w:rsidRPr="00457737">
        <w:rPr>
          <w:rFonts w:ascii="Trebuchet MS" w:hAnsi="Trebuchet MS" w:cs="Arial"/>
        </w:rPr>
        <w:t>:</w:t>
      </w:r>
    </w:p>
    <w:p w14:paraId="7266C105" w14:textId="77777777" w:rsidR="00BE34A6" w:rsidRPr="006D0241" w:rsidRDefault="00BE34A6" w:rsidP="00BE34A6">
      <w:pPr>
        <w:shd w:val="clear" w:color="auto" w:fill="960000"/>
        <w:spacing w:after="0" w:line="360" w:lineRule="auto"/>
        <w:jc w:val="center"/>
        <w:rPr>
          <w:rFonts w:ascii="Trebuchet MS" w:hAnsi="Trebuchet MS" w:cs="Arial"/>
          <w:b/>
        </w:rPr>
      </w:pPr>
      <w:r w:rsidRPr="00457737">
        <w:rPr>
          <w:rFonts w:ascii="Trebuchet MS" w:hAnsi="Trebuchet MS" w:cs="Arial"/>
          <w:b/>
        </w:rPr>
        <w:t>C.2. Tworzenie atrakcyjnych warunków do</w:t>
      </w:r>
      <w:r w:rsidRPr="006D0241">
        <w:rPr>
          <w:rFonts w:ascii="Trebuchet MS" w:hAnsi="Trebuchet MS" w:cs="Arial"/>
          <w:b/>
        </w:rPr>
        <w:t>:</w:t>
      </w:r>
    </w:p>
    <w:p w14:paraId="6B07D899" w14:textId="77777777" w:rsidR="00BE34A6" w:rsidRPr="006D0241" w:rsidRDefault="00BE34A6" w:rsidP="00BE34A6">
      <w:pPr>
        <w:shd w:val="clear" w:color="auto" w:fill="960000"/>
        <w:spacing w:after="0" w:line="360" w:lineRule="auto"/>
        <w:jc w:val="center"/>
        <w:rPr>
          <w:rFonts w:ascii="Trebuchet MS" w:hAnsi="Trebuchet MS" w:cs="Arial"/>
          <w:b/>
        </w:rPr>
      </w:pPr>
      <w:r w:rsidRPr="006D0241">
        <w:rPr>
          <w:rFonts w:ascii="Trebuchet MS" w:hAnsi="Trebuchet MS" w:cs="Arial"/>
          <w:b/>
        </w:rPr>
        <w:t>-</w:t>
      </w:r>
      <w:r w:rsidRPr="00457737">
        <w:rPr>
          <w:rFonts w:ascii="Trebuchet MS" w:hAnsi="Trebuchet MS" w:cs="Arial"/>
          <w:b/>
        </w:rPr>
        <w:t xml:space="preserve"> prowadzenia na terenie </w:t>
      </w:r>
      <w:r w:rsidRPr="006D0241">
        <w:rPr>
          <w:rFonts w:ascii="Trebuchet MS" w:hAnsi="Trebuchet MS" w:cs="Arial"/>
          <w:b/>
        </w:rPr>
        <w:t>miasta</w:t>
      </w:r>
      <w:r w:rsidRPr="00457737">
        <w:rPr>
          <w:rFonts w:ascii="Trebuchet MS" w:hAnsi="Trebuchet MS" w:cs="Arial"/>
          <w:b/>
        </w:rPr>
        <w:t xml:space="preserve"> działalności gospodarczej</w:t>
      </w:r>
      <w:r w:rsidRPr="006D0241">
        <w:rPr>
          <w:rFonts w:ascii="Trebuchet MS" w:hAnsi="Trebuchet MS" w:cs="Arial"/>
          <w:b/>
        </w:rPr>
        <w:t>,</w:t>
      </w:r>
    </w:p>
    <w:p w14:paraId="270D4DA9" w14:textId="77777777" w:rsidR="00BE34A6" w:rsidRPr="006D0241" w:rsidRDefault="00BE34A6" w:rsidP="00BE34A6">
      <w:pPr>
        <w:shd w:val="clear" w:color="auto" w:fill="960000"/>
        <w:spacing w:after="0" w:line="360" w:lineRule="auto"/>
        <w:jc w:val="center"/>
        <w:rPr>
          <w:rFonts w:ascii="Trebuchet MS" w:hAnsi="Trebuchet MS" w:cs="Arial"/>
          <w:b/>
        </w:rPr>
      </w:pPr>
      <w:r w:rsidRPr="006D0241">
        <w:rPr>
          <w:rFonts w:ascii="Trebuchet MS" w:hAnsi="Trebuchet MS" w:cs="Arial"/>
          <w:b/>
        </w:rPr>
        <w:t>-</w:t>
      </w:r>
      <w:r w:rsidRPr="00457737">
        <w:rPr>
          <w:rFonts w:ascii="Trebuchet MS" w:hAnsi="Trebuchet MS" w:cs="Arial"/>
          <w:b/>
        </w:rPr>
        <w:t xml:space="preserve"> lokowania nowych inwestycji</w:t>
      </w:r>
      <w:r w:rsidRPr="006D0241">
        <w:rPr>
          <w:rFonts w:ascii="Trebuchet MS" w:hAnsi="Trebuchet MS" w:cs="Arial"/>
          <w:b/>
        </w:rPr>
        <w:t>,</w:t>
      </w:r>
    </w:p>
    <w:p w14:paraId="44690B69" w14:textId="77777777" w:rsidR="00BE34A6" w:rsidRPr="00457737" w:rsidRDefault="00BE34A6" w:rsidP="00BE34A6">
      <w:pPr>
        <w:shd w:val="clear" w:color="auto" w:fill="960000"/>
        <w:spacing w:after="0" w:line="360" w:lineRule="auto"/>
        <w:jc w:val="center"/>
        <w:rPr>
          <w:rFonts w:ascii="Trebuchet MS" w:hAnsi="Trebuchet MS" w:cs="Arial"/>
          <w:b/>
        </w:rPr>
      </w:pPr>
      <w:r w:rsidRPr="006D0241">
        <w:rPr>
          <w:rFonts w:ascii="Trebuchet MS" w:hAnsi="Trebuchet MS" w:cs="Arial"/>
          <w:b/>
        </w:rPr>
        <w:t>-</w:t>
      </w:r>
      <w:r w:rsidRPr="00457737">
        <w:rPr>
          <w:rFonts w:ascii="Trebuchet MS" w:hAnsi="Trebuchet MS" w:cs="Arial"/>
          <w:b/>
        </w:rPr>
        <w:t xml:space="preserve"> wykorzystywanie atrakcyjności turystycznej </w:t>
      </w:r>
      <w:r w:rsidRPr="006D0241">
        <w:rPr>
          <w:rFonts w:ascii="Trebuchet MS" w:hAnsi="Trebuchet MS" w:cs="Arial"/>
          <w:b/>
        </w:rPr>
        <w:t>miasta</w:t>
      </w:r>
      <w:r w:rsidRPr="00457737">
        <w:rPr>
          <w:rFonts w:ascii="Trebuchet MS" w:hAnsi="Trebuchet MS" w:cs="Arial"/>
          <w:b/>
        </w:rPr>
        <w:t>.</w:t>
      </w:r>
    </w:p>
    <w:p w14:paraId="0CE78BC5" w14:textId="77777777" w:rsidR="00BE34A6" w:rsidRPr="00DC1E86" w:rsidRDefault="00BE34A6" w:rsidP="00BE34A6">
      <w:pPr>
        <w:spacing w:after="0" w:line="360" w:lineRule="auto"/>
        <w:rPr>
          <w:rFonts w:ascii="Trebuchet MS" w:hAnsi="Trebuchet MS" w:cs="Arial"/>
        </w:rPr>
      </w:pPr>
    </w:p>
    <w:p w14:paraId="29E9C921" w14:textId="77777777" w:rsidR="00BE34A6" w:rsidRPr="00457737" w:rsidRDefault="00BE34A6" w:rsidP="00BE34A6">
      <w:pPr>
        <w:spacing w:line="360" w:lineRule="auto"/>
        <w:rPr>
          <w:rFonts w:ascii="Trebuchet MS" w:hAnsi="Trebuchet MS" w:cs="Arial"/>
        </w:rPr>
      </w:pPr>
      <w:r w:rsidRPr="00457737">
        <w:rPr>
          <w:rFonts w:ascii="Trebuchet MS" w:hAnsi="Trebuchet MS" w:cs="Arial"/>
        </w:rPr>
        <w:t xml:space="preserve">Cel strategiczny w obszarze </w:t>
      </w:r>
      <w:r w:rsidRPr="00457737">
        <w:rPr>
          <w:rFonts w:ascii="Trebuchet MS" w:hAnsi="Trebuchet MS" w:cs="Arial"/>
          <w:b/>
        </w:rPr>
        <w:t xml:space="preserve">ŚRODOWISKO </w:t>
      </w:r>
      <w:r>
        <w:rPr>
          <w:rFonts w:ascii="Trebuchet MS" w:hAnsi="Trebuchet MS" w:cs="Arial"/>
          <w:b/>
        </w:rPr>
        <w:t>PRZYRODNICZE</w:t>
      </w:r>
      <w:r w:rsidRPr="00457737">
        <w:rPr>
          <w:rFonts w:ascii="Trebuchet MS" w:hAnsi="Trebuchet MS" w:cs="Arial"/>
        </w:rPr>
        <w:t>:</w:t>
      </w:r>
    </w:p>
    <w:p w14:paraId="08D5B22F" w14:textId="77777777" w:rsidR="00BE34A6" w:rsidRPr="00457737" w:rsidRDefault="00BE34A6" w:rsidP="00BE34A6">
      <w:pPr>
        <w:shd w:val="clear" w:color="auto" w:fill="960000"/>
        <w:spacing w:after="0" w:line="360" w:lineRule="auto"/>
        <w:jc w:val="center"/>
        <w:rPr>
          <w:rFonts w:ascii="Trebuchet MS" w:hAnsi="Trebuchet MS" w:cs="Arial"/>
          <w:b/>
        </w:rPr>
      </w:pPr>
      <w:r w:rsidRPr="00457737">
        <w:rPr>
          <w:rFonts w:ascii="Trebuchet MS" w:hAnsi="Trebuchet MS" w:cs="Arial"/>
          <w:b/>
        </w:rPr>
        <w:t>C.3. Wykorzystywanie</w:t>
      </w:r>
      <w:r>
        <w:rPr>
          <w:rFonts w:ascii="Trebuchet MS" w:hAnsi="Trebuchet MS" w:cs="Arial"/>
          <w:b/>
        </w:rPr>
        <w:t xml:space="preserve"> bogatych</w:t>
      </w:r>
      <w:r w:rsidRPr="00457737">
        <w:rPr>
          <w:rFonts w:ascii="Trebuchet MS" w:hAnsi="Trebuchet MS" w:cs="Arial"/>
          <w:b/>
        </w:rPr>
        <w:t xml:space="preserve"> zasobów środowisk</w:t>
      </w:r>
      <w:r>
        <w:rPr>
          <w:rFonts w:ascii="Trebuchet MS" w:hAnsi="Trebuchet MS" w:cs="Arial"/>
          <w:b/>
        </w:rPr>
        <w:t>a przyrodniczego i dziedzictwa kulturowego Sławkowa</w:t>
      </w:r>
      <w:r w:rsidRPr="00457737">
        <w:rPr>
          <w:rFonts w:ascii="Trebuchet MS" w:hAnsi="Trebuchet MS" w:cs="Arial"/>
          <w:b/>
        </w:rPr>
        <w:t xml:space="preserve"> do podniesienia atrakcyjności turystyc</w:t>
      </w:r>
      <w:r>
        <w:rPr>
          <w:rFonts w:ascii="Trebuchet MS" w:hAnsi="Trebuchet MS" w:cs="Arial"/>
          <w:b/>
        </w:rPr>
        <w:t>znej, gospodarczej i społecznej, wraz z niezbędnymi działaniami zmierzającymi do zachowania wartości środowiskowych.</w:t>
      </w:r>
    </w:p>
    <w:p w14:paraId="09217B96" w14:textId="77777777" w:rsidR="00BE34A6" w:rsidRPr="006D0241" w:rsidRDefault="00BE34A6" w:rsidP="00BE34A6">
      <w:pPr>
        <w:spacing w:after="0" w:line="240" w:lineRule="auto"/>
        <w:rPr>
          <w:rFonts w:ascii="Trebuchet MS" w:hAnsi="Trebuchet MS" w:cs="Arial"/>
        </w:rPr>
      </w:pPr>
    </w:p>
    <w:p w14:paraId="648EDA0B" w14:textId="77777777" w:rsidR="00BE34A6" w:rsidRPr="00457737" w:rsidRDefault="00BE34A6" w:rsidP="00BE34A6">
      <w:pPr>
        <w:spacing w:line="360" w:lineRule="auto"/>
        <w:rPr>
          <w:rFonts w:ascii="Trebuchet MS" w:hAnsi="Trebuchet MS" w:cs="Arial"/>
        </w:rPr>
      </w:pPr>
      <w:r w:rsidRPr="00457737">
        <w:rPr>
          <w:rFonts w:ascii="Trebuchet MS" w:hAnsi="Trebuchet MS" w:cs="Arial"/>
        </w:rPr>
        <w:lastRenderedPageBreak/>
        <w:t xml:space="preserve">Cel strategiczny w obszarze </w:t>
      </w:r>
      <w:r w:rsidRPr="006D0241">
        <w:rPr>
          <w:rFonts w:ascii="Trebuchet MS" w:hAnsi="Trebuchet MS" w:cs="Arial"/>
          <w:b/>
        </w:rPr>
        <w:t>ŁAD PRZESTRZENNY</w:t>
      </w:r>
      <w:r w:rsidRPr="00457737">
        <w:rPr>
          <w:rFonts w:ascii="Trebuchet MS" w:hAnsi="Trebuchet MS" w:cs="Arial"/>
        </w:rPr>
        <w:t>:</w:t>
      </w:r>
    </w:p>
    <w:p w14:paraId="574FCCCF" w14:textId="77777777" w:rsidR="00BE34A6" w:rsidRPr="006D0241" w:rsidRDefault="00BE34A6" w:rsidP="00BE34A6">
      <w:pPr>
        <w:shd w:val="clear" w:color="auto" w:fill="960000"/>
        <w:spacing w:after="0" w:line="360" w:lineRule="auto"/>
        <w:jc w:val="center"/>
        <w:rPr>
          <w:rFonts w:ascii="Trebuchet MS" w:hAnsi="Trebuchet MS" w:cs="Arial"/>
          <w:b/>
        </w:rPr>
      </w:pPr>
      <w:r w:rsidRPr="00457737">
        <w:rPr>
          <w:rFonts w:ascii="Trebuchet MS" w:hAnsi="Trebuchet MS" w:cs="Arial"/>
          <w:b/>
        </w:rPr>
        <w:t>C.</w:t>
      </w:r>
      <w:r w:rsidRPr="006D0241">
        <w:rPr>
          <w:rFonts w:ascii="Trebuchet MS" w:hAnsi="Trebuchet MS" w:cs="Arial"/>
          <w:b/>
        </w:rPr>
        <w:t>4</w:t>
      </w:r>
      <w:r w:rsidRPr="00457737">
        <w:rPr>
          <w:rFonts w:ascii="Trebuchet MS" w:hAnsi="Trebuchet MS" w:cs="Arial"/>
          <w:b/>
        </w:rPr>
        <w:t xml:space="preserve">. </w:t>
      </w:r>
      <w:r w:rsidRPr="006D0241">
        <w:rPr>
          <w:rFonts w:ascii="Trebuchet MS" w:hAnsi="Trebuchet MS" w:cs="Arial"/>
          <w:b/>
        </w:rPr>
        <w:t>Dążenie do wykreowania przestrzeni publicznej pozwalającej na wydzielenie:</w:t>
      </w:r>
    </w:p>
    <w:p w14:paraId="2B7101DC" w14:textId="77777777" w:rsidR="00BE34A6" w:rsidRPr="006D0241" w:rsidRDefault="00BE34A6" w:rsidP="00BE34A6">
      <w:pPr>
        <w:shd w:val="clear" w:color="auto" w:fill="960000"/>
        <w:spacing w:after="0" w:line="360" w:lineRule="auto"/>
        <w:jc w:val="center"/>
        <w:rPr>
          <w:rFonts w:ascii="Trebuchet MS" w:hAnsi="Trebuchet MS" w:cs="Arial"/>
          <w:b/>
        </w:rPr>
      </w:pPr>
      <w:r w:rsidRPr="006D0241">
        <w:rPr>
          <w:rFonts w:ascii="Trebuchet MS" w:hAnsi="Trebuchet MS" w:cs="Arial"/>
          <w:b/>
        </w:rPr>
        <w:t>- centrum reprezentacyjnego miasta,</w:t>
      </w:r>
    </w:p>
    <w:p w14:paraId="2961148A" w14:textId="77777777" w:rsidR="00BE34A6" w:rsidRDefault="00BE34A6" w:rsidP="00BE34A6">
      <w:pPr>
        <w:shd w:val="clear" w:color="auto" w:fill="960000"/>
        <w:spacing w:after="0" w:line="360" w:lineRule="auto"/>
        <w:jc w:val="center"/>
        <w:rPr>
          <w:rFonts w:ascii="Trebuchet MS" w:hAnsi="Trebuchet MS" w:cs="Arial"/>
          <w:b/>
        </w:rPr>
      </w:pPr>
      <w:r w:rsidRPr="006D0241">
        <w:rPr>
          <w:rFonts w:ascii="Trebuchet MS" w:hAnsi="Trebuchet MS" w:cs="Arial"/>
          <w:b/>
        </w:rPr>
        <w:t>- centrum miasta k</w:t>
      </w:r>
      <w:r>
        <w:rPr>
          <w:rFonts w:ascii="Trebuchet MS" w:hAnsi="Trebuchet MS" w:cs="Arial"/>
          <w:b/>
        </w:rPr>
        <w:t>oncentrującego usługi społeczne,</w:t>
      </w:r>
    </w:p>
    <w:p w14:paraId="0C5DADC7" w14:textId="77777777" w:rsidR="00BE34A6" w:rsidRPr="00457737" w:rsidRDefault="00BE34A6" w:rsidP="00BE34A6">
      <w:pPr>
        <w:shd w:val="clear" w:color="auto" w:fill="960000"/>
        <w:spacing w:after="0" w:line="360" w:lineRule="auto"/>
        <w:jc w:val="center"/>
        <w:rPr>
          <w:rFonts w:ascii="Trebuchet MS" w:hAnsi="Trebuchet MS" w:cs="Arial"/>
          <w:b/>
        </w:rPr>
      </w:pPr>
      <w:r>
        <w:rPr>
          <w:rFonts w:ascii="Trebuchet MS" w:hAnsi="Trebuchet MS" w:cs="Arial"/>
          <w:b/>
        </w:rPr>
        <w:t>oraz wprowadzenie równowagi w zakresie dostępu do infrastruktury na terenie miasta.</w:t>
      </w:r>
    </w:p>
    <w:p w14:paraId="00E07540" w14:textId="77777777" w:rsidR="00BE34A6" w:rsidRPr="00457737" w:rsidRDefault="00BE34A6" w:rsidP="00BE34A6">
      <w:pPr>
        <w:spacing w:after="0" w:line="240" w:lineRule="auto"/>
        <w:rPr>
          <w:rFonts w:ascii="Trebuchet MS" w:hAnsi="Trebuchet MS" w:cs="Arial"/>
        </w:rPr>
      </w:pPr>
    </w:p>
    <w:p w14:paraId="3DFED671" w14:textId="77777777" w:rsidR="00BE34A6" w:rsidRPr="00457737" w:rsidRDefault="00BE34A6" w:rsidP="00BE34A6">
      <w:pPr>
        <w:spacing w:after="0" w:line="360" w:lineRule="auto"/>
        <w:jc w:val="both"/>
        <w:rPr>
          <w:rFonts w:ascii="Trebuchet MS" w:eastAsia="Calibri" w:hAnsi="Trebuchet MS"/>
        </w:rPr>
      </w:pPr>
      <w:r w:rsidRPr="00B83BFD">
        <w:rPr>
          <w:rFonts w:ascii="Trebuchet MS" w:hAnsi="Trebuchet MS" w:cs="Arial"/>
        </w:rPr>
        <w:t>Zrównoważony rozwój miasta</w:t>
      </w:r>
      <w:r w:rsidRPr="00457737">
        <w:rPr>
          <w:rFonts w:ascii="Trebuchet MS" w:hAnsi="Trebuchet MS" w:cs="Arial"/>
        </w:rPr>
        <w:t>, którego osiągnięcie przewiduje nadrzędny cel strategiczny, jest</w:t>
      </w:r>
      <w:r w:rsidRPr="00457737">
        <w:rPr>
          <w:rFonts w:ascii="Trebuchet MS" w:eastAsia="Calibri" w:hAnsi="Trebuchet MS"/>
        </w:rPr>
        <w:t xml:space="preserve"> procesem zmian społecznych, gospodarczych i środowiskowych, zapewniającym równowagę pomiędzy zyskami i kosztami rozwoju. Proces ten uwzględnia odległą perspektywę czasową, a więc bierze pod uwagę, jakie skutki obecnie wprowadzane zmiany przyniosą przyszłym pokoleniom. Rozwój ten zakłada równowagę na wszystkich płaszczyznach rozwoju, co za tym idzie – żaden z kluczowych obszarów rozwoju nie może zostać wdrażany priorytetowo. Nie występuje hierarchizacja poszczególnych obszarów rozwoju, zakłada się bowiem, że jedynie wielotorowe, równoległe zmiany w każdym obszarze mogą przynieść zamierzony efekt w postaci wypełnienia nadrzędnego celu strategicznego. Reasumując – wszystkie zdefiniowane podrzędne cele strategiczne są sobie równe pod względem rangi i priorytetu w ich wdrażaniu. </w:t>
      </w:r>
    </w:p>
    <w:p w14:paraId="74757DBF" w14:textId="77777777" w:rsidR="00BE34A6" w:rsidRPr="00457737" w:rsidRDefault="00BE34A6" w:rsidP="00BE34A6">
      <w:pPr>
        <w:spacing w:line="360" w:lineRule="auto"/>
        <w:jc w:val="both"/>
        <w:rPr>
          <w:rFonts w:ascii="Trebuchet MS" w:eastAsia="Calibri" w:hAnsi="Trebuchet MS"/>
        </w:rPr>
      </w:pPr>
      <w:r w:rsidRPr="00457737">
        <w:rPr>
          <w:rFonts w:ascii="Trebuchet MS" w:eastAsia="Calibri" w:hAnsi="Trebuchet MS"/>
        </w:rPr>
        <w:t>Poniższy rysunek przedstawia graficzne ujęcie zależności pomiędzy realizacją wizji i misji a zdefiniowanymi celami.</w:t>
      </w:r>
    </w:p>
    <w:p w14:paraId="5A6605BE" w14:textId="77777777" w:rsidR="00BE34A6" w:rsidRPr="00457737" w:rsidRDefault="00BE34A6" w:rsidP="00BE34A6">
      <w:pPr>
        <w:keepNext/>
        <w:spacing w:after="0" w:line="240" w:lineRule="auto"/>
        <w:jc w:val="both"/>
        <w:rPr>
          <w:rFonts w:ascii="Trebuchet MS" w:hAnsi="Trebuchet MS"/>
          <w:bCs/>
          <w:sz w:val="20"/>
          <w:szCs w:val="18"/>
        </w:rPr>
      </w:pPr>
      <w:bookmarkStart w:id="46" w:name="_Toc436023992"/>
      <w:r w:rsidRPr="00457737">
        <w:rPr>
          <w:rFonts w:ascii="Trebuchet MS" w:hAnsi="Trebuchet MS"/>
          <w:bCs/>
          <w:sz w:val="20"/>
          <w:szCs w:val="18"/>
        </w:rPr>
        <w:t xml:space="preserve">Rysunek </w:t>
      </w:r>
      <w:r w:rsidRPr="00457737">
        <w:rPr>
          <w:rFonts w:ascii="Trebuchet MS" w:hAnsi="Trebuchet MS"/>
          <w:bCs/>
          <w:sz w:val="20"/>
          <w:szCs w:val="18"/>
        </w:rPr>
        <w:fldChar w:fldCharType="begin"/>
      </w:r>
      <w:r w:rsidRPr="00457737">
        <w:rPr>
          <w:rFonts w:ascii="Trebuchet MS" w:hAnsi="Trebuchet MS"/>
          <w:bCs/>
          <w:sz w:val="20"/>
          <w:szCs w:val="18"/>
        </w:rPr>
        <w:instrText xml:space="preserve"> SEQ Rysunek \* ARABIC </w:instrText>
      </w:r>
      <w:r w:rsidRPr="00457737">
        <w:rPr>
          <w:rFonts w:ascii="Trebuchet MS" w:hAnsi="Trebuchet MS"/>
          <w:bCs/>
          <w:sz w:val="20"/>
          <w:szCs w:val="18"/>
        </w:rPr>
        <w:fldChar w:fldCharType="separate"/>
      </w:r>
      <w:r w:rsidR="00EE07CE">
        <w:rPr>
          <w:rFonts w:ascii="Trebuchet MS" w:hAnsi="Trebuchet MS"/>
          <w:bCs/>
          <w:noProof/>
          <w:sz w:val="20"/>
          <w:szCs w:val="18"/>
        </w:rPr>
        <w:t>3</w:t>
      </w:r>
      <w:r w:rsidRPr="00457737">
        <w:rPr>
          <w:rFonts w:ascii="Trebuchet MS" w:hAnsi="Trebuchet MS"/>
          <w:bCs/>
          <w:sz w:val="20"/>
          <w:szCs w:val="18"/>
        </w:rPr>
        <w:fldChar w:fldCharType="end"/>
      </w:r>
      <w:r w:rsidRPr="00457737">
        <w:rPr>
          <w:rFonts w:ascii="Trebuchet MS" w:hAnsi="Trebuchet MS"/>
          <w:bCs/>
          <w:sz w:val="20"/>
          <w:szCs w:val="18"/>
        </w:rPr>
        <w:t xml:space="preserve"> Graficzne ujęcie zależności pomiędzy realizacją wizji i misji a zdefiniowanymi celami</w:t>
      </w:r>
      <w:bookmarkEnd w:id="46"/>
    </w:p>
    <w:p w14:paraId="16F71F85" w14:textId="77777777" w:rsidR="00BE34A6" w:rsidRPr="00457737" w:rsidRDefault="00BE34A6" w:rsidP="00BE34A6">
      <w:pPr>
        <w:spacing w:after="0" w:line="240" w:lineRule="auto"/>
        <w:jc w:val="center"/>
        <w:rPr>
          <w:rFonts w:ascii="Trebuchet MS" w:eastAsia="Calibri" w:hAnsi="Trebuchet MS"/>
        </w:rPr>
      </w:pPr>
      <w:r>
        <w:rPr>
          <w:rFonts w:ascii="Trebuchet MS" w:eastAsia="Calibri" w:hAnsi="Trebuchet MS"/>
          <w:noProof/>
        </w:rPr>
        <w:drawing>
          <wp:inline distT="0" distB="0" distL="0" distR="0" wp14:anchorId="3CA83294" wp14:editId="1BA91DD3">
            <wp:extent cx="5203424" cy="3288632"/>
            <wp:effectExtent l="19050" t="19050" r="16510" b="266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9">
                      <a:extLst>
                        <a:ext uri="{28A0092B-C50C-407E-A947-70E740481C1C}">
                          <a14:useLocalDpi xmlns:a14="http://schemas.microsoft.com/office/drawing/2010/main" val="0"/>
                        </a:ext>
                      </a:extLst>
                    </a:blip>
                    <a:stretch>
                      <a:fillRect/>
                    </a:stretch>
                  </pic:blipFill>
                  <pic:spPr>
                    <a:xfrm>
                      <a:off x="0" y="0"/>
                      <a:ext cx="5204253" cy="3289156"/>
                    </a:xfrm>
                    <a:prstGeom prst="rect">
                      <a:avLst/>
                    </a:prstGeom>
                    <a:ln>
                      <a:solidFill>
                        <a:schemeClr val="tx1"/>
                      </a:solidFill>
                    </a:ln>
                  </pic:spPr>
                </pic:pic>
              </a:graphicData>
            </a:graphic>
          </wp:inline>
        </w:drawing>
      </w:r>
    </w:p>
    <w:p w14:paraId="2180EE76" w14:textId="77777777" w:rsidR="00BE34A6" w:rsidRPr="00457737" w:rsidRDefault="00BE34A6" w:rsidP="00BE34A6">
      <w:pPr>
        <w:spacing w:line="360" w:lineRule="auto"/>
        <w:jc w:val="both"/>
        <w:rPr>
          <w:rFonts w:ascii="Trebuchet MS" w:eastAsia="Calibri" w:hAnsi="Trebuchet MS"/>
          <w:sz w:val="20"/>
          <w:szCs w:val="20"/>
        </w:rPr>
      </w:pPr>
      <w:r w:rsidRPr="00457737">
        <w:rPr>
          <w:rFonts w:ascii="Trebuchet MS" w:eastAsia="Calibri" w:hAnsi="Trebuchet MS"/>
          <w:sz w:val="20"/>
          <w:szCs w:val="20"/>
        </w:rPr>
        <w:t>Źródło: Opracowanie własne</w:t>
      </w:r>
      <w:r>
        <w:rPr>
          <w:rFonts w:ascii="Trebuchet MS" w:eastAsia="Calibri" w:hAnsi="Trebuchet MS"/>
          <w:sz w:val="20"/>
          <w:szCs w:val="20"/>
        </w:rPr>
        <w:t xml:space="preserve"> BD </w:t>
      </w:r>
      <w:proofErr w:type="spellStart"/>
      <w:r>
        <w:rPr>
          <w:rFonts w:ascii="Trebuchet MS" w:eastAsia="Calibri" w:hAnsi="Trebuchet MS"/>
          <w:sz w:val="20"/>
          <w:szCs w:val="20"/>
        </w:rPr>
        <w:t>Altima</w:t>
      </w:r>
      <w:proofErr w:type="spellEnd"/>
      <w:r>
        <w:rPr>
          <w:rFonts w:ascii="Trebuchet MS" w:eastAsia="Calibri" w:hAnsi="Trebuchet MS"/>
          <w:sz w:val="20"/>
          <w:szCs w:val="20"/>
        </w:rPr>
        <w:t xml:space="preserve"> s.c.</w:t>
      </w:r>
    </w:p>
    <w:p w14:paraId="6A48E0BC" w14:textId="77777777" w:rsidR="00BE34A6" w:rsidRPr="00457737" w:rsidRDefault="00BE34A6" w:rsidP="00BE34A6">
      <w:pPr>
        <w:spacing w:after="0" w:line="360" w:lineRule="auto"/>
        <w:jc w:val="both"/>
        <w:rPr>
          <w:rFonts w:ascii="Trebuchet MS" w:hAnsi="Trebuchet MS" w:cs="Arial"/>
        </w:rPr>
      </w:pPr>
      <w:r w:rsidRPr="00457737">
        <w:rPr>
          <w:rFonts w:ascii="Trebuchet MS" w:hAnsi="Trebuchet MS" w:cs="Arial"/>
        </w:rPr>
        <w:lastRenderedPageBreak/>
        <w:t>Podrzędne cele strategiczne realizowane będą za pomocą precyzyjnie określonych celów operacyjnych. Cele operacyjne stanowią uszczegółowienie celów strategicznych i zakładają realizację w krótszym horyzoncie czasowym.</w:t>
      </w:r>
      <w:r w:rsidRPr="00457737">
        <w:rPr>
          <w:rFonts w:eastAsia="Calibri"/>
        </w:rPr>
        <w:t xml:space="preserve"> </w:t>
      </w:r>
      <w:r w:rsidRPr="00457737">
        <w:rPr>
          <w:rFonts w:ascii="Trebuchet MS" w:hAnsi="Trebuchet MS" w:cs="Arial"/>
        </w:rPr>
        <w:t xml:space="preserve">Realizacja każdego z celów strategicznych możliwa będzie za sprawą konsekwentnej realizacji konkretnych kierunków działań, które wdrażane będą z kolei poprzez działania o charakterze inwestycyjnym, szkoleniowym, informacyjno-promocyjnym. Cele operacyjne i kierunki działań przedstawiono w poniższej tabeli scalającej wszystkie elementy założeń strategicznych </w:t>
      </w:r>
      <w:r>
        <w:rPr>
          <w:rFonts w:ascii="Trebuchet MS" w:hAnsi="Trebuchet MS" w:cs="Arial"/>
        </w:rPr>
        <w:t>miasta.</w:t>
      </w:r>
      <w:r w:rsidRPr="00457737">
        <w:rPr>
          <w:rFonts w:ascii="Trebuchet MS" w:hAnsi="Trebuchet MS" w:cs="Arial"/>
        </w:rPr>
        <w:t xml:space="preserve"> </w:t>
      </w:r>
    </w:p>
    <w:p w14:paraId="08E26B29" w14:textId="77777777" w:rsidR="00BE34A6" w:rsidRDefault="00BE34A6" w:rsidP="00643425">
      <w:pPr>
        <w:spacing w:before="120" w:after="0" w:line="360" w:lineRule="auto"/>
        <w:jc w:val="both"/>
        <w:rPr>
          <w:rFonts w:ascii="Trebuchet MS" w:eastAsia="Calibri" w:hAnsi="Trebuchet MS" w:cs="Arial"/>
          <w:color w:val="FF0000"/>
          <w:lang w:eastAsia="en-US"/>
        </w:rPr>
        <w:sectPr w:rsidR="00BE34A6" w:rsidSect="00BE34A6">
          <w:footerReference w:type="default" r:id="rId20"/>
          <w:pgSz w:w="11906" w:h="16838"/>
          <w:pgMar w:top="1276" w:right="1418" w:bottom="1276" w:left="1418" w:header="709" w:footer="709" w:gutter="0"/>
          <w:cols w:space="708"/>
          <w:docGrid w:linePitch="360"/>
        </w:sectPr>
      </w:pPr>
    </w:p>
    <w:tbl>
      <w:tblPr>
        <w:tblStyle w:val="Tabela-Siatka3"/>
        <w:tblpPr w:leftFromText="141" w:rightFromText="141" w:vertAnchor="page" w:horzAnchor="margin" w:tblpY="1951"/>
        <w:tblW w:w="5000" w:type="pct"/>
        <w:tblLook w:val="04A0" w:firstRow="1" w:lastRow="0" w:firstColumn="1" w:lastColumn="0" w:noHBand="0" w:noVBand="1"/>
      </w:tblPr>
      <w:tblGrid>
        <w:gridCol w:w="929"/>
        <w:gridCol w:w="2764"/>
        <w:gridCol w:w="809"/>
        <w:gridCol w:w="2871"/>
        <w:gridCol w:w="809"/>
        <w:gridCol w:w="2805"/>
        <w:gridCol w:w="809"/>
        <w:gridCol w:w="2706"/>
      </w:tblGrid>
      <w:tr w:rsidR="00BE34A6" w:rsidRPr="00BE34A6" w14:paraId="34894C08" w14:textId="77777777" w:rsidTr="00BE34A6">
        <w:trPr>
          <w:trHeight w:val="139"/>
        </w:trPr>
        <w:tc>
          <w:tcPr>
            <w:tcW w:w="5000" w:type="pct"/>
            <w:gridSpan w:val="8"/>
            <w:shd w:val="clear" w:color="auto" w:fill="960000"/>
            <w:vAlign w:val="center"/>
          </w:tcPr>
          <w:p w14:paraId="7135B5B8"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lastRenderedPageBreak/>
              <w:t>Ogólny, nadrzędny cel strategiczny</w:t>
            </w:r>
          </w:p>
        </w:tc>
      </w:tr>
      <w:tr w:rsidR="00BE34A6" w:rsidRPr="00BE34A6" w14:paraId="523A23FE" w14:textId="77777777" w:rsidTr="00BE34A6">
        <w:trPr>
          <w:trHeight w:val="139"/>
        </w:trPr>
        <w:tc>
          <w:tcPr>
            <w:tcW w:w="5000" w:type="pct"/>
            <w:gridSpan w:val="8"/>
            <w:shd w:val="clear" w:color="auto" w:fill="D9D9D9" w:themeFill="background1" w:themeFillShade="D9"/>
            <w:vAlign w:val="center"/>
          </w:tcPr>
          <w:p w14:paraId="12368FDF"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Podejmowanie konsekwentnych i systematycznych działań zmierzających do osiągnięcia zrównoważonego rozwoju Miasta Sławkowa we wszystkich aspektach jego funkcjonowania.</w:t>
            </w:r>
          </w:p>
        </w:tc>
      </w:tr>
      <w:tr w:rsidR="00BE34A6" w:rsidRPr="00BE34A6" w14:paraId="2788BC04" w14:textId="77777777" w:rsidTr="00BE34A6">
        <w:trPr>
          <w:trHeight w:val="139"/>
        </w:trPr>
        <w:tc>
          <w:tcPr>
            <w:tcW w:w="5000" w:type="pct"/>
            <w:gridSpan w:val="8"/>
            <w:shd w:val="clear" w:color="auto" w:fill="960000"/>
            <w:vAlign w:val="center"/>
          </w:tcPr>
          <w:p w14:paraId="1B83BA24"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Podrzędne cele strategiczne</w:t>
            </w:r>
          </w:p>
        </w:tc>
      </w:tr>
      <w:tr w:rsidR="00BE34A6" w:rsidRPr="00BE34A6" w14:paraId="33B907AB" w14:textId="77777777" w:rsidTr="00BE34A6">
        <w:trPr>
          <w:trHeight w:val="139"/>
        </w:trPr>
        <w:tc>
          <w:tcPr>
            <w:tcW w:w="1272" w:type="pct"/>
            <w:gridSpan w:val="2"/>
            <w:shd w:val="clear" w:color="auto" w:fill="D9D9D9" w:themeFill="background1" w:themeFillShade="D9"/>
            <w:vAlign w:val="center"/>
          </w:tcPr>
          <w:p w14:paraId="43A19D20"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w obszarze SPOŁECZEŃSTWO</w:t>
            </w:r>
          </w:p>
        </w:tc>
        <w:tc>
          <w:tcPr>
            <w:tcW w:w="1269" w:type="pct"/>
            <w:gridSpan w:val="2"/>
            <w:shd w:val="clear" w:color="auto" w:fill="D9D9D9" w:themeFill="background1" w:themeFillShade="D9"/>
            <w:vAlign w:val="center"/>
          </w:tcPr>
          <w:p w14:paraId="2A15ACE4"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w obszarze GOSPODARKA</w:t>
            </w:r>
          </w:p>
        </w:tc>
        <w:tc>
          <w:tcPr>
            <w:tcW w:w="1246" w:type="pct"/>
            <w:gridSpan w:val="2"/>
            <w:shd w:val="clear" w:color="auto" w:fill="D9D9D9" w:themeFill="background1" w:themeFillShade="D9"/>
            <w:vAlign w:val="center"/>
          </w:tcPr>
          <w:p w14:paraId="1C967F9F"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w obszarze ŚRODOWISKO PRZYRODNICZE</w:t>
            </w:r>
          </w:p>
        </w:tc>
        <w:tc>
          <w:tcPr>
            <w:tcW w:w="1212" w:type="pct"/>
            <w:gridSpan w:val="2"/>
            <w:shd w:val="clear" w:color="auto" w:fill="D9D9D9" w:themeFill="background1" w:themeFillShade="D9"/>
          </w:tcPr>
          <w:p w14:paraId="54AAB39A"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w obszarze ŁAD PRZESTRZENNY</w:t>
            </w:r>
          </w:p>
        </w:tc>
      </w:tr>
      <w:tr w:rsidR="00BE34A6" w:rsidRPr="00BE34A6" w14:paraId="1A13CE45" w14:textId="77777777" w:rsidTr="00BE34A6">
        <w:trPr>
          <w:trHeight w:val="139"/>
        </w:trPr>
        <w:tc>
          <w:tcPr>
            <w:tcW w:w="1272" w:type="pct"/>
            <w:gridSpan w:val="2"/>
            <w:shd w:val="clear" w:color="auto" w:fill="auto"/>
            <w:vAlign w:val="center"/>
          </w:tcPr>
          <w:p w14:paraId="5C67F41A"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C.1. Utrzymanie konsekwentnego tempa rozwoju:</w:t>
            </w:r>
          </w:p>
          <w:p w14:paraId="1B0C6024"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 społecznego,</w:t>
            </w:r>
          </w:p>
          <w:p w14:paraId="44D0FEA0"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 xml:space="preserve">- zasobów infrastrukturalnych miasta </w:t>
            </w:r>
          </w:p>
          <w:p w14:paraId="20C506C9"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pozwalających na osiągnięcie zadowalających standardów cywilizacyjnych życia i wysokiej jakości kapitału ludzkiego.</w:t>
            </w:r>
          </w:p>
        </w:tc>
        <w:tc>
          <w:tcPr>
            <w:tcW w:w="1269" w:type="pct"/>
            <w:gridSpan w:val="2"/>
            <w:shd w:val="clear" w:color="auto" w:fill="auto"/>
            <w:vAlign w:val="center"/>
          </w:tcPr>
          <w:p w14:paraId="41A20B83"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C.2. Tworzenie atrakcyjnych warunków do:</w:t>
            </w:r>
          </w:p>
          <w:p w14:paraId="00A066CD"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 prowadzenia na terenie miasta działalności gospodarczej,</w:t>
            </w:r>
          </w:p>
          <w:p w14:paraId="24948185"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 lokowania nowych inwestycji,</w:t>
            </w:r>
          </w:p>
          <w:p w14:paraId="703983E3"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 wykorzystywanie atrakcyjności turystycznej miasta.</w:t>
            </w:r>
          </w:p>
        </w:tc>
        <w:tc>
          <w:tcPr>
            <w:tcW w:w="1246" w:type="pct"/>
            <w:gridSpan w:val="2"/>
            <w:shd w:val="clear" w:color="auto" w:fill="auto"/>
            <w:vAlign w:val="center"/>
          </w:tcPr>
          <w:p w14:paraId="69858620"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C.3. Wykorzystywanie bogatych zasobów środowiska przyrodniczego i dziedzictwa kulturowego Sławkowa do podniesienia atrakcyjności turystycznej, gospodarczej i społecznej, wraz z niezbędnymi działaniami zmierzającymi do zachowania wartości środowiskowych.</w:t>
            </w:r>
          </w:p>
        </w:tc>
        <w:tc>
          <w:tcPr>
            <w:tcW w:w="1212" w:type="pct"/>
            <w:gridSpan w:val="2"/>
          </w:tcPr>
          <w:p w14:paraId="42775603"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 xml:space="preserve">C.4. </w:t>
            </w:r>
            <w:r w:rsidRPr="00BE34A6">
              <w:t xml:space="preserve"> </w:t>
            </w:r>
            <w:r w:rsidRPr="00BE34A6">
              <w:rPr>
                <w:rFonts w:ascii="Trebuchet MS" w:hAnsi="Trebuchet MS"/>
                <w:sz w:val="20"/>
                <w:szCs w:val="20"/>
              </w:rPr>
              <w:t>Dążenie do wykreowania przestrzeni publicznej pozwalającej na wydzielenie:</w:t>
            </w:r>
          </w:p>
          <w:p w14:paraId="772B8981"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 centrum reprezentacyjnego miasta,</w:t>
            </w:r>
          </w:p>
          <w:p w14:paraId="5C470097"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 centrum miasta koncentrującego usługi społeczne,</w:t>
            </w:r>
          </w:p>
          <w:p w14:paraId="2AEE7BE5"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oraz wprowadzenie równowagi w zakresie dostępu do infrastruktury na terenie miasta.</w:t>
            </w:r>
          </w:p>
        </w:tc>
      </w:tr>
      <w:tr w:rsidR="00BE34A6" w:rsidRPr="00BE34A6" w14:paraId="2A2BB453" w14:textId="77777777" w:rsidTr="00BE34A6">
        <w:trPr>
          <w:trHeight w:val="139"/>
        </w:trPr>
        <w:tc>
          <w:tcPr>
            <w:tcW w:w="5000" w:type="pct"/>
            <w:gridSpan w:val="8"/>
            <w:shd w:val="clear" w:color="auto" w:fill="960000"/>
            <w:vAlign w:val="center"/>
          </w:tcPr>
          <w:p w14:paraId="04DCEAE3"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Cele operacyjne i kierunki działań</w:t>
            </w:r>
          </w:p>
        </w:tc>
      </w:tr>
      <w:tr w:rsidR="00BE34A6" w:rsidRPr="00BE34A6" w14:paraId="613C7B22" w14:textId="77777777" w:rsidTr="00BE34A6">
        <w:trPr>
          <w:trHeight w:val="139"/>
        </w:trPr>
        <w:tc>
          <w:tcPr>
            <w:tcW w:w="1272" w:type="pct"/>
            <w:gridSpan w:val="2"/>
            <w:shd w:val="clear" w:color="auto" w:fill="D9D9D9" w:themeFill="background1" w:themeFillShade="D9"/>
            <w:vAlign w:val="center"/>
          </w:tcPr>
          <w:p w14:paraId="69B18DEB"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w ramach celu strategicznego C.1.</w:t>
            </w:r>
          </w:p>
        </w:tc>
        <w:tc>
          <w:tcPr>
            <w:tcW w:w="1269" w:type="pct"/>
            <w:gridSpan w:val="2"/>
            <w:shd w:val="clear" w:color="auto" w:fill="D9D9D9" w:themeFill="background1" w:themeFillShade="D9"/>
            <w:vAlign w:val="center"/>
          </w:tcPr>
          <w:p w14:paraId="5B9E724C"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w ramach celu strategicznego C.2.</w:t>
            </w:r>
          </w:p>
        </w:tc>
        <w:tc>
          <w:tcPr>
            <w:tcW w:w="1246" w:type="pct"/>
            <w:gridSpan w:val="2"/>
            <w:shd w:val="clear" w:color="auto" w:fill="D9D9D9" w:themeFill="background1" w:themeFillShade="D9"/>
            <w:vAlign w:val="center"/>
          </w:tcPr>
          <w:p w14:paraId="6893A619"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w ramach celu strategicznego C.3.</w:t>
            </w:r>
          </w:p>
        </w:tc>
        <w:tc>
          <w:tcPr>
            <w:tcW w:w="1212" w:type="pct"/>
            <w:gridSpan w:val="2"/>
            <w:shd w:val="clear" w:color="auto" w:fill="D9D9D9" w:themeFill="background1" w:themeFillShade="D9"/>
          </w:tcPr>
          <w:p w14:paraId="0357FAC8"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w ramach celu strategicznego C.4.</w:t>
            </w:r>
          </w:p>
        </w:tc>
      </w:tr>
      <w:tr w:rsidR="00BE34A6" w:rsidRPr="00BE34A6" w14:paraId="05928A3B" w14:textId="77777777" w:rsidTr="00BE34A6">
        <w:trPr>
          <w:trHeight w:val="274"/>
        </w:trPr>
        <w:tc>
          <w:tcPr>
            <w:tcW w:w="320" w:type="pct"/>
            <w:shd w:val="clear" w:color="auto" w:fill="D9D9D9" w:themeFill="background1" w:themeFillShade="D9"/>
            <w:vAlign w:val="center"/>
          </w:tcPr>
          <w:p w14:paraId="684CB532" w14:textId="77777777" w:rsidR="00BE34A6" w:rsidRPr="00BE34A6" w:rsidRDefault="00BE34A6" w:rsidP="00BE34A6">
            <w:pPr>
              <w:spacing w:after="0" w:line="240" w:lineRule="auto"/>
              <w:jc w:val="both"/>
              <w:rPr>
                <w:rFonts w:ascii="Trebuchet MS" w:hAnsi="Trebuchet MS"/>
                <w:b/>
                <w:sz w:val="20"/>
                <w:szCs w:val="20"/>
              </w:rPr>
            </w:pPr>
            <w:r w:rsidRPr="00BE34A6">
              <w:rPr>
                <w:rFonts w:ascii="Trebuchet MS" w:hAnsi="Trebuchet MS"/>
                <w:b/>
                <w:sz w:val="20"/>
                <w:szCs w:val="20"/>
              </w:rPr>
              <w:t>C.1.1.</w:t>
            </w:r>
          </w:p>
        </w:tc>
        <w:tc>
          <w:tcPr>
            <w:tcW w:w="953" w:type="pct"/>
            <w:shd w:val="clear" w:color="auto" w:fill="auto"/>
            <w:vAlign w:val="center"/>
          </w:tcPr>
          <w:p w14:paraId="61D023F1"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Aktywne wsparcie mieszkańców w rozwoju kompetencji zawodowych i społecznych.</w:t>
            </w:r>
          </w:p>
          <w:p w14:paraId="08FFBA28" w14:textId="77777777" w:rsidR="00BE34A6" w:rsidRPr="00BE34A6" w:rsidRDefault="00BE34A6" w:rsidP="00BE34A6">
            <w:pPr>
              <w:spacing w:after="0" w:line="240" w:lineRule="auto"/>
              <w:jc w:val="both"/>
              <w:rPr>
                <w:rFonts w:ascii="Trebuchet MS" w:hAnsi="Trebuchet MS"/>
                <w:sz w:val="20"/>
                <w:szCs w:val="20"/>
              </w:rPr>
            </w:pPr>
          </w:p>
          <w:p w14:paraId="55954FB2"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K.D.1.1.1.</w:t>
            </w:r>
            <w:r w:rsidRPr="00BE34A6">
              <w:rPr>
                <w:rFonts w:ascii="Trebuchet MS" w:hAnsi="Trebuchet MS"/>
                <w:sz w:val="20"/>
                <w:szCs w:val="20"/>
              </w:rPr>
              <w:t xml:space="preserve"> Diagnoza potrzeb edukacyjnych mieszkańców we wszystkich grupach wiekowych.</w:t>
            </w:r>
          </w:p>
          <w:p w14:paraId="5C1F3E39"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K.D.1.1.2.</w:t>
            </w:r>
            <w:r w:rsidRPr="00BE34A6">
              <w:rPr>
                <w:rFonts w:ascii="Trebuchet MS" w:hAnsi="Trebuchet MS"/>
                <w:sz w:val="20"/>
                <w:szCs w:val="20"/>
              </w:rPr>
              <w:t xml:space="preserve"> Organizacja kursów edukacyjnych dla mieszkańców miasta w zakresie zdiagnozowanych potrzeb, ze szczególnym uwzględnieniem możliwości finansowania ze środków Europejskiego Funduszu Społecznego.</w:t>
            </w:r>
          </w:p>
        </w:tc>
        <w:tc>
          <w:tcPr>
            <w:tcW w:w="279" w:type="pct"/>
            <w:shd w:val="clear" w:color="auto" w:fill="D9D9D9" w:themeFill="background1" w:themeFillShade="D9"/>
            <w:vAlign w:val="center"/>
          </w:tcPr>
          <w:p w14:paraId="35A2F363"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shd w:val="clear" w:color="auto" w:fill="D9D9D9"/>
              </w:rPr>
              <w:t>C.2.1</w:t>
            </w:r>
            <w:r w:rsidRPr="00BE34A6">
              <w:rPr>
                <w:rFonts w:ascii="Trebuchet MS" w:hAnsi="Trebuchet MS"/>
                <w:b/>
                <w:sz w:val="20"/>
                <w:szCs w:val="20"/>
              </w:rPr>
              <w:t>.</w:t>
            </w:r>
          </w:p>
        </w:tc>
        <w:tc>
          <w:tcPr>
            <w:tcW w:w="990" w:type="pct"/>
            <w:shd w:val="clear" w:color="auto" w:fill="auto"/>
          </w:tcPr>
          <w:p w14:paraId="475FFF45"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Tworzenie korzystnych warunków dla rozwoju sektora małych i średnich przedsiębiorstw.</w:t>
            </w:r>
          </w:p>
          <w:p w14:paraId="48D0DFE5" w14:textId="77777777" w:rsidR="00BE34A6" w:rsidRPr="00BE34A6" w:rsidRDefault="00BE34A6" w:rsidP="00BE34A6">
            <w:pPr>
              <w:spacing w:after="0" w:line="240" w:lineRule="auto"/>
              <w:jc w:val="center"/>
              <w:rPr>
                <w:rFonts w:ascii="Trebuchet MS" w:hAnsi="Trebuchet MS"/>
                <w:sz w:val="20"/>
                <w:szCs w:val="20"/>
              </w:rPr>
            </w:pPr>
          </w:p>
          <w:p w14:paraId="102A2844"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K.D.2.1.1.</w:t>
            </w:r>
            <w:r w:rsidRPr="00BE34A6">
              <w:rPr>
                <w:rFonts w:ascii="Trebuchet MS" w:hAnsi="Trebuchet MS"/>
                <w:sz w:val="20"/>
                <w:szCs w:val="20"/>
              </w:rPr>
              <w:t xml:space="preserve"> Zwiększanie dostępu do usług sektora otoczenia biznesu służących rozwojowi firmy.</w:t>
            </w:r>
          </w:p>
          <w:p w14:paraId="3C576489"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K.D.2.1.2.</w:t>
            </w:r>
            <w:r w:rsidRPr="00BE34A6">
              <w:rPr>
                <w:rFonts w:ascii="Trebuchet MS" w:hAnsi="Trebuchet MS"/>
                <w:sz w:val="20"/>
                <w:szCs w:val="20"/>
              </w:rPr>
              <w:t xml:space="preserve"> Wspieranie działalności nowych </w:t>
            </w:r>
            <w:proofErr w:type="spellStart"/>
            <w:r w:rsidRPr="00BE34A6">
              <w:rPr>
                <w:rFonts w:ascii="Trebuchet MS" w:hAnsi="Trebuchet MS"/>
                <w:sz w:val="20"/>
                <w:szCs w:val="20"/>
              </w:rPr>
              <w:t>mikroprzedsiębiorców</w:t>
            </w:r>
            <w:proofErr w:type="spellEnd"/>
            <w:r w:rsidRPr="00BE34A6">
              <w:rPr>
                <w:rFonts w:ascii="Trebuchet MS" w:hAnsi="Trebuchet MS"/>
                <w:sz w:val="20"/>
                <w:szCs w:val="20"/>
              </w:rPr>
              <w:t>.</w:t>
            </w:r>
          </w:p>
          <w:p w14:paraId="7FB8BF92"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K.D.2.1.3.</w:t>
            </w:r>
            <w:r w:rsidRPr="00BE34A6">
              <w:rPr>
                <w:rFonts w:ascii="Trebuchet MS" w:hAnsi="Trebuchet MS"/>
                <w:sz w:val="20"/>
                <w:szCs w:val="20"/>
              </w:rPr>
              <w:t xml:space="preserve"> Organizacja punktu konsultacyjnego dla firm planujących wykorzystanie unijnego dofinansowania do rozwoju firmy.</w:t>
            </w:r>
          </w:p>
          <w:p w14:paraId="6D9A4224"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K.D.2.1.4.</w:t>
            </w:r>
            <w:r w:rsidRPr="00BE34A6">
              <w:rPr>
                <w:rFonts w:ascii="Trebuchet MS" w:hAnsi="Trebuchet MS"/>
                <w:sz w:val="20"/>
                <w:szCs w:val="20"/>
              </w:rPr>
              <w:t xml:space="preserve"> Analiza możliwości rozwoju </w:t>
            </w:r>
            <w:r w:rsidRPr="00BE34A6">
              <w:rPr>
                <w:rFonts w:ascii="Trebuchet MS" w:hAnsi="Trebuchet MS"/>
                <w:sz w:val="20"/>
                <w:szCs w:val="20"/>
              </w:rPr>
              <w:lastRenderedPageBreak/>
              <w:t>lokalnego systemu preferencji dla przedsiębiorców tworzących nowe miejsca pracy, w tym szczególnie dla firm rodzinnych.</w:t>
            </w:r>
          </w:p>
          <w:p w14:paraId="51E853E4"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K.D.2.1.5.</w:t>
            </w:r>
            <w:r w:rsidRPr="00BE34A6">
              <w:rPr>
                <w:rFonts w:ascii="Trebuchet MS" w:hAnsi="Trebuchet MS"/>
                <w:sz w:val="20"/>
                <w:szCs w:val="20"/>
              </w:rPr>
              <w:t xml:space="preserve"> Wspieranie postaw przedsiębiorczych wśród mieszkańców.</w:t>
            </w:r>
          </w:p>
        </w:tc>
        <w:tc>
          <w:tcPr>
            <w:tcW w:w="279" w:type="pct"/>
            <w:shd w:val="clear" w:color="auto" w:fill="D9D9D9" w:themeFill="background1" w:themeFillShade="D9"/>
            <w:vAlign w:val="center"/>
          </w:tcPr>
          <w:p w14:paraId="58E7328F"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lastRenderedPageBreak/>
              <w:t>C.3.1.</w:t>
            </w:r>
          </w:p>
        </w:tc>
        <w:tc>
          <w:tcPr>
            <w:tcW w:w="967" w:type="pct"/>
            <w:shd w:val="clear" w:color="auto" w:fill="auto"/>
          </w:tcPr>
          <w:p w14:paraId="388B84E5"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Działania zmierzające do zachowania dziedzictwa kulturowego i przyrodniczego.</w:t>
            </w:r>
          </w:p>
          <w:p w14:paraId="5B762313" w14:textId="77777777" w:rsidR="00BE34A6" w:rsidRPr="00BE34A6" w:rsidRDefault="00BE34A6" w:rsidP="00BE34A6">
            <w:pPr>
              <w:spacing w:after="0" w:line="240" w:lineRule="auto"/>
              <w:rPr>
                <w:rFonts w:ascii="Trebuchet MS" w:hAnsi="Trebuchet MS"/>
                <w:sz w:val="20"/>
                <w:szCs w:val="20"/>
                <w:shd w:val="clear" w:color="auto" w:fill="D9D9D9"/>
              </w:rPr>
            </w:pPr>
          </w:p>
          <w:p w14:paraId="5E2C8098"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K.D.3.1.1.</w:t>
            </w:r>
            <w:r w:rsidRPr="00BE34A6">
              <w:rPr>
                <w:rFonts w:ascii="Trebuchet MS" w:hAnsi="Trebuchet MS"/>
                <w:sz w:val="20"/>
                <w:szCs w:val="20"/>
              </w:rPr>
              <w:t xml:space="preserve"> Ewidencja i diagnoza stanu dziedzictwa kulturowego i przyrodniczego w mieście.</w:t>
            </w:r>
          </w:p>
          <w:p w14:paraId="6C4E2840"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K.D.3.1.2.</w:t>
            </w:r>
            <w:r w:rsidRPr="00BE34A6">
              <w:rPr>
                <w:rFonts w:ascii="Trebuchet MS" w:hAnsi="Trebuchet MS"/>
                <w:sz w:val="20"/>
                <w:szCs w:val="20"/>
              </w:rPr>
              <w:t xml:space="preserve"> Podejmowanie inicjatyw aktywizujących prywatnych właścicieli zabytkowych kamienic do poprawy stanu technicznego infrastruktury.</w:t>
            </w:r>
          </w:p>
          <w:p w14:paraId="0D6B01B6"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K.D.3.1.3.</w:t>
            </w:r>
            <w:r w:rsidRPr="00BE34A6">
              <w:rPr>
                <w:rFonts w:ascii="Trebuchet MS" w:hAnsi="Trebuchet MS"/>
                <w:sz w:val="20"/>
                <w:szCs w:val="20"/>
              </w:rPr>
              <w:t xml:space="preserve"> Podejmowanie inicjatyw zmierzających do poprawy stanu wód powierzchniowych w mieście.</w:t>
            </w:r>
          </w:p>
          <w:p w14:paraId="5D2D4A4E"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lastRenderedPageBreak/>
              <w:t>K.D.3.1.4.</w:t>
            </w:r>
            <w:r w:rsidRPr="00BE34A6">
              <w:rPr>
                <w:rFonts w:ascii="Trebuchet MS" w:hAnsi="Trebuchet MS"/>
                <w:sz w:val="20"/>
                <w:szCs w:val="20"/>
              </w:rPr>
              <w:t xml:space="preserve"> Podnoszenie estetyki zieleni na terenie miasta.</w:t>
            </w:r>
          </w:p>
          <w:p w14:paraId="2D886C1A"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K.D.3.1.5.</w:t>
            </w:r>
            <w:r w:rsidRPr="00BE34A6">
              <w:rPr>
                <w:rFonts w:ascii="Trebuchet MS" w:hAnsi="Trebuchet MS"/>
                <w:sz w:val="20"/>
                <w:szCs w:val="20"/>
              </w:rPr>
              <w:t xml:space="preserve"> Ochrona zabytków na terenie miasta.</w:t>
            </w:r>
          </w:p>
        </w:tc>
        <w:tc>
          <w:tcPr>
            <w:tcW w:w="279" w:type="pct"/>
            <w:shd w:val="clear" w:color="auto" w:fill="D9D9D9" w:themeFill="background1" w:themeFillShade="D9"/>
            <w:vAlign w:val="center"/>
          </w:tcPr>
          <w:p w14:paraId="65A7EC26" w14:textId="77777777" w:rsidR="00BE34A6" w:rsidRPr="00BE34A6" w:rsidRDefault="00BE34A6" w:rsidP="00BE34A6">
            <w:pPr>
              <w:spacing w:after="0" w:line="240" w:lineRule="auto"/>
              <w:jc w:val="center"/>
              <w:rPr>
                <w:rFonts w:ascii="Trebuchet MS" w:hAnsi="Trebuchet MS"/>
                <w:b/>
                <w:color w:val="FF0000"/>
                <w:sz w:val="20"/>
                <w:szCs w:val="20"/>
              </w:rPr>
            </w:pPr>
            <w:r w:rsidRPr="00BE34A6">
              <w:rPr>
                <w:rFonts w:ascii="Trebuchet MS" w:hAnsi="Trebuchet MS"/>
                <w:b/>
                <w:sz w:val="20"/>
                <w:szCs w:val="20"/>
              </w:rPr>
              <w:lastRenderedPageBreak/>
              <w:t>C.4.1.</w:t>
            </w:r>
          </w:p>
        </w:tc>
        <w:tc>
          <w:tcPr>
            <w:tcW w:w="933" w:type="pct"/>
          </w:tcPr>
          <w:p w14:paraId="761B4B50"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Zapewnienie zrównoważonego rozwoju całego obszaru miasta.</w:t>
            </w:r>
          </w:p>
          <w:p w14:paraId="10253048" w14:textId="77777777" w:rsidR="00BE34A6" w:rsidRPr="00BE34A6" w:rsidRDefault="00BE34A6" w:rsidP="00BE34A6">
            <w:pPr>
              <w:spacing w:after="0" w:line="240" w:lineRule="auto"/>
              <w:jc w:val="center"/>
              <w:rPr>
                <w:rFonts w:ascii="Trebuchet MS" w:hAnsi="Trebuchet MS"/>
                <w:sz w:val="20"/>
                <w:szCs w:val="20"/>
              </w:rPr>
            </w:pPr>
          </w:p>
          <w:p w14:paraId="7DB9E323" w14:textId="77777777" w:rsidR="00BE34A6" w:rsidRPr="00BE34A6" w:rsidRDefault="00BE34A6" w:rsidP="00BE34A6">
            <w:pPr>
              <w:spacing w:after="0" w:line="240" w:lineRule="auto"/>
            </w:pPr>
            <w:r w:rsidRPr="00BE34A6">
              <w:rPr>
                <w:shd w:val="clear" w:color="auto" w:fill="D9D9D9"/>
              </w:rPr>
              <w:t>K.D.4.1.1.</w:t>
            </w:r>
            <w:r w:rsidRPr="00BE34A6">
              <w:t xml:space="preserve"> Diagnoza potrzeb w zakresie braków poszczególnych grup infrastruktury w poszczególnych częściach miasta.</w:t>
            </w:r>
          </w:p>
          <w:p w14:paraId="5F4BC3A1"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K.D.4.1.2.</w:t>
            </w:r>
            <w:r w:rsidRPr="00BE34A6">
              <w:rPr>
                <w:rFonts w:ascii="Trebuchet MS" w:hAnsi="Trebuchet MS"/>
                <w:sz w:val="20"/>
                <w:szCs w:val="20"/>
              </w:rPr>
              <w:t xml:space="preserve"> Stopniowa realizacja inwestycji uzasadnionych popytem i efektywnością ekonomiczną.</w:t>
            </w:r>
          </w:p>
          <w:p w14:paraId="789CD286"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K.D.4.1.3.</w:t>
            </w:r>
            <w:r w:rsidRPr="00BE34A6">
              <w:rPr>
                <w:rFonts w:ascii="Trebuchet MS" w:hAnsi="Trebuchet MS"/>
                <w:sz w:val="20"/>
                <w:szCs w:val="20"/>
              </w:rPr>
              <w:t xml:space="preserve"> Koncentracja usług społecznych w centrum miasta.</w:t>
            </w:r>
          </w:p>
          <w:p w14:paraId="3345531F"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K.D.4.1.4.</w:t>
            </w:r>
            <w:r w:rsidRPr="00BE34A6">
              <w:rPr>
                <w:rFonts w:ascii="Trebuchet MS" w:hAnsi="Trebuchet MS"/>
                <w:sz w:val="20"/>
                <w:szCs w:val="20"/>
              </w:rPr>
              <w:t xml:space="preserve"> Równomierne </w:t>
            </w:r>
            <w:r w:rsidRPr="00BE34A6">
              <w:rPr>
                <w:rFonts w:ascii="Trebuchet MS" w:hAnsi="Trebuchet MS"/>
                <w:sz w:val="20"/>
                <w:szCs w:val="20"/>
              </w:rPr>
              <w:lastRenderedPageBreak/>
              <w:t>pokrycie infrastrukturą rekreacyjną terenu całego miasta.</w:t>
            </w:r>
          </w:p>
        </w:tc>
      </w:tr>
      <w:tr w:rsidR="00BE34A6" w:rsidRPr="00BE34A6" w14:paraId="4BB6FB9D" w14:textId="77777777" w:rsidTr="00BE34A6">
        <w:trPr>
          <w:trHeight w:val="139"/>
        </w:trPr>
        <w:tc>
          <w:tcPr>
            <w:tcW w:w="320" w:type="pct"/>
            <w:shd w:val="clear" w:color="auto" w:fill="D9D9D9" w:themeFill="background1" w:themeFillShade="D9"/>
            <w:vAlign w:val="center"/>
          </w:tcPr>
          <w:p w14:paraId="61CDB53A"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lastRenderedPageBreak/>
              <w:t>C.1.2.</w:t>
            </w:r>
          </w:p>
        </w:tc>
        <w:tc>
          <w:tcPr>
            <w:tcW w:w="953" w:type="pct"/>
            <w:shd w:val="clear" w:color="auto" w:fill="auto"/>
            <w:vAlign w:val="center"/>
          </w:tcPr>
          <w:p w14:paraId="2BAE49F6"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Konsekwentny rozwój oferty kulturalnej, rekreacyjnej i sportowej dla mieszkańców i turystów.</w:t>
            </w:r>
          </w:p>
          <w:p w14:paraId="58583EAD" w14:textId="77777777" w:rsidR="00BE34A6" w:rsidRPr="00BE34A6" w:rsidRDefault="00BE34A6" w:rsidP="00BE34A6">
            <w:pPr>
              <w:spacing w:after="0" w:line="240" w:lineRule="auto"/>
              <w:jc w:val="center"/>
              <w:rPr>
                <w:rFonts w:ascii="Trebuchet MS" w:hAnsi="Trebuchet MS"/>
                <w:sz w:val="20"/>
                <w:szCs w:val="20"/>
              </w:rPr>
            </w:pPr>
          </w:p>
          <w:p w14:paraId="4C696AA8" w14:textId="77777777" w:rsidR="00BE34A6" w:rsidRPr="00BE34A6" w:rsidRDefault="00BE34A6" w:rsidP="00BE34A6">
            <w:pPr>
              <w:spacing w:after="0" w:line="240" w:lineRule="auto"/>
              <w:rPr>
                <w:rFonts w:ascii="Trebuchet MS" w:hAnsi="Trebuchet MS"/>
                <w:sz w:val="20"/>
                <w:szCs w:val="20"/>
                <w:shd w:val="clear" w:color="auto" w:fill="D9D9D9"/>
              </w:rPr>
            </w:pPr>
            <w:r w:rsidRPr="00BE34A6">
              <w:rPr>
                <w:rFonts w:ascii="Trebuchet MS" w:hAnsi="Trebuchet MS"/>
                <w:sz w:val="20"/>
                <w:szCs w:val="20"/>
                <w:shd w:val="clear" w:color="auto" w:fill="D9D9D9"/>
              </w:rPr>
              <w:t>K.D.1.2.1.</w:t>
            </w:r>
            <w:r w:rsidRPr="00BE34A6">
              <w:rPr>
                <w:rFonts w:ascii="Trebuchet MS" w:hAnsi="Trebuchet MS"/>
                <w:sz w:val="20"/>
                <w:szCs w:val="20"/>
              </w:rPr>
              <w:t xml:space="preserve"> Modernizacja i właściwe utrzymanie istniejących obiektów kulturalnych oraz rekreacyjno-sportowych.</w:t>
            </w:r>
          </w:p>
          <w:p w14:paraId="032D99E2" w14:textId="77777777" w:rsidR="00BE34A6" w:rsidRPr="00BE34A6" w:rsidRDefault="00BE34A6" w:rsidP="00BE34A6">
            <w:pPr>
              <w:spacing w:after="0" w:line="240" w:lineRule="auto"/>
              <w:rPr>
                <w:rFonts w:ascii="Trebuchet MS" w:hAnsi="Trebuchet MS"/>
                <w:sz w:val="20"/>
                <w:szCs w:val="20"/>
                <w:shd w:val="clear" w:color="auto" w:fill="D9D9D9"/>
              </w:rPr>
            </w:pPr>
            <w:r w:rsidRPr="00BE34A6">
              <w:rPr>
                <w:rFonts w:ascii="Trebuchet MS" w:hAnsi="Trebuchet MS"/>
                <w:sz w:val="20"/>
                <w:szCs w:val="20"/>
                <w:shd w:val="clear" w:color="auto" w:fill="D9D9D9"/>
              </w:rPr>
              <w:t xml:space="preserve">K.D.1.2.2. </w:t>
            </w:r>
            <w:r w:rsidRPr="00BE34A6">
              <w:rPr>
                <w:rFonts w:ascii="Trebuchet MS" w:hAnsi="Trebuchet MS"/>
                <w:sz w:val="20"/>
                <w:szCs w:val="20"/>
              </w:rPr>
              <w:t>Organizacja stref rekreacyjno-sportowych w Sławkowie.</w:t>
            </w:r>
          </w:p>
          <w:p w14:paraId="07752755"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K.D.1.2.3.</w:t>
            </w:r>
            <w:r w:rsidRPr="00BE34A6">
              <w:rPr>
                <w:rFonts w:ascii="Trebuchet MS" w:hAnsi="Trebuchet MS"/>
                <w:sz w:val="20"/>
                <w:szCs w:val="20"/>
              </w:rPr>
              <w:t xml:space="preserve"> Wytyczenie i oznakowanie tras tematycznych i tras </w:t>
            </w:r>
            <w:proofErr w:type="spellStart"/>
            <w:r w:rsidRPr="00BE34A6">
              <w:rPr>
                <w:rFonts w:ascii="Trebuchet MS" w:hAnsi="Trebuchet MS"/>
                <w:sz w:val="20"/>
                <w:szCs w:val="20"/>
              </w:rPr>
              <w:t>nordic-walking</w:t>
            </w:r>
            <w:proofErr w:type="spellEnd"/>
            <w:r w:rsidRPr="00BE34A6">
              <w:rPr>
                <w:rFonts w:ascii="Trebuchet MS" w:hAnsi="Trebuchet MS"/>
                <w:sz w:val="20"/>
                <w:szCs w:val="20"/>
              </w:rPr>
              <w:t>.</w:t>
            </w:r>
          </w:p>
          <w:p w14:paraId="34728C26"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K.D.1.2.4.</w:t>
            </w:r>
            <w:r w:rsidRPr="00BE34A6">
              <w:rPr>
                <w:rFonts w:ascii="Trebuchet MS" w:hAnsi="Trebuchet MS"/>
                <w:sz w:val="20"/>
                <w:szCs w:val="20"/>
              </w:rPr>
              <w:t xml:space="preserve"> Rozbudowa systemu ścieżek rowerowych.</w:t>
            </w:r>
          </w:p>
          <w:p w14:paraId="297754FB"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K.D.1.2.5.</w:t>
            </w:r>
            <w:r w:rsidRPr="00BE34A6">
              <w:rPr>
                <w:rFonts w:ascii="Trebuchet MS" w:hAnsi="Trebuchet MS"/>
                <w:sz w:val="20"/>
                <w:szCs w:val="20"/>
              </w:rPr>
              <w:t xml:space="preserve"> Organizacja imprez kulturalnych, sportowych i rekreacyjnych.</w:t>
            </w:r>
          </w:p>
          <w:p w14:paraId="6203DAD7"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K.D.1.2.6.</w:t>
            </w:r>
            <w:r w:rsidRPr="00BE34A6">
              <w:rPr>
                <w:rFonts w:ascii="Trebuchet MS" w:hAnsi="Trebuchet MS"/>
                <w:sz w:val="20"/>
                <w:szCs w:val="20"/>
              </w:rPr>
              <w:t xml:space="preserve"> Aktywne uczestnictwo w projekcie „Zagłębiowski Park Linearny”</w:t>
            </w:r>
          </w:p>
          <w:p w14:paraId="48EF4E66"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K.D.1.2.7.</w:t>
            </w:r>
            <w:r w:rsidRPr="00BE34A6">
              <w:rPr>
                <w:rFonts w:ascii="Trebuchet MS" w:hAnsi="Trebuchet MS"/>
                <w:sz w:val="20"/>
                <w:szCs w:val="20"/>
              </w:rPr>
              <w:t xml:space="preserve"> Aktywne wsparcie i współpraca ze </w:t>
            </w:r>
            <w:r w:rsidRPr="00BE34A6">
              <w:rPr>
                <w:rFonts w:ascii="Trebuchet MS" w:hAnsi="Trebuchet MS"/>
                <w:sz w:val="20"/>
                <w:szCs w:val="20"/>
              </w:rPr>
              <w:lastRenderedPageBreak/>
              <w:t>stowarzyszeniami działającymi na terenie miasta.</w:t>
            </w:r>
          </w:p>
          <w:p w14:paraId="1F9F6A96"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K.D.1.2.8.</w:t>
            </w:r>
            <w:r w:rsidRPr="00BE34A6">
              <w:rPr>
                <w:rFonts w:ascii="Trebuchet MS" w:hAnsi="Trebuchet MS"/>
                <w:sz w:val="20"/>
                <w:szCs w:val="20"/>
              </w:rPr>
              <w:t xml:space="preserve"> Wykorzystanie zaangażowania społecznego mieszkańców miasta do wsparcia inicjatyw społecznych.</w:t>
            </w:r>
          </w:p>
          <w:p w14:paraId="41C8B391" w14:textId="77777777" w:rsidR="00BE34A6" w:rsidRPr="00BE34A6" w:rsidRDefault="00BE34A6" w:rsidP="00BE34A6">
            <w:pPr>
              <w:spacing w:after="0" w:line="240" w:lineRule="auto"/>
              <w:rPr>
                <w:rFonts w:ascii="Trebuchet MS" w:hAnsi="Trebuchet MS"/>
                <w:color w:val="FF0000"/>
                <w:sz w:val="20"/>
                <w:szCs w:val="20"/>
              </w:rPr>
            </w:pPr>
            <w:r w:rsidRPr="00BE34A6">
              <w:rPr>
                <w:rFonts w:ascii="Trebuchet MS" w:hAnsi="Trebuchet MS"/>
                <w:sz w:val="20"/>
                <w:szCs w:val="20"/>
                <w:shd w:val="clear" w:color="auto" w:fill="D9D9D9"/>
              </w:rPr>
              <w:t>K.D.1.2.9.</w:t>
            </w:r>
            <w:r w:rsidRPr="00BE34A6">
              <w:rPr>
                <w:rFonts w:ascii="Trebuchet MS" w:hAnsi="Trebuchet MS"/>
                <w:sz w:val="20"/>
                <w:szCs w:val="20"/>
              </w:rPr>
              <w:t xml:space="preserve"> Aktywizacja młodzieży w kształtowaniu życia społecznego mieście.</w:t>
            </w:r>
          </w:p>
        </w:tc>
        <w:tc>
          <w:tcPr>
            <w:tcW w:w="279" w:type="pct"/>
            <w:shd w:val="clear" w:color="auto" w:fill="D9D9D9" w:themeFill="background1" w:themeFillShade="D9"/>
            <w:vAlign w:val="center"/>
          </w:tcPr>
          <w:p w14:paraId="4B9D888F"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lastRenderedPageBreak/>
              <w:t>C.2.2.</w:t>
            </w:r>
          </w:p>
        </w:tc>
        <w:tc>
          <w:tcPr>
            <w:tcW w:w="990" w:type="pct"/>
            <w:shd w:val="clear" w:color="auto" w:fill="auto"/>
          </w:tcPr>
          <w:p w14:paraId="758CA957"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Podniesienie atrakcyjności inwestycyjnej miasta Sławkowa.</w:t>
            </w:r>
          </w:p>
          <w:p w14:paraId="3049752E" w14:textId="77777777" w:rsidR="00BE34A6" w:rsidRPr="00BE34A6" w:rsidRDefault="00BE34A6" w:rsidP="00BE34A6">
            <w:pPr>
              <w:spacing w:after="0" w:line="240" w:lineRule="auto"/>
              <w:jc w:val="center"/>
              <w:rPr>
                <w:rFonts w:ascii="Trebuchet MS" w:hAnsi="Trebuchet MS"/>
                <w:sz w:val="20"/>
                <w:szCs w:val="20"/>
              </w:rPr>
            </w:pPr>
          </w:p>
          <w:p w14:paraId="0D2121E2"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K.D.2.2.1.</w:t>
            </w:r>
            <w:r w:rsidRPr="00BE34A6">
              <w:rPr>
                <w:rFonts w:ascii="Trebuchet MS" w:hAnsi="Trebuchet MS"/>
                <w:sz w:val="20"/>
                <w:szCs w:val="20"/>
              </w:rPr>
              <w:t xml:space="preserve"> Rozwój sprawnego systemu komunikacyjnego miasta Sławkowa.</w:t>
            </w:r>
          </w:p>
          <w:p w14:paraId="4B1D891B"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K.D.2.2.2.</w:t>
            </w:r>
            <w:r w:rsidRPr="00BE34A6">
              <w:rPr>
                <w:rFonts w:ascii="Trebuchet MS" w:hAnsi="Trebuchet MS"/>
                <w:sz w:val="20"/>
                <w:szCs w:val="20"/>
              </w:rPr>
              <w:t xml:space="preserve"> Zapewnienie dostępu do sieci energetycznych, informatycznych i telekomunikacyjnych.</w:t>
            </w:r>
          </w:p>
          <w:p w14:paraId="4721BEE1"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K.D.2.2.3.</w:t>
            </w:r>
            <w:r w:rsidRPr="00BE34A6">
              <w:rPr>
                <w:rFonts w:ascii="Trebuchet MS" w:hAnsi="Trebuchet MS"/>
                <w:sz w:val="20"/>
                <w:szCs w:val="20"/>
              </w:rPr>
              <w:t xml:space="preserve"> Analiza możliwości wprowadzenia lokalnego systemu preferencji dla inwestorów.</w:t>
            </w:r>
          </w:p>
          <w:p w14:paraId="74A4910E" w14:textId="77777777" w:rsidR="00BE34A6" w:rsidRPr="00BE34A6" w:rsidRDefault="00BE34A6" w:rsidP="00BE34A6">
            <w:pPr>
              <w:spacing w:after="0" w:line="240" w:lineRule="auto"/>
              <w:rPr>
                <w:rFonts w:ascii="Trebuchet MS" w:hAnsi="Trebuchet MS"/>
                <w:sz w:val="20"/>
                <w:szCs w:val="20"/>
              </w:rPr>
            </w:pPr>
          </w:p>
        </w:tc>
        <w:tc>
          <w:tcPr>
            <w:tcW w:w="279" w:type="pct"/>
            <w:shd w:val="clear" w:color="auto" w:fill="D9D9D9" w:themeFill="background1" w:themeFillShade="D9"/>
            <w:vAlign w:val="center"/>
          </w:tcPr>
          <w:p w14:paraId="685DC5B0"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C.3.2.</w:t>
            </w:r>
          </w:p>
        </w:tc>
        <w:tc>
          <w:tcPr>
            <w:tcW w:w="967" w:type="pct"/>
            <w:shd w:val="clear" w:color="auto" w:fill="auto"/>
          </w:tcPr>
          <w:p w14:paraId="7075D7A9"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Edukacja ekologiczna mieszkańców miasta.</w:t>
            </w:r>
          </w:p>
          <w:p w14:paraId="73DF6FB8" w14:textId="77777777" w:rsidR="00BE34A6" w:rsidRPr="00BE34A6" w:rsidRDefault="00BE34A6" w:rsidP="00BE34A6">
            <w:pPr>
              <w:spacing w:after="0" w:line="240" w:lineRule="auto"/>
              <w:jc w:val="center"/>
              <w:rPr>
                <w:rFonts w:ascii="Trebuchet MS" w:hAnsi="Trebuchet MS"/>
                <w:sz w:val="20"/>
                <w:szCs w:val="20"/>
              </w:rPr>
            </w:pPr>
          </w:p>
          <w:p w14:paraId="5DCDD376"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K.D.3.2.1.</w:t>
            </w:r>
            <w:r w:rsidRPr="00BE34A6">
              <w:rPr>
                <w:rFonts w:ascii="Trebuchet MS" w:hAnsi="Trebuchet MS"/>
                <w:sz w:val="20"/>
                <w:szCs w:val="20"/>
              </w:rPr>
              <w:t xml:space="preserve"> Prowadzenie cyklicznych kampanii edukacyjnych dla mieszkańców (szczególnie w zakresie selektywnej zbiorki odpadów i efektywności energetycznej).</w:t>
            </w:r>
          </w:p>
        </w:tc>
        <w:tc>
          <w:tcPr>
            <w:tcW w:w="279" w:type="pct"/>
            <w:shd w:val="clear" w:color="auto" w:fill="D9D9D9" w:themeFill="background1" w:themeFillShade="D9"/>
            <w:vAlign w:val="center"/>
          </w:tcPr>
          <w:p w14:paraId="3C364C2E"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C.4.2.</w:t>
            </w:r>
          </w:p>
        </w:tc>
        <w:tc>
          <w:tcPr>
            <w:tcW w:w="933" w:type="pct"/>
          </w:tcPr>
          <w:p w14:paraId="0A155349"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Wspieranie rozwoju budownictwa mieszkaniowego oraz poprawa warunków mieszkaniowych.</w:t>
            </w:r>
          </w:p>
          <w:p w14:paraId="6F28D170" w14:textId="77777777" w:rsidR="00BE34A6" w:rsidRPr="00BE34A6" w:rsidRDefault="00BE34A6" w:rsidP="00BE34A6">
            <w:pPr>
              <w:spacing w:after="0" w:line="240" w:lineRule="auto"/>
              <w:jc w:val="center"/>
              <w:rPr>
                <w:rFonts w:ascii="Trebuchet MS" w:hAnsi="Trebuchet MS"/>
                <w:sz w:val="20"/>
                <w:szCs w:val="20"/>
              </w:rPr>
            </w:pPr>
          </w:p>
          <w:p w14:paraId="0BF79F31"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K.D.4.2.1.</w:t>
            </w:r>
            <w:r w:rsidRPr="00BE34A6">
              <w:rPr>
                <w:rFonts w:ascii="Trebuchet MS" w:hAnsi="Trebuchet MS"/>
                <w:sz w:val="20"/>
                <w:szCs w:val="20"/>
              </w:rPr>
              <w:t xml:space="preserve"> Rozwój infrastruktury technicznej terenów budowlanych.</w:t>
            </w:r>
          </w:p>
          <w:p w14:paraId="35A2C4B0" w14:textId="77777777" w:rsidR="00BE34A6" w:rsidRPr="00BE34A6" w:rsidRDefault="00BE34A6" w:rsidP="00BE34A6">
            <w:pPr>
              <w:spacing w:after="0" w:line="240" w:lineRule="auto"/>
              <w:rPr>
                <w:rFonts w:ascii="Trebuchet MS" w:hAnsi="Trebuchet MS"/>
                <w:sz w:val="20"/>
                <w:szCs w:val="20"/>
              </w:rPr>
            </w:pPr>
          </w:p>
          <w:p w14:paraId="40605C05"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K.D.4.2.2.</w:t>
            </w:r>
            <w:r w:rsidRPr="00BE34A6">
              <w:rPr>
                <w:rFonts w:ascii="Trebuchet MS" w:hAnsi="Trebuchet MS"/>
                <w:sz w:val="20"/>
                <w:szCs w:val="20"/>
              </w:rPr>
              <w:t xml:space="preserve"> Modernizacja istniejących komunalnych zasobów mieszkaniowych miasta.</w:t>
            </w:r>
          </w:p>
        </w:tc>
      </w:tr>
      <w:tr w:rsidR="00BE34A6" w:rsidRPr="00BE34A6" w14:paraId="618DD180" w14:textId="77777777" w:rsidTr="00BE34A6">
        <w:trPr>
          <w:trHeight w:val="139"/>
        </w:trPr>
        <w:tc>
          <w:tcPr>
            <w:tcW w:w="320" w:type="pct"/>
            <w:shd w:val="clear" w:color="auto" w:fill="D9D9D9" w:themeFill="background1" w:themeFillShade="D9"/>
            <w:vAlign w:val="center"/>
          </w:tcPr>
          <w:p w14:paraId="45DFA108"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lastRenderedPageBreak/>
              <w:t>C.1.3.</w:t>
            </w:r>
          </w:p>
        </w:tc>
        <w:tc>
          <w:tcPr>
            <w:tcW w:w="953" w:type="pct"/>
            <w:shd w:val="clear" w:color="auto" w:fill="auto"/>
            <w:vAlign w:val="center"/>
          </w:tcPr>
          <w:p w14:paraId="2F31986F"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Zapewnienie skutecznego systemu pomocy społecznej.</w:t>
            </w:r>
          </w:p>
          <w:p w14:paraId="1CB19CB7" w14:textId="77777777" w:rsidR="00BE34A6" w:rsidRPr="00BE34A6" w:rsidRDefault="00BE34A6" w:rsidP="00BE34A6">
            <w:pPr>
              <w:spacing w:after="0" w:line="240" w:lineRule="auto"/>
              <w:jc w:val="center"/>
              <w:rPr>
                <w:rFonts w:ascii="Trebuchet MS" w:hAnsi="Trebuchet MS"/>
                <w:sz w:val="20"/>
                <w:szCs w:val="20"/>
              </w:rPr>
            </w:pPr>
          </w:p>
          <w:p w14:paraId="64D5C968"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 xml:space="preserve">K.D.1.3.1. </w:t>
            </w:r>
            <w:r w:rsidRPr="00BE34A6">
              <w:rPr>
                <w:rFonts w:ascii="Trebuchet MS" w:hAnsi="Trebuchet MS"/>
                <w:sz w:val="20"/>
                <w:szCs w:val="20"/>
              </w:rPr>
              <w:t>Wspieranie integracji zawodowej i społecznej grup szczególnego ryzyka.</w:t>
            </w:r>
          </w:p>
          <w:p w14:paraId="789C8C12"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K.D.1.3.2.</w:t>
            </w:r>
            <w:r w:rsidRPr="00BE34A6">
              <w:rPr>
                <w:rFonts w:ascii="Trebuchet MS" w:hAnsi="Trebuchet MS"/>
                <w:sz w:val="20"/>
                <w:szCs w:val="20"/>
              </w:rPr>
              <w:t xml:space="preserve"> Stworzenie lokalnego systemu wsparcia dla osób niepełnosprawnych.</w:t>
            </w:r>
          </w:p>
          <w:p w14:paraId="28B680F5"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K.D.1.3.3.</w:t>
            </w:r>
            <w:r w:rsidRPr="00BE34A6">
              <w:rPr>
                <w:rFonts w:ascii="Trebuchet MS" w:hAnsi="Trebuchet MS"/>
                <w:sz w:val="20"/>
                <w:szCs w:val="20"/>
              </w:rPr>
              <w:t xml:space="preserve"> Przeciwdziałanie i zwalczanie długotrwałego bezrobocia (szczególnie wśród osób młodych).</w:t>
            </w:r>
          </w:p>
          <w:p w14:paraId="7C7DF890"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K.D.1.3.4.</w:t>
            </w:r>
            <w:r w:rsidRPr="00BE34A6">
              <w:rPr>
                <w:rFonts w:ascii="Trebuchet MS" w:hAnsi="Trebuchet MS"/>
                <w:sz w:val="20"/>
                <w:szCs w:val="20"/>
              </w:rPr>
              <w:t xml:space="preserve"> Stworzenie lokalnego systemu wsparcia dla seniorów.</w:t>
            </w:r>
          </w:p>
          <w:p w14:paraId="07B5AA0C"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K.D.1.3.5.</w:t>
            </w:r>
            <w:r w:rsidRPr="00BE34A6">
              <w:rPr>
                <w:rFonts w:ascii="Trebuchet MS" w:hAnsi="Trebuchet MS"/>
                <w:sz w:val="20"/>
                <w:szCs w:val="20"/>
              </w:rPr>
              <w:t xml:space="preserve"> Wspieranie osób pokrzywdzonych i zagrożonych przemocą.</w:t>
            </w:r>
          </w:p>
          <w:p w14:paraId="5F493A0A"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K.D.1.3.6.</w:t>
            </w:r>
            <w:r w:rsidRPr="00BE34A6">
              <w:rPr>
                <w:rFonts w:ascii="Trebuchet MS" w:hAnsi="Trebuchet MS"/>
                <w:sz w:val="20"/>
                <w:szCs w:val="20"/>
              </w:rPr>
              <w:t xml:space="preserve"> Organizacja czasu wolnego młodzieży.</w:t>
            </w:r>
          </w:p>
        </w:tc>
        <w:tc>
          <w:tcPr>
            <w:tcW w:w="279" w:type="pct"/>
            <w:shd w:val="clear" w:color="auto" w:fill="D9D9D9" w:themeFill="background1" w:themeFillShade="D9"/>
            <w:vAlign w:val="center"/>
          </w:tcPr>
          <w:p w14:paraId="17448DDE"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C.2.3.</w:t>
            </w:r>
          </w:p>
        </w:tc>
        <w:tc>
          <w:tcPr>
            <w:tcW w:w="990" w:type="pct"/>
            <w:shd w:val="clear" w:color="auto" w:fill="auto"/>
          </w:tcPr>
          <w:p w14:paraId="3C033745"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Aktywna promocja walorów turystycznych i kulturowych miasta wspierająca wzrost przychodów lokalnych przedsiębiorców z obsługi ruchu turystycznego.</w:t>
            </w:r>
          </w:p>
          <w:p w14:paraId="626C1FB1" w14:textId="77777777" w:rsidR="00BE34A6" w:rsidRPr="00BE34A6" w:rsidRDefault="00BE34A6" w:rsidP="00BE34A6">
            <w:pPr>
              <w:spacing w:after="0" w:line="240" w:lineRule="auto"/>
              <w:jc w:val="center"/>
              <w:rPr>
                <w:rFonts w:ascii="Trebuchet MS" w:hAnsi="Trebuchet MS"/>
                <w:sz w:val="20"/>
                <w:szCs w:val="20"/>
              </w:rPr>
            </w:pPr>
          </w:p>
          <w:p w14:paraId="6908AA08"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K.D.2.3.1.</w:t>
            </w:r>
            <w:r w:rsidRPr="00BE34A6">
              <w:rPr>
                <w:rFonts w:ascii="Trebuchet MS" w:hAnsi="Trebuchet MS"/>
                <w:sz w:val="20"/>
                <w:szCs w:val="20"/>
              </w:rPr>
              <w:t xml:space="preserve"> Rozwijanie lokalnych ofert atrakcyjnych turystycznie.</w:t>
            </w:r>
          </w:p>
          <w:p w14:paraId="0C6FE1DB"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K.D.2.3.2.</w:t>
            </w:r>
            <w:r w:rsidRPr="00BE34A6">
              <w:rPr>
                <w:rFonts w:ascii="Trebuchet MS" w:hAnsi="Trebuchet MS"/>
                <w:sz w:val="20"/>
                <w:szCs w:val="20"/>
              </w:rPr>
              <w:t xml:space="preserve"> Organizacja i promocja turystycznych imprez i wydarzeń.</w:t>
            </w:r>
          </w:p>
          <w:p w14:paraId="3B384615"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K.D.2.3.3.</w:t>
            </w:r>
            <w:r w:rsidRPr="00BE34A6">
              <w:rPr>
                <w:rFonts w:ascii="Trebuchet MS" w:hAnsi="Trebuchet MS"/>
                <w:sz w:val="20"/>
                <w:szCs w:val="20"/>
              </w:rPr>
              <w:t xml:space="preserve"> Uzupełnienie oznakowania atrakcji turystycznych oraz organizacji szlaków turystycznych. </w:t>
            </w:r>
          </w:p>
          <w:p w14:paraId="78E55DF4"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K.D.2.3.4.</w:t>
            </w:r>
            <w:r w:rsidRPr="00BE34A6">
              <w:rPr>
                <w:rFonts w:ascii="Trebuchet MS" w:hAnsi="Trebuchet MS"/>
                <w:sz w:val="20"/>
                <w:szCs w:val="20"/>
              </w:rPr>
              <w:t xml:space="preserve"> Prowadzenie kompleksowej promocji turystycznej miasta.</w:t>
            </w:r>
          </w:p>
        </w:tc>
        <w:tc>
          <w:tcPr>
            <w:tcW w:w="279" w:type="pct"/>
            <w:shd w:val="clear" w:color="auto" w:fill="D9D9D9" w:themeFill="background1" w:themeFillShade="D9"/>
            <w:vAlign w:val="center"/>
          </w:tcPr>
          <w:p w14:paraId="1252610A"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C.3.3.</w:t>
            </w:r>
          </w:p>
        </w:tc>
        <w:tc>
          <w:tcPr>
            <w:tcW w:w="967" w:type="pct"/>
            <w:shd w:val="clear" w:color="auto" w:fill="auto"/>
          </w:tcPr>
          <w:p w14:paraId="7D6178CC"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Realizacja przedsięwzięć sprzyjających poprawie efektywności energetycznej.</w:t>
            </w:r>
          </w:p>
          <w:p w14:paraId="1F6424D8" w14:textId="77777777" w:rsidR="00BE34A6" w:rsidRPr="00BE34A6" w:rsidRDefault="00BE34A6" w:rsidP="00BE34A6">
            <w:pPr>
              <w:spacing w:after="0" w:line="240" w:lineRule="auto"/>
              <w:jc w:val="center"/>
              <w:rPr>
                <w:rFonts w:ascii="Trebuchet MS" w:hAnsi="Trebuchet MS"/>
                <w:sz w:val="20"/>
                <w:szCs w:val="20"/>
              </w:rPr>
            </w:pPr>
          </w:p>
          <w:p w14:paraId="5FE63A53"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K.D.3.3.1.</w:t>
            </w:r>
            <w:r w:rsidRPr="00BE34A6">
              <w:rPr>
                <w:rFonts w:ascii="Trebuchet MS" w:hAnsi="Trebuchet MS"/>
                <w:sz w:val="20"/>
                <w:szCs w:val="20"/>
              </w:rPr>
              <w:t xml:space="preserve"> Wymiana źródeł ciepła na bardziej ekologiczne w budownictwie indywidualnym przy uwzględnieniu zewnętrznego dofinansowania.</w:t>
            </w:r>
          </w:p>
          <w:p w14:paraId="1E586369"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K.D.3.3.2.</w:t>
            </w:r>
            <w:r w:rsidRPr="00BE34A6">
              <w:rPr>
                <w:rFonts w:ascii="Trebuchet MS" w:hAnsi="Trebuchet MS"/>
                <w:sz w:val="20"/>
                <w:szCs w:val="20"/>
              </w:rPr>
              <w:t xml:space="preserve"> Termomodernizacja indywidualnych budynków mieszkalnych przy uwzględnieniu zewnętrznego dofinansowania.</w:t>
            </w:r>
          </w:p>
          <w:p w14:paraId="3FEA8424"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K.D.3.3.3.</w:t>
            </w:r>
            <w:r w:rsidRPr="00BE34A6">
              <w:rPr>
                <w:rFonts w:ascii="Trebuchet MS" w:hAnsi="Trebuchet MS"/>
                <w:sz w:val="20"/>
                <w:szCs w:val="20"/>
              </w:rPr>
              <w:t xml:space="preserve"> Kompleksowa termomodernizacja budynków stanowiących własność miasta.</w:t>
            </w:r>
          </w:p>
          <w:p w14:paraId="22DC407B"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K.D.3.3.4.</w:t>
            </w:r>
            <w:r w:rsidRPr="00BE34A6">
              <w:rPr>
                <w:rFonts w:ascii="Trebuchet MS" w:hAnsi="Trebuchet MS"/>
                <w:sz w:val="20"/>
                <w:szCs w:val="20"/>
              </w:rPr>
              <w:t xml:space="preserve"> Zastosowanie OZE w budynkach stanowiących własność miasta. </w:t>
            </w:r>
          </w:p>
          <w:p w14:paraId="76A27BA2"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K.D.3.3.5.</w:t>
            </w:r>
            <w:r w:rsidRPr="00BE34A6">
              <w:rPr>
                <w:rFonts w:ascii="Trebuchet MS" w:hAnsi="Trebuchet MS"/>
                <w:sz w:val="20"/>
                <w:szCs w:val="20"/>
              </w:rPr>
              <w:t xml:space="preserve"> Montaż OZE </w:t>
            </w:r>
            <w:r w:rsidRPr="00BE34A6">
              <w:rPr>
                <w:rFonts w:ascii="Trebuchet MS" w:hAnsi="Trebuchet MS"/>
                <w:sz w:val="20"/>
                <w:szCs w:val="20"/>
              </w:rPr>
              <w:lastRenderedPageBreak/>
              <w:t>w indywidualnych budynkach mieszkalnych przy uwzględnieniu zewnętrznego dofinansowania.</w:t>
            </w:r>
          </w:p>
        </w:tc>
        <w:tc>
          <w:tcPr>
            <w:tcW w:w="279" w:type="pct"/>
            <w:shd w:val="clear" w:color="auto" w:fill="D9D9D9" w:themeFill="background1" w:themeFillShade="D9"/>
            <w:vAlign w:val="center"/>
          </w:tcPr>
          <w:p w14:paraId="526DE498"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lastRenderedPageBreak/>
              <w:t>C.4.3.</w:t>
            </w:r>
          </w:p>
        </w:tc>
        <w:tc>
          <w:tcPr>
            <w:tcW w:w="933" w:type="pct"/>
          </w:tcPr>
          <w:p w14:paraId="5CE7870A"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Optymalizacja systemu transportu publicznego na terenie miasta.</w:t>
            </w:r>
          </w:p>
          <w:p w14:paraId="39347315" w14:textId="77777777" w:rsidR="00BE34A6" w:rsidRPr="00BE34A6" w:rsidRDefault="00BE34A6" w:rsidP="00BE34A6">
            <w:pPr>
              <w:spacing w:after="0" w:line="240" w:lineRule="auto"/>
              <w:jc w:val="center"/>
              <w:rPr>
                <w:rFonts w:ascii="Trebuchet MS" w:hAnsi="Trebuchet MS"/>
                <w:sz w:val="20"/>
                <w:szCs w:val="20"/>
              </w:rPr>
            </w:pPr>
          </w:p>
          <w:p w14:paraId="2C2FCE69"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K.D.4.3.1.</w:t>
            </w:r>
            <w:r w:rsidRPr="00BE34A6">
              <w:rPr>
                <w:rFonts w:ascii="Trebuchet MS" w:hAnsi="Trebuchet MS"/>
                <w:sz w:val="20"/>
                <w:szCs w:val="20"/>
              </w:rPr>
              <w:t xml:space="preserve"> Diagnoza niedoborów (nieodpowiednia liczba połączeń, połączenia w nieodpowiednich kierunkach, połączenia o nieodpowiednich godzinach).</w:t>
            </w:r>
          </w:p>
          <w:p w14:paraId="410E6D8F"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K.D.4.3.2.</w:t>
            </w:r>
            <w:r w:rsidRPr="00BE34A6">
              <w:rPr>
                <w:rFonts w:ascii="Trebuchet MS" w:hAnsi="Trebuchet MS"/>
                <w:sz w:val="20"/>
                <w:szCs w:val="20"/>
              </w:rPr>
              <w:t xml:space="preserve"> Podjęcie działań naprawczych w zakresie kompetencji samorządu lokalnego.</w:t>
            </w:r>
          </w:p>
        </w:tc>
      </w:tr>
      <w:tr w:rsidR="00BE34A6" w:rsidRPr="00BE34A6" w14:paraId="24178797" w14:textId="77777777" w:rsidTr="00BE34A6">
        <w:trPr>
          <w:trHeight w:val="139"/>
        </w:trPr>
        <w:tc>
          <w:tcPr>
            <w:tcW w:w="320" w:type="pct"/>
            <w:shd w:val="clear" w:color="auto" w:fill="D9D9D9" w:themeFill="background1" w:themeFillShade="D9"/>
            <w:vAlign w:val="center"/>
          </w:tcPr>
          <w:p w14:paraId="18AB1171"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lastRenderedPageBreak/>
              <w:t>C.1.4.</w:t>
            </w:r>
          </w:p>
        </w:tc>
        <w:tc>
          <w:tcPr>
            <w:tcW w:w="953" w:type="pct"/>
            <w:shd w:val="clear" w:color="auto" w:fill="auto"/>
            <w:vAlign w:val="center"/>
          </w:tcPr>
          <w:p w14:paraId="75C8CBC7"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Konsekwentny rozwój oferty edukacyjnej dla wszystkich mieszkańców.</w:t>
            </w:r>
          </w:p>
          <w:p w14:paraId="333E862F" w14:textId="77777777" w:rsidR="00BE34A6" w:rsidRPr="00BE34A6" w:rsidRDefault="00BE34A6" w:rsidP="00BE34A6">
            <w:pPr>
              <w:spacing w:after="0" w:line="240" w:lineRule="auto"/>
              <w:jc w:val="center"/>
              <w:rPr>
                <w:rFonts w:ascii="Trebuchet MS" w:hAnsi="Trebuchet MS"/>
                <w:sz w:val="20"/>
                <w:szCs w:val="20"/>
              </w:rPr>
            </w:pPr>
          </w:p>
          <w:p w14:paraId="00AE7A57" w14:textId="77777777" w:rsidR="00BE34A6" w:rsidRPr="00BE34A6" w:rsidRDefault="00BE34A6" w:rsidP="00BE34A6">
            <w:pPr>
              <w:spacing w:after="0" w:line="240" w:lineRule="auto"/>
              <w:rPr>
                <w:rFonts w:ascii="Trebuchet MS" w:hAnsi="Trebuchet MS"/>
                <w:sz w:val="20"/>
                <w:szCs w:val="20"/>
                <w:shd w:val="clear" w:color="auto" w:fill="D9D9D9"/>
              </w:rPr>
            </w:pPr>
            <w:r w:rsidRPr="00BE34A6">
              <w:rPr>
                <w:rFonts w:ascii="Trebuchet MS" w:hAnsi="Trebuchet MS"/>
                <w:sz w:val="20"/>
                <w:szCs w:val="20"/>
                <w:shd w:val="clear" w:color="auto" w:fill="D9D9D9"/>
              </w:rPr>
              <w:t>K.D.1.2.1.</w:t>
            </w:r>
            <w:r w:rsidRPr="00BE34A6">
              <w:rPr>
                <w:rFonts w:ascii="Trebuchet MS" w:hAnsi="Trebuchet MS"/>
                <w:sz w:val="20"/>
                <w:szCs w:val="20"/>
              </w:rPr>
              <w:t xml:space="preserve"> Modernizacja i właściwe utrzymanie istniejących obiektów edukacyjnych, doposażenie obiektów w niezbędny sprzęt i pomoce naukowe.</w:t>
            </w:r>
          </w:p>
          <w:p w14:paraId="40981719"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 xml:space="preserve">K.D.1.2.2. </w:t>
            </w:r>
            <w:r w:rsidRPr="00BE34A6">
              <w:rPr>
                <w:rFonts w:ascii="Trebuchet MS" w:hAnsi="Trebuchet MS"/>
                <w:sz w:val="20"/>
                <w:szCs w:val="20"/>
              </w:rPr>
              <w:t>Zagospodarowanie na rzecz wszystkich grup wiekowych mieszkańców niewykorzystanego sektora Zespołu Szkół.</w:t>
            </w:r>
          </w:p>
          <w:p w14:paraId="25BAFC77"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 xml:space="preserve">K.D.1.2.3. </w:t>
            </w:r>
            <w:r w:rsidRPr="00BE34A6">
              <w:rPr>
                <w:rFonts w:ascii="Trebuchet MS" w:hAnsi="Trebuchet MS"/>
                <w:sz w:val="20"/>
                <w:szCs w:val="20"/>
              </w:rPr>
              <w:t>Rozwój oferty edukacyjnej na poziomie przedszkoli, szkół podstawowych, gimnazjum i liceum.</w:t>
            </w:r>
          </w:p>
          <w:p w14:paraId="11743321"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 xml:space="preserve">K.D.1.2.4. </w:t>
            </w:r>
            <w:r w:rsidRPr="00BE34A6">
              <w:rPr>
                <w:rFonts w:ascii="Trebuchet MS" w:hAnsi="Trebuchet MS"/>
                <w:sz w:val="20"/>
                <w:szCs w:val="20"/>
              </w:rPr>
              <w:t>Rozwój oferty edukacyjnej dla seniorów.</w:t>
            </w:r>
          </w:p>
          <w:p w14:paraId="31DA40EC"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 xml:space="preserve">K.D.1.2.5. </w:t>
            </w:r>
            <w:r w:rsidRPr="00BE34A6">
              <w:rPr>
                <w:rFonts w:ascii="Trebuchet MS" w:hAnsi="Trebuchet MS"/>
                <w:sz w:val="20"/>
                <w:szCs w:val="20"/>
              </w:rPr>
              <w:t>Wykorzystanie środków unijnych do podnoszenia jakości kapitału ludzkiego (np. przez dofinansowanie kursy zawodowe i kursy językowe).</w:t>
            </w:r>
          </w:p>
        </w:tc>
        <w:tc>
          <w:tcPr>
            <w:tcW w:w="279" w:type="pct"/>
            <w:shd w:val="clear" w:color="auto" w:fill="D9D9D9" w:themeFill="background1" w:themeFillShade="D9"/>
            <w:vAlign w:val="center"/>
          </w:tcPr>
          <w:p w14:paraId="1CF95F99"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C.2.4.</w:t>
            </w:r>
          </w:p>
        </w:tc>
        <w:tc>
          <w:tcPr>
            <w:tcW w:w="990" w:type="pct"/>
            <w:shd w:val="clear" w:color="auto" w:fill="auto"/>
          </w:tcPr>
          <w:p w14:paraId="25D53D76"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Podejmowanie działań zmierzających do wydłużenia sezonu turystycznego.</w:t>
            </w:r>
          </w:p>
          <w:p w14:paraId="00A39949" w14:textId="77777777" w:rsidR="00BE34A6" w:rsidRPr="00BE34A6" w:rsidRDefault="00BE34A6" w:rsidP="00BE34A6">
            <w:pPr>
              <w:spacing w:after="0" w:line="240" w:lineRule="auto"/>
              <w:jc w:val="center"/>
              <w:rPr>
                <w:rFonts w:ascii="Trebuchet MS" w:hAnsi="Trebuchet MS"/>
                <w:sz w:val="20"/>
                <w:szCs w:val="20"/>
              </w:rPr>
            </w:pPr>
          </w:p>
          <w:p w14:paraId="1F3C2897"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K.D.2.4.1.</w:t>
            </w:r>
            <w:r w:rsidRPr="00BE34A6">
              <w:rPr>
                <w:rFonts w:ascii="Trebuchet MS" w:hAnsi="Trebuchet MS"/>
                <w:sz w:val="20"/>
                <w:szCs w:val="20"/>
              </w:rPr>
              <w:t xml:space="preserve"> Promocja miasta uwzględniająca informacje o możliwości uprawiania turystyki jesienno-zimowej.</w:t>
            </w:r>
          </w:p>
          <w:p w14:paraId="61EDDCA1"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K.D.2.4.2.</w:t>
            </w:r>
            <w:r w:rsidRPr="00BE34A6">
              <w:rPr>
                <w:rFonts w:ascii="Trebuchet MS" w:hAnsi="Trebuchet MS"/>
                <w:sz w:val="20"/>
                <w:szCs w:val="20"/>
              </w:rPr>
              <w:t xml:space="preserve"> Organizacja tras </w:t>
            </w:r>
            <w:proofErr w:type="spellStart"/>
            <w:r w:rsidRPr="00BE34A6">
              <w:rPr>
                <w:rFonts w:ascii="Trebuchet MS" w:hAnsi="Trebuchet MS"/>
                <w:sz w:val="20"/>
                <w:szCs w:val="20"/>
              </w:rPr>
              <w:t>nordic-walking</w:t>
            </w:r>
            <w:proofErr w:type="spellEnd"/>
            <w:r w:rsidRPr="00BE34A6">
              <w:rPr>
                <w:rFonts w:ascii="Trebuchet MS" w:hAnsi="Trebuchet MS"/>
                <w:sz w:val="20"/>
                <w:szCs w:val="20"/>
              </w:rPr>
              <w:t>.</w:t>
            </w:r>
          </w:p>
        </w:tc>
        <w:tc>
          <w:tcPr>
            <w:tcW w:w="279" w:type="pct"/>
            <w:shd w:val="clear" w:color="auto" w:fill="auto"/>
            <w:vAlign w:val="center"/>
          </w:tcPr>
          <w:p w14:paraId="7D360588"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w:t>
            </w:r>
          </w:p>
        </w:tc>
        <w:tc>
          <w:tcPr>
            <w:tcW w:w="967" w:type="pct"/>
            <w:shd w:val="clear" w:color="auto" w:fill="auto"/>
            <w:vAlign w:val="center"/>
          </w:tcPr>
          <w:p w14:paraId="1C7F304A"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w:t>
            </w:r>
          </w:p>
        </w:tc>
        <w:tc>
          <w:tcPr>
            <w:tcW w:w="279" w:type="pct"/>
            <w:shd w:val="clear" w:color="auto" w:fill="D9D9D9" w:themeFill="background1" w:themeFillShade="D9"/>
            <w:vAlign w:val="center"/>
          </w:tcPr>
          <w:p w14:paraId="566C405A"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C.4.4.</w:t>
            </w:r>
          </w:p>
        </w:tc>
        <w:tc>
          <w:tcPr>
            <w:tcW w:w="933" w:type="pct"/>
          </w:tcPr>
          <w:p w14:paraId="11EDA2C0"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Wykreowanie centrum reprezentacyjnego miasta.</w:t>
            </w:r>
          </w:p>
          <w:p w14:paraId="6489625C" w14:textId="77777777" w:rsidR="00BE34A6" w:rsidRPr="00BE34A6" w:rsidRDefault="00BE34A6" w:rsidP="00BE34A6">
            <w:pPr>
              <w:spacing w:after="0" w:line="240" w:lineRule="auto"/>
              <w:jc w:val="center"/>
              <w:rPr>
                <w:rFonts w:ascii="Trebuchet MS" w:hAnsi="Trebuchet MS"/>
                <w:sz w:val="20"/>
                <w:szCs w:val="20"/>
              </w:rPr>
            </w:pPr>
          </w:p>
          <w:p w14:paraId="058F4F9F"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K.D.4.4.1.</w:t>
            </w:r>
            <w:r w:rsidRPr="00BE34A6">
              <w:rPr>
                <w:rFonts w:ascii="Trebuchet MS" w:hAnsi="Trebuchet MS"/>
                <w:sz w:val="20"/>
                <w:szCs w:val="20"/>
              </w:rPr>
              <w:t xml:space="preserve"> Wyprowadzenie ruchu samochodowego z płyty Rynku.</w:t>
            </w:r>
          </w:p>
          <w:p w14:paraId="65EE4553"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K.D.4.4.2.</w:t>
            </w:r>
            <w:r w:rsidRPr="00BE34A6">
              <w:rPr>
                <w:rFonts w:ascii="Trebuchet MS" w:hAnsi="Trebuchet MS"/>
                <w:sz w:val="20"/>
                <w:szCs w:val="20"/>
              </w:rPr>
              <w:t xml:space="preserve"> Podjęcie wszelkich możliwych działań zmierzających do przywrócenia świetności zabytkowych kamienic zlokalizowanych w Rynku oraz w jego bezpośrednim otoczeniu.</w:t>
            </w:r>
          </w:p>
          <w:p w14:paraId="00E674B2"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K.D.4.4.3.</w:t>
            </w:r>
            <w:r w:rsidRPr="00BE34A6">
              <w:rPr>
                <w:rFonts w:ascii="Trebuchet MS" w:hAnsi="Trebuchet MS"/>
                <w:sz w:val="20"/>
                <w:szCs w:val="20"/>
              </w:rPr>
              <w:t xml:space="preserve"> Stworzenie warunków sprzyjających lokalizacji w okolicach Rynku małego handlu oraz branży usługowej.</w:t>
            </w:r>
          </w:p>
        </w:tc>
      </w:tr>
      <w:tr w:rsidR="00BE34A6" w:rsidRPr="00BE34A6" w14:paraId="0934AACF" w14:textId="77777777" w:rsidTr="00BE34A6">
        <w:trPr>
          <w:trHeight w:val="139"/>
        </w:trPr>
        <w:tc>
          <w:tcPr>
            <w:tcW w:w="320" w:type="pct"/>
            <w:shd w:val="clear" w:color="auto" w:fill="D9D9D9" w:themeFill="background1" w:themeFillShade="D9"/>
            <w:vAlign w:val="center"/>
          </w:tcPr>
          <w:p w14:paraId="35B964CE"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C.1.5.</w:t>
            </w:r>
          </w:p>
        </w:tc>
        <w:tc>
          <w:tcPr>
            <w:tcW w:w="953" w:type="pct"/>
            <w:shd w:val="clear" w:color="auto" w:fill="auto"/>
            <w:vAlign w:val="center"/>
          </w:tcPr>
          <w:p w14:paraId="245CF39D"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 xml:space="preserve">Promocja miasta, jako miejsca przyjaznego osiedlaniu się, enklawy </w:t>
            </w:r>
            <w:r w:rsidRPr="00BE34A6">
              <w:rPr>
                <w:rFonts w:ascii="Trebuchet MS" w:hAnsi="Trebuchet MS"/>
                <w:sz w:val="20"/>
                <w:szCs w:val="20"/>
              </w:rPr>
              <w:lastRenderedPageBreak/>
              <w:t>spokoju (szczególnie wśród mieszkańców sąsiednich większych miast jak Sosnowiec, Dabrowa Górnicza czy Będzin)</w:t>
            </w:r>
            <w:r w:rsidRPr="00BE34A6">
              <w:rPr>
                <w:rFonts w:ascii="Trebuchet MS" w:hAnsi="Trebuchet MS"/>
                <w:sz w:val="20"/>
                <w:szCs w:val="20"/>
                <w:vertAlign w:val="superscript"/>
              </w:rPr>
              <w:footnoteReference w:id="4"/>
            </w:r>
            <w:r w:rsidRPr="00BE34A6">
              <w:rPr>
                <w:rFonts w:ascii="Trebuchet MS" w:hAnsi="Trebuchet MS"/>
                <w:sz w:val="20"/>
                <w:szCs w:val="20"/>
              </w:rPr>
              <w:t>.</w:t>
            </w:r>
          </w:p>
        </w:tc>
        <w:tc>
          <w:tcPr>
            <w:tcW w:w="279" w:type="pct"/>
            <w:shd w:val="clear" w:color="auto" w:fill="D9D9D9" w:themeFill="background1" w:themeFillShade="D9"/>
            <w:vAlign w:val="center"/>
          </w:tcPr>
          <w:p w14:paraId="1CFA95D2"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lastRenderedPageBreak/>
              <w:t>C.2.5.</w:t>
            </w:r>
          </w:p>
        </w:tc>
        <w:tc>
          <w:tcPr>
            <w:tcW w:w="990" w:type="pct"/>
            <w:shd w:val="clear" w:color="auto" w:fill="auto"/>
          </w:tcPr>
          <w:p w14:paraId="54524D37"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 xml:space="preserve">Zapewnienie warunków wykorzystania potencjału gospodarczego Zespołu </w:t>
            </w:r>
            <w:r w:rsidRPr="00BE34A6">
              <w:rPr>
                <w:rFonts w:ascii="Trebuchet MS" w:hAnsi="Trebuchet MS"/>
                <w:sz w:val="20"/>
                <w:szCs w:val="20"/>
              </w:rPr>
              <w:lastRenderedPageBreak/>
              <w:t>Terminali Przeładunkowych LHS.</w:t>
            </w:r>
          </w:p>
          <w:p w14:paraId="74690C19" w14:textId="77777777" w:rsidR="00BE34A6" w:rsidRPr="00BE34A6" w:rsidRDefault="00BE34A6" w:rsidP="00BE34A6">
            <w:pPr>
              <w:spacing w:after="0" w:line="240" w:lineRule="auto"/>
              <w:jc w:val="center"/>
              <w:rPr>
                <w:rFonts w:ascii="Trebuchet MS" w:hAnsi="Trebuchet MS"/>
                <w:sz w:val="20"/>
                <w:szCs w:val="20"/>
              </w:rPr>
            </w:pPr>
          </w:p>
          <w:p w14:paraId="7D02021B"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K.D.2.5.1.</w:t>
            </w:r>
            <w:r w:rsidRPr="00BE34A6">
              <w:rPr>
                <w:rFonts w:ascii="Trebuchet MS" w:hAnsi="Trebuchet MS"/>
                <w:sz w:val="20"/>
                <w:szCs w:val="20"/>
              </w:rPr>
              <w:t xml:space="preserve"> Aktywne uczestnictwo w promocji krajowej i międzynarodowej  wykorzystania gospodarczego  obszaru ZTP LHS.</w:t>
            </w:r>
          </w:p>
          <w:p w14:paraId="5117BCB8"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K.D.2.5.2.</w:t>
            </w:r>
            <w:r w:rsidRPr="00BE34A6">
              <w:rPr>
                <w:rFonts w:ascii="Trebuchet MS" w:hAnsi="Trebuchet MS"/>
                <w:sz w:val="20"/>
                <w:szCs w:val="20"/>
              </w:rPr>
              <w:t xml:space="preserve"> Tworzenie warunków do kooperacji sławkowskich firm z podmiotami działającymi w ramach ZTP LHS.</w:t>
            </w:r>
          </w:p>
          <w:p w14:paraId="16AFC2E0"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K.D.2.5.3.</w:t>
            </w:r>
            <w:r w:rsidRPr="00BE34A6">
              <w:rPr>
                <w:rFonts w:ascii="Trebuchet MS" w:hAnsi="Trebuchet MS"/>
                <w:sz w:val="20"/>
                <w:szCs w:val="20"/>
              </w:rPr>
              <w:t xml:space="preserve"> Zapewnienie warunków sprawnej obsługi inwestycji zewnętrznych w zakresie kompetencji samorządu gminnego.</w:t>
            </w:r>
          </w:p>
        </w:tc>
        <w:tc>
          <w:tcPr>
            <w:tcW w:w="279" w:type="pct"/>
            <w:shd w:val="clear" w:color="auto" w:fill="auto"/>
            <w:vAlign w:val="center"/>
          </w:tcPr>
          <w:p w14:paraId="6FD3D1A8"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lastRenderedPageBreak/>
              <w:t>-</w:t>
            </w:r>
          </w:p>
        </w:tc>
        <w:tc>
          <w:tcPr>
            <w:tcW w:w="967" w:type="pct"/>
            <w:shd w:val="clear" w:color="auto" w:fill="auto"/>
            <w:vAlign w:val="center"/>
          </w:tcPr>
          <w:p w14:paraId="2C1F0268"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w:t>
            </w:r>
          </w:p>
        </w:tc>
        <w:tc>
          <w:tcPr>
            <w:tcW w:w="279" w:type="pct"/>
            <w:shd w:val="clear" w:color="auto" w:fill="D9D9D9" w:themeFill="background1" w:themeFillShade="D9"/>
            <w:vAlign w:val="center"/>
          </w:tcPr>
          <w:p w14:paraId="3CAC2AAB"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C.4.5.</w:t>
            </w:r>
          </w:p>
        </w:tc>
        <w:tc>
          <w:tcPr>
            <w:tcW w:w="933" w:type="pct"/>
          </w:tcPr>
          <w:p w14:paraId="33EDC8A0"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Wykreowanie centrum koncentrującego usługi społeczne.</w:t>
            </w:r>
          </w:p>
          <w:p w14:paraId="4436682F" w14:textId="77777777" w:rsidR="00BE34A6" w:rsidRPr="00BE34A6" w:rsidRDefault="00BE34A6" w:rsidP="00BE34A6">
            <w:pPr>
              <w:spacing w:after="0" w:line="240" w:lineRule="auto"/>
              <w:jc w:val="center"/>
              <w:rPr>
                <w:rFonts w:ascii="Trebuchet MS" w:hAnsi="Trebuchet MS"/>
                <w:sz w:val="20"/>
                <w:szCs w:val="20"/>
              </w:rPr>
            </w:pPr>
          </w:p>
          <w:p w14:paraId="7647A68B"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K.D.4.5.1.</w:t>
            </w:r>
            <w:r w:rsidRPr="00BE34A6">
              <w:rPr>
                <w:rFonts w:ascii="Trebuchet MS" w:hAnsi="Trebuchet MS"/>
                <w:sz w:val="20"/>
                <w:szCs w:val="20"/>
              </w:rPr>
              <w:t xml:space="preserve"> Podejmowanie działań inwestycyjnych skierowanych na zaspakajanie podstawowych potrzeb społecznych w południowych obszarach centrum miasta.</w:t>
            </w:r>
          </w:p>
          <w:p w14:paraId="35CD09AC"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K.D.4.5.2.</w:t>
            </w:r>
            <w:r w:rsidRPr="00BE34A6">
              <w:rPr>
                <w:rFonts w:ascii="Trebuchet MS" w:hAnsi="Trebuchet MS"/>
                <w:sz w:val="20"/>
                <w:szCs w:val="20"/>
              </w:rPr>
              <w:t xml:space="preserve"> Zapewnienie odpowiedniej liczby miejsc parkingowych.</w:t>
            </w:r>
          </w:p>
          <w:p w14:paraId="15F8E9F9" w14:textId="77777777" w:rsidR="00BE34A6" w:rsidRPr="00BE34A6" w:rsidRDefault="00BE34A6" w:rsidP="00BE34A6">
            <w:pPr>
              <w:spacing w:after="0" w:line="240" w:lineRule="auto"/>
              <w:rPr>
                <w:rFonts w:ascii="Trebuchet MS" w:hAnsi="Trebuchet MS"/>
                <w:sz w:val="20"/>
                <w:szCs w:val="20"/>
              </w:rPr>
            </w:pPr>
          </w:p>
        </w:tc>
      </w:tr>
      <w:tr w:rsidR="00BE34A6" w:rsidRPr="00BE34A6" w14:paraId="0E39F398" w14:textId="77777777" w:rsidTr="00BE34A6">
        <w:trPr>
          <w:trHeight w:val="139"/>
        </w:trPr>
        <w:tc>
          <w:tcPr>
            <w:tcW w:w="320" w:type="pct"/>
            <w:shd w:val="clear" w:color="auto" w:fill="D9D9D9" w:themeFill="background1" w:themeFillShade="D9"/>
            <w:vAlign w:val="center"/>
          </w:tcPr>
          <w:p w14:paraId="44898743"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lastRenderedPageBreak/>
              <w:t>C.1.6.</w:t>
            </w:r>
          </w:p>
        </w:tc>
        <w:tc>
          <w:tcPr>
            <w:tcW w:w="953" w:type="pct"/>
            <w:shd w:val="clear" w:color="auto" w:fill="auto"/>
            <w:vAlign w:val="center"/>
          </w:tcPr>
          <w:p w14:paraId="6B16FACA"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Działania na rzecz poprawy bezpieczeństwa publicznego.</w:t>
            </w:r>
          </w:p>
          <w:p w14:paraId="6BA01556" w14:textId="77777777" w:rsidR="00BE34A6" w:rsidRPr="00BE34A6" w:rsidRDefault="00BE34A6" w:rsidP="00BE34A6">
            <w:pPr>
              <w:spacing w:after="0" w:line="240" w:lineRule="auto"/>
              <w:jc w:val="center"/>
              <w:rPr>
                <w:rFonts w:ascii="Trebuchet MS" w:hAnsi="Trebuchet MS"/>
                <w:sz w:val="20"/>
                <w:szCs w:val="20"/>
              </w:rPr>
            </w:pPr>
          </w:p>
          <w:p w14:paraId="775F6B1E"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K.D.1.6.1.</w:t>
            </w:r>
            <w:r w:rsidRPr="00BE34A6">
              <w:rPr>
                <w:rFonts w:ascii="Trebuchet MS" w:hAnsi="Trebuchet MS"/>
                <w:sz w:val="20"/>
                <w:szCs w:val="20"/>
              </w:rPr>
              <w:t xml:space="preserve"> Rozbudowa i modernizacja oświetlenia ulicznego.</w:t>
            </w:r>
          </w:p>
          <w:p w14:paraId="229D46E0"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K.D.1.6.2.</w:t>
            </w:r>
            <w:r w:rsidRPr="00BE34A6">
              <w:rPr>
                <w:rFonts w:ascii="Trebuchet MS" w:hAnsi="Trebuchet MS"/>
                <w:sz w:val="20"/>
                <w:szCs w:val="20"/>
              </w:rPr>
              <w:t xml:space="preserve"> Rozbudowa systemu monitoringu wizyjnego.</w:t>
            </w:r>
          </w:p>
          <w:p w14:paraId="06B4C549"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K.D.1.6.3.</w:t>
            </w:r>
            <w:r w:rsidRPr="00BE34A6">
              <w:rPr>
                <w:rFonts w:ascii="Trebuchet MS" w:hAnsi="Trebuchet MS"/>
                <w:sz w:val="20"/>
                <w:szCs w:val="20"/>
              </w:rPr>
              <w:t xml:space="preserve"> Poprawa skuteczności działania służb odpowiedzialnych </w:t>
            </w:r>
          </w:p>
          <w:p w14:paraId="6001470D"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rPr>
              <w:t>za bezpieczeństwo w mieście.</w:t>
            </w:r>
          </w:p>
        </w:tc>
        <w:tc>
          <w:tcPr>
            <w:tcW w:w="279" w:type="pct"/>
            <w:shd w:val="clear" w:color="auto" w:fill="auto"/>
            <w:vAlign w:val="center"/>
          </w:tcPr>
          <w:p w14:paraId="2C0FAD24"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w:t>
            </w:r>
          </w:p>
        </w:tc>
        <w:tc>
          <w:tcPr>
            <w:tcW w:w="990" w:type="pct"/>
            <w:shd w:val="clear" w:color="auto" w:fill="auto"/>
            <w:vAlign w:val="center"/>
          </w:tcPr>
          <w:p w14:paraId="70721BBC"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w:t>
            </w:r>
          </w:p>
        </w:tc>
        <w:tc>
          <w:tcPr>
            <w:tcW w:w="279" w:type="pct"/>
            <w:shd w:val="clear" w:color="auto" w:fill="auto"/>
            <w:vAlign w:val="center"/>
          </w:tcPr>
          <w:p w14:paraId="649EFD72"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w:t>
            </w:r>
          </w:p>
        </w:tc>
        <w:tc>
          <w:tcPr>
            <w:tcW w:w="967" w:type="pct"/>
            <w:shd w:val="clear" w:color="auto" w:fill="auto"/>
            <w:vAlign w:val="center"/>
          </w:tcPr>
          <w:p w14:paraId="426DEBE2"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w:t>
            </w:r>
          </w:p>
        </w:tc>
        <w:tc>
          <w:tcPr>
            <w:tcW w:w="279" w:type="pct"/>
            <w:shd w:val="clear" w:color="auto" w:fill="D9D9D9" w:themeFill="background1" w:themeFillShade="D9"/>
            <w:vAlign w:val="center"/>
          </w:tcPr>
          <w:p w14:paraId="0DFF2568"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C.4.6.</w:t>
            </w:r>
          </w:p>
        </w:tc>
        <w:tc>
          <w:tcPr>
            <w:tcW w:w="933" w:type="pct"/>
            <w:vAlign w:val="center"/>
          </w:tcPr>
          <w:p w14:paraId="104AB444"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Rozwój oraz modernizacja infrastruktury technicznej gminy.</w:t>
            </w:r>
          </w:p>
          <w:p w14:paraId="1CF251FF" w14:textId="77777777" w:rsidR="00BE34A6" w:rsidRPr="00BE34A6" w:rsidRDefault="00BE34A6" w:rsidP="00BE34A6">
            <w:pPr>
              <w:spacing w:after="0" w:line="240" w:lineRule="auto"/>
              <w:jc w:val="center"/>
              <w:rPr>
                <w:rFonts w:ascii="Trebuchet MS" w:hAnsi="Trebuchet MS"/>
                <w:sz w:val="20"/>
                <w:szCs w:val="20"/>
              </w:rPr>
            </w:pPr>
          </w:p>
          <w:p w14:paraId="17406D72"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K.D.4.6.1.</w:t>
            </w:r>
            <w:r w:rsidRPr="00BE34A6">
              <w:rPr>
                <w:rFonts w:ascii="Trebuchet MS" w:hAnsi="Trebuchet MS"/>
                <w:sz w:val="20"/>
                <w:szCs w:val="20"/>
              </w:rPr>
              <w:t xml:space="preserve"> Budowa i modernizacja sieci kanalizacyjnej.</w:t>
            </w:r>
          </w:p>
          <w:p w14:paraId="1DB35EAC"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K.D.4.6.2.</w:t>
            </w:r>
            <w:r w:rsidRPr="00BE34A6">
              <w:rPr>
                <w:rFonts w:ascii="Trebuchet MS" w:hAnsi="Trebuchet MS"/>
                <w:sz w:val="20"/>
                <w:szCs w:val="20"/>
              </w:rPr>
              <w:t xml:space="preserve"> Budowa i modernizacja sieci wodociągowej.</w:t>
            </w:r>
          </w:p>
          <w:p w14:paraId="05439F11"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sz w:val="20"/>
                <w:szCs w:val="20"/>
                <w:shd w:val="clear" w:color="auto" w:fill="D9D9D9"/>
              </w:rPr>
              <w:t>K.D.4.6.3.</w:t>
            </w:r>
            <w:r w:rsidRPr="00BE34A6">
              <w:rPr>
                <w:rFonts w:ascii="Trebuchet MS" w:hAnsi="Trebuchet MS"/>
                <w:sz w:val="20"/>
                <w:szCs w:val="20"/>
              </w:rPr>
              <w:t xml:space="preserve"> Budowa oczyszczalni ścieków.</w:t>
            </w:r>
          </w:p>
        </w:tc>
      </w:tr>
      <w:tr w:rsidR="00BE34A6" w:rsidRPr="00BE34A6" w14:paraId="104280AC" w14:textId="77777777" w:rsidTr="00BE34A6">
        <w:trPr>
          <w:trHeight w:val="139"/>
        </w:trPr>
        <w:tc>
          <w:tcPr>
            <w:tcW w:w="320" w:type="pct"/>
            <w:shd w:val="clear" w:color="auto" w:fill="D9D9D9" w:themeFill="background1" w:themeFillShade="D9"/>
            <w:vAlign w:val="center"/>
          </w:tcPr>
          <w:p w14:paraId="6042CC55"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C.1.7.</w:t>
            </w:r>
          </w:p>
        </w:tc>
        <w:tc>
          <w:tcPr>
            <w:tcW w:w="953" w:type="pct"/>
            <w:shd w:val="clear" w:color="auto" w:fill="auto"/>
            <w:vAlign w:val="center"/>
          </w:tcPr>
          <w:p w14:paraId="7DA5C8F8"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Działania na rzecz zapewnienie wysokiego poziomu opieki zdrowotnej.</w:t>
            </w:r>
          </w:p>
          <w:p w14:paraId="5C1BC81B" w14:textId="77777777" w:rsidR="00BE34A6" w:rsidRPr="00BE34A6" w:rsidRDefault="00BE34A6" w:rsidP="00BE34A6">
            <w:pPr>
              <w:spacing w:after="0" w:line="240" w:lineRule="auto"/>
              <w:jc w:val="center"/>
              <w:rPr>
                <w:rFonts w:ascii="Trebuchet MS" w:hAnsi="Trebuchet MS"/>
                <w:sz w:val="20"/>
                <w:szCs w:val="20"/>
              </w:rPr>
            </w:pPr>
          </w:p>
          <w:p w14:paraId="30D890F2"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K.D.1.7.1.</w:t>
            </w:r>
            <w:r w:rsidRPr="00BE34A6">
              <w:rPr>
                <w:rFonts w:ascii="Trebuchet MS" w:hAnsi="Trebuchet MS"/>
                <w:sz w:val="20"/>
                <w:szCs w:val="20"/>
              </w:rPr>
              <w:t xml:space="preserve"> Modernizacja i właściwe utrzymanie istniejącej infrastruktury opieki zdrowotnej.</w:t>
            </w:r>
          </w:p>
          <w:p w14:paraId="7F3D6548"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K.D.1.7.2.</w:t>
            </w:r>
            <w:r w:rsidRPr="00BE34A6">
              <w:rPr>
                <w:rFonts w:ascii="Trebuchet MS" w:hAnsi="Trebuchet MS"/>
                <w:sz w:val="20"/>
                <w:szCs w:val="20"/>
              </w:rPr>
              <w:t xml:space="preserve"> Rozwój świadczeń opieki zdrowotnej dostępnej na terenie miasta.</w:t>
            </w:r>
          </w:p>
          <w:p w14:paraId="71638565" w14:textId="77777777" w:rsidR="00BE34A6" w:rsidRPr="00BE34A6" w:rsidRDefault="00BE34A6" w:rsidP="00BE34A6">
            <w:pPr>
              <w:spacing w:after="0" w:line="240" w:lineRule="auto"/>
              <w:rPr>
                <w:rFonts w:ascii="Trebuchet MS" w:hAnsi="Trebuchet MS"/>
                <w:color w:val="FF0000"/>
                <w:sz w:val="20"/>
                <w:szCs w:val="20"/>
              </w:rPr>
            </w:pPr>
            <w:r w:rsidRPr="00BE34A6">
              <w:rPr>
                <w:rFonts w:ascii="Trebuchet MS" w:hAnsi="Trebuchet MS"/>
                <w:sz w:val="20"/>
                <w:szCs w:val="20"/>
                <w:shd w:val="clear" w:color="auto" w:fill="D9D9D9"/>
              </w:rPr>
              <w:t>K.D.1.7.3.</w:t>
            </w:r>
            <w:r w:rsidRPr="00BE34A6">
              <w:rPr>
                <w:rFonts w:ascii="Trebuchet MS" w:hAnsi="Trebuchet MS"/>
                <w:sz w:val="20"/>
                <w:szCs w:val="20"/>
              </w:rPr>
              <w:t xml:space="preserve"> Prowadzenie działań z zakresu profilaktyki i promocji zdrowia.</w:t>
            </w:r>
          </w:p>
        </w:tc>
        <w:tc>
          <w:tcPr>
            <w:tcW w:w="279" w:type="pct"/>
            <w:shd w:val="clear" w:color="auto" w:fill="auto"/>
            <w:vAlign w:val="center"/>
          </w:tcPr>
          <w:p w14:paraId="120178D8"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lastRenderedPageBreak/>
              <w:t>-</w:t>
            </w:r>
          </w:p>
        </w:tc>
        <w:tc>
          <w:tcPr>
            <w:tcW w:w="990" w:type="pct"/>
            <w:shd w:val="clear" w:color="auto" w:fill="auto"/>
            <w:vAlign w:val="center"/>
          </w:tcPr>
          <w:p w14:paraId="5D85A167"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w:t>
            </w:r>
          </w:p>
        </w:tc>
        <w:tc>
          <w:tcPr>
            <w:tcW w:w="279" w:type="pct"/>
            <w:shd w:val="clear" w:color="auto" w:fill="auto"/>
            <w:vAlign w:val="center"/>
          </w:tcPr>
          <w:p w14:paraId="6A8DC954"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w:t>
            </w:r>
          </w:p>
        </w:tc>
        <w:tc>
          <w:tcPr>
            <w:tcW w:w="967" w:type="pct"/>
            <w:shd w:val="clear" w:color="auto" w:fill="auto"/>
            <w:vAlign w:val="center"/>
          </w:tcPr>
          <w:p w14:paraId="5C717E58"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w:t>
            </w:r>
          </w:p>
        </w:tc>
        <w:tc>
          <w:tcPr>
            <w:tcW w:w="279" w:type="pct"/>
            <w:shd w:val="clear" w:color="auto" w:fill="D9D9D9" w:themeFill="background1" w:themeFillShade="D9"/>
            <w:vAlign w:val="center"/>
          </w:tcPr>
          <w:p w14:paraId="0908E637" w14:textId="77777777" w:rsidR="00BE34A6" w:rsidRPr="00BE34A6" w:rsidRDefault="00BE34A6" w:rsidP="00BE34A6">
            <w:pPr>
              <w:spacing w:after="0" w:line="240" w:lineRule="auto"/>
              <w:jc w:val="center"/>
              <w:rPr>
                <w:rFonts w:ascii="Trebuchet MS" w:hAnsi="Trebuchet MS"/>
                <w:b/>
                <w:sz w:val="20"/>
                <w:szCs w:val="20"/>
              </w:rPr>
            </w:pPr>
            <w:r w:rsidRPr="00BE34A6">
              <w:rPr>
                <w:rFonts w:ascii="Trebuchet MS" w:hAnsi="Trebuchet MS"/>
                <w:b/>
                <w:sz w:val="20"/>
                <w:szCs w:val="20"/>
              </w:rPr>
              <w:t>C.4.7.</w:t>
            </w:r>
          </w:p>
        </w:tc>
        <w:tc>
          <w:tcPr>
            <w:tcW w:w="933" w:type="pct"/>
            <w:vAlign w:val="center"/>
          </w:tcPr>
          <w:p w14:paraId="35748334"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Rozwój i modernizacja lokalnej infrastruktury drogowej.</w:t>
            </w:r>
          </w:p>
          <w:p w14:paraId="51DA36B5" w14:textId="77777777" w:rsidR="00BE34A6" w:rsidRPr="00BE34A6" w:rsidRDefault="00BE34A6" w:rsidP="00BE34A6">
            <w:pPr>
              <w:spacing w:after="0" w:line="240" w:lineRule="auto"/>
              <w:jc w:val="both"/>
              <w:rPr>
                <w:rFonts w:ascii="Trebuchet MS" w:hAnsi="Trebuchet MS"/>
                <w:sz w:val="20"/>
                <w:szCs w:val="20"/>
              </w:rPr>
            </w:pPr>
          </w:p>
          <w:p w14:paraId="3B71AF45"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K.D.4.7.1.</w:t>
            </w:r>
            <w:r w:rsidRPr="00BE34A6">
              <w:rPr>
                <w:rFonts w:ascii="Trebuchet MS" w:hAnsi="Trebuchet MS"/>
                <w:sz w:val="20"/>
                <w:szCs w:val="20"/>
              </w:rPr>
              <w:t xml:space="preserve"> Konsekwentna modernizacja dróg lokalnych (zakres inwestycji zależny od możliwości budżetowych).</w:t>
            </w:r>
          </w:p>
          <w:p w14:paraId="135DCB07"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sz w:val="20"/>
                <w:szCs w:val="20"/>
                <w:shd w:val="clear" w:color="auto" w:fill="D9D9D9"/>
              </w:rPr>
              <w:t>K.D.4.7.2.</w:t>
            </w:r>
            <w:r w:rsidRPr="00BE34A6">
              <w:rPr>
                <w:rFonts w:ascii="Trebuchet MS" w:hAnsi="Trebuchet MS"/>
                <w:sz w:val="20"/>
                <w:szCs w:val="20"/>
              </w:rPr>
              <w:t xml:space="preserve"> Modernizacja infrastruktury związanej z pasem drogowym (kanalizacja deszczowa, chodniki, etc.).</w:t>
            </w:r>
          </w:p>
        </w:tc>
      </w:tr>
      <w:tr w:rsidR="00BE34A6" w:rsidRPr="00BE34A6" w14:paraId="321923E5" w14:textId="77777777" w:rsidTr="00BE34A6">
        <w:trPr>
          <w:trHeight w:val="139"/>
        </w:trPr>
        <w:tc>
          <w:tcPr>
            <w:tcW w:w="320" w:type="pct"/>
            <w:shd w:val="clear" w:color="auto" w:fill="D9D9D9" w:themeFill="background1" w:themeFillShade="D9"/>
            <w:vAlign w:val="center"/>
          </w:tcPr>
          <w:p w14:paraId="624EF1A4"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lastRenderedPageBreak/>
              <w:t>C.1.8.</w:t>
            </w:r>
          </w:p>
        </w:tc>
        <w:tc>
          <w:tcPr>
            <w:tcW w:w="953" w:type="pct"/>
            <w:shd w:val="clear" w:color="auto" w:fill="auto"/>
          </w:tcPr>
          <w:p w14:paraId="09991266" w14:textId="77777777" w:rsidR="00BE34A6" w:rsidRPr="00BE34A6" w:rsidRDefault="00BE34A6" w:rsidP="00BE34A6">
            <w:pPr>
              <w:spacing w:after="0" w:line="240" w:lineRule="auto"/>
              <w:jc w:val="center"/>
              <w:rPr>
                <w:rFonts w:ascii="Trebuchet MS" w:hAnsi="Trebuchet MS"/>
                <w:sz w:val="20"/>
                <w:szCs w:val="20"/>
              </w:rPr>
            </w:pPr>
            <w:r w:rsidRPr="00BE34A6">
              <w:rPr>
                <w:rFonts w:ascii="Trebuchet MS" w:hAnsi="Trebuchet MS"/>
                <w:sz w:val="20"/>
                <w:szCs w:val="20"/>
              </w:rPr>
              <w:t>Podnoszenie kompetencji pracowników samorządu lokalnego oraz podnoszenie sprawności funkcjonowania jednostek samorządowych.</w:t>
            </w:r>
          </w:p>
          <w:p w14:paraId="50638328" w14:textId="77777777" w:rsidR="00BE34A6" w:rsidRPr="00BE34A6" w:rsidRDefault="00BE34A6" w:rsidP="00BE34A6">
            <w:pPr>
              <w:spacing w:after="0" w:line="240" w:lineRule="auto"/>
              <w:jc w:val="center"/>
              <w:rPr>
                <w:rFonts w:ascii="Trebuchet MS" w:hAnsi="Trebuchet MS"/>
                <w:sz w:val="20"/>
                <w:szCs w:val="20"/>
              </w:rPr>
            </w:pPr>
          </w:p>
          <w:p w14:paraId="14AB86E7"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K.D.1.8.1.</w:t>
            </w:r>
            <w:r w:rsidRPr="00BE34A6">
              <w:rPr>
                <w:rFonts w:ascii="Trebuchet MS" w:hAnsi="Trebuchet MS"/>
                <w:sz w:val="20"/>
                <w:szCs w:val="20"/>
              </w:rPr>
              <w:t xml:space="preserve"> Uczestnictwo pracowników samorządowych w szkoleniach, przy uwzględnieniu zewnętrznego dofinansowania.</w:t>
            </w:r>
          </w:p>
          <w:p w14:paraId="1362F894" w14:textId="77777777" w:rsidR="00BE34A6" w:rsidRPr="00BE34A6" w:rsidRDefault="00BE34A6" w:rsidP="00BE34A6">
            <w:pPr>
              <w:spacing w:after="0" w:line="240" w:lineRule="auto"/>
              <w:rPr>
                <w:rFonts w:ascii="Trebuchet MS" w:hAnsi="Trebuchet MS"/>
                <w:color w:val="FF0000"/>
                <w:sz w:val="20"/>
                <w:szCs w:val="20"/>
              </w:rPr>
            </w:pPr>
            <w:r w:rsidRPr="00BE34A6">
              <w:rPr>
                <w:rFonts w:ascii="Trebuchet MS" w:hAnsi="Trebuchet MS"/>
                <w:sz w:val="20"/>
                <w:szCs w:val="20"/>
                <w:shd w:val="clear" w:color="auto" w:fill="D9D9D9"/>
              </w:rPr>
              <w:t>K.D.1.8.2.</w:t>
            </w:r>
            <w:r w:rsidRPr="00BE34A6">
              <w:rPr>
                <w:rFonts w:ascii="Trebuchet MS" w:hAnsi="Trebuchet MS"/>
                <w:sz w:val="20"/>
                <w:szCs w:val="20"/>
              </w:rPr>
              <w:t xml:space="preserve"> Stały monitoring poziomu zadowolenia mieszkańców z obsługi w jednostkach publicznych i podejmowanie ewentualnych działań naprawczych.</w:t>
            </w:r>
          </w:p>
        </w:tc>
        <w:tc>
          <w:tcPr>
            <w:tcW w:w="279" w:type="pct"/>
            <w:shd w:val="clear" w:color="auto" w:fill="auto"/>
            <w:vAlign w:val="center"/>
          </w:tcPr>
          <w:p w14:paraId="56E70321"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w:t>
            </w:r>
          </w:p>
        </w:tc>
        <w:tc>
          <w:tcPr>
            <w:tcW w:w="990" w:type="pct"/>
            <w:shd w:val="clear" w:color="auto" w:fill="auto"/>
          </w:tcPr>
          <w:p w14:paraId="7770001F"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w:t>
            </w:r>
          </w:p>
        </w:tc>
        <w:tc>
          <w:tcPr>
            <w:tcW w:w="279" w:type="pct"/>
            <w:shd w:val="clear" w:color="auto" w:fill="auto"/>
            <w:vAlign w:val="center"/>
          </w:tcPr>
          <w:p w14:paraId="1EC19E20"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w:t>
            </w:r>
          </w:p>
        </w:tc>
        <w:tc>
          <w:tcPr>
            <w:tcW w:w="967" w:type="pct"/>
            <w:shd w:val="clear" w:color="auto" w:fill="auto"/>
            <w:vAlign w:val="center"/>
          </w:tcPr>
          <w:p w14:paraId="04DBE4A8"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w:t>
            </w:r>
          </w:p>
        </w:tc>
        <w:tc>
          <w:tcPr>
            <w:tcW w:w="279" w:type="pct"/>
            <w:vAlign w:val="center"/>
          </w:tcPr>
          <w:p w14:paraId="02DFA8E6"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w:t>
            </w:r>
          </w:p>
        </w:tc>
        <w:tc>
          <w:tcPr>
            <w:tcW w:w="933" w:type="pct"/>
            <w:vAlign w:val="center"/>
          </w:tcPr>
          <w:p w14:paraId="595F24F1" w14:textId="77777777" w:rsidR="00BE34A6" w:rsidRPr="00BE34A6" w:rsidRDefault="00BE34A6" w:rsidP="00BE34A6">
            <w:pPr>
              <w:spacing w:after="0" w:line="240" w:lineRule="auto"/>
              <w:rPr>
                <w:rFonts w:ascii="Trebuchet MS" w:hAnsi="Trebuchet MS"/>
                <w:b/>
                <w:sz w:val="20"/>
                <w:szCs w:val="20"/>
              </w:rPr>
            </w:pPr>
            <w:r w:rsidRPr="00BE34A6">
              <w:rPr>
                <w:rFonts w:ascii="Trebuchet MS" w:hAnsi="Trebuchet MS"/>
                <w:b/>
                <w:sz w:val="20"/>
                <w:szCs w:val="20"/>
              </w:rPr>
              <w:t>-</w:t>
            </w:r>
          </w:p>
        </w:tc>
      </w:tr>
      <w:tr w:rsidR="00BE34A6" w:rsidRPr="00BE34A6" w14:paraId="04D31F67" w14:textId="77777777" w:rsidTr="00BE34A6">
        <w:trPr>
          <w:trHeight w:val="139"/>
        </w:trPr>
        <w:tc>
          <w:tcPr>
            <w:tcW w:w="5000" w:type="pct"/>
            <w:gridSpan w:val="8"/>
            <w:shd w:val="clear" w:color="auto" w:fill="auto"/>
            <w:vAlign w:val="center"/>
          </w:tcPr>
          <w:p w14:paraId="0982D9B8" w14:textId="77777777" w:rsidR="00BE34A6" w:rsidRPr="00BE34A6" w:rsidRDefault="00BE34A6" w:rsidP="00BE34A6">
            <w:pPr>
              <w:shd w:val="clear" w:color="auto" w:fill="D9D9D9"/>
              <w:spacing w:after="0" w:line="240" w:lineRule="auto"/>
              <w:jc w:val="center"/>
              <w:rPr>
                <w:rFonts w:ascii="Trebuchet MS" w:hAnsi="Trebuchet MS"/>
                <w:b/>
                <w:sz w:val="20"/>
                <w:szCs w:val="20"/>
              </w:rPr>
            </w:pPr>
            <w:r w:rsidRPr="00BE34A6">
              <w:rPr>
                <w:rFonts w:ascii="Trebuchet MS" w:hAnsi="Trebuchet MS"/>
                <w:b/>
                <w:sz w:val="20"/>
                <w:szCs w:val="20"/>
              </w:rPr>
              <w:t>Kierunki Działań wspólne dla realizacji wszystkich Celów:</w:t>
            </w:r>
          </w:p>
          <w:p w14:paraId="7BE70CEE"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K.D.5.1.</w:t>
            </w:r>
            <w:r w:rsidRPr="00BE34A6">
              <w:rPr>
                <w:rFonts w:ascii="Trebuchet MS" w:hAnsi="Trebuchet MS"/>
                <w:sz w:val="20"/>
                <w:szCs w:val="20"/>
              </w:rPr>
              <w:t xml:space="preserve"> Partnerska współpraca z gminami sąsiednimi na wszystkich polach rozwoju lokalnego.</w:t>
            </w:r>
          </w:p>
          <w:p w14:paraId="69E8034A" w14:textId="77777777" w:rsidR="00BE34A6" w:rsidRPr="00BE34A6" w:rsidRDefault="00BE34A6" w:rsidP="00BE34A6">
            <w:pPr>
              <w:spacing w:after="0" w:line="240" w:lineRule="auto"/>
              <w:rPr>
                <w:rFonts w:ascii="Trebuchet MS" w:hAnsi="Trebuchet MS"/>
                <w:sz w:val="20"/>
                <w:szCs w:val="20"/>
              </w:rPr>
            </w:pPr>
            <w:r w:rsidRPr="00BE34A6">
              <w:rPr>
                <w:rFonts w:ascii="Trebuchet MS" w:hAnsi="Trebuchet MS"/>
                <w:sz w:val="20"/>
                <w:szCs w:val="20"/>
                <w:shd w:val="clear" w:color="auto" w:fill="D9D9D9"/>
              </w:rPr>
              <w:t>K.D.5.2.</w:t>
            </w:r>
            <w:r w:rsidRPr="00BE34A6">
              <w:rPr>
                <w:rFonts w:ascii="Trebuchet MS" w:hAnsi="Trebuchet MS"/>
                <w:sz w:val="20"/>
                <w:szCs w:val="20"/>
              </w:rPr>
              <w:t xml:space="preserve"> Stworzenie platformy współpracy pomiędzy samorządem, jednostkami organizacyjnym miasta, placówkami kulturalnymi, przedsiębiorcami oraz organizacjami pozarządowymi.</w:t>
            </w:r>
          </w:p>
        </w:tc>
      </w:tr>
    </w:tbl>
    <w:p w14:paraId="32686D03" w14:textId="77777777" w:rsidR="00BE34A6" w:rsidRPr="00BE34A6" w:rsidRDefault="00BE34A6" w:rsidP="00713E0C">
      <w:pPr>
        <w:keepNext/>
        <w:tabs>
          <w:tab w:val="left" w:pos="2552"/>
        </w:tabs>
        <w:spacing w:after="0" w:line="240" w:lineRule="auto"/>
        <w:rPr>
          <w:rFonts w:ascii="Trebuchet MS" w:eastAsia="Calibri" w:hAnsi="Trebuchet MS" w:cs="Arial"/>
          <w:lang w:eastAsia="en-US"/>
        </w:rPr>
      </w:pPr>
      <w:r w:rsidRPr="00BE34A6">
        <w:rPr>
          <w:rFonts w:ascii="Trebuchet MS" w:eastAsia="Calibri" w:hAnsi="Trebuchet MS" w:cs="Arial"/>
          <w:bCs/>
          <w:sz w:val="20"/>
          <w:szCs w:val="20"/>
          <w:lang w:eastAsia="en-US"/>
        </w:rPr>
        <w:t>Źródło:</w:t>
      </w:r>
      <w:r>
        <w:rPr>
          <w:rFonts w:ascii="Trebuchet MS" w:eastAsia="Calibri" w:hAnsi="Trebuchet MS" w:cs="Arial"/>
          <w:bCs/>
          <w:sz w:val="20"/>
          <w:szCs w:val="20"/>
          <w:lang w:eastAsia="en-US"/>
        </w:rPr>
        <w:t xml:space="preserve"> Strategia zrównoważonego Rozwoju Miasta Sławkowa na lata 2004-2018 oraz</w:t>
      </w:r>
      <w:r w:rsidR="00713E0C">
        <w:rPr>
          <w:rFonts w:ascii="Trebuchet MS" w:eastAsia="Calibri" w:hAnsi="Trebuchet MS" w:cs="Arial"/>
          <w:bCs/>
          <w:sz w:val="20"/>
          <w:szCs w:val="20"/>
          <w:lang w:eastAsia="en-US"/>
        </w:rPr>
        <w:t xml:space="preserve"> w</w:t>
      </w:r>
      <w:r w:rsidRPr="00BE34A6">
        <w:rPr>
          <w:rFonts w:ascii="Trebuchet MS" w:eastAsia="Calibri" w:hAnsi="Trebuchet MS" w:cs="Arial"/>
          <w:bCs/>
          <w:sz w:val="20"/>
          <w:szCs w:val="20"/>
          <w:lang w:eastAsia="en-US"/>
        </w:rPr>
        <w:t xml:space="preserve">nioski z konsultacji społecznych </w:t>
      </w:r>
    </w:p>
    <w:p w14:paraId="6B2AE793" w14:textId="77777777" w:rsidR="00BE34A6" w:rsidRPr="00F007C4" w:rsidRDefault="00BE34A6" w:rsidP="00643425">
      <w:pPr>
        <w:spacing w:before="120" w:after="0" w:line="360" w:lineRule="auto"/>
        <w:jc w:val="both"/>
        <w:rPr>
          <w:rFonts w:ascii="Trebuchet MS" w:eastAsia="Calibri" w:hAnsi="Trebuchet MS" w:cs="Arial"/>
          <w:color w:val="FF0000"/>
          <w:lang w:eastAsia="en-US"/>
        </w:rPr>
        <w:sectPr w:rsidR="00BE34A6" w:rsidRPr="00F007C4" w:rsidSect="00BE34A6">
          <w:pgSz w:w="16838" w:h="11906" w:orient="landscape"/>
          <w:pgMar w:top="1418" w:right="1276" w:bottom="1418" w:left="1276" w:header="709" w:footer="709" w:gutter="0"/>
          <w:cols w:space="708"/>
          <w:docGrid w:linePitch="360"/>
        </w:sectPr>
      </w:pPr>
    </w:p>
    <w:p w14:paraId="6802EA49" w14:textId="77777777" w:rsidR="00C318F4" w:rsidRPr="00314BAC" w:rsidRDefault="00BE34A6" w:rsidP="00F74FFF">
      <w:pPr>
        <w:pStyle w:val="Nagwek1"/>
        <w:spacing w:before="0" w:after="200"/>
        <w:ind w:left="431" w:hanging="431"/>
      </w:pPr>
      <w:bookmarkStart w:id="47" w:name="_Toc436024172"/>
      <w:r>
        <w:lastRenderedPageBreak/>
        <w:t>Ko</w:t>
      </w:r>
      <w:r w:rsidR="00C318F4" w:rsidRPr="00314BAC">
        <w:t>mplementarność strategii z politykami sektorowymi państwa, regionu i gminy</w:t>
      </w:r>
      <w:bookmarkEnd w:id="47"/>
    </w:p>
    <w:p w14:paraId="52E2E456" w14:textId="77777777" w:rsidR="00EE00D1" w:rsidRPr="0040311F" w:rsidRDefault="00EE00D1" w:rsidP="00EE00D1">
      <w:pPr>
        <w:spacing w:line="360" w:lineRule="auto"/>
        <w:jc w:val="both"/>
        <w:rPr>
          <w:rFonts w:ascii="Trebuchet MS" w:hAnsi="Trebuchet MS"/>
        </w:rPr>
      </w:pPr>
      <w:r w:rsidRPr="00314BAC">
        <w:rPr>
          <w:rFonts w:ascii="Trebuchet MS" w:hAnsi="Trebuchet MS"/>
        </w:rPr>
        <w:t xml:space="preserve">Założenia strategiczne zdefiniowane w Strategii Rozwoju </w:t>
      </w:r>
      <w:r w:rsidR="00314BAC" w:rsidRPr="00314BAC">
        <w:rPr>
          <w:rFonts w:ascii="Trebuchet MS" w:hAnsi="Trebuchet MS"/>
        </w:rPr>
        <w:t xml:space="preserve">Miasta Sławkowa na lata 2014-2020 </w:t>
      </w:r>
      <w:r w:rsidRPr="00314BAC">
        <w:rPr>
          <w:rFonts w:ascii="Trebuchet MS" w:hAnsi="Trebuchet MS"/>
        </w:rPr>
        <w:t xml:space="preserve">są komplementarne z </w:t>
      </w:r>
      <w:r w:rsidRPr="0040311F">
        <w:rPr>
          <w:rFonts w:ascii="Trebuchet MS" w:hAnsi="Trebuchet MS"/>
        </w:rPr>
        <w:t>politykami sektorowymi państwa, regionu</w:t>
      </w:r>
      <w:r w:rsidR="009D61FA" w:rsidRPr="0040311F">
        <w:rPr>
          <w:rFonts w:ascii="Trebuchet MS" w:hAnsi="Trebuchet MS"/>
        </w:rPr>
        <w:t>, powiatu</w:t>
      </w:r>
      <w:r w:rsidRPr="0040311F">
        <w:rPr>
          <w:rFonts w:ascii="Trebuchet MS" w:hAnsi="Trebuchet MS"/>
        </w:rPr>
        <w:t xml:space="preserve"> i</w:t>
      </w:r>
      <w:r w:rsidR="009D61FA" w:rsidRPr="0040311F">
        <w:rPr>
          <w:rFonts w:ascii="Trebuchet MS" w:hAnsi="Trebuchet MS"/>
        </w:rPr>
        <w:t> </w:t>
      </w:r>
      <w:r w:rsidRPr="0040311F">
        <w:rPr>
          <w:rFonts w:ascii="Trebuchet MS" w:hAnsi="Trebuchet MS"/>
        </w:rPr>
        <w:t xml:space="preserve">pozostałymi </w:t>
      </w:r>
      <w:r w:rsidR="009D61FA" w:rsidRPr="0040311F">
        <w:rPr>
          <w:rFonts w:ascii="Trebuchet MS" w:hAnsi="Trebuchet MS"/>
        </w:rPr>
        <w:t xml:space="preserve">dokumentami strategicznymi </w:t>
      </w:r>
      <w:r w:rsidR="00314BAC" w:rsidRPr="0040311F">
        <w:rPr>
          <w:rFonts w:ascii="Trebuchet MS" w:hAnsi="Trebuchet MS"/>
        </w:rPr>
        <w:t>miasta</w:t>
      </w:r>
      <w:r w:rsidRPr="0040311F">
        <w:rPr>
          <w:rFonts w:ascii="Trebuchet MS" w:hAnsi="Trebuchet MS"/>
        </w:rPr>
        <w:t xml:space="preserve">. W poniższej matrycy wskazano cele poszczególnych polityk, które będą realizowane za pośrednictwem </w:t>
      </w:r>
      <w:r w:rsidR="009D61FA" w:rsidRPr="0040311F">
        <w:rPr>
          <w:rFonts w:ascii="Trebuchet MS" w:hAnsi="Trebuchet MS"/>
        </w:rPr>
        <w:t xml:space="preserve">wdrażania </w:t>
      </w:r>
      <w:r w:rsidR="00CB7B72" w:rsidRPr="0040311F">
        <w:rPr>
          <w:rFonts w:ascii="Trebuchet MS" w:hAnsi="Trebuchet MS"/>
        </w:rPr>
        <w:t xml:space="preserve">celów strategicznych </w:t>
      </w:r>
      <w:r w:rsidR="00314BAC" w:rsidRPr="0040311F">
        <w:rPr>
          <w:rFonts w:ascii="Trebuchet MS" w:hAnsi="Trebuchet MS"/>
        </w:rPr>
        <w:t>Miasta Sławkowa</w:t>
      </w:r>
      <w:r w:rsidR="00CB7B72" w:rsidRPr="0040311F">
        <w:rPr>
          <w:rFonts w:ascii="Trebuchet MS" w:hAnsi="Trebuchet MS"/>
        </w:rPr>
        <w:t xml:space="preserve">. </w:t>
      </w:r>
    </w:p>
    <w:p w14:paraId="655E8DB5" w14:textId="77777777" w:rsidR="00CB7B72" w:rsidRPr="00BE34A6" w:rsidRDefault="00CB7B72" w:rsidP="00CB7B72">
      <w:pPr>
        <w:spacing w:after="0" w:line="360" w:lineRule="auto"/>
        <w:jc w:val="both"/>
        <w:rPr>
          <w:rFonts w:ascii="Trebuchet MS" w:hAnsi="Trebuchet MS"/>
        </w:rPr>
      </w:pPr>
      <w:r w:rsidRPr="00BE34A6">
        <w:rPr>
          <w:rFonts w:ascii="Trebuchet MS" w:hAnsi="Trebuchet MS"/>
        </w:rPr>
        <w:t xml:space="preserve">W rozdziale </w:t>
      </w:r>
      <w:r w:rsidR="00BE34A6">
        <w:rPr>
          <w:rFonts w:ascii="Trebuchet MS" w:hAnsi="Trebuchet MS"/>
        </w:rPr>
        <w:t>9</w:t>
      </w:r>
      <w:r w:rsidRPr="00BE34A6">
        <w:rPr>
          <w:rFonts w:ascii="Trebuchet MS" w:hAnsi="Trebuchet MS"/>
        </w:rPr>
        <w:t xml:space="preserve"> strategii przedstawiono szczegółowy opis celów, reasumując cele strategiczne </w:t>
      </w:r>
      <w:r w:rsidR="00BE34A6" w:rsidRPr="00BE34A6">
        <w:rPr>
          <w:rFonts w:ascii="Trebuchet MS" w:hAnsi="Trebuchet MS"/>
        </w:rPr>
        <w:t>miasta</w:t>
      </w:r>
      <w:r w:rsidRPr="00BE34A6">
        <w:rPr>
          <w:rFonts w:ascii="Trebuchet MS" w:hAnsi="Trebuchet MS"/>
        </w:rPr>
        <w:t xml:space="preserve"> to:</w:t>
      </w:r>
    </w:p>
    <w:p w14:paraId="776F4A1E" w14:textId="77777777" w:rsidR="00BE34A6" w:rsidRPr="00BE34A6" w:rsidRDefault="00BE34A6" w:rsidP="00086EEE">
      <w:pPr>
        <w:pStyle w:val="Akapitzlist"/>
        <w:numPr>
          <w:ilvl w:val="0"/>
          <w:numId w:val="16"/>
        </w:numPr>
        <w:spacing w:after="0" w:line="360" w:lineRule="auto"/>
        <w:jc w:val="both"/>
        <w:rPr>
          <w:rFonts w:ascii="Trebuchet MS" w:hAnsi="Trebuchet MS"/>
        </w:rPr>
      </w:pPr>
      <w:r w:rsidRPr="00BE34A6">
        <w:rPr>
          <w:rFonts w:ascii="Trebuchet MS" w:hAnsi="Trebuchet MS"/>
        </w:rPr>
        <w:t>C.1. Utrzymanie konsekwentnego tempa rozwoju:</w:t>
      </w:r>
    </w:p>
    <w:p w14:paraId="037B5A49" w14:textId="77777777" w:rsidR="00BE34A6" w:rsidRPr="00BE34A6" w:rsidRDefault="00BE34A6" w:rsidP="00BE34A6">
      <w:pPr>
        <w:pStyle w:val="Akapitzlist"/>
        <w:spacing w:after="0" w:line="360" w:lineRule="auto"/>
        <w:jc w:val="both"/>
        <w:rPr>
          <w:rFonts w:ascii="Trebuchet MS" w:hAnsi="Trebuchet MS"/>
        </w:rPr>
      </w:pPr>
      <w:r w:rsidRPr="00BE34A6">
        <w:rPr>
          <w:rFonts w:ascii="Trebuchet MS" w:hAnsi="Trebuchet MS"/>
        </w:rPr>
        <w:t>- społecznego,</w:t>
      </w:r>
    </w:p>
    <w:p w14:paraId="2E435FE3" w14:textId="77777777" w:rsidR="00BE34A6" w:rsidRPr="00BE34A6" w:rsidRDefault="00BE34A6" w:rsidP="00BE34A6">
      <w:pPr>
        <w:pStyle w:val="Akapitzlist"/>
        <w:spacing w:after="0" w:line="360" w:lineRule="auto"/>
        <w:jc w:val="both"/>
        <w:rPr>
          <w:rFonts w:ascii="Trebuchet MS" w:hAnsi="Trebuchet MS"/>
        </w:rPr>
      </w:pPr>
      <w:r w:rsidRPr="00BE34A6">
        <w:rPr>
          <w:rFonts w:ascii="Trebuchet MS" w:hAnsi="Trebuchet MS"/>
        </w:rPr>
        <w:t xml:space="preserve">- zasobów infrastrukturalnych miasta </w:t>
      </w:r>
    </w:p>
    <w:p w14:paraId="69C2583C" w14:textId="77777777" w:rsidR="00BE34A6" w:rsidRPr="00BE34A6" w:rsidRDefault="00BE34A6" w:rsidP="00BE34A6">
      <w:pPr>
        <w:pStyle w:val="Akapitzlist"/>
        <w:spacing w:after="0" w:line="360" w:lineRule="auto"/>
        <w:jc w:val="both"/>
        <w:rPr>
          <w:rFonts w:ascii="Trebuchet MS" w:hAnsi="Trebuchet MS"/>
        </w:rPr>
      </w:pPr>
      <w:r w:rsidRPr="00BE34A6">
        <w:rPr>
          <w:rFonts w:ascii="Trebuchet MS" w:hAnsi="Trebuchet MS"/>
        </w:rPr>
        <w:t>pozwalających na osiągnięcie zadowalających standardów cywilizacyjnych życia i</w:t>
      </w:r>
      <w:r>
        <w:rPr>
          <w:rFonts w:ascii="Trebuchet MS" w:hAnsi="Trebuchet MS"/>
        </w:rPr>
        <w:t> </w:t>
      </w:r>
      <w:r w:rsidRPr="00BE34A6">
        <w:rPr>
          <w:rFonts w:ascii="Trebuchet MS" w:hAnsi="Trebuchet MS"/>
        </w:rPr>
        <w:t>wysokiej jakości kapitału ludzkiego.</w:t>
      </w:r>
      <w:r w:rsidRPr="00BE34A6">
        <w:rPr>
          <w:rFonts w:ascii="Trebuchet MS" w:hAnsi="Trebuchet MS"/>
        </w:rPr>
        <w:tab/>
      </w:r>
    </w:p>
    <w:p w14:paraId="5FBFEEA8" w14:textId="77777777" w:rsidR="00BE34A6" w:rsidRPr="00BE34A6" w:rsidRDefault="00BE34A6" w:rsidP="00086EEE">
      <w:pPr>
        <w:pStyle w:val="Akapitzlist"/>
        <w:numPr>
          <w:ilvl w:val="0"/>
          <w:numId w:val="60"/>
        </w:numPr>
        <w:spacing w:after="0" w:line="360" w:lineRule="auto"/>
        <w:jc w:val="both"/>
        <w:rPr>
          <w:rFonts w:ascii="Trebuchet MS" w:hAnsi="Trebuchet MS"/>
        </w:rPr>
      </w:pPr>
      <w:r w:rsidRPr="00BE34A6">
        <w:rPr>
          <w:rFonts w:ascii="Trebuchet MS" w:hAnsi="Trebuchet MS"/>
        </w:rPr>
        <w:t>C.2. Tworzenie atrakcyjnych warunków do:</w:t>
      </w:r>
    </w:p>
    <w:p w14:paraId="61337C58" w14:textId="77777777" w:rsidR="00BE34A6" w:rsidRPr="00BE34A6" w:rsidRDefault="00BE34A6" w:rsidP="00BE34A6">
      <w:pPr>
        <w:pStyle w:val="Akapitzlist"/>
        <w:spacing w:after="0" w:line="360" w:lineRule="auto"/>
        <w:jc w:val="both"/>
        <w:rPr>
          <w:rFonts w:ascii="Trebuchet MS" w:hAnsi="Trebuchet MS"/>
        </w:rPr>
      </w:pPr>
      <w:r w:rsidRPr="00BE34A6">
        <w:rPr>
          <w:rFonts w:ascii="Trebuchet MS" w:hAnsi="Trebuchet MS"/>
        </w:rPr>
        <w:t>- prowadzenia na terenie miasta działalności gospodarczej,</w:t>
      </w:r>
    </w:p>
    <w:p w14:paraId="0F362998" w14:textId="77777777" w:rsidR="00BE34A6" w:rsidRPr="00BE34A6" w:rsidRDefault="00BE34A6" w:rsidP="00BE34A6">
      <w:pPr>
        <w:pStyle w:val="Akapitzlist"/>
        <w:spacing w:after="0" w:line="360" w:lineRule="auto"/>
        <w:jc w:val="both"/>
        <w:rPr>
          <w:rFonts w:ascii="Trebuchet MS" w:hAnsi="Trebuchet MS"/>
        </w:rPr>
      </w:pPr>
      <w:r w:rsidRPr="00BE34A6">
        <w:rPr>
          <w:rFonts w:ascii="Trebuchet MS" w:hAnsi="Trebuchet MS"/>
        </w:rPr>
        <w:t>- lokowania nowych inwestycji,</w:t>
      </w:r>
    </w:p>
    <w:p w14:paraId="2BE655BB" w14:textId="77777777" w:rsidR="00BE34A6" w:rsidRPr="00BE34A6" w:rsidRDefault="00BE34A6" w:rsidP="00BE34A6">
      <w:pPr>
        <w:pStyle w:val="Akapitzlist"/>
        <w:spacing w:after="0" w:line="360" w:lineRule="auto"/>
        <w:jc w:val="both"/>
        <w:rPr>
          <w:rFonts w:ascii="Trebuchet MS" w:hAnsi="Trebuchet MS"/>
        </w:rPr>
      </w:pPr>
      <w:r w:rsidRPr="00BE34A6">
        <w:rPr>
          <w:rFonts w:ascii="Trebuchet MS" w:hAnsi="Trebuchet MS"/>
        </w:rPr>
        <w:t>- wykorzystywanie atrakcyjności turystycznej miasta.</w:t>
      </w:r>
      <w:r w:rsidRPr="00BE34A6">
        <w:rPr>
          <w:rFonts w:ascii="Trebuchet MS" w:hAnsi="Trebuchet MS"/>
        </w:rPr>
        <w:tab/>
      </w:r>
    </w:p>
    <w:p w14:paraId="3E73B289" w14:textId="77777777" w:rsidR="00BE34A6" w:rsidRPr="00BE34A6" w:rsidRDefault="00BE34A6" w:rsidP="00086EEE">
      <w:pPr>
        <w:pStyle w:val="Akapitzlist"/>
        <w:numPr>
          <w:ilvl w:val="0"/>
          <w:numId w:val="60"/>
        </w:numPr>
        <w:spacing w:after="0" w:line="360" w:lineRule="auto"/>
        <w:jc w:val="both"/>
        <w:rPr>
          <w:rFonts w:ascii="Trebuchet MS" w:hAnsi="Trebuchet MS"/>
        </w:rPr>
      </w:pPr>
      <w:r w:rsidRPr="00BE34A6">
        <w:rPr>
          <w:rFonts w:ascii="Trebuchet MS" w:hAnsi="Trebuchet MS"/>
        </w:rPr>
        <w:t>C.3. Wykorzystywanie bogatych zasobów środowiska przyrodniczego i dziedzictwa kulturowego Sławkowa do podniesienia atrakcyjności turystycznej, gospodarczej i społecznej, wraz z niezbędnymi działaniami zmierzającymi do zachowania wartości środowiskowych.</w:t>
      </w:r>
      <w:r w:rsidRPr="00BE34A6">
        <w:rPr>
          <w:rFonts w:ascii="Trebuchet MS" w:hAnsi="Trebuchet MS"/>
        </w:rPr>
        <w:tab/>
      </w:r>
    </w:p>
    <w:p w14:paraId="7795162C" w14:textId="77777777" w:rsidR="00BE34A6" w:rsidRPr="00BE34A6" w:rsidRDefault="00BE34A6" w:rsidP="00086EEE">
      <w:pPr>
        <w:pStyle w:val="Akapitzlist"/>
        <w:numPr>
          <w:ilvl w:val="0"/>
          <w:numId w:val="60"/>
        </w:numPr>
        <w:spacing w:after="0" w:line="360" w:lineRule="auto"/>
        <w:jc w:val="both"/>
        <w:rPr>
          <w:rFonts w:ascii="Trebuchet MS" w:hAnsi="Trebuchet MS"/>
        </w:rPr>
      </w:pPr>
      <w:r>
        <w:rPr>
          <w:rFonts w:ascii="Trebuchet MS" w:hAnsi="Trebuchet MS"/>
        </w:rPr>
        <w:t xml:space="preserve">C.4. </w:t>
      </w:r>
      <w:r w:rsidRPr="00BE34A6">
        <w:rPr>
          <w:rFonts w:ascii="Trebuchet MS" w:hAnsi="Trebuchet MS"/>
        </w:rPr>
        <w:t>Dążenie do wykreowania przestrzeni publicznej pozwalającej na wydzielenie:</w:t>
      </w:r>
    </w:p>
    <w:p w14:paraId="2D807F1C" w14:textId="77777777" w:rsidR="00BE34A6" w:rsidRPr="00BE34A6" w:rsidRDefault="00BE34A6" w:rsidP="00BE34A6">
      <w:pPr>
        <w:pStyle w:val="Akapitzlist"/>
        <w:spacing w:after="0" w:line="360" w:lineRule="auto"/>
        <w:jc w:val="both"/>
        <w:rPr>
          <w:rFonts w:ascii="Trebuchet MS" w:hAnsi="Trebuchet MS"/>
        </w:rPr>
      </w:pPr>
      <w:r w:rsidRPr="00BE34A6">
        <w:rPr>
          <w:rFonts w:ascii="Trebuchet MS" w:hAnsi="Trebuchet MS"/>
        </w:rPr>
        <w:t>- centrum reprezentacyjnego miasta,</w:t>
      </w:r>
    </w:p>
    <w:p w14:paraId="35992905" w14:textId="77777777" w:rsidR="00BE34A6" w:rsidRPr="00BE34A6" w:rsidRDefault="00BE34A6" w:rsidP="00BE34A6">
      <w:pPr>
        <w:pStyle w:val="Akapitzlist"/>
        <w:spacing w:after="0" w:line="360" w:lineRule="auto"/>
        <w:jc w:val="both"/>
        <w:rPr>
          <w:rFonts w:ascii="Trebuchet MS" w:hAnsi="Trebuchet MS"/>
        </w:rPr>
      </w:pPr>
      <w:r w:rsidRPr="00BE34A6">
        <w:rPr>
          <w:rFonts w:ascii="Trebuchet MS" w:hAnsi="Trebuchet MS"/>
        </w:rPr>
        <w:t>- centrum miasta koncentrującego usługi społeczne,</w:t>
      </w:r>
    </w:p>
    <w:p w14:paraId="4FC7621B" w14:textId="77777777" w:rsidR="00BE34A6" w:rsidRPr="00BE34A6" w:rsidRDefault="00BE34A6" w:rsidP="00BE34A6">
      <w:pPr>
        <w:pStyle w:val="Akapitzlist"/>
        <w:spacing w:after="0" w:line="360" w:lineRule="auto"/>
        <w:contextualSpacing w:val="0"/>
        <w:jc w:val="both"/>
        <w:rPr>
          <w:rFonts w:ascii="Trebuchet MS" w:hAnsi="Trebuchet MS"/>
        </w:rPr>
      </w:pPr>
      <w:r w:rsidRPr="00BE34A6">
        <w:rPr>
          <w:rFonts w:ascii="Trebuchet MS" w:hAnsi="Trebuchet MS"/>
        </w:rPr>
        <w:t>oraz wprowadzenie równowagi w zakresie dostępu do infrastruktury na terenie miasta.</w:t>
      </w:r>
    </w:p>
    <w:p w14:paraId="2F0B95FA" w14:textId="77777777" w:rsidR="00CB7B72" w:rsidRPr="0049309C" w:rsidRDefault="00CB7B72" w:rsidP="00CB7B72">
      <w:pPr>
        <w:spacing w:after="0" w:line="360" w:lineRule="auto"/>
        <w:jc w:val="both"/>
        <w:rPr>
          <w:rFonts w:ascii="Trebuchet MS" w:hAnsi="Trebuchet MS"/>
        </w:rPr>
      </w:pPr>
      <w:r w:rsidRPr="007D31DB">
        <w:rPr>
          <w:rFonts w:ascii="Trebuchet MS" w:hAnsi="Trebuchet MS"/>
        </w:rPr>
        <w:t>W ostatniej kolumnie matrycy znakiem „+” wskazuje s</w:t>
      </w:r>
      <w:r w:rsidR="007D31DB" w:rsidRPr="007D31DB">
        <w:rPr>
          <w:rFonts w:ascii="Trebuchet MS" w:hAnsi="Trebuchet MS"/>
        </w:rPr>
        <w:t>ię, który cel strategiczny M</w:t>
      </w:r>
      <w:r w:rsidR="007D31DB">
        <w:rPr>
          <w:rFonts w:ascii="Trebuchet MS" w:hAnsi="Trebuchet MS"/>
        </w:rPr>
        <w:t>iasta Sł</w:t>
      </w:r>
      <w:r w:rsidR="007D31DB" w:rsidRPr="007D31DB">
        <w:rPr>
          <w:rFonts w:ascii="Trebuchet MS" w:hAnsi="Trebuchet MS"/>
        </w:rPr>
        <w:t>awkowa</w:t>
      </w:r>
      <w:r w:rsidRPr="007D31DB">
        <w:rPr>
          <w:rFonts w:ascii="Trebuchet MS" w:hAnsi="Trebuchet MS"/>
        </w:rPr>
        <w:t xml:space="preserve"> realizuje cele zdefiniowane w </w:t>
      </w:r>
      <w:r w:rsidRPr="0049309C">
        <w:rPr>
          <w:rFonts w:ascii="Trebuchet MS" w:hAnsi="Trebuchet MS"/>
        </w:rPr>
        <w:t>politykach wyższego rzędu.</w:t>
      </w:r>
    </w:p>
    <w:p w14:paraId="6A856E6F" w14:textId="77777777" w:rsidR="00BC77AB" w:rsidRPr="0049309C" w:rsidRDefault="00CB7B72" w:rsidP="00CB7B72">
      <w:pPr>
        <w:spacing w:line="360" w:lineRule="auto"/>
        <w:jc w:val="both"/>
        <w:rPr>
          <w:rFonts w:ascii="Trebuchet MS" w:hAnsi="Trebuchet MS" w:cs="Arial"/>
        </w:rPr>
      </w:pPr>
      <w:r w:rsidRPr="0049309C">
        <w:rPr>
          <w:rFonts w:ascii="Trebuchet MS" w:hAnsi="Trebuchet MS"/>
        </w:rPr>
        <w:t xml:space="preserve">Wszystkie wymienione cele strategiczne są podrzędne względem ogólnego celu rozwoju </w:t>
      </w:r>
      <w:r w:rsidR="007D31DB" w:rsidRPr="0049309C">
        <w:rPr>
          <w:rFonts w:ascii="Trebuchet MS" w:hAnsi="Trebuchet MS"/>
        </w:rPr>
        <w:t>miasta</w:t>
      </w:r>
      <w:r w:rsidRPr="0049309C">
        <w:rPr>
          <w:rFonts w:ascii="Trebuchet MS" w:hAnsi="Trebuchet MS"/>
        </w:rPr>
        <w:t xml:space="preserve">, określonego jako: </w:t>
      </w:r>
      <w:r w:rsidRPr="0049309C">
        <w:rPr>
          <w:rFonts w:ascii="Trebuchet MS" w:hAnsi="Trebuchet MS"/>
          <w:i/>
        </w:rPr>
        <w:t>„</w:t>
      </w:r>
      <w:r w:rsidR="0049309C" w:rsidRPr="0049309C">
        <w:rPr>
          <w:rFonts w:ascii="Trebuchet MS" w:hAnsi="Trebuchet MS" w:cs="Arial"/>
          <w:i/>
        </w:rPr>
        <w:t>Podejmowanie konsekwentnych i systematycznych działań zmierzających do osiągnięcia zrównoważonego rozwoju Miasta Sławkowa we wszystkich aspektach jego funkcjonowania</w:t>
      </w:r>
      <w:r w:rsidRPr="0049309C">
        <w:rPr>
          <w:rFonts w:ascii="Trebuchet MS" w:hAnsi="Trebuchet MS" w:cs="Arial"/>
          <w:i/>
        </w:rPr>
        <w:t xml:space="preserve">”. </w:t>
      </w:r>
      <w:r w:rsidRPr="0049309C">
        <w:rPr>
          <w:rFonts w:ascii="Trebuchet MS" w:hAnsi="Trebuchet MS" w:cs="Arial"/>
        </w:rPr>
        <w:t xml:space="preserve">Wypełnienie założeń strategicznych celów podrzędnych jest równoznaczne z realizacją celu nadrzędnego. </w:t>
      </w:r>
    </w:p>
    <w:p w14:paraId="1BEA97A1" w14:textId="77777777" w:rsidR="0049309C" w:rsidRDefault="0049309C" w:rsidP="00320D9A">
      <w:pPr>
        <w:pStyle w:val="Legenda"/>
        <w:jc w:val="both"/>
        <w:rPr>
          <w:color w:val="FF0000"/>
        </w:rPr>
        <w:sectPr w:rsidR="0049309C" w:rsidSect="00BE34A6">
          <w:pgSz w:w="11906" w:h="16838"/>
          <w:pgMar w:top="1276" w:right="1418" w:bottom="1276" w:left="1418" w:header="709" w:footer="709" w:gutter="0"/>
          <w:cols w:space="708"/>
          <w:docGrid w:linePitch="360"/>
        </w:sectPr>
      </w:pPr>
    </w:p>
    <w:p w14:paraId="11C7C645" w14:textId="77777777" w:rsidR="0049309C" w:rsidRPr="00605294" w:rsidRDefault="0049309C" w:rsidP="0049309C">
      <w:pPr>
        <w:pStyle w:val="Legenda"/>
      </w:pPr>
      <w:bookmarkStart w:id="48" w:name="_Toc436024024"/>
      <w:r>
        <w:lastRenderedPageBreak/>
        <w:t xml:space="preserve">Tabela </w:t>
      </w:r>
      <w:r w:rsidR="00526FFD">
        <w:fldChar w:fldCharType="begin"/>
      </w:r>
      <w:r w:rsidR="00526FFD">
        <w:instrText xml:space="preserve"> SEQ Tabela \* ARABIC </w:instrText>
      </w:r>
      <w:r w:rsidR="00526FFD">
        <w:fldChar w:fldCharType="separate"/>
      </w:r>
      <w:r w:rsidR="00EE07CE">
        <w:rPr>
          <w:noProof/>
        </w:rPr>
        <w:t>12</w:t>
      </w:r>
      <w:r w:rsidR="00526FFD">
        <w:rPr>
          <w:noProof/>
        </w:rPr>
        <w:fldChar w:fldCharType="end"/>
      </w:r>
      <w:r>
        <w:t xml:space="preserve"> Matryca logiczna powiązania dokumentów strategicznych wyższego rzędu z obszarami strategicznymi Sławkowa</w:t>
      </w:r>
      <w:bookmarkEnd w:id="48"/>
    </w:p>
    <w:tbl>
      <w:tblPr>
        <w:tblStyle w:val="Tabela-Siatka"/>
        <w:tblW w:w="5000" w:type="pct"/>
        <w:tblLayout w:type="fixed"/>
        <w:tblLook w:val="04A0" w:firstRow="1" w:lastRow="0" w:firstColumn="1" w:lastColumn="0" w:noHBand="0" w:noVBand="1"/>
      </w:tblPr>
      <w:tblGrid>
        <w:gridCol w:w="2255"/>
        <w:gridCol w:w="9145"/>
        <w:gridCol w:w="806"/>
        <w:gridCol w:w="806"/>
        <w:gridCol w:w="745"/>
        <w:gridCol w:w="745"/>
      </w:tblGrid>
      <w:tr w:rsidR="0049309C" w:rsidRPr="009F4F8D" w14:paraId="0B852B1D" w14:textId="77777777" w:rsidTr="0049309C">
        <w:tc>
          <w:tcPr>
            <w:tcW w:w="777" w:type="pct"/>
            <w:vMerge w:val="restart"/>
            <w:shd w:val="clear" w:color="auto" w:fill="960000"/>
          </w:tcPr>
          <w:p w14:paraId="380E032F"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Nazwa dokumentu strategicznego</w:t>
            </w:r>
          </w:p>
        </w:tc>
        <w:tc>
          <w:tcPr>
            <w:tcW w:w="3153" w:type="pct"/>
            <w:vMerge w:val="restart"/>
            <w:shd w:val="clear" w:color="auto" w:fill="960000"/>
          </w:tcPr>
          <w:p w14:paraId="0C9CEBCF"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Główne cele</w:t>
            </w:r>
          </w:p>
        </w:tc>
        <w:tc>
          <w:tcPr>
            <w:tcW w:w="1070" w:type="pct"/>
            <w:gridSpan w:val="4"/>
            <w:shd w:val="clear" w:color="auto" w:fill="960000"/>
          </w:tcPr>
          <w:p w14:paraId="7B0F0D7B" w14:textId="77777777" w:rsidR="0049309C"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Obszary Strategiczne</w:t>
            </w:r>
          </w:p>
        </w:tc>
      </w:tr>
      <w:tr w:rsidR="0049309C" w:rsidRPr="009F4F8D" w14:paraId="4179EBE6" w14:textId="77777777" w:rsidTr="0049309C">
        <w:tc>
          <w:tcPr>
            <w:tcW w:w="777" w:type="pct"/>
            <w:vMerge/>
            <w:shd w:val="clear" w:color="auto" w:fill="960000"/>
          </w:tcPr>
          <w:p w14:paraId="0ED39BBB" w14:textId="77777777" w:rsidR="0049309C" w:rsidRPr="009F4F8D" w:rsidRDefault="0049309C" w:rsidP="00483F58">
            <w:pPr>
              <w:spacing w:after="0" w:line="240" w:lineRule="auto"/>
              <w:jc w:val="center"/>
              <w:rPr>
                <w:rFonts w:ascii="Trebuchet MS" w:hAnsi="Trebuchet MS" w:cs="Arial"/>
                <w:b/>
                <w:sz w:val="20"/>
                <w:szCs w:val="20"/>
              </w:rPr>
            </w:pPr>
          </w:p>
        </w:tc>
        <w:tc>
          <w:tcPr>
            <w:tcW w:w="3153" w:type="pct"/>
            <w:vMerge/>
            <w:shd w:val="clear" w:color="auto" w:fill="960000"/>
          </w:tcPr>
          <w:p w14:paraId="6709FE24" w14:textId="77777777" w:rsidR="0049309C" w:rsidRPr="009F4F8D" w:rsidRDefault="0049309C" w:rsidP="00483F58">
            <w:pPr>
              <w:spacing w:after="0" w:line="240" w:lineRule="auto"/>
              <w:jc w:val="center"/>
              <w:rPr>
                <w:rFonts w:ascii="Trebuchet MS" w:hAnsi="Trebuchet MS" w:cs="Arial"/>
                <w:b/>
                <w:sz w:val="20"/>
                <w:szCs w:val="20"/>
              </w:rPr>
            </w:pPr>
          </w:p>
        </w:tc>
        <w:tc>
          <w:tcPr>
            <w:tcW w:w="278" w:type="pct"/>
            <w:shd w:val="clear" w:color="auto" w:fill="A6A6A6" w:themeFill="background1" w:themeFillShade="A6"/>
          </w:tcPr>
          <w:p w14:paraId="0567A78A"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1.</w:t>
            </w:r>
          </w:p>
        </w:tc>
        <w:tc>
          <w:tcPr>
            <w:tcW w:w="278" w:type="pct"/>
            <w:shd w:val="clear" w:color="auto" w:fill="31849B" w:themeFill="accent5" w:themeFillShade="BF"/>
          </w:tcPr>
          <w:p w14:paraId="7493014B"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2.</w:t>
            </w:r>
          </w:p>
        </w:tc>
        <w:tc>
          <w:tcPr>
            <w:tcW w:w="257" w:type="pct"/>
            <w:shd w:val="clear" w:color="auto" w:fill="76923C" w:themeFill="accent3" w:themeFillShade="BF"/>
          </w:tcPr>
          <w:p w14:paraId="46A581DF"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3.</w:t>
            </w:r>
          </w:p>
        </w:tc>
        <w:tc>
          <w:tcPr>
            <w:tcW w:w="257" w:type="pct"/>
            <w:shd w:val="clear" w:color="auto" w:fill="0D0D0D" w:themeFill="text1" w:themeFillTint="F2"/>
          </w:tcPr>
          <w:p w14:paraId="567429F1" w14:textId="77777777" w:rsidR="0049309C" w:rsidRPr="009F4F8D"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4.</w:t>
            </w:r>
          </w:p>
        </w:tc>
      </w:tr>
      <w:tr w:rsidR="0049309C" w:rsidRPr="009F4F8D" w14:paraId="52DD8386" w14:textId="77777777" w:rsidTr="0049309C">
        <w:tc>
          <w:tcPr>
            <w:tcW w:w="4743" w:type="pct"/>
            <w:gridSpan w:val="5"/>
            <w:shd w:val="clear" w:color="auto" w:fill="A6A6A6" w:themeFill="background1" w:themeFillShade="A6"/>
          </w:tcPr>
          <w:p w14:paraId="7D5BBF3A"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Poziom krajowy</w:t>
            </w:r>
          </w:p>
        </w:tc>
        <w:tc>
          <w:tcPr>
            <w:tcW w:w="257" w:type="pct"/>
            <w:shd w:val="clear" w:color="auto" w:fill="A6A6A6" w:themeFill="background1" w:themeFillShade="A6"/>
          </w:tcPr>
          <w:p w14:paraId="43C40AC2" w14:textId="77777777" w:rsidR="0049309C" w:rsidRPr="009F4F8D" w:rsidRDefault="0049309C" w:rsidP="00483F58">
            <w:pPr>
              <w:spacing w:after="0" w:line="240" w:lineRule="auto"/>
              <w:jc w:val="center"/>
              <w:rPr>
                <w:rFonts w:ascii="Trebuchet MS" w:hAnsi="Trebuchet MS" w:cs="Arial"/>
                <w:b/>
                <w:sz w:val="20"/>
                <w:szCs w:val="20"/>
              </w:rPr>
            </w:pPr>
          </w:p>
        </w:tc>
      </w:tr>
      <w:tr w:rsidR="0049309C" w:rsidRPr="009F4F8D" w14:paraId="3B9EF0B1" w14:textId="77777777" w:rsidTr="0049309C">
        <w:trPr>
          <w:trHeight w:val="309"/>
        </w:trPr>
        <w:tc>
          <w:tcPr>
            <w:tcW w:w="777" w:type="pct"/>
            <w:vMerge w:val="restart"/>
          </w:tcPr>
          <w:p w14:paraId="170B9DB9" w14:textId="77777777" w:rsidR="0049309C" w:rsidRPr="009F4F8D" w:rsidRDefault="0049309C" w:rsidP="00483F58">
            <w:pPr>
              <w:spacing w:after="0" w:line="240" w:lineRule="auto"/>
              <w:rPr>
                <w:rFonts w:ascii="Trebuchet MS" w:hAnsi="Trebuchet MS" w:cs="Arial"/>
                <w:sz w:val="20"/>
                <w:szCs w:val="20"/>
              </w:rPr>
            </w:pPr>
            <w:r w:rsidRPr="009F4F8D">
              <w:rPr>
                <w:rFonts w:ascii="Trebuchet MS" w:hAnsi="Trebuchet MS" w:cs="Arial"/>
                <w:sz w:val="20"/>
                <w:szCs w:val="20"/>
              </w:rPr>
              <w:t>Długookresowa Strategia Rozwoju Kraju. Polska 2030. Trzecia Fala Nowoczesności</w:t>
            </w:r>
          </w:p>
        </w:tc>
        <w:tc>
          <w:tcPr>
            <w:tcW w:w="4223" w:type="pct"/>
            <w:gridSpan w:val="5"/>
          </w:tcPr>
          <w:p w14:paraId="33AE8738" w14:textId="77777777" w:rsidR="0049309C" w:rsidRDefault="0049309C" w:rsidP="00483F58">
            <w:pPr>
              <w:spacing w:after="0" w:line="240" w:lineRule="auto"/>
              <w:rPr>
                <w:rFonts w:ascii="Trebuchet MS" w:hAnsi="Trebuchet MS" w:cs="Arial"/>
                <w:sz w:val="20"/>
                <w:szCs w:val="20"/>
              </w:rPr>
            </w:pPr>
            <w:r w:rsidRPr="009F4F8D">
              <w:rPr>
                <w:rFonts w:ascii="Trebuchet MS" w:hAnsi="Trebuchet MS" w:cs="Arial"/>
                <w:sz w:val="20"/>
                <w:szCs w:val="20"/>
              </w:rPr>
              <w:t xml:space="preserve">Celem głównym Strategii jest poprawa jakości życia Polaków. </w:t>
            </w:r>
          </w:p>
          <w:p w14:paraId="49862DFC" w14:textId="77777777" w:rsidR="0049309C" w:rsidRPr="009F4F8D" w:rsidRDefault="0049309C" w:rsidP="0049309C">
            <w:pPr>
              <w:spacing w:after="0" w:line="240" w:lineRule="auto"/>
              <w:jc w:val="both"/>
              <w:rPr>
                <w:rFonts w:ascii="Trebuchet MS" w:hAnsi="Trebuchet MS" w:cs="Arial"/>
                <w:sz w:val="20"/>
                <w:szCs w:val="20"/>
              </w:rPr>
            </w:pPr>
            <w:r w:rsidRPr="003D7292">
              <w:rPr>
                <w:rFonts w:ascii="Trebuchet MS" w:hAnsi="Trebuchet MS" w:cs="Arial"/>
                <w:sz w:val="20"/>
                <w:szCs w:val="20"/>
              </w:rPr>
              <w:t>Kierunki interwencji podporządkowane są schematowi trzech obszarów strategicznych, które zostały podzielone na osiem części (zgodnych ze strategiczn</w:t>
            </w:r>
            <w:r>
              <w:rPr>
                <w:rFonts w:ascii="Trebuchet MS" w:hAnsi="Trebuchet MS" w:cs="Arial"/>
                <w:sz w:val="20"/>
                <w:szCs w:val="20"/>
              </w:rPr>
              <w:t>ymi celami rozwojowymi). Są to:</w:t>
            </w:r>
          </w:p>
        </w:tc>
      </w:tr>
      <w:tr w:rsidR="0049309C" w:rsidRPr="009F4F8D" w14:paraId="6DB6941F" w14:textId="77777777" w:rsidTr="0049309C">
        <w:trPr>
          <w:trHeight w:val="60"/>
        </w:trPr>
        <w:tc>
          <w:tcPr>
            <w:tcW w:w="777" w:type="pct"/>
            <w:vMerge/>
          </w:tcPr>
          <w:p w14:paraId="5B848F77" w14:textId="77777777" w:rsidR="0049309C" w:rsidRPr="009F4F8D" w:rsidRDefault="0049309C" w:rsidP="00483F58">
            <w:pPr>
              <w:spacing w:after="0" w:line="240" w:lineRule="auto"/>
              <w:rPr>
                <w:rFonts w:ascii="Trebuchet MS" w:hAnsi="Trebuchet MS" w:cs="Arial"/>
                <w:sz w:val="20"/>
                <w:szCs w:val="20"/>
              </w:rPr>
            </w:pPr>
          </w:p>
        </w:tc>
        <w:tc>
          <w:tcPr>
            <w:tcW w:w="4223" w:type="pct"/>
            <w:gridSpan w:val="5"/>
          </w:tcPr>
          <w:p w14:paraId="0780A7EB" w14:textId="77777777" w:rsidR="0049309C" w:rsidRPr="003D7292" w:rsidRDefault="0049309C" w:rsidP="00483F58">
            <w:pPr>
              <w:spacing w:after="0" w:line="240" w:lineRule="auto"/>
              <w:rPr>
                <w:rFonts w:ascii="Trebuchet MS" w:hAnsi="Trebuchet MS" w:cs="Arial"/>
                <w:sz w:val="20"/>
                <w:szCs w:val="20"/>
              </w:rPr>
            </w:pPr>
            <w:r w:rsidRPr="003D7292">
              <w:rPr>
                <w:rFonts w:ascii="Trebuchet MS" w:hAnsi="Trebuchet MS" w:cs="Arial"/>
                <w:sz w:val="20"/>
                <w:szCs w:val="20"/>
              </w:rPr>
              <w:t>W obszarze konkurencyjnoś</w:t>
            </w:r>
            <w:r>
              <w:rPr>
                <w:rFonts w:ascii="Trebuchet MS" w:hAnsi="Trebuchet MS" w:cs="Arial"/>
                <w:sz w:val="20"/>
                <w:szCs w:val="20"/>
              </w:rPr>
              <w:t>ci i innowacyjności gospodarki:</w:t>
            </w:r>
          </w:p>
        </w:tc>
      </w:tr>
      <w:tr w:rsidR="0049309C" w:rsidRPr="009F4F8D" w14:paraId="6D1B811F" w14:textId="77777777" w:rsidTr="00A54611">
        <w:trPr>
          <w:trHeight w:val="60"/>
        </w:trPr>
        <w:tc>
          <w:tcPr>
            <w:tcW w:w="777" w:type="pct"/>
            <w:vMerge/>
          </w:tcPr>
          <w:p w14:paraId="105D5A7B"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6864E5D7" w14:textId="77777777" w:rsidR="0049309C" w:rsidRPr="003D7292" w:rsidRDefault="0049309C" w:rsidP="00086EEE">
            <w:pPr>
              <w:pStyle w:val="Akapitzlist"/>
              <w:widowControl w:val="0"/>
              <w:numPr>
                <w:ilvl w:val="0"/>
                <w:numId w:val="26"/>
              </w:numPr>
              <w:adjustRightInd w:val="0"/>
              <w:spacing w:after="0" w:line="240" w:lineRule="auto"/>
              <w:jc w:val="both"/>
              <w:textAlignment w:val="baseline"/>
              <w:rPr>
                <w:rFonts w:ascii="Trebuchet MS" w:hAnsi="Trebuchet MS" w:cs="Arial"/>
                <w:sz w:val="20"/>
                <w:szCs w:val="20"/>
              </w:rPr>
            </w:pPr>
            <w:r w:rsidRPr="003D7292">
              <w:rPr>
                <w:rFonts w:ascii="Trebuchet MS" w:hAnsi="Trebuchet MS" w:cs="Arial"/>
                <w:sz w:val="20"/>
                <w:szCs w:val="20"/>
              </w:rPr>
              <w:t>Innowacyjność gospodarki i kreatywność indywidualna,</w:t>
            </w:r>
          </w:p>
        </w:tc>
        <w:tc>
          <w:tcPr>
            <w:tcW w:w="278" w:type="pct"/>
            <w:shd w:val="clear" w:color="auto" w:fill="auto"/>
          </w:tcPr>
          <w:p w14:paraId="01D25C0D" w14:textId="77777777" w:rsidR="0049309C" w:rsidRPr="008A6D83" w:rsidRDefault="0049309C" w:rsidP="00483F58">
            <w:pPr>
              <w:spacing w:after="0" w:line="240" w:lineRule="auto"/>
              <w:jc w:val="center"/>
              <w:rPr>
                <w:rFonts w:ascii="Trebuchet MS" w:hAnsi="Trebuchet MS" w:cs="Arial"/>
                <w:b/>
                <w:sz w:val="20"/>
                <w:szCs w:val="20"/>
              </w:rPr>
            </w:pPr>
          </w:p>
        </w:tc>
        <w:tc>
          <w:tcPr>
            <w:tcW w:w="278" w:type="pct"/>
            <w:shd w:val="clear" w:color="auto" w:fill="31849B" w:themeFill="accent5" w:themeFillShade="BF"/>
          </w:tcPr>
          <w:p w14:paraId="7E220442" w14:textId="77777777" w:rsidR="0049309C" w:rsidRPr="008A6D83"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auto"/>
          </w:tcPr>
          <w:p w14:paraId="7A0A5841" w14:textId="77777777" w:rsidR="0049309C" w:rsidRPr="00195830" w:rsidRDefault="0049309C" w:rsidP="00483F58">
            <w:pPr>
              <w:spacing w:after="0" w:line="240" w:lineRule="auto"/>
              <w:jc w:val="center"/>
              <w:rPr>
                <w:rFonts w:ascii="Trebuchet MS" w:hAnsi="Trebuchet MS" w:cs="Arial"/>
                <w:b/>
                <w:sz w:val="20"/>
                <w:szCs w:val="20"/>
              </w:rPr>
            </w:pPr>
          </w:p>
        </w:tc>
        <w:tc>
          <w:tcPr>
            <w:tcW w:w="257" w:type="pct"/>
            <w:shd w:val="clear" w:color="auto" w:fill="auto"/>
          </w:tcPr>
          <w:p w14:paraId="79E8A554" w14:textId="77777777" w:rsidR="0049309C" w:rsidRDefault="0049309C" w:rsidP="00483F58">
            <w:pPr>
              <w:spacing w:after="0" w:line="240" w:lineRule="auto"/>
              <w:jc w:val="center"/>
              <w:rPr>
                <w:rFonts w:ascii="Trebuchet MS" w:hAnsi="Trebuchet MS" w:cs="Arial"/>
                <w:b/>
                <w:sz w:val="20"/>
                <w:szCs w:val="20"/>
              </w:rPr>
            </w:pPr>
          </w:p>
        </w:tc>
      </w:tr>
      <w:tr w:rsidR="0049309C" w:rsidRPr="009F4F8D" w14:paraId="162BA955" w14:textId="77777777" w:rsidTr="0049309C">
        <w:trPr>
          <w:trHeight w:val="75"/>
        </w:trPr>
        <w:tc>
          <w:tcPr>
            <w:tcW w:w="777" w:type="pct"/>
            <w:vMerge/>
          </w:tcPr>
          <w:p w14:paraId="53357AF8"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45BB6DE9" w14:textId="77777777" w:rsidR="0049309C" w:rsidRPr="003D7292" w:rsidRDefault="0049309C" w:rsidP="00086EEE">
            <w:pPr>
              <w:pStyle w:val="Akapitzlist"/>
              <w:widowControl w:val="0"/>
              <w:numPr>
                <w:ilvl w:val="0"/>
                <w:numId w:val="26"/>
              </w:numPr>
              <w:adjustRightInd w:val="0"/>
              <w:spacing w:after="0" w:line="240" w:lineRule="auto"/>
              <w:jc w:val="both"/>
              <w:textAlignment w:val="baseline"/>
              <w:rPr>
                <w:rFonts w:ascii="Trebuchet MS" w:hAnsi="Trebuchet MS" w:cs="Arial"/>
                <w:sz w:val="20"/>
                <w:szCs w:val="20"/>
              </w:rPr>
            </w:pPr>
            <w:r w:rsidRPr="003D7292">
              <w:rPr>
                <w:rFonts w:ascii="Trebuchet MS" w:hAnsi="Trebuchet MS" w:cs="Arial"/>
                <w:sz w:val="20"/>
                <w:szCs w:val="20"/>
              </w:rPr>
              <w:t>Polska Cyfrowa,</w:t>
            </w:r>
          </w:p>
        </w:tc>
        <w:tc>
          <w:tcPr>
            <w:tcW w:w="278" w:type="pct"/>
            <w:shd w:val="clear" w:color="auto" w:fill="A6A6A6" w:themeFill="background1" w:themeFillShade="A6"/>
          </w:tcPr>
          <w:p w14:paraId="42745A1D" w14:textId="77777777" w:rsidR="0049309C" w:rsidRPr="00195830"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shd w:val="clear" w:color="auto" w:fill="auto"/>
          </w:tcPr>
          <w:p w14:paraId="04B1D58B" w14:textId="77777777" w:rsidR="0049309C" w:rsidRPr="00195830" w:rsidRDefault="0049309C" w:rsidP="00483F58">
            <w:pPr>
              <w:spacing w:after="0" w:line="240" w:lineRule="auto"/>
              <w:jc w:val="center"/>
              <w:rPr>
                <w:rFonts w:ascii="Trebuchet MS" w:hAnsi="Trebuchet MS" w:cs="Arial"/>
                <w:b/>
                <w:sz w:val="20"/>
                <w:szCs w:val="20"/>
              </w:rPr>
            </w:pPr>
          </w:p>
        </w:tc>
        <w:tc>
          <w:tcPr>
            <w:tcW w:w="257" w:type="pct"/>
            <w:shd w:val="clear" w:color="auto" w:fill="auto"/>
          </w:tcPr>
          <w:p w14:paraId="3559E228" w14:textId="77777777" w:rsidR="0049309C" w:rsidRPr="008A6D83" w:rsidRDefault="0049309C" w:rsidP="00483F58">
            <w:pPr>
              <w:spacing w:after="0" w:line="240" w:lineRule="auto"/>
              <w:jc w:val="center"/>
              <w:rPr>
                <w:rFonts w:ascii="Trebuchet MS" w:hAnsi="Trebuchet MS" w:cs="Arial"/>
                <w:b/>
                <w:sz w:val="20"/>
                <w:szCs w:val="20"/>
              </w:rPr>
            </w:pPr>
          </w:p>
        </w:tc>
        <w:tc>
          <w:tcPr>
            <w:tcW w:w="257" w:type="pct"/>
            <w:shd w:val="clear" w:color="auto" w:fill="auto"/>
          </w:tcPr>
          <w:p w14:paraId="5445D5E6" w14:textId="77777777" w:rsidR="0049309C" w:rsidRPr="008A6D83" w:rsidRDefault="0049309C" w:rsidP="00483F58">
            <w:pPr>
              <w:spacing w:after="0" w:line="240" w:lineRule="auto"/>
              <w:jc w:val="center"/>
              <w:rPr>
                <w:rFonts w:ascii="Trebuchet MS" w:hAnsi="Trebuchet MS" w:cs="Arial"/>
                <w:b/>
                <w:sz w:val="20"/>
                <w:szCs w:val="20"/>
              </w:rPr>
            </w:pPr>
          </w:p>
        </w:tc>
      </w:tr>
      <w:tr w:rsidR="0049309C" w:rsidRPr="009F4F8D" w14:paraId="0FF68F34" w14:textId="77777777" w:rsidTr="0049309C">
        <w:trPr>
          <w:trHeight w:val="66"/>
        </w:trPr>
        <w:tc>
          <w:tcPr>
            <w:tcW w:w="777" w:type="pct"/>
            <w:vMerge/>
          </w:tcPr>
          <w:p w14:paraId="240BCE04"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73EB2267" w14:textId="77777777" w:rsidR="0049309C" w:rsidRPr="003D7292" w:rsidRDefault="0049309C" w:rsidP="00086EEE">
            <w:pPr>
              <w:pStyle w:val="Akapitzlist"/>
              <w:widowControl w:val="0"/>
              <w:numPr>
                <w:ilvl w:val="0"/>
                <w:numId w:val="26"/>
              </w:numPr>
              <w:adjustRightInd w:val="0"/>
              <w:spacing w:after="0" w:line="240" w:lineRule="auto"/>
              <w:jc w:val="both"/>
              <w:textAlignment w:val="baseline"/>
              <w:rPr>
                <w:rFonts w:ascii="Trebuchet MS" w:hAnsi="Trebuchet MS" w:cs="Arial"/>
                <w:sz w:val="20"/>
                <w:szCs w:val="20"/>
              </w:rPr>
            </w:pPr>
            <w:r w:rsidRPr="003D7292">
              <w:rPr>
                <w:rFonts w:ascii="Trebuchet MS" w:hAnsi="Trebuchet MS" w:cs="Arial"/>
                <w:sz w:val="20"/>
                <w:szCs w:val="20"/>
              </w:rPr>
              <w:t>Kapitał ludzki,</w:t>
            </w:r>
          </w:p>
        </w:tc>
        <w:tc>
          <w:tcPr>
            <w:tcW w:w="278" w:type="pct"/>
            <w:shd w:val="clear" w:color="auto" w:fill="A6A6A6" w:themeFill="background1" w:themeFillShade="A6"/>
          </w:tcPr>
          <w:p w14:paraId="1E93B70A" w14:textId="77777777" w:rsidR="0049309C" w:rsidRPr="00195830"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shd w:val="clear" w:color="auto" w:fill="auto"/>
          </w:tcPr>
          <w:p w14:paraId="23E1CA95" w14:textId="77777777" w:rsidR="0049309C" w:rsidRPr="008A6D83" w:rsidRDefault="0049309C" w:rsidP="00483F58">
            <w:pPr>
              <w:spacing w:after="0" w:line="240" w:lineRule="auto"/>
              <w:jc w:val="center"/>
              <w:rPr>
                <w:rFonts w:ascii="Trebuchet MS" w:hAnsi="Trebuchet MS" w:cs="Arial"/>
                <w:b/>
                <w:sz w:val="20"/>
                <w:szCs w:val="20"/>
              </w:rPr>
            </w:pPr>
          </w:p>
        </w:tc>
        <w:tc>
          <w:tcPr>
            <w:tcW w:w="257" w:type="pct"/>
            <w:shd w:val="clear" w:color="auto" w:fill="auto"/>
          </w:tcPr>
          <w:p w14:paraId="282588B4" w14:textId="77777777" w:rsidR="0049309C" w:rsidRPr="00195830" w:rsidRDefault="0049309C" w:rsidP="00483F58">
            <w:pPr>
              <w:spacing w:after="0" w:line="240" w:lineRule="auto"/>
              <w:jc w:val="center"/>
              <w:rPr>
                <w:rFonts w:ascii="Trebuchet MS" w:hAnsi="Trebuchet MS" w:cs="Arial"/>
                <w:b/>
                <w:sz w:val="20"/>
                <w:szCs w:val="20"/>
              </w:rPr>
            </w:pPr>
          </w:p>
        </w:tc>
        <w:tc>
          <w:tcPr>
            <w:tcW w:w="257" w:type="pct"/>
            <w:shd w:val="clear" w:color="auto" w:fill="auto"/>
          </w:tcPr>
          <w:p w14:paraId="42FA1B4F" w14:textId="77777777" w:rsidR="0049309C" w:rsidRDefault="0049309C" w:rsidP="00483F58">
            <w:pPr>
              <w:spacing w:after="0" w:line="240" w:lineRule="auto"/>
              <w:jc w:val="center"/>
              <w:rPr>
                <w:rFonts w:ascii="Trebuchet MS" w:hAnsi="Trebuchet MS" w:cs="Arial"/>
                <w:b/>
                <w:sz w:val="20"/>
                <w:szCs w:val="20"/>
              </w:rPr>
            </w:pPr>
          </w:p>
        </w:tc>
      </w:tr>
      <w:tr w:rsidR="0049309C" w:rsidRPr="009F4F8D" w14:paraId="5D5ECDFA" w14:textId="77777777" w:rsidTr="0049309C">
        <w:trPr>
          <w:trHeight w:val="60"/>
        </w:trPr>
        <w:tc>
          <w:tcPr>
            <w:tcW w:w="777" w:type="pct"/>
            <w:vMerge/>
          </w:tcPr>
          <w:p w14:paraId="00E067C8"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3BFA0560" w14:textId="77777777" w:rsidR="0049309C" w:rsidRPr="003D7292" w:rsidRDefault="0049309C" w:rsidP="00086EEE">
            <w:pPr>
              <w:pStyle w:val="Akapitzlist"/>
              <w:widowControl w:val="0"/>
              <w:numPr>
                <w:ilvl w:val="0"/>
                <w:numId w:val="26"/>
              </w:numPr>
              <w:adjustRightInd w:val="0"/>
              <w:spacing w:after="0" w:line="240" w:lineRule="auto"/>
              <w:jc w:val="both"/>
              <w:textAlignment w:val="baseline"/>
              <w:rPr>
                <w:rFonts w:ascii="Trebuchet MS" w:hAnsi="Trebuchet MS" w:cs="Arial"/>
                <w:sz w:val="20"/>
                <w:szCs w:val="20"/>
              </w:rPr>
            </w:pPr>
            <w:r w:rsidRPr="003D7292">
              <w:rPr>
                <w:rFonts w:ascii="Trebuchet MS" w:hAnsi="Trebuchet MS" w:cs="Arial"/>
                <w:sz w:val="20"/>
                <w:szCs w:val="20"/>
              </w:rPr>
              <w:t>Bezpieczeństwo energetyczne i środowisko,</w:t>
            </w:r>
          </w:p>
        </w:tc>
        <w:tc>
          <w:tcPr>
            <w:tcW w:w="278" w:type="pct"/>
            <w:shd w:val="clear" w:color="auto" w:fill="auto"/>
          </w:tcPr>
          <w:p w14:paraId="01AD03AE" w14:textId="77777777" w:rsidR="0049309C" w:rsidRPr="00195830" w:rsidRDefault="0049309C" w:rsidP="00483F58">
            <w:pPr>
              <w:spacing w:after="0" w:line="240" w:lineRule="auto"/>
              <w:jc w:val="center"/>
              <w:rPr>
                <w:rFonts w:ascii="Trebuchet MS" w:hAnsi="Trebuchet MS" w:cs="Arial"/>
                <w:b/>
                <w:sz w:val="20"/>
                <w:szCs w:val="20"/>
              </w:rPr>
            </w:pPr>
          </w:p>
        </w:tc>
        <w:tc>
          <w:tcPr>
            <w:tcW w:w="278" w:type="pct"/>
            <w:shd w:val="clear" w:color="auto" w:fill="31849B" w:themeFill="accent5" w:themeFillShade="BF"/>
          </w:tcPr>
          <w:p w14:paraId="6572D3F2" w14:textId="77777777" w:rsidR="0049309C" w:rsidRPr="00195830"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76923C" w:themeFill="accent3" w:themeFillShade="BF"/>
          </w:tcPr>
          <w:p w14:paraId="0139CB6E" w14:textId="77777777" w:rsidR="0049309C" w:rsidRPr="00195830"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000000" w:themeFill="text1"/>
          </w:tcPr>
          <w:p w14:paraId="213DDD48" w14:textId="77777777" w:rsidR="0049309C" w:rsidRPr="00195830"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49309C" w:rsidRPr="009F4F8D" w14:paraId="5E90FB4C" w14:textId="77777777" w:rsidTr="0049309C">
        <w:trPr>
          <w:trHeight w:val="60"/>
        </w:trPr>
        <w:tc>
          <w:tcPr>
            <w:tcW w:w="777" w:type="pct"/>
            <w:vMerge/>
          </w:tcPr>
          <w:p w14:paraId="1910C55B" w14:textId="77777777" w:rsidR="0049309C" w:rsidRPr="009F4F8D" w:rsidRDefault="0049309C" w:rsidP="00483F58">
            <w:pPr>
              <w:spacing w:after="0" w:line="240" w:lineRule="auto"/>
              <w:rPr>
                <w:rFonts w:ascii="Trebuchet MS" w:hAnsi="Trebuchet MS" w:cs="Arial"/>
                <w:sz w:val="20"/>
                <w:szCs w:val="20"/>
              </w:rPr>
            </w:pPr>
          </w:p>
        </w:tc>
        <w:tc>
          <w:tcPr>
            <w:tcW w:w="3966" w:type="pct"/>
            <w:gridSpan w:val="4"/>
          </w:tcPr>
          <w:p w14:paraId="336FE177" w14:textId="77777777" w:rsidR="0049309C" w:rsidRPr="009F4F8D" w:rsidRDefault="0049309C" w:rsidP="00483F58">
            <w:pPr>
              <w:spacing w:after="0" w:line="240" w:lineRule="auto"/>
              <w:rPr>
                <w:rFonts w:ascii="Trebuchet MS" w:hAnsi="Trebuchet MS" w:cs="Arial"/>
                <w:sz w:val="20"/>
                <w:szCs w:val="20"/>
              </w:rPr>
            </w:pPr>
            <w:r w:rsidRPr="003D7292">
              <w:rPr>
                <w:rFonts w:ascii="Trebuchet MS" w:hAnsi="Trebuchet MS" w:cs="Arial"/>
                <w:sz w:val="20"/>
                <w:szCs w:val="20"/>
              </w:rPr>
              <w:t>W obszarze równoważenia potencja</w:t>
            </w:r>
            <w:r>
              <w:rPr>
                <w:rFonts w:ascii="Trebuchet MS" w:hAnsi="Trebuchet MS" w:cs="Arial"/>
                <w:sz w:val="20"/>
                <w:szCs w:val="20"/>
              </w:rPr>
              <w:t>łu rozwojowego regionów Polski:</w:t>
            </w:r>
          </w:p>
        </w:tc>
        <w:tc>
          <w:tcPr>
            <w:tcW w:w="257" w:type="pct"/>
            <w:shd w:val="clear" w:color="auto" w:fill="auto"/>
          </w:tcPr>
          <w:p w14:paraId="66296EEA" w14:textId="77777777" w:rsidR="0049309C" w:rsidRPr="003D7292" w:rsidRDefault="0049309C" w:rsidP="00483F58">
            <w:pPr>
              <w:spacing w:after="0" w:line="240" w:lineRule="auto"/>
              <w:rPr>
                <w:rFonts w:ascii="Trebuchet MS" w:hAnsi="Trebuchet MS" w:cs="Arial"/>
                <w:sz w:val="20"/>
                <w:szCs w:val="20"/>
              </w:rPr>
            </w:pPr>
          </w:p>
        </w:tc>
      </w:tr>
      <w:tr w:rsidR="0049309C" w:rsidRPr="009F4F8D" w14:paraId="0C94B6CE" w14:textId="77777777" w:rsidTr="0049309C">
        <w:trPr>
          <w:trHeight w:val="60"/>
        </w:trPr>
        <w:tc>
          <w:tcPr>
            <w:tcW w:w="777" w:type="pct"/>
            <w:vMerge/>
          </w:tcPr>
          <w:p w14:paraId="7B0568D9"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19944FA9" w14:textId="77777777" w:rsidR="0049309C" w:rsidRPr="008A6D83" w:rsidRDefault="0049309C" w:rsidP="00086EEE">
            <w:pPr>
              <w:pStyle w:val="Akapitzlist"/>
              <w:widowControl w:val="0"/>
              <w:numPr>
                <w:ilvl w:val="0"/>
                <w:numId w:val="23"/>
              </w:numPr>
              <w:adjustRightInd w:val="0"/>
              <w:spacing w:after="0" w:line="240" w:lineRule="auto"/>
              <w:jc w:val="both"/>
              <w:textAlignment w:val="baseline"/>
              <w:rPr>
                <w:rFonts w:ascii="Trebuchet MS" w:hAnsi="Trebuchet MS" w:cs="Arial"/>
                <w:sz w:val="20"/>
                <w:szCs w:val="20"/>
              </w:rPr>
            </w:pPr>
            <w:r w:rsidRPr="003D7292">
              <w:rPr>
                <w:rFonts w:ascii="Trebuchet MS" w:hAnsi="Trebuchet MS" w:cs="Arial"/>
                <w:sz w:val="20"/>
                <w:szCs w:val="20"/>
              </w:rPr>
              <w:t>Rozwój regionalny,</w:t>
            </w:r>
          </w:p>
        </w:tc>
        <w:tc>
          <w:tcPr>
            <w:tcW w:w="278" w:type="pct"/>
            <w:shd w:val="clear" w:color="auto" w:fill="A6A6A6" w:themeFill="background1" w:themeFillShade="A6"/>
          </w:tcPr>
          <w:p w14:paraId="69C0BF90" w14:textId="77777777" w:rsidR="0049309C" w:rsidRPr="008A6D83"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shd w:val="clear" w:color="auto" w:fill="31849B" w:themeFill="accent5" w:themeFillShade="BF"/>
          </w:tcPr>
          <w:p w14:paraId="2281E7DB" w14:textId="77777777" w:rsidR="0049309C" w:rsidRPr="008A6D83"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76923C" w:themeFill="accent3" w:themeFillShade="BF"/>
          </w:tcPr>
          <w:p w14:paraId="6CA88FA7" w14:textId="77777777" w:rsidR="0049309C" w:rsidRPr="008A6D83"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000000" w:themeFill="text1"/>
          </w:tcPr>
          <w:p w14:paraId="199BE45E" w14:textId="77777777" w:rsidR="0049309C"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49309C" w:rsidRPr="009F4F8D" w14:paraId="219EDBBC" w14:textId="77777777" w:rsidTr="00A54611">
        <w:trPr>
          <w:trHeight w:val="60"/>
        </w:trPr>
        <w:tc>
          <w:tcPr>
            <w:tcW w:w="777" w:type="pct"/>
            <w:vMerge/>
          </w:tcPr>
          <w:p w14:paraId="4035A958"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65AE6AC2" w14:textId="77777777" w:rsidR="0049309C" w:rsidRPr="008A6D83" w:rsidRDefault="0049309C" w:rsidP="00086EEE">
            <w:pPr>
              <w:pStyle w:val="Akapitzlist"/>
              <w:widowControl w:val="0"/>
              <w:numPr>
                <w:ilvl w:val="0"/>
                <w:numId w:val="23"/>
              </w:numPr>
              <w:adjustRightInd w:val="0"/>
              <w:spacing w:after="0" w:line="240" w:lineRule="auto"/>
              <w:jc w:val="both"/>
              <w:textAlignment w:val="baseline"/>
              <w:rPr>
                <w:rFonts w:ascii="Trebuchet MS" w:hAnsi="Trebuchet MS" w:cs="Arial"/>
                <w:sz w:val="20"/>
                <w:szCs w:val="20"/>
              </w:rPr>
            </w:pPr>
            <w:r w:rsidRPr="003D7292">
              <w:rPr>
                <w:rFonts w:ascii="Trebuchet MS" w:hAnsi="Trebuchet MS" w:cs="Arial"/>
                <w:sz w:val="20"/>
                <w:szCs w:val="20"/>
              </w:rPr>
              <w:t>Transport,</w:t>
            </w:r>
          </w:p>
        </w:tc>
        <w:tc>
          <w:tcPr>
            <w:tcW w:w="278" w:type="pct"/>
            <w:shd w:val="clear" w:color="auto" w:fill="auto"/>
          </w:tcPr>
          <w:p w14:paraId="6F4293DA" w14:textId="77777777" w:rsidR="0049309C" w:rsidRPr="00195830" w:rsidRDefault="0049309C" w:rsidP="00483F58">
            <w:pPr>
              <w:spacing w:after="0" w:line="240" w:lineRule="auto"/>
              <w:jc w:val="center"/>
              <w:rPr>
                <w:rFonts w:ascii="Trebuchet MS" w:hAnsi="Trebuchet MS" w:cs="Arial"/>
                <w:b/>
                <w:sz w:val="20"/>
                <w:szCs w:val="20"/>
              </w:rPr>
            </w:pPr>
          </w:p>
        </w:tc>
        <w:tc>
          <w:tcPr>
            <w:tcW w:w="278" w:type="pct"/>
            <w:shd w:val="clear" w:color="auto" w:fill="auto"/>
          </w:tcPr>
          <w:p w14:paraId="682F0A4E" w14:textId="77777777" w:rsidR="0049309C" w:rsidRPr="008A6D83" w:rsidRDefault="0049309C" w:rsidP="00483F58">
            <w:pPr>
              <w:spacing w:after="0" w:line="240" w:lineRule="auto"/>
              <w:jc w:val="center"/>
              <w:rPr>
                <w:rFonts w:ascii="Trebuchet MS" w:hAnsi="Trebuchet MS" w:cs="Arial"/>
                <w:b/>
                <w:sz w:val="20"/>
                <w:szCs w:val="20"/>
              </w:rPr>
            </w:pPr>
          </w:p>
        </w:tc>
        <w:tc>
          <w:tcPr>
            <w:tcW w:w="257" w:type="pct"/>
            <w:shd w:val="clear" w:color="auto" w:fill="auto"/>
          </w:tcPr>
          <w:p w14:paraId="6FAB32C4" w14:textId="77777777" w:rsidR="0049309C" w:rsidRPr="00195830" w:rsidRDefault="0049309C" w:rsidP="00483F58">
            <w:pPr>
              <w:spacing w:after="0" w:line="240" w:lineRule="auto"/>
              <w:jc w:val="center"/>
              <w:rPr>
                <w:rFonts w:ascii="Trebuchet MS" w:hAnsi="Trebuchet MS" w:cs="Arial"/>
                <w:b/>
                <w:sz w:val="20"/>
                <w:szCs w:val="20"/>
              </w:rPr>
            </w:pPr>
          </w:p>
        </w:tc>
        <w:tc>
          <w:tcPr>
            <w:tcW w:w="257" w:type="pct"/>
            <w:shd w:val="clear" w:color="auto" w:fill="000000" w:themeFill="text1"/>
          </w:tcPr>
          <w:p w14:paraId="15C780A4" w14:textId="77777777" w:rsidR="0049309C"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49309C" w:rsidRPr="009F4F8D" w14:paraId="5333A4F8" w14:textId="77777777" w:rsidTr="0049309C">
        <w:trPr>
          <w:trHeight w:val="60"/>
        </w:trPr>
        <w:tc>
          <w:tcPr>
            <w:tcW w:w="777" w:type="pct"/>
            <w:vMerge/>
          </w:tcPr>
          <w:p w14:paraId="66609210" w14:textId="77777777" w:rsidR="0049309C" w:rsidRPr="009F4F8D" w:rsidRDefault="0049309C" w:rsidP="00483F58">
            <w:pPr>
              <w:spacing w:after="0" w:line="240" w:lineRule="auto"/>
              <w:rPr>
                <w:rFonts w:ascii="Trebuchet MS" w:hAnsi="Trebuchet MS" w:cs="Arial"/>
                <w:sz w:val="20"/>
                <w:szCs w:val="20"/>
              </w:rPr>
            </w:pPr>
          </w:p>
        </w:tc>
        <w:tc>
          <w:tcPr>
            <w:tcW w:w="3966" w:type="pct"/>
            <w:gridSpan w:val="4"/>
            <w:shd w:val="clear" w:color="auto" w:fill="auto"/>
          </w:tcPr>
          <w:p w14:paraId="21D056B1" w14:textId="77777777" w:rsidR="0049309C" w:rsidRPr="009F4F8D" w:rsidRDefault="0049309C" w:rsidP="00483F58">
            <w:pPr>
              <w:spacing w:after="0" w:line="240" w:lineRule="auto"/>
              <w:rPr>
                <w:rFonts w:ascii="Trebuchet MS" w:hAnsi="Trebuchet MS" w:cs="Arial"/>
                <w:sz w:val="20"/>
                <w:szCs w:val="20"/>
              </w:rPr>
            </w:pPr>
            <w:r w:rsidRPr="003D7292">
              <w:rPr>
                <w:rFonts w:ascii="Trebuchet MS" w:hAnsi="Trebuchet MS" w:cs="Arial"/>
                <w:sz w:val="20"/>
                <w:szCs w:val="20"/>
              </w:rPr>
              <w:t>W obszarze efe</w:t>
            </w:r>
            <w:r>
              <w:rPr>
                <w:rFonts w:ascii="Trebuchet MS" w:hAnsi="Trebuchet MS" w:cs="Arial"/>
                <w:sz w:val="20"/>
                <w:szCs w:val="20"/>
              </w:rPr>
              <w:t>ktywności i sprawności państwa:</w:t>
            </w:r>
          </w:p>
        </w:tc>
        <w:tc>
          <w:tcPr>
            <w:tcW w:w="257" w:type="pct"/>
            <w:shd w:val="clear" w:color="auto" w:fill="auto"/>
          </w:tcPr>
          <w:p w14:paraId="509A86D6" w14:textId="77777777" w:rsidR="0049309C" w:rsidRPr="003D7292" w:rsidRDefault="0049309C" w:rsidP="00483F58">
            <w:pPr>
              <w:spacing w:after="0" w:line="240" w:lineRule="auto"/>
              <w:rPr>
                <w:rFonts w:ascii="Trebuchet MS" w:hAnsi="Trebuchet MS" w:cs="Arial"/>
                <w:sz w:val="20"/>
                <w:szCs w:val="20"/>
              </w:rPr>
            </w:pPr>
          </w:p>
        </w:tc>
      </w:tr>
      <w:tr w:rsidR="0049309C" w:rsidRPr="009F4F8D" w14:paraId="59004575" w14:textId="77777777" w:rsidTr="0049309C">
        <w:trPr>
          <w:trHeight w:val="60"/>
        </w:trPr>
        <w:tc>
          <w:tcPr>
            <w:tcW w:w="777" w:type="pct"/>
            <w:vMerge/>
          </w:tcPr>
          <w:p w14:paraId="7F4CA724"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3AB5033E" w14:textId="77777777" w:rsidR="0049309C" w:rsidRPr="003D7292" w:rsidRDefault="0049309C" w:rsidP="00086EEE">
            <w:pPr>
              <w:pStyle w:val="Akapitzlist"/>
              <w:widowControl w:val="0"/>
              <w:numPr>
                <w:ilvl w:val="0"/>
                <w:numId w:val="24"/>
              </w:numPr>
              <w:adjustRightInd w:val="0"/>
              <w:spacing w:after="0" w:line="240" w:lineRule="auto"/>
              <w:jc w:val="both"/>
              <w:textAlignment w:val="baseline"/>
              <w:rPr>
                <w:rFonts w:ascii="Trebuchet MS" w:hAnsi="Trebuchet MS" w:cs="Arial"/>
                <w:sz w:val="20"/>
                <w:szCs w:val="20"/>
              </w:rPr>
            </w:pPr>
            <w:r w:rsidRPr="003D7292">
              <w:rPr>
                <w:rFonts w:ascii="Trebuchet MS" w:hAnsi="Trebuchet MS" w:cs="Arial"/>
                <w:sz w:val="20"/>
                <w:szCs w:val="20"/>
              </w:rPr>
              <w:t>Kapitał społeczny,</w:t>
            </w:r>
          </w:p>
        </w:tc>
        <w:tc>
          <w:tcPr>
            <w:tcW w:w="278" w:type="pct"/>
            <w:shd w:val="clear" w:color="auto" w:fill="A6A6A6" w:themeFill="background1" w:themeFillShade="A6"/>
          </w:tcPr>
          <w:p w14:paraId="4D4A4268" w14:textId="77777777" w:rsidR="0049309C" w:rsidRPr="008A6D83"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shd w:val="clear" w:color="auto" w:fill="auto"/>
          </w:tcPr>
          <w:p w14:paraId="34E2644D" w14:textId="77777777" w:rsidR="0049309C" w:rsidRPr="008A6D83" w:rsidRDefault="0049309C" w:rsidP="00483F58">
            <w:pPr>
              <w:spacing w:after="0" w:line="240" w:lineRule="auto"/>
              <w:jc w:val="center"/>
              <w:rPr>
                <w:rFonts w:ascii="Trebuchet MS" w:hAnsi="Trebuchet MS" w:cs="Arial"/>
                <w:b/>
                <w:sz w:val="20"/>
                <w:szCs w:val="20"/>
              </w:rPr>
            </w:pPr>
          </w:p>
        </w:tc>
        <w:tc>
          <w:tcPr>
            <w:tcW w:w="257" w:type="pct"/>
            <w:shd w:val="clear" w:color="auto" w:fill="auto"/>
          </w:tcPr>
          <w:p w14:paraId="6C2EB39D" w14:textId="77777777" w:rsidR="0049309C" w:rsidRPr="008A6D83" w:rsidRDefault="0049309C" w:rsidP="00483F58">
            <w:pPr>
              <w:spacing w:after="0" w:line="240" w:lineRule="auto"/>
              <w:jc w:val="center"/>
              <w:rPr>
                <w:rFonts w:ascii="Trebuchet MS" w:hAnsi="Trebuchet MS" w:cs="Arial"/>
                <w:b/>
                <w:sz w:val="20"/>
                <w:szCs w:val="20"/>
              </w:rPr>
            </w:pPr>
          </w:p>
        </w:tc>
        <w:tc>
          <w:tcPr>
            <w:tcW w:w="257" w:type="pct"/>
            <w:shd w:val="clear" w:color="auto" w:fill="auto"/>
          </w:tcPr>
          <w:p w14:paraId="56AD7F7A" w14:textId="77777777" w:rsidR="0049309C" w:rsidRPr="008A6D83" w:rsidRDefault="0049309C" w:rsidP="00483F58">
            <w:pPr>
              <w:spacing w:after="0" w:line="240" w:lineRule="auto"/>
              <w:jc w:val="center"/>
              <w:rPr>
                <w:rFonts w:ascii="Trebuchet MS" w:hAnsi="Trebuchet MS" w:cs="Arial"/>
                <w:b/>
                <w:sz w:val="20"/>
                <w:szCs w:val="20"/>
              </w:rPr>
            </w:pPr>
          </w:p>
        </w:tc>
      </w:tr>
      <w:tr w:rsidR="0049309C" w:rsidRPr="009F4F8D" w14:paraId="14AD0BFC" w14:textId="77777777" w:rsidTr="0049309C">
        <w:trPr>
          <w:trHeight w:val="60"/>
        </w:trPr>
        <w:tc>
          <w:tcPr>
            <w:tcW w:w="777" w:type="pct"/>
            <w:vMerge/>
          </w:tcPr>
          <w:p w14:paraId="7A75870C"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09CAC6A2" w14:textId="77777777" w:rsidR="0049309C" w:rsidRPr="003D7292" w:rsidRDefault="0049309C" w:rsidP="00086EEE">
            <w:pPr>
              <w:pStyle w:val="Akapitzlist"/>
              <w:widowControl w:val="0"/>
              <w:numPr>
                <w:ilvl w:val="0"/>
                <w:numId w:val="25"/>
              </w:numPr>
              <w:adjustRightInd w:val="0"/>
              <w:spacing w:after="0" w:line="240" w:lineRule="auto"/>
              <w:jc w:val="both"/>
              <w:textAlignment w:val="baseline"/>
              <w:rPr>
                <w:rFonts w:ascii="Trebuchet MS" w:hAnsi="Trebuchet MS" w:cs="Arial"/>
                <w:sz w:val="20"/>
                <w:szCs w:val="20"/>
              </w:rPr>
            </w:pPr>
            <w:r w:rsidRPr="003D7292">
              <w:rPr>
                <w:rFonts w:ascii="Trebuchet MS" w:hAnsi="Trebuchet MS" w:cs="Arial"/>
                <w:sz w:val="20"/>
                <w:szCs w:val="20"/>
              </w:rPr>
              <w:t>Sprawne państwo.</w:t>
            </w:r>
          </w:p>
        </w:tc>
        <w:tc>
          <w:tcPr>
            <w:tcW w:w="278" w:type="pct"/>
            <w:shd w:val="clear" w:color="auto" w:fill="A6A6A6" w:themeFill="background1" w:themeFillShade="A6"/>
          </w:tcPr>
          <w:p w14:paraId="4332DE49" w14:textId="77777777" w:rsidR="0049309C" w:rsidRPr="008A6D83"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shd w:val="clear" w:color="auto" w:fill="auto"/>
          </w:tcPr>
          <w:p w14:paraId="11868185" w14:textId="77777777" w:rsidR="0049309C" w:rsidRPr="008A6D83" w:rsidRDefault="0049309C" w:rsidP="00483F58">
            <w:pPr>
              <w:spacing w:after="0" w:line="240" w:lineRule="auto"/>
              <w:jc w:val="center"/>
              <w:rPr>
                <w:rFonts w:ascii="Trebuchet MS" w:hAnsi="Trebuchet MS" w:cs="Arial"/>
                <w:b/>
                <w:sz w:val="20"/>
                <w:szCs w:val="20"/>
              </w:rPr>
            </w:pPr>
          </w:p>
        </w:tc>
        <w:tc>
          <w:tcPr>
            <w:tcW w:w="257" w:type="pct"/>
            <w:shd w:val="clear" w:color="auto" w:fill="auto"/>
          </w:tcPr>
          <w:p w14:paraId="70238D7A" w14:textId="77777777" w:rsidR="0049309C" w:rsidRPr="008A6D83" w:rsidRDefault="0049309C" w:rsidP="00483F58">
            <w:pPr>
              <w:spacing w:after="0" w:line="240" w:lineRule="auto"/>
              <w:jc w:val="center"/>
              <w:rPr>
                <w:rFonts w:ascii="Trebuchet MS" w:hAnsi="Trebuchet MS" w:cs="Arial"/>
                <w:b/>
                <w:sz w:val="20"/>
                <w:szCs w:val="20"/>
              </w:rPr>
            </w:pPr>
          </w:p>
        </w:tc>
        <w:tc>
          <w:tcPr>
            <w:tcW w:w="257" w:type="pct"/>
            <w:shd w:val="clear" w:color="auto" w:fill="000000" w:themeFill="text1"/>
          </w:tcPr>
          <w:p w14:paraId="1EF76A13" w14:textId="77777777" w:rsidR="0049309C" w:rsidRPr="008A6D83"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49309C" w:rsidRPr="009F4F8D" w14:paraId="62EB2714" w14:textId="77777777" w:rsidTr="0049309C">
        <w:trPr>
          <w:trHeight w:val="389"/>
        </w:trPr>
        <w:tc>
          <w:tcPr>
            <w:tcW w:w="777" w:type="pct"/>
            <w:vMerge w:val="restart"/>
          </w:tcPr>
          <w:p w14:paraId="4DB1750C" w14:textId="77777777" w:rsidR="0049309C" w:rsidRPr="009F4F8D" w:rsidRDefault="0049309C" w:rsidP="00483F58">
            <w:pPr>
              <w:spacing w:after="0" w:line="240" w:lineRule="auto"/>
              <w:rPr>
                <w:rFonts w:ascii="Trebuchet MS" w:hAnsi="Trebuchet MS" w:cs="Arial"/>
                <w:sz w:val="20"/>
                <w:szCs w:val="20"/>
              </w:rPr>
            </w:pPr>
            <w:r w:rsidRPr="009F4F8D">
              <w:rPr>
                <w:rFonts w:ascii="Trebuchet MS" w:hAnsi="Trebuchet MS" w:cs="Arial"/>
                <w:sz w:val="20"/>
                <w:szCs w:val="20"/>
              </w:rPr>
              <w:t>Średniookresowa Strategia Rozwoju Kraju 2020</w:t>
            </w:r>
          </w:p>
        </w:tc>
        <w:tc>
          <w:tcPr>
            <w:tcW w:w="4223" w:type="pct"/>
            <w:gridSpan w:val="5"/>
          </w:tcPr>
          <w:p w14:paraId="2BE43789" w14:textId="77777777" w:rsidR="0049309C" w:rsidRPr="009F4F8D" w:rsidRDefault="0049309C" w:rsidP="0049309C">
            <w:pPr>
              <w:spacing w:after="0" w:line="240" w:lineRule="auto"/>
              <w:jc w:val="both"/>
              <w:rPr>
                <w:rFonts w:ascii="Trebuchet MS" w:hAnsi="Trebuchet MS" w:cs="Arial"/>
                <w:sz w:val="20"/>
                <w:szCs w:val="20"/>
              </w:rPr>
            </w:pPr>
            <w:r w:rsidRPr="009F4F8D">
              <w:rPr>
                <w:rFonts w:ascii="Trebuchet MS" w:hAnsi="Trebuchet MS" w:cs="Arial"/>
                <w:sz w:val="20"/>
                <w:szCs w:val="20"/>
              </w:rPr>
              <w:t>Celem głównym Strategii jest: wzmocnienie i wykorzystanie gospodarczych, społecznych i instytucjonalnych potencjałów zapewniających szybszy i zrównoważony rozwój kraju oraz poprawę jakości życia ludności.</w:t>
            </w:r>
          </w:p>
          <w:p w14:paraId="6D334501" w14:textId="77777777" w:rsidR="0049309C" w:rsidRPr="009F4F8D" w:rsidRDefault="0049309C" w:rsidP="0049309C">
            <w:pPr>
              <w:spacing w:after="0" w:line="240" w:lineRule="auto"/>
              <w:jc w:val="both"/>
              <w:rPr>
                <w:rFonts w:ascii="Trebuchet MS" w:hAnsi="Trebuchet MS" w:cs="Arial"/>
                <w:sz w:val="20"/>
                <w:szCs w:val="20"/>
              </w:rPr>
            </w:pPr>
            <w:r w:rsidRPr="009F4F8D">
              <w:rPr>
                <w:rFonts w:ascii="Trebuchet MS" w:hAnsi="Trebuchet MS" w:cs="Arial"/>
                <w:sz w:val="20"/>
                <w:szCs w:val="20"/>
              </w:rPr>
              <w:t>Strategia wyznacza trzy obszary strategiczne:</w:t>
            </w:r>
          </w:p>
        </w:tc>
      </w:tr>
      <w:tr w:rsidR="0049309C" w:rsidRPr="009F4F8D" w14:paraId="15BF4F1D" w14:textId="77777777" w:rsidTr="0049309C">
        <w:trPr>
          <w:trHeight w:val="88"/>
        </w:trPr>
        <w:tc>
          <w:tcPr>
            <w:tcW w:w="777" w:type="pct"/>
            <w:vMerge/>
          </w:tcPr>
          <w:p w14:paraId="724723DF"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2E381AA6" w14:textId="77777777" w:rsidR="0049309C" w:rsidRPr="009F4F8D" w:rsidRDefault="0049309C" w:rsidP="00086EEE">
            <w:pPr>
              <w:pStyle w:val="Akapitzlist"/>
              <w:widowControl w:val="0"/>
              <w:numPr>
                <w:ilvl w:val="0"/>
                <w:numId w:val="17"/>
              </w:numPr>
              <w:adjustRightInd w:val="0"/>
              <w:spacing w:after="0" w:line="240" w:lineRule="auto"/>
              <w:contextualSpacing w:val="0"/>
              <w:jc w:val="both"/>
              <w:textAlignment w:val="baseline"/>
              <w:rPr>
                <w:rFonts w:ascii="Trebuchet MS" w:hAnsi="Trebuchet MS" w:cs="Arial"/>
                <w:sz w:val="20"/>
                <w:szCs w:val="20"/>
              </w:rPr>
            </w:pPr>
            <w:r w:rsidRPr="009F4F8D">
              <w:rPr>
                <w:rFonts w:ascii="Trebuchet MS" w:hAnsi="Trebuchet MS" w:cs="Arial"/>
                <w:sz w:val="20"/>
                <w:szCs w:val="20"/>
              </w:rPr>
              <w:t xml:space="preserve">Sprawne i efektywne państwo, </w:t>
            </w:r>
          </w:p>
        </w:tc>
        <w:tc>
          <w:tcPr>
            <w:tcW w:w="278" w:type="pct"/>
            <w:shd w:val="clear" w:color="auto" w:fill="A6A6A6" w:themeFill="background1" w:themeFillShade="A6"/>
          </w:tcPr>
          <w:p w14:paraId="396316DD"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w:t>
            </w:r>
          </w:p>
        </w:tc>
        <w:tc>
          <w:tcPr>
            <w:tcW w:w="278" w:type="pct"/>
          </w:tcPr>
          <w:p w14:paraId="2970FDD8" w14:textId="77777777" w:rsidR="0049309C" w:rsidRPr="009F4F8D" w:rsidRDefault="0049309C" w:rsidP="00483F58">
            <w:pPr>
              <w:spacing w:after="0" w:line="240" w:lineRule="auto"/>
              <w:rPr>
                <w:rFonts w:ascii="Trebuchet MS" w:hAnsi="Trebuchet MS" w:cs="Arial"/>
                <w:sz w:val="20"/>
                <w:szCs w:val="20"/>
              </w:rPr>
            </w:pPr>
          </w:p>
        </w:tc>
        <w:tc>
          <w:tcPr>
            <w:tcW w:w="257" w:type="pct"/>
          </w:tcPr>
          <w:p w14:paraId="6EC70DF9" w14:textId="77777777" w:rsidR="0049309C" w:rsidRPr="009F4F8D" w:rsidRDefault="0049309C" w:rsidP="00483F58">
            <w:pPr>
              <w:spacing w:after="0" w:line="240" w:lineRule="auto"/>
              <w:rPr>
                <w:rFonts w:ascii="Trebuchet MS" w:hAnsi="Trebuchet MS" w:cs="Arial"/>
                <w:sz w:val="20"/>
                <w:szCs w:val="20"/>
              </w:rPr>
            </w:pPr>
          </w:p>
        </w:tc>
        <w:tc>
          <w:tcPr>
            <w:tcW w:w="257" w:type="pct"/>
          </w:tcPr>
          <w:p w14:paraId="657006BC" w14:textId="77777777" w:rsidR="0049309C" w:rsidRPr="009F4F8D" w:rsidRDefault="0049309C" w:rsidP="00483F58">
            <w:pPr>
              <w:spacing w:after="0" w:line="240" w:lineRule="auto"/>
              <w:rPr>
                <w:rFonts w:ascii="Trebuchet MS" w:hAnsi="Trebuchet MS" w:cs="Arial"/>
                <w:sz w:val="20"/>
                <w:szCs w:val="20"/>
              </w:rPr>
            </w:pPr>
          </w:p>
        </w:tc>
      </w:tr>
      <w:tr w:rsidR="0049309C" w:rsidRPr="009F4F8D" w14:paraId="5E472D55" w14:textId="77777777" w:rsidTr="0049309C">
        <w:trPr>
          <w:trHeight w:val="133"/>
        </w:trPr>
        <w:tc>
          <w:tcPr>
            <w:tcW w:w="777" w:type="pct"/>
            <w:vMerge/>
          </w:tcPr>
          <w:p w14:paraId="674AC5D4"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3A943BFE" w14:textId="77777777" w:rsidR="0049309C" w:rsidRPr="009F4F8D" w:rsidRDefault="0049309C" w:rsidP="00086EEE">
            <w:pPr>
              <w:pStyle w:val="Akapitzlist"/>
              <w:widowControl w:val="0"/>
              <w:numPr>
                <w:ilvl w:val="0"/>
                <w:numId w:val="17"/>
              </w:numPr>
              <w:adjustRightInd w:val="0"/>
              <w:spacing w:after="0" w:line="240" w:lineRule="auto"/>
              <w:contextualSpacing w:val="0"/>
              <w:jc w:val="both"/>
              <w:textAlignment w:val="baseline"/>
              <w:rPr>
                <w:rFonts w:ascii="Trebuchet MS" w:hAnsi="Trebuchet MS" w:cs="Arial"/>
                <w:sz w:val="20"/>
                <w:szCs w:val="20"/>
              </w:rPr>
            </w:pPr>
            <w:r w:rsidRPr="009F4F8D">
              <w:rPr>
                <w:rFonts w:ascii="Trebuchet MS" w:hAnsi="Trebuchet MS" w:cs="Arial"/>
                <w:sz w:val="20"/>
                <w:szCs w:val="20"/>
              </w:rPr>
              <w:t xml:space="preserve">Konkurencyjna gospodarka, </w:t>
            </w:r>
          </w:p>
        </w:tc>
        <w:tc>
          <w:tcPr>
            <w:tcW w:w="278" w:type="pct"/>
          </w:tcPr>
          <w:p w14:paraId="63CE6147" w14:textId="77777777" w:rsidR="0049309C" w:rsidRPr="009F4F8D" w:rsidRDefault="0049309C" w:rsidP="00483F58">
            <w:pPr>
              <w:spacing w:after="0" w:line="240" w:lineRule="auto"/>
              <w:rPr>
                <w:rFonts w:ascii="Trebuchet MS" w:hAnsi="Trebuchet MS" w:cs="Arial"/>
                <w:sz w:val="20"/>
                <w:szCs w:val="20"/>
              </w:rPr>
            </w:pPr>
          </w:p>
        </w:tc>
        <w:tc>
          <w:tcPr>
            <w:tcW w:w="278" w:type="pct"/>
            <w:shd w:val="clear" w:color="auto" w:fill="31849B" w:themeFill="accent5" w:themeFillShade="BF"/>
          </w:tcPr>
          <w:p w14:paraId="7F76D11B"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w:t>
            </w:r>
          </w:p>
        </w:tc>
        <w:tc>
          <w:tcPr>
            <w:tcW w:w="257" w:type="pct"/>
            <w:shd w:val="clear" w:color="auto" w:fill="auto"/>
          </w:tcPr>
          <w:p w14:paraId="0C4103BB" w14:textId="77777777" w:rsidR="0049309C" w:rsidRPr="00195830" w:rsidRDefault="0049309C" w:rsidP="00483F58">
            <w:pPr>
              <w:spacing w:after="0" w:line="240" w:lineRule="auto"/>
              <w:jc w:val="center"/>
              <w:rPr>
                <w:rFonts w:ascii="Trebuchet MS" w:hAnsi="Trebuchet MS" w:cs="Arial"/>
                <w:b/>
                <w:sz w:val="20"/>
                <w:szCs w:val="20"/>
              </w:rPr>
            </w:pPr>
          </w:p>
        </w:tc>
        <w:tc>
          <w:tcPr>
            <w:tcW w:w="257" w:type="pct"/>
            <w:shd w:val="clear" w:color="auto" w:fill="auto"/>
          </w:tcPr>
          <w:p w14:paraId="3538C76B" w14:textId="77777777" w:rsidR="0049309C" w:rsidRPr="00195830" w:rsidRDefault="0049309C" w:rsidP="00483F58">
            <w:pPr>
              <w:spacing w:after="0" w:line="240" w:lineRule="auto"/>
              <w:jc w:val="center"/>
              <w:rPr>
                <w:rFonts w:ascii="Trebuchet MS" w:hAnsi="Trebuchet MS" w:cs="Arial"/>
                <w:b/>
                <w:sz w:val="20"/>
                <w:szCs w:val="20"/>
              </w:rPr>
            </w:pPr>
          </w:p>
        </w:tc>
      </w:tr>
      <w:tr w:rsidR="0049309C" w:rsidRPr="009F4F8D" w14:paraId="73208A80" w14:textId="77777777" w:rsidTr="0049309C">
        <w:trPr>
          <w:trHeight w:val="166"/>
        </w:trPr>
        <w:tc>
          <w:tcPr>
            <w:tcW w:w="777" w:type="pct"/>
            <w:vMerge/>
          </w:tcPr>
          <w:p w14:paraId="6BA3116F"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69E0BD51" w14:textId="77777777" w:rsidR="0049309C" w:rsidRPr="009F4F8D" w:rsidRDefault="0049309C" w:rsidP="00086EEE">
            <w:pPr>
              <w:pStyle w:val="Akapitzlist"/>
              <w:widowControl w:val="0"/>
              <w:numPr>
                <w:ilvl w:val="0"/>
                <w:numId w:val="17"/>
              </w:numPr>
              <w:adjustRightInd w:val="0"/>
              <w:spacing w:after="0" w:line="240" w:lineRule="auto"/>
              <w:contextualSpacing w:val="0"/>
              <w:jc w:val="both"/>
              <w:textAlignment w:val="baseline"/>
              <w:rPr>
                <w:rFonts w:ascii="Trebuchet MS" w:hAnsi="Trebuchet MS" w:cs="Arial"/>
                <w:sz w:val="20"/>
                <w:szCs w:val="20"/>
              </w:rPr>
            </w:pPr>
            <w:r w:rsidRPr="009F4F8D">
              <w:rPr>
                <w:rFonts w:ascii="Trebuchet MS" w:hAnsi="Trebuchet MS" w:cs="Arial"/>
                <w:sz w:val="20"/>
                <w:szCs w:val="20"/>
              </w:rPr>
              <w:t>Spójność społeczna i terytorialna.</w:t>
            </w:r>
          </w:p>
        </w:tc>
        <w:tc>
          <w:tcPr>
            <w:tcW w:w="278" w:type="pct"/>
            <w:shd w:val="clear" w:color="auto" w:fill="A6A6A6" w:themeFill="background1" w:themeFillShade="A6"/>
          </w:tcPr>
          <w:p w14:paraId="6DCBBF23"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w:t>
            </w:r>
          </w:p>
        </w:tc>
        <w:tc>
          <w:tcPr>
            <w:tcW w:w="278" w:type="pct"/>
            <w:shd w:val="clear" w:color="auto" w:fill="31849B" w:themeFill="accent5" w:themeFillShade="BF"/>
          </w:tcPr>
          <w:p w14:paraId="3C70A570" w14:textId="77777777" w:rsidR="0049309C" w:rsidRPr="00195830" w:rsidRDefault="0049309C" w:rsidP="00483F58">
            <w:pPr>
              <w:spacing w:after="0" w:line="240" w:lineRule="auto"/>
              <w:jc w:val="center"/>
              <w:rPr>
                <w:rFonts w:ascii="Trebuchet MS" w:hAnsi="Trebuchet MS" w:cs="Arial"/>
                <w:b/>
                <w:sz w:val="20"/>
                <w:szCs w:val="20"/>
              </w:rPr>
            </w:pPr>
            <w:r w:rsidRPr="00195830">
              <w:rPr>
                <w:rFonts w:ascii="Trebuchet MS" w:hAnsi="Trebuchet MS" w:cs="Arial"/>
                <w:b/>
                <w:sz w:val="20"/>
                <w:szCs w:val="20"/>
              </w:rPr>
              <w:t>+</w:t>
            </w:r>
          </w:p>
        </w:tc>
        <w:tc>
          <w:tcPr>
            <w:tcW w:w="257" w:type="pct"/>
            <w:shd w:val="clear" w:color="auto" w:fill="76923C" w:themeFill="accent3" w:themeFillShade="BF"/>
          </w:tcPr>
          <w:p w14:paraId="4887A01D" w14:textId="77777777" w:rsidR="0049309C" w:rsidRPr="0049309C" w:rsidRDefault="0049309C" w:rsidP="00483F58">
            <w:pPr>
              <w:spacing w:after="0" w:line="240" w:lineRule="auto"/>
              <w:jc w:val="center"/>
              <w:rPr>
                <w:rFonts w:ascii="Trebuchet MS" w:hAnsi="Trebuchet MS" w:cs="Arial"/>
                <w:b/>
                <w:sz w:val="20"/>
                <w:szCs w:val="20"/>
              </w:rPr>
            </w:pPr>
            <w:r w:rsidRPr="0049309C">
              <w:rPr>
                <w:rFonts w:ascii="Trebuchet MS" w:hAnsi="Trebuchet MS" w:cs="Arial"/>
                <w:b/>
                <w:sz w:val="20"/>
                <w:szCs w:val="20"/>
              </w:rPr>
              <w:t>+</w:t>
            </w:r>
          </w:p>
        </w:tc>
        <w:tc>
          <w:tcPr>
            <w:tcW w:w="257" w:type="pct"/>
            <w:shd w:val="clear" w:color="auto" w:fill="000000" w:themeFill="text1"/>
          </w:tcPr>
          <w:p w14:paraId="16165DFE" w14:textId="77777777" w:rsidR="0049309C" w:rsidRPr="0049309C" w:rsidRDefault="0049309C" w:rsidP="00483F58">
            <w:pPr>
              <w:spacing w:after="0" w:line="240" w:lineRule="auto"/>
              <w:jc w:val="center"/>
              <w:rPr>
                <w:rFonts w:ascii="Trebuchet MS" w:hAnsi="Trebuchet MS" w:cs="Arial"/>
                <w:b/>
                <w:sz w:val="20"/>
                <w:szCs w:val="20"/>
              </w:rPr>
            </w:pPr>
            <w:r w:rsidRPr="0049309C">
              <w:rPr>
                <w:rFonts w:ascii="Trebuchet MS" w:hAnsi="Trebuchet MS" w:cs="Arial"/>
                <w:b/>
                <w:sz w:val="20"/>
                <w:szCs w:val="20"/>
              </w:rPr>
              <w:t>+</w:t>
            </w:r>
          </w:p>
        </w:tc>
      </w:tr>
      <w:tr w:rsidR="0049309C" w:rsidRPr="009F4F8D" w14:paraId="67AF3A60" w14:textId="77777777" w:rsidTr="0049309C">
        <w:trPr>
          <w:trHeight w:val="389"/>
        </w:trPr>
        <w:tc>
          <w:tcPr>
            <w:tcW w:w="777" w:type="pct"/>
            <w:vMerge w:val="restart"/>
          </w:tcPr>
          <w:p w14:paraId="426E374D" w14:textId="77777777" w:rsidR="0049309C" w:rsidRPr="009F4F8D" w:rsidRDefault="0049309C" w:rsidP="00483F58">
            <w:pPr>
              <w:spacing w:after="0" w:line="240" w:lineRule="auto"/>
              <w:rPr>
                <w:rFonts w:ascii="Trebuchet MS" w:hAnsi="Trebuchet MS" w:cs="Arial"/>
                <w:sz w:val="20"/>
                <w:szCs w:val="20"/>
              </w:rPr>
            </w:pPr>
            <w:r w:rsidRPr="009F4F8D">
              <w:rPr>
                <w:rFonts w:ascii="Trebuchet MS" w:hAnsi="Trebuchet MS" w:cs="Arial"/>
                <w:sz w:val="20"/>
                <w:szCs w:val="20"/>
              </w:rPr>
              <w:t>Krajowa Strategia Rozwoju Regionalnego 2010-2020</w:t>
            </w:r>
          </w:p>
        </w:tc>
        <w:tc>
          <w:tcPr>
            <w:tcW w:w="4223" w:type="pct"/>
            <w:gridSpan w:val="5"/>
          </w:tcPr>
          <w:p w14:paraId="194C66E8" w14:textId="77777777" w:rsidR="0049309C" w:rsidRPr="009F4F8D" w:rsidRDefault="0049309C" w:rsidP="0049309C">
            <w:pPr>
              <w:spacing w:after="0" w:line="240" w:lineRule="auto"/>
              <w:jc w:val="both"/>
              <w:rPr>
                <w:rFonts w:ascii="Trebuchet MS" w:hAnsi="Trebuchet MS" w:cs="Arial"/>
                <w:sz w:val="20"/>
                <w:szCs w:val="20"/>
              </w:rPr>
            </w:pPr>
            <w:r w:rsidRPr="009F4F8D">
              <w:rPr>
                <w:rFonts w:ascii="Trebuchet MS" w:hAnsi="Trebuchet MS" w:cs="Arial"/>
                <w:sz w:val="20"/>
                <w:szCs w:val="20"/>
              </w:rPr>
              <w:t>Efektywność polityki regionalnej będzie rozumiana jako zdolność do osiągania celów rozwoju odnoszących się do terytoriów przez efektywne wykorzystanie ich potencjałów.</w:t>
            </w:r>
          </w:p>
          <w:p w14:paraId="23149545" w14:textId="77777777" w:rsidR="0049309C" w:rsidRPr="009F4F8D" w:rsidRDefault="0049309C" w:rsidP="0049309C">
            <w:pPr>
              <w:spacing w:after="0" w:line="240" w:lineRule="auto"/>
              <w:jc w:val="both"/>
              <w:rPr>
                <w:rFonts w:ascii="Trebuchet MS" w:hAnsi="Trebuchet MS" w:cs="Arial"/>
                <w:sz w:val="20"/>
                <w:szCs w:val="20"/>
              </w:rPr>
            </w:pPr>
            <w:r w:rsidRPr="009F4F8D">
              <w:rPr>
                <w:rFonts w:ascii="Trebuchet MS" w:hAnsi="Trebuchet MS" w:cs="Arial"/>
                <w:sz w:val="20"/>
                <w:szCs w:val="20"/>
              </w:rPr>
              <w:t>Wyznaczone w KSRR cele strategii to:</w:t>
            </w:r>
          </w:p>
        </w:tc>
      </w:tr>
      <w:tr w:rsidR="0049309C" w:rsidRPr="009F4F8D" w14:paraId="005E6396" w14:textId="77777777" w:rsidTr="0049309C">
        <w:trPr>
          <w:trHeight w:val="60"/>
        </w:trPr>
        <w:tc>
          <w:tcPr>
            <w:tcW w:w="777" w:type="pct"/>
            <w:vMerge/>
          </w:tcPr>
          <w:p w14:paraId="485F6B90"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0FAE425D" w14:textId="77777777" w:rsidR="0049309C" w:rsidRPr="009F4F8D" w:rsidRDefault="0049309C" w:rsidP="00086EEE">
            <w:pPr>
              <w:pStyle w:val="Akapitzlist"/>
              <w:widowControl w:val="0"/>
              <w:numPr>
                <w:ilvl w:val="0"/>
                <w:numId w:val="17"/>
              </w:numPr>
              <w:adjustRightInd w:val="0"/>
              <w:spacing w:after="0" w:line="240" w:lineRule="auto"/>
              <w:contextualSpacing w:val="0"/>
              <w:jc w:val="both"/>
              <w:textAlignment w:val="baseline"/>
              <w:rPr>
                <w:rFonts w:ascii="Trebuchet MS" w:hAnsi="Trebuchet MS" w:cs="Arial"/>
                <w:sz w:val="20"/>
                <w:szCs w:val="20"/>
              </w:rPr>
            </w:pPr>
            <w:r w:rsidRPr="009F4F8D">
              <w:rPr>
                <w:rFonts w:ascii="Trebuchet MS" w:hAnsi="Trebuchet MS" w:cs="Arial"/>
                <w:sz w:val="20"/>
                <w:szCs w:val="20"/>
              </w:rPr>
              <w:t>Wspomaganie wzrostu konkurencyjności regionów („konkurencyjność”).</w:t>
            </w:r>
          </w:p>
        </w:tc>
        <w:tc>
          <w:tcPr>
            <w:tcW w:w="278" w:type="pct"/>
            <w:shd w:val="clear" w:color="auto" w:fill="A6A6A6" w:themeFill="background1" w:themeFillShade="A6"/>
          </w:tcPr>
          <w:p w14:paraId="2B34B577"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w:t>
            </w:r>
          </w:p>
        </w:tc>
        <w:tc>
          <w:tcPr>
            <w:tcW w:w="278" w:type="pct"/>
            <w:shd w:val="clear" w:color="auto" w:fill="31849B" w:themeFill="accent5" w:themeFillShade="BF"/>
          </w:tcPr>
          <w:p w14:paraId="20225B3E"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w:t>
            </w:r>
          </w:p>
        </w:tc>
        <w:tc>
          <w:tcPr>
            <w:tcW w:w="257" w:type="pct"/>
            <w:shd w:val="clear" w:color="auto" w:fill="76923C" w:themeFill="accent3" w:themeFillShade="BF"/>
          </w:tcPr>
          <w:p w14:paraId="61131829"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w:t>
            </w:r>
          </w:p>
        </w:tc>
        <w:tc>
          <w:tcPr>
            <w:tcW w:w="257" w:type="pct"/>
            <w:shd w:val="clear" w:color="auto" w:fill="000000" w:themeFill="text1"/>
          </w:tcPr>
          <w:p w14:paraId="3492D767" w14:textId="77777777" w:rsidR="0049309C" w:rsidRPr="009F4F8D"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49309C" w:rsidRPr="009F4F8D" w14:paraId="0AB3375D" w14:textId="77777777" w:rsidTr="0049309C">
        <w:trPr>
          <w:trHeight w:val="388"/>
        </w:trPr>
        <w:tc>
          <w:tcPr>
            <w:tcW w:w="777" w:type="pct"/>
            <w:vMerge/>
          </w:tcPr>
          <w:p w14:paraId="401F2AD0"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06BA45AF" w14:textId="77777777" w:rsidR="0049309C" w:rsidRPr="009F4F8D" w:rsidRDefault="0049309C" w:rsidP="00086EEE">
            <w:pPr>
              <w:pStyle w:val="Akapitzlist"/>
              <w:widowControl w:val="0"/>
              <w:numPr>
                <w:ilvl w:val="0"/>
                <w:numId w:val="17"/>
              </w:numPr>
              <w:adjustRightInd w:val="0"/>
              <w:spacing w:after="0" w:line="240" w:lineRule="auto"/>
              <w:contextualSpacing w:val="0"/>
              <w:jc w:val="both"/>
              <w:textAlignment w:val="baseline"/>
              <w:rPr>
                <w:rFonts w:ascii="Trebuchet MS" w:hAnsi="Trebuchet MS" w:cs="Arial"/>
                <w:sz w:val="20"/>
                <w:szCs w:val="20"/>
              </w:rPr>
            </w:pPr>
            <w:r w:rsidRPr="009F4F8D">
              <w:rPr>
                <w:rFonts w:ascii="Trebuchet MS" w:hAnsi="Trebuchet MS" w:cs="Arial"/>
                <w:sz w:val="20"/>
                <w:szCs w:val="20"/>
              </w:rPr>
              <w:t>Budowanie spójności terytorialnej i przeciwdziałanie marginalizacji obszarów problemowych („spójność”).</w:t>
            </w:r>
          </w:p>
        </w:tc>
        <w:tc>
          <w:tcPr>
            <w:tcW w:w="278" w:type="pct"/>
          </w:tcPr>
          <w:p w14:paraId="330FFD74" w14:textId="77777777" w:rsidR="0049309C" w:rsidRPr="009F4F8D" w:rsidRDefault="0049309C" w:rsidP="00483F58">
            <w:pPr>
              <w:spacing w:after="0" w:line="240" w:lineRule="auto"/>
              <w:jc w:val="center"/>
              <w:rPr>
                <w:rFonts w:ascii="Trebuchet MS" w:hAnsi="Trebuchet MS" w:cs="Arial"/>
                <w:sz w:val="20"/>
                <w:szCs w:val="20"/>
              </w:rPr>
            </w:pPr>
          </w:p>
        </w:tc>
        <w:tc>
          <w:tcPr>
            <w:tcW w:w="278" w:type="pct"/>
          </w:tcPr>
          <w:p w14:paraId="077B0B6F" w14:textId="77777777" w:rsidR="0049309C" w:rsidRPr="009F4F8D" w:rsidRDefault="0049309C" w:rsidP="00483F58">
            <w:pPr>
              <w:spacing w:after="0" w:line="240" w:lineRule="auto"/>
              <w:jc w:val="center"/>
              <w:rPr>
                <w:rFonts w:ascii="Trebuchet MS" w:hAnsi="Trebuchet MS" w:cs="Arial"/>
                <w:sz w:val="20"/>
                <w:szCs w:val="20"/>
              </w:rPr>
            </w:pPr>
          </w:p>
        </w:tc>
        <w:tc>
          <w:tcPr>
            <w:tcW w:w="257" w:type="pct"/>
          </w:tcPr>
          <w:p w14:paraId="16724EF5" w14:textId="77777777" w:rsidR="0049309C" w:rsidRPr="009F4F8D" w:rsidRDefault="0049309C" w:rsidP="00483F58">
            <w:pPr>
              <w:spacing w:after="0" w:line="240" w:lineRule="auto"/>
              <w:jc w:val="center"/>
              <w:rPr>
                <w:rFonts w:ascii="Trebuchet MS" w:hAnsi="Trebuchet MS" w:cs="Arial"/>
                <w:sz w:val="20"/>
                <w:szCs w:val="20"/>
              </w:rPr>
            </w:pPr>
          </w:p>
        </w:tc>
        <w:tc>
          <w:tcPr>
            <w:tcW w:w="257" w:type="pct"/>
            <w:shd w:val="clear" w:color="auto" w:fill="000000" w:themeFill="text1"/>
          </w:tcPr>
          <w:p w14:paraId="3A4BD83C" w14:textId="77777777" w:rsidR="0049309C" w:rsidRPr="0049309C" w:rsidRDefault="0049309C" w:rsidP="00483F58">
            <w:pPr>
              <w:spacing w:after="0" w:line="240" w:lineRule="auto"/>
              <w:jc w:val="center"/>
              <w:rPr>
                <w:rFonts w:ascii="Trebuchet MS" w:hAnsi="Trebuchet MS" w:cs="Arial"/>
                <w:b/>
                <w:sz w:val="20"/>
                <w:szCs w:val="20"/>
              </w:rPr>
            </w:pPr>
            <w:r w:rsidRPr="0049309C">
              <w:rPr>
                <w:rFonts w:ascii="Trebuchet MS" w:hAnsi="Trebuchet MS" w:cs="Arial"/>
                <w:b/>
                <w:sz w:val="20"/>
                <w:szCs w:val="20"/>
              </w:rPr>
              <w:t>+</w:t>
            </w:r>
          </w:p>
        </w:tc>
      </w:tr>
      <w:tr w:rsidR="0049309C" w:rsidRPr="009F4F8D" w14:paraId="7CE227B0" w14:textId="77777777" w:rsidTr="0049309C">
        <w:trPr>
          <w:trHeight w:val="388"/>
        </w:trPr>
        <w:tc>
          <w:tcPr>
            <w:tcW w:w="777" w:type="pct"/>
            <w:vMerge/>
          </w:tcPr>
          <w:p w14:paraId="185F9BCA"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26E86648" w14:textId="77777777" w:rsidR="0049309C" w:rsidRPr="009F4F8D" w:rsidRDefault="0049309C" w:rsidP="00086EEE">
            <w:pPr>
              <w:pStyle w:val="Akapitzlist"/>
              <w:widowControl w:val="0"/>
              <w:numPr>
                <w:ilvl w:val="0"/>
                <w:numId w:val="17"/>
              </w:numPr>
              <w:adjustRightInd w:val="0"/>
              <w:spacing w:after="0" w:line="240" w:lineRule="auto"/>
              <w:contextualSpacing w:val="0"/>
              <w:jc w:val="both"/>
              <w:textAlignment w:val="baseline"/>
              <w:rPr>
                <w:rFonts w:ascii="Trebuchet MS" w:hAnsi="Trebuchet MS" w:cs="Arial"/>
                <w:sz w:val="20"/>
                <w:szCs w:val="20"/>
              </w:rPr>
            </w:pPr>
            <w:r w:rsidRPr="009F4F8D">
              <w:rPr>
                <w:rFonts w:ascii="Trebuchet MS" w:hAnsi="Trebuchet MS" w:cs="Arial"/>
                <w:sz w:val="20"/>
                <w:szCs w:val="20"/>
              </w:rPr>
              <w:t>Tworzenie warunków dla skutecznej, efektywnej i partnerskiej realizacji działań rozwojowych ukierunkowanych terytorialnie („sprawność”).</w:t>
            </w:r>
          </w:p>
        </w:tc>
        <w:tc>
          <w:tcPr>
            <w:tcW w:w="278" w:type="pct"/>
            <w:shd w:val="clear" w:color="auto" w:fill="A6A6A6" w:themeFill="background1" w:themeFillShade="A6"/>
          </w:tcPr>
          <w:p w14:paraId="3CA8A017" w14:textId="77777777" w:rsidR="0049309C" w:rsidRPr="00195830" w:rsidRDefault="0049309C" w:rsidP="00483F58">
            <w:pPr>
              <w:spacing w:after="0" w:line="240" w:lineRule="auto"/>
              <w:jc w:val="center"/>
              <w:rPr>
                <w:rFonts w:ascii="Trebuchet MS" w:hAnsi="Trebuchet MS" w:cs="Arial"/>
                <w:b/>
                <w:sz w:val="20"/>
                <w:szCs w:val="20"/>
              </w:rPr>
            </w:pPr>
            <w:r w:rsidRPr="00195830">
              <w:rPr>
                <w:rFonts w:ascii="Trebuchet MS" w:hAnsi="Trebuchet MS" w:cs="Arial"/>
                <w:b/>
                <w:sz w:val="20"/>
                <w:szCs w:val="20"/>
              </w:rPr>
              <w:t>+</w:t>
            </w:r>
          </w:p>
        </w:tc>
        <w:tc>
          <w:tcPr>
            <w:tcW w:w="278" w:type="pct"/>
          </w:tcPr>
          <w:p w14:paraId="2C125438" w14:textId="77777777" w:rsidR="0049309C" w:rsidRPr="009F4F8D" w:rsidRDefault="0049309C" w:rsidP="00483F58">
            <w:pPr>
              <w:spacing w:after="0" w:line="240" w:lineRule="auto"/>
              <w:jc w:val="center"/>
              <w:rPr>
                <w:rFonts w:ascii="Trebuchet MS" w:hAnsi="Trebuchet MS" w:cs="Arial"/>
                <w:sz w:val="20"/>
                <w:szCs w:val="20"/>
              </w:rPr>
            </w:pPr>
          </w:p>
        </w:tc>
        <w:tc>
          <w:tcPr>
            <w:tcW w:w="257" w:type="pct"/>
          </w:tcPr>
          <w:p w14:paraId="5635B538" w14:textId="77777777" w:rsidR="0049309C" w:rsidRPr="009F4F8D" w:rsidRDefault="0049309C" w:rsidP="00483F58">
            <w:pPr>
              <w:spacing w:after="0" w:line="240" w:lineRule="auto"/>
              <w:jc w:val="center"/>
              <w:rPr>
                <w:rFonts w:ascii="Trebuchet MS" w:hAnsi="Trebuchet MS" w:cs="Arial"/>
                <w:sz w:val="20"/>
                <w:szCs w:val="20"/>
              </w:rPr>
            </w:pPr>
          </w:p>
        </w:tc>
        <w:tc>
          <w:tcPr>
            <w:tcW w:w="257" w:type="pct"/>
            <w:shd w:val="clear" w:color="auto" w:fill="000000" w:themeFill="text1"/>
          </w:tcPr>
          <w:p w14:paraId="65760D1E" w14:textId="77777777" w:rsidR="0049309C" w:rsidRPr="0049309C" w:rsidRDefault="0049309C" w:rsidP="00483F58">
            <w:pPr>
              <w:spacing w:after="0" w:line="240" w:lineRule="auto"/>
              <w:jc w:val="center"/>
              <w:rPr>
                <w:rFonts w:ascii="Trebuchet MS" w:hAnsi="Trebuchet MS" w:cs="Arial"/>
                <w:b/>
                <w:sz w:val="20"/>
                <w:szCs w:val="20"/>
              </w:rPr>
            </w:pPr>
            <w:r w:rsidRPr="0049309C">
              <w:rPr>
                <w:rFonts w:ascii="Trebuchet MS" w:hAnsi="Trebuchet MS" w:cs="Arial"/>
                <w:b/>
                <w:sz w:val="20"/>
                <w:szCs w:val="20"/>
              </w:rPr>
              <w:t>+</w:t>
            </w:r>
          </w:p>
        </w:tc>
      </w:tr>
      <w:tr w:rsidR="0049309C" w:rsidRPr="009F4F8D" w14:paraId="5C84BE27" w14:textId="77777777" w:rsidTr="0049309C">
        <w:trPr>
          <w:trHeight w:val="291"/>
        </w:trPr>
        <w:tc>
          <w:tcPr>
            <w:tcW w:w="777" w:type="pct"/>
            <w:vMerge w:val="restart"/>
          </w:tcPr>
          <w:p w14:paraId="0B198B71" w14:textId="77777777" w:rsidR="0049309C" w:rsidRPr="009F4F8D" w:rsidRDefault="0049309C" w:rsidP="00483F58">
            <w:pPr>
              <w:spacing w:after="0" w:line="240" w:lineRule="auto"/>
              <w:rPr>
                <w:rFonts w:ascii="Trebuchet MS" w:hAnsi="Trebuchet MS" w:cs="Arial"/>
                <w:sz w:val="20"/>
                <w:szCs w:val="20"/>
              </w:rPr>
            </w:pPr>
            <w:r w:rsidRPr="009F4F8D">
              <w:rPr>
                <w:rFonts w:ascii="Trebuchet MS" w:hAnsi="Trebuchet MS" w:cs="Arial"/>
                <w:sz w:val="20"/>
                <w:szCs w:val="20"/>
              </w:rPr>
              <w:t>Strategia Rozwoju Kapitału Ludzkiego 2020</w:t>
            </w:r>
          </w:p>
        </w:tc>
        <w:tc>
          <w:tcPr>
            <w:tcW w:w="4223" w:type="pct"/>
            <w:gridSpan w:val="5"/>
          </w:tcPr>
          <w:p w14:paraId="6E07354E" w14:textId="77777777" w:rsidR="0049309C" w:rsidRPr="009F4F8D" w:rsidRDefault="0049309C" w:rsidP="0049309C">
            <w:pPr>
              <w:spacing w:after="0" w:line="240" w:lineRule="auto"/>
              <w:jc w:val="both"/>
              <w:rPr>
                <w:rFonts w:ascii="Trebuchet MS" w:hAnsi="Trebuchet MS" w:cs="Arial"/>
                <w:sz w:val="20"/>
                <w:szCs w:val="20"/>
              </w:rPr>
            </w:pPr>
            <w:r w:rsidRPr="009F4F8D">
              <w:rPr>
                <w:rFonts w:ascii="Trebuchet MS" w:hAnsi="Trebuchet MS" w:cs="Arial"/>
                <w:sz w:val="20"/>
                <w:szCs w:val="20"/>
              </w:rPr>
              <w:t>Głównym celem SRKL jest rozwijanie kapitału ludzkiego poprzez wydobywanie potencjałów osób w taki sposób, by mogły w pełni uczestniczyć w życiu społecznym, politycznym  ekonomicznym na wszystkich etapach życia.</w:t>
            </w:r>
          </w:p>
          <w:p w14:paraId="2594E793" w14:textId="77777777" w:rsidR="0049309C" w:rsidRPr="009F4F8D" w:rsidRDefault="0049309C" w:rsidP="0049309C">
            <w:pPr>
              <w:spacing w:after="0" w:line="240" w:lineRule="auto"/>
              <w:jc w:val="both"/>
              <w:rPr>
                <w:rFonts w:ascii="Trebuchet MS" w:hAnsi="Trebuchet MS" w:cs="Arial"/>
                <w:sz w:val="20"/>
                <w:szCs w:val="20"/>
              </w:rPr>
            </w:pPr>
            <w:r w:rsidRPr="009F4F8D">
              <w:rPr>
                <w:rFonts w:ascii="Trebuchet MS" w:hAnsi="Trebuchet MS" w:cs="Arial"/>
                <w:sz w:val="20"/>
                <w:szCs w:val="20"/>
              </w:rPr>
              <w:t>Poza celem głównym w SRKL wyzna</w:t>
            </w:r>
            <w:r>
              <w:rPr>
                <w:rFonts w:ascii="Trebuchet MS" w:hAnsi="Trebuchet MS" w:cs="Arial"/>
                <w:sz w:val="20"/>
                <w:szCs w:val="20"/>
              </w:rPr>
              <w:t>czono pięć celów szczegółowych:</w:t>
            </w:r>
          </w:p>
        </w:tc>
      </w:tr>
      <w:tr w:rsidR="0049309C" w:rsidRPr="009F4F8D" w14:paraId="5FF9EA51" w14:textId="77777777" w:rsidTr="0049309C">
        <w:trPr>
          <w:trHeight w:val="60"/>
        </w:trPr>
        <w:tc>
          <w:tcPr>
            <w:tcW w:w="777" w:type="pct"/>
            <w:vMerge/>
          </w:tcPr>
          <w:p w14:paraId="6B7FD082"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216EEC1C" w14:textId="77777777" w:rsidR="0049309C" w:rsidRPr="009F4F8D"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sz w:val="20"/>
                <w:szCs w:val="20"/>
              </w:rPr>
            </w:pPr>
            <w:r w:rsidRPr="009F4F8D">
              <w:rPr>
                <w:rFonts w:ascii="Trebuchet MS" w:hAnsi="Trebuchet MS" w:cs="Arial"/>
                <w:sz w:val="20"/>
                <w:szCs w:val="20"/>
              </w:rPr>
              <w:t>wzrost zatrudnienia,</w:t>
            </w:r>
          </w:p>
        </w:tc>
        <w:tc>
          <w:tcPr>
            <w:tcW w:w="278" w:type="pct"/>
            <w:shd w:val="clear" w:color="auto" w:fill="A6A6A6" w:themeFill="background1" w:themeFillShade="A6"/>
          </w:tcPr>
          <w:p w14:paraId="3764C2C4"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w:t>
            </w:r>
          </w:p>
        </w:tc>
        <w:tc>
          <w:tcPr>
            <w:tcW w:w="278" w:type="pct"/>
            <w:shd w:val="clear" w:color="auto" w:fill="31849B" w:themeFill="accent5" w:themeFillShade="BF"/>
          </w:tcPr>
          <w:p w14:paraId="2F90B5D1" w14:textId="77777777" w:rsidR="0049309C" w:rsidRPr="0049309C" w:rsidRDefault="0049309C" w:rsidP="0049309C">
            <w:pPr>
              <w:spacing w:after="0" w:line="240" w:lineRule="auto"/>
              <w:jc w:val="center"/>
              <w:rPr>
                <w:rFonts w:ascii="Trebuchet MS" w:hAnsi="Trebuchet MS" w:cs="Arial"/>
                <w:b/>
                <w:sz w:val="20"/>
                <w:szCs w:val="20"/>
              </w:rPr>
            </w:pPr>
            <w:r w:rsidRPr="0049309C">
              <w:rPr>
                <w:rFonts w:ascii="Trebuchet MS" w:hAnsi="Trebuchet MS" w:cs="Arial"/>
                <w:b/>
                <w:sz w:val="20"/>
                <w:szCs w:val="20"/>
              </w:rPr>
              <w:t>+</w:t>
            </w:r>
          </w:p>
        </w:tc>
        <w:tc>
          <w:tcPr>
            <w:tcW w:w="257" w:type="pct"/>
            <w:shd w:val="clear" w:color="auto" w:fill="auto"/>
          </w:tcPr>
          <w:p w14:paraId="5D9BD9E2" w14:textId="77777777" w:rsidR="0049309C" w:rsidRPr="00195830" w:rsidRDefault="0049309C" w:rsidP="00483F58">
            <w:pPr>
              <w:spacing w:after="0" w:line="240" w:lineRule="auto"/>
              <w:jc w:val="center"/>
              <w:rPr>
                <w:rFonts w:ascii="Trebuchet MS" w:hAnsi="Trebuchet MS" w:cs="Arial"/>
                <w:b/>
                <w:sz w:val="20"/>
                <w:szCs w:val="20"/>
              </w:rPr>
            </w:pPr>
          </w:p>
        </w:tc>
        <w:tc>
          <w:tcPr>
            <w:tcW w:w="257" w:type="pct"/>
            <w:shd w:val="clear" w:color="auto" w:fill="000000" w:themeFill="text1"/>
          </w:tcPr>
          <w:p w14:paraId="3F028D77" w14:textId="77777777" w:rsidR="0049309C" w:rsidRPr="00195830"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49309C" w:rsidRPr="009F4F8D" w14:paraId="7D2A7276" w14:textId="77777777" w:rsidTr="0049309C">
        <w:trPr>
          <w:trHeight w:val="114"/>
        </w:trPr>
        <w:tc>
          <w:tcPr>
            <w:tcW w:w="777" w:type="pct"/>
            <w:vMerge/>
          </w:tcPr>
          <w:p w14:paraId="119F0856"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1D0F75BB" w14:textId="77777777" w:rsidR="0049309C" w:rsidRPr="009F4F8D"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sz w:val="20"/>
                <w:szCs w:val="20"/>
              </w:rPr>
            </w:pPr>
            <w:r w:rsidRPr="009F4F8D">
              <w:rPr>
                <w:rFonts w:ascii="Trebuchet MS" w:hAnsi="Trebuchet MS" w:cs="Arial"/>
                <w:sz w:val="20"/>
                <w:szCs w:val="20"/>
              </w:rPr>
              <w:t xml:space="preserve">wydłużenie aktywności zawodowej i zapewnienie lepszej jakości funkcjonowania osób </w:t>
            </w:r>
            <w:r w:rsidRPr="009F4F8D">
              <w:rPr>
                <w:rFonts w:ascii="Trebuchet MS" w:hAnsi="Trebuchet MS" w:cs="Arial"/>
                <w:sz w:val="20"/>
                <w:szCs w:val="20"/>
              </w:rPr>
              <w:lastRenderedPageBreak/>
              <w:t>starszych,</w:t>
            </w:r>
          </w:p>
        </w:tc>
        <w:tc>
          <w:tcPr>
            <w:tcW w:w="278" w:type="pct"/>
            <w:shd w:val="clear" w:color="auto" w:fill="A6A6A6" w:themeFill="background1" w:themeFillShade="A6"/>
          </w:tcPr>
          <w:p w14:paraId="75243A08"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lastRenderedPageBreak/>
              <w:t>+</w:t>
            </w:r>
          </w:p>
        </w:tc>
        <w:tc>
          <w:tcPr>
            <w:tcW w:w="278" w:type="pct"/>
            <w:shd w:val="clear" w:color="auto" w:fill="auto"/>
          </w:tcPr>
          <w:p w14:paraId="09D34077" w14:textId="77777777" w:rsidR="0049309C" w:rsidRPr="009F4F8D" w:rsidRDefault="0049309C" w:rsidP="00483F58">
            <w:pPr>
              <w:spacing w:after="0" w:line="240" w:lineRule="auto"/>
              <w:jc w:val="center"/>
              <w:rPr>
                <w:rFonts w:ascii="Trebuchet MS" w:hAnsi="Trebuchet MS" w:cs="Arial"/>
                <w:b/>
                <w:sz w:val="20"/>
                <w:szCs w:val="20"/>
              </w:rPr>
            </w:pPr>
          </w:p>
        </w:tc>
        <w:tc>
          <w:tcPr>
            <w:tcW w:w="257" w:type="pct"/>
          </w:tcPr>
          <w:p w14:paraId="085CDCF1" w14:textId="77777777" w:rsidR="0049309C" w:rsidRPr="009F4F8D" w:rsidRDefault="0049309C" w:rsidP="00483F58">
            <w:pPr>
              <w:spacing w:after="0" w:line="240" w:lineRule="auto"/>
              <w:rPr>
                <w:rFonts w:ascii="Trebuchet MS" w:hAnsi="Trebuchet MS" w:cs="Arial"/>
                <w:sz w:val="20"/>
                <w:szCs w:val="20"/>
              </w:rPr>
            </w:pPr>
          </w:p>
        </w:tc>
        <w:tc>
          <w:tcPr>
            <w:tcW w:w="257" w:type="pct"/>
          </w:tcPr>
          <w:p w14:paraId="6D94B681" w14:textId="77777777" w:rsidR="0049309C" w:rsidRPr="009F4F8D" w:rsidRDefault="0049309C" w:rsidP="00483F58">
            <w:pPr>
              <w:spacing w:after="0" w:line="240" w:lineRule="auto"/>
              <w:rPr>
                <w:rFonts w:ascii="Trebuchet MS" w:hAnsi="Trebuchet MS" w:cs="Arial"/>
                <w:sz w:val="20"/>
                <w:szCs w:val="20"/>
              </w:rPr>
            </w:pPr>
          </w:p>
        </w:tc>
      </w:tr>
      <w:tr w:rsidR="0049309C" w:rsidRPr="009F4F8D" w14:paraId="646B7879" w14:textId="77777777" w:rsidTr="0049309C">
        <w:trPr>
          <w:trHeight w:val="60"/>
        </w:trPr>
        <w:tc>
          <w:tcPr>
            <w:tcW w:w="777" w:type="pct"/>
            <w:vMerge/>
          </w:tcPr>
          <w:p w14:paraId="607625F5"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2F9B030B" w14:textId="77777777" w:rsidR="0049309C" w:rsidRPr="009F4F8D"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sz w:val="20"/>
                <w:szCs w:val="20"/>
              </w:rPr>
            </w:pPr>
            <w:r w:rsidRPr="009F4F8D">
              <w:rPr>
                <w:rFonts w:ascii="Trebuchet MS" w:hAnsi="Trebuchet MS" w:cs="Arial"/>
                <w:sz w:val="20"/>
                <w:szCs w:val="20"/>
              </w:rPr>
              <w:t>poprawa sytuacji osób i grup zagrożonych wykluczeniem społecznym,</w:t>
            </w:r>
          </w:p>
        </w:tc>
        <w:tc>
          <w:tcPr>
            <w:tcW w:w="278" w:type="pct"/>
            <w:shd w:val="clear" w:color="auto" w:fill="A6A6A6" w:themeFill="background1" w:themeFillShade="A6"/>
          </w:tcPr>
          <w:p w14:paraId="68D08B12"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w:t>
            </w:r>
          </w:p>
        </w:tc>
        <w:tc>
          <w:tcPr>
            <w:tcW w:w="278" w:type="pct"/>
          </w:tcPr>
          <w:p w14:paraId="237415B8" w14:textId="77777777" w:rsidR="0049309C" w:rsidRPr="009F4F8D" w:rsidRDefault="0049309C" w:rsidP="00483F58">
            <w:pPr>
              <w:spacing w:after="0" w:line="240" w:lineRule="auto"/>
              <w:rPr>
                <w:rFonts w:ascii="Trebuchet MS" w:hAnsi="Trebuchet MS" w:cs="Arial"/>
                <w:sz w:val="20"/>
                <w:szCs w:val="20"/>
              </w:rPr>
            </w:pPr>
          </w:p>
        </w:tc>
        <w:tc>
          <w:tcPr>
            <w:tcW w:w="257" w:type="pct"/>
          </w:tcPr>
          <w:p w14:paraId="37720810" w14:textId="77777777" w:rsidR="0049309C" w:rsidRPr="009F4F8D" w:rsidRDefault="0049309C" w:rsidP="00483F58">
            <w:pPr>
              <w:spacing w:after="0" w:line="240" w:lineRule="auto"/>
              <w:rPr>
                <w:rFonts w:ascii="Trebuchet MS" w:hAnsi="Trebuchet MS" w:cs="Arial"/>
                <w:sz w:val="20"/>
                <w:szCs w:val="20"/>
              </w:rPr>
            </w:pPr>
          </w:p>
        </w:tc>
        <w:tc>
          <w:tcPr>
            <w:tcW w:w="257" w:type="pct"/>
          </w:tcPr>
          <w:p w14:paraId="2CAC2DF2" w14:textId="77777777" w:rsidR="0049309C" w:rsidRPr="009F4F8D" w:rsidRDefault="0049309C" w:rsidP="00483F58">
            <w:pPr>
              <w:spacing w:after="0" w:line="240" w:lineRule="auto"/>
              <w:rPr>
                <w:rFonts w:ascii="Trebuchet MS" w:hAnsi="Trebuchet MS" w:cs="Arial"/>
                <w:sz w:val="20"/>
                <w:szCs w:val="20"/>
              </w:rPr>
            </w:pPr>
          </w:p>
        </w:tc>
      </w:tr>
      <w:tr w:rsidR="0049309C" w:rsidRPr="009F4F8D" w14:paraId="24DBD767" w14:textId="77777777" w:rsidTr="0049309C">
        <w:trPr>
          <w:trHeight w:val="205"/>
        </w:trPr>
        <w:tc>
          <w:tcPr>
            <w:tcW w:w="777" w:type="pct"/>
            <w:vMerge/>
          </w:tcPr>
          <w:p w14:paraId="09F9B8D0"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4C33CAE5" w14:textId="77777777" w:rsidR="0049309C" w:rsidRPr="009F4F8D"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sz w:val="20"/>
                <w:szCs w:val="20"/>
              </w:rPr>
            </w:pPr>
            <w:r w:rsidRPr="009F4F8D">
              <w:rPr>
                <w:rFonts w:ascii="Trebuchet MS" w:hAnsi="Trebuchet MS" w:cs="Arial"/>
                <w:sz w:val="20"/>
                <w:szCs w:val="20"/>
              </w:rPr>
              <w:t>poprawa zdrowia obywateli oraz podniesienie efektywności opieki zdrowotnej,</w:t>
            </w:r>
          </w:p>
        </w:tc>
        <w:tc>
          <w:tcPr>
            <w:tcW w:w="278" w:type="pct"/>
            <w:shd w:val="clear" w:color="auto" w:fill="A6A6A6" w:themeFill="background1" w:themeFillShade="A6"/>
          </w:tcPr>
          <w:p w14:paraId="79FB8A08"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w:t>
            </w:r>
          </w:p>
        </w:tc>
        <w:tc>
          <w:tcPr>
            <w:tcW w:w="278" w:type="pct"/>
          </w:tcPr>
          <w:p w14:paraId="41EB42C0" w14:textId="77777777" w:rsidR="0049309C" w:rsidRPr="009F4F8D" w:rsidRDefault="0049309C" w:rsidP="00483F58">
            <w:pPr>
              <w:spacing w:after="0" w:line="240" w:lineRule="auto"/>
              <w:rPr>
                <w:rFonts w:ascii="Trebuchet MS" w:hAnsi="Trebuchet MS" w:cs="Arial"/>
                <w:sz w:val="20"/>
                <w:szCs w:val="20"/>
              </w:rPr>
            </w:pPr>
          </w:p>
        </w:tc>
        <w:tc>
          <w:tcPr>
            <w:tcW w:w="257" w:type="pct"/>
          </w:tcPr>
          <w:p w14:paraId="796CA4AD" w14:textId="77777777" w:rsidR="0049309C" w:rsidRPr="009F4F8D" w:rsidRDefault="0049309C" w:rsidP="00483F58">
            <w:pPr>
              <w:spacing w:after="0" w:line="240" w:lineRule="auto"/>
              <w:rPr>
                <w:rFonts w:ascii="Trebuchet MS" w:hAnsi="Trebuchet MS" w:cs="Arial"/>
                <w:sz w:val="20"/>
                <w:szCs w:val="20"/>
              </w:rPr>
            </w:pPr>
          </w:p>
        </w:tc>
        <w:tc>
          <w:tcPr>
            <w:tcW w:w="257" w:type="pct"/>
          </w:tcPr>
          <w:p w14:paraId="57F67463" w14:textId="77777777" w:rsidR="0049309C" w:rsidRPr="009F4F8D" w:rsidRDefault="0049309C" w:rsidP="00483F58">
            <w:pPr>
              <w:spacing w:after="0" w:line="240" w:lineRule="auto"/>
              <w:rPr>
                <w:rFonts w:ascii="Trebuchet MS" w:hAnsi="Trebuchet MS" w:cs="Arial"/>
                <w:sz w:val="20"/>
                <w:szCs w:val="20"/>
              </w:rPr>
            </w:pPr>
          </w:p>
        </w:tc>
      </w:tr>
      <w:tr w:rsidR="0049309C" w:rsidRPr="009F4F8D" w14:paraId="2E458B9D" w14:textId="77777777" w:rsidTr="0049309C">
        <w:trPr>
          <w:trHeight w:val="96"/>
        </w:trPr>
        <w:tc>
          <w:tcPr>
            <w:tcW w:w="777" w:type="pct"/>
            <w:vMerge/>
          </w:tcPr>
          <w:p w14:paraId="20E3514D" w14:textId="77777777" w:rsidR="0049309C" w:rsidRPr="009F4F8D" w:rsidRDefault="0049309C" w:rsidP="00483F58">
            <w:pPr>
              <w:spacing w:after="0" w:line="240" w:lineRule="auto"/>
              <w:rPr>
                <w:rFonts w:ascii="Trebuchet MS" w:hAnsi="Trebuchet MS" w:cs="Arial"/>
                <w:sz w:val="20"/>
                <w:szCs w:val="20"/>
              </w:rPr>
            </w:pPr>
          </w:p>
        </w:tc>
        <w:tc>
          <w:tcPr>
            <w:tcW w:w="3153" w:type="pct"/>
          </w:tcPr>
          <w:p w14:paraId="4BB2CA5E" w14:textId="77777777" w:rsidR="0049309C" w:rsidRPr="009F4F8D"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sz w:val="20"/>
                <w:szCs w:val="20"/>
              </w:rPr>
            </w:pPr>
            <w:r w:rsidRPr="009F4F8D">
              <w:rPr>
                <w:rFonts w:ascii="Trebuchet MS" w:hAnsi="Trebuchet MS" w:cs="Arial"/>
                <w:sz w:val="20"/>
                <w:szCs w:val="20"/>
              </w:rPr>
              <w:t>podniesienie poziomu kompetencji i kwalifikacji obywateli.</w:t>
            </w:r>
          </w:p>
        </w:tc>
        <w:tc>
          <w:tcPr>
            <w:tcW w:w="278" w:type="pct"/>
            <w:shd w:val="clear" w:color="auto" w:fill="A6A6A6" w:themeFill="background1" w:themeFillShade="A6"/>
          </w:tcPr>
          <w:p w14:paraId="250A585C" w14:textId="77777777" w:rsidR="0049309C" w:rsidRPr="009F4F8D" w:rsidRDefault="0049309C" w:rsidP="00483F58">
            <w:pPr>
              <w:spacing w:after="0" w:line="240" w:lineRule="auto"/>
              <w:jc w:val="center"/>
              <w:rPr>
                <w:rFonts w:ascii="Trebuchet MS" w:hAnsi="Trebuchet MS" w:cs="Arial"/>
                <w:b/>
                <w:sz w:val="20"/>
                <w:szCs w:val="20"/>
              </w:rPr>
            </w:pPr>
            <w:r w:rsidRPr="009F4F8D">
              <w:rPr>
                <w:rFonts w:ascii="Trebuchet MS" w:hAnsi="Trebuchet MS" w:cs="Arial"/>
                <w:b/>
                <w:sz w:val="20"/>
                <w:szCs w:val="20"/>
              </w:rPr>
              <w:t>+</w:t>
            </w:r>
          </w:p>
        </w:tc>
        <w:tc>
          <w:tcPr>
            <w:tcW w:w="278" w:type="pct"/>
          </w:tcPr>
          <w:p w14:paraId="18EC7D98" w14:textId="77777777" w:rsidR="0049309C" w:rsidRPr="009F4F8D" w:rsidRDefault="0049309C" w:rsidP="00483F58">
            <w:pPr>
              <w:spacing w:after="0" w:line="240" w:lineRule="auto"/>
              <w:rPr>
                <w:rFonts w:ascii="Trebuchet MS" w:hAnsi="Trebuchet MS" w:cs="Arial"/>
                <w:sz w:val="20"/>
                <w:szCs w:val="20"/>
              </w:rPr>
            </w:pPr>
          </w:p>
        </w:tc>
        <w:tc>
          <w:tcPr>
            <w:tcW w:w="257" w:type="pct"/>
          </w:tcPr>
          <w:p w14:paraId="439ADE3A" w14:textId="77777777" w:rsidR="0049309C" w:rsidRPr="009F4F8D" w:rsidRDefault="0049309C" w:rsidP="00483F58">
            <w:pPr>
              <w:spacing w:after="0" w:line="240" w:lineRule="auto"/>
              <w:rPr>
                <w:rFonts w:ascii="Trebuchet MS" w:hAnsi="Trebuchet MS" w:cs="Arial"/>
                <w:sz w:val="20"/>
                <w:szCs w:val="20"/>
              </w:rPr>
            </w:pPr>
          </w:p>
        </w:tc>
        <w:tc>
          <w:tcPr>
            <w:tcW w:w="257" w:type="pct"/>
          </w:tcPr>
          <w:p w14:paraId="274C1EC7" w14:textId="77777777" w:rsidR="0049309C" w:rsidRPr="009F4F8D" w:rsidRDefault="0049309C" w:rsidP="00483F58">
            <w:pPr>
              <w:spacing w:after="0" w:line="240" w:lineRule="auto"/>
              <w:rPr>
                <w:rFonts w:ascii="Trebuchet MS" w:hAnsi="Trebuchet MS" w:cs="Arial"/>
                <w:sz w:val="20"/>
                <w:szCs w:val="20"/>
              </w:rPr>
            </w:pPr>
          </w:p>
        </w:tc>
      </w:tr>
      <w:tr w:rsidR="0049309C" w:rsidRPr="009F4F8D" w14:paraId="02CA64A1" w14:textId="77777777" w:rsidTr="0049309C">
        <w:trPr>
          <w:trHeight w:val="60"/>
        </w:trPr>
        <w:tc>
          <w:tcPr>
            <w:tcW w:w="777" w:type="pct"/>
            <w:vMerge w:val="restart"/>
          </w:tcPr>
          <w:p w14:paraId="3D09DF46" w14:textId="77777777" w:rsidR="0049309C" w:rsidRPr="009F4F8D" w:rsidRDefault="0049309C" w:rsidP="00483F58">
            <w:pPr>
              <w:spacing w:after="0" w:line="240" w:lineRule="auto"/>
              <w:rPr>
                <w:rFonts w:ascii="Trebuchet MS" w:hAnsi="Trebuchet MS" w:cs="Arial"/>
                <w:sz w:val="20"/>
                <w:szCs w:val="20"/>
              </w:rPr>
            </w:pPr>
            <w:r>
              <w:rPr>
                <w:rFonts w:ascii="Trebuchet MS" w:hAnsi="Trebuchet MS" w:cs="Arial"/>
                <w:sz w:val="20"/>
                <w:szCs w:val="20"/>
              </w:rPr>
              <w:t xml:space="preserve">Strategia </w:t>
            </w:r>
            <w:r w:rsidRPr="009F4F8D">
              <w:rPr>
                <w:rFonts w:ascii="Trebuchet MS" w:hAnsi="Trebuchet MS" w:cs="Arial"/>
                <w:sz w:val="20"/>
                <w:szCs w:val="20"/>
              </w:rPr>
              <w:t>Innowacyjności i</w:t>
            </w:r>
            <w:r>
              <w:rPr>
                <w:rFonts w:ascii="Trebuchet MS" w:hAnsi="Trebuchet MS" w:cs="Arial"/>
                <w:sz w:val="20"/>
                <w:szCs w:val="20"/>
              </w:rPr>
              <w:t> </w:t>
            </w:r>
            <w:r w:rsidRPr="009F4F8D">
              <w:rPr>
                <w:rFonts w:ascii="Trebuchet MS" w:hAnsi="Trebuchet MS" w:cs="Arial"/>
                <w:sz w:val="20"/>
                <w:szCs w:val="20"/>
              </w:rPr>
              <w:t>Efektywności Gospodarki „Dynamiczna Polska 2020”</w:t>
            </w:r>
          </w:p>
        </w:tc>
        <w:tc>
          <w:tcPr>
            <w:tcW w:w="4223" w:type="pct"/>
            <w:gridSpan w:val="5"/>
          </w:tcPr>
          <w:p w14:paraId="3EC76715" w14:textId="77777777" w:rsidR="0049309C" w:rsidRPr="00C0089A" w:rsidRDefault="0049309C" w:rsidP="00483F58">
            <w:pPr>
              <w:spacing w:after="0" w:line="240" w:lineRule="auto"/>
              <w:rPr>
                <w:rFonts w:ascii="Trebuchet MS" w:hAnsi="Trebuchet MS" w:cs="Arial"/>
                <w:bCs/>
                <w:sz w:val="20"/>
                <w:szCs w:val="20"/>
              </w:rPr>
            </w:pPr>
            <w:r w:rsidRPr="00C0089A">
              <w:rPr>
                <w:rFonts w:ascii="Trebuchet MS" w:hAnsi="Trebuchet MS" w:cs="Arial"/>
                <w:bCs/>
                <w:sz w:val="20"/>
                <w:szCs w:val="20"/>
              </w:rPr>
              <w:t>Główny cel strategii to: Stworzenie wysoce konkurencyjnej gospodarki opartej na wiedzy i współpracy przedsiębiorstw, administracji i nauki.</w:t>
            </w:r>
            <w:r>
              <w:rPr>
                <w:rFonts w:ascii="Trebuchet MS" w:hAnsi="Trebuchet MS" w:cs="Arial"/>
                <w:b/>
                <w:bCs/>
                <w:sz w:val="20"/>
                <w:szCs w:val="20"/>
              </w:rPr>
              <w:t xml:space="preserve"> </w:t>
            </w:r>
            <w:r w:rsidRPr="009F4F8D">
              <w:rPr>
                <w:rFonts w:ascii="Trebuchet MS" w:hAnsi="Trebuchet MS" w:cs="Arial"/>
                <w:sz w:val="20"/>
                <w:szCs w:val="20"/>
              </w:rPr>
              <w:t xml:space="preserve">Strategia zakłada realizację następujących celów: </w:t>
            </w:r>
          </w:p>
        </w:tc>
      </w:tr>
      <w:tr w:rsidR="0049309C" w:rsidRPr="009F4F8D" w14:paraId="13818788" w14:textId="77777777" w:rsidTr="0049309C">
        <w:trPr>
          <w:trHeight w:val="348"/>
        </w:trPr>
        <w:tc>
          <w:tcPr>
            <w:tcW w:w="777" w:type="pct"/>
            <w:vMerge/>
          </w:tcPr>
          <w:p w14:paraId="2983195B" w14:textId="77777777" w:rsidR="0049309C" w:rsidRDefault="0049309C" w:rsidP="00483F58">
            <w:pPr>
              <w:spacing w:after="0" w:line="240" w:lineRule="auto"/>
              <w:rPr>
                <w:rFonts w:ascii="Trebuchet MS" w:hAnsi="Trebuchet MS" w:cs="Arial"/>
                <w:sz w:val="20"/>
                <w:szCs w:val="20"/>
              </w:rPr>
            </w:pPr>
          </w:p>
        </w:tc>
        <w:tc>
          <w:tcPr>
            <w:tcW w:w="3153" w:type="pct"/>
          </w:tcPr>
          <w:p w14:paraId="257079A0" w14:textId="77777777" w:rsidR="0049309C" w:rsidRPr="00C0089A"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bCs/>
                <w:sz w:val="20"/>
                <w:szCs w:val="20"/>
              </w:rPr>
            </w:pPr>
            <w:r w:rsidRPr="009F4F8D">
              <w:rPr>
                <w:rFonts w:ascii="Trebuchet MS" w:hAnsi="Trebuchet MS" w:cs="Arial"/>
                <w:sz w:val="20"/>
                <w:szCs w:val="20"/>
              </w:rPr>
              <w:t>dostosowanie otoczenia regulacyjnego i finansowego do potrzeb innowacyjnej i</w:t>
            </w:r>
            <w:r>
              <w:rPr>
                <w:rFonts w:ascii="Trebuchet MS" w:hAnsi="Trebuchet MS" w:cs="Arial"/>
                <w:sz w:val="20"/>
                <w:szCs w:val="20"/>
              </w:rPr>
              <w:t> </w:t>
            </w:r>
            <w:r w:rsidRPr="009F4F8D">
              <w:rPr>
                <w:rFonts w:ascii="Trebuchet MS" w:hAnsi="Trebuchet MS" w:cs="Arial"/>
                <w:sz w:val="20"/>
                <w:szCs w:val="20"/>
              </w:rPr>
              <w:t>efektywnej gospodarki,</w:t>
            </w:r>
          </w:p>
        </w:tc>
        <w:tc>
          <w:tcPr>
            <w:tcW w:w="278" w:type="pct"/>
          </w:tcPr>
          <w:p w14:paraId="66F6B721" w14:textId="77777777" w:rsidR="0049309C" w:rsidRPr="009F4F8D" w:rsidRDefault="0049309C" w:rsidP="00483F58">
            <w:pPr>
              <w:spacing w:after="0" w:line="240" w:lineRule="auto"/>
              <w:rPr>
                <w:rFonts w:ascii="Trebuchet MS" w:hAnsi="Trebuchet MS" w:cs="Arial"/>
                <w:sz w:val="20"/>
                <w:szCs w:val="20"/>
              </w:rPr>
            </w:pPr>
          </w:p>
        </w:tc>
        <w:tc>
          <w:tcPr>
            <w:tcW w:w="278" w:type="pct"/>
            <w:shd w:val="clear" w:color="auto" w:fill="31849B" w:themeFill="accent5" w:themeFillShade="BF"/>
          </w:tcPr>
          <w:p w14:paraId="21DC5C2F" w14:textId="77777777" w:rsidR="0049309C" w:rsidRPr="0049309C" w:rsidRDefault="0049309C" w:rsidP="0049309C">
            <w:pPr>
              <w:spacing w:after="0" w:line="240" w:lineRule="auto"/>
              <w:jc w:val="center"/>
              <w:rPr>
                <w:rFonts w:ascii="Trebuchet MS" w:hAnsi="Trebuchet MS" w:cs="Arial"/>
                <w:b/>
                <w:sz w:val="20"/>
                <w:szCs w:val="20"/>
              </w:rPr>
            </w:pPr>
            <w:r w:rsidRPr="0049309C">
              <w:rPr>
                <w:rFonts w:ascii="Trebuchet MS" w:hAnsi="Trebuchet MS" w:cs="Arial"/>
                <w:b/>
                <w:sz w:val="20"/>
                <w:szCs w:val="20"/>
              </w:rPr>
              <w:t>+</w:t>
            </w:r>
          </w:p>
        </w:tc>
        <w:tc>
          <w:tcPr>
            <w:tcW w:w="257" w:type="pct"/>
            <w:shd w:val="clear" w:color="auto" w:fill="auto"/>
          </w:tcPr>
          <w:p w14:paraId="1DC93FD5" w14:textId="77777777" w:rsidR="0049309C" w:rsidRPr="00195830" w:rsidRDefault="0049309C" w:rsidP="00483F58">
            <w:pPr>
              <w:spacing w:after="0" w:line="240" w:lineRule="auto"/>
              <w:jc w:val="center"/>
              <w:rPr>
                <w:rFonts w:ascii="Trebuchet MS" w:hAnsi="Trebuchet MS" w:cs="Arial"/>
                <w:b/>
                <w:sz w:val="20"/>
                <w:szCs w:val="20"/>
              </w:rPr>
            </w:pPr>
          </w:p>
        </w:tc>
        <w:tc>
          <w:tcPr>
            <w:tcW w:w="257" w:type="pct"/>
            <w:shd w:val="clear" w:color="auto" w:fill="auto"/>
          </w:tcPr>
          <w:p w14:paraId="4CA2902A" w14:textId="77777777" w:rsidR="0049309C" w:rsidRPr="00195830" w:rsidRDefault="0049309C" w:rsidP="00483F58">
            <w:pPr>
              <w:spacing w:after="0" w:line="240" w:lineRule="auto"/>
              <w:jc w:val="center"/>
              <w:rPr>
                <w:rFonts w:ascii="Trebuchet MS" w:hAnsi="Trebuchet MS" w:cs="Arial"/>
                <w:b/>
                <w:sz w:val="20"/>
                <w:szCs w:val="20"/>
              </w:rPr>
            </w:pPr>
          </w:p>
        </w:tc>
      </w:tr>
      <w:tr w:rsidR="0049309C" w:rsidRPr="009F4F8D" w14:paraId="1BE281E9" w14:textId="77777777" w:rsidTr="0049309C">
        <w:trPr>
          <w:trHeight w:val="77"/>
        </w:trPr>
        <w:tc>
          <w:tcPr>
            <w:tcW w:w="777" w:type="pct"/>
            <w:vMerge/>
          </w:tcPr>
          <w:p w14:paraId="6B3931F0" w14:textId="77777777" w:rsidR="0049309C" w:rsidRDefault="0049309C" w:rsidP="00483F58">
            <w:pPr>
              <w:spacing w:after="0" w:line="240" w:lineRule="auto"/>
              <w:rPr>
                <w:rFonts w:ascii="Trebuchet MS" w:hAnsi="Trebuchet MS" w:cs="Arial"/>
                <w:sz w:val="20"/>
                <w:szCs w:val="20"/>
              </w:rPr>
            </w:pPr>
          </w:p>
        </w:tc>
        <w:tc>
          <w:tcPr>
            <w:tcW w:w="3153" w:type="pct"/>
          </w:tcPr>
          <w:p w14:paraId="0C3DB39C" w14:textId="77777777" w:rsidR="0049309C" w:rsidRPr="00C0089A"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bCs/>
                <w:sz w:val="20"/>
                <w:szCs w:val="20"/>
              </w:rPr>
            </w:pPr>
            <w:r w:rsidRPr="009F4F8D">
              <w:rPr>
                <w:rFonts w:ascii="Trebuchet MS" w:hAnsi="Trebuchet MS" w:cs="Arial"/>
                <w:sz w:val="20"/>
                <w:szCs w:val="20"/>
              </w:rPr>
              <w:t>stymulowanie innowacyjności poprzez wzrost efektywności wiedzy i pracy,</w:t>
            </w:r>
          </w:p>
        </w:tc>
        <w:tc>
          <w:tcPr>
            <w:tcW w:w="278" w:type="pct"/>
            <w:shd w:val="clear" w:color="auto" w:fill="A6A6A6" w:themeFill="background1" w:themeFillShade="A6"/>
          </w:tcPr>
          <w:p w14:paraId="36201F0B" w14:textId="77777777" w:rsidR="0049309C" w:rsidRPr="00C0089A" w:rsidRDefault="0049309C" w:rsidP="00483F58">
            <w:pPr>
              <w:spacing w:after="0" w:line="240" w:lineRule="auto"/>
              <w:jc w:val="center"/>
              <w:rPr>
                <w:rFonts w:ascii="Trebuchet MS" w:hAnsi="Trebuchet MS" w:cs="Arial"/>
                <w:b/>
                <w:sz w:val="20"/>
                <w:szCs w:val="20"/>
              </w:rPr>
            </w:pPr>
            <w:r w:rsidRPr="00C0089A">
              <w:rPr>
                <w:rFonts w:ascii="Trebuchet MS" w:hAnsi="Trebuchet MS" w:cs="Arial"/>
                <w:b/>
                <w:sz w:val="20"/>
                <w:szCs w:val="20"/>
              </w:rPr>
              <w:t>+</w:t>
            </w:r>
          </w:p>
        </w:tc>
        <w:tc>
          <w:tcPr>
            <w:tcW w:w="278" w:type="pct"/>
            <w:shd w:val="clear" w:color="auto" w:fill="31849B" w:themeFill="accent5" w:themeFillShade="BF"/>
          </w:tcPr>
          <w:p w14:paraId="0953CBC1" w14:textId="77777777" w:rsidR="0049309C" w:rsidRPr="0049309C" w:rsidRDefault="0049309C" w:rsidP="00483F58">
            <w:pPr>
              <w:spacing w:after="0" w:line="240" w:lineRule="auto"/>
              <w:jc w:val="center"/>
              <w:rPr>
                <w:rFonts w:ascii="Trebuchet MS" w:hAnsi="Trebuchet MS" w:cs="Arial"/>
                <w:b/>
                <w:sz w:val="20"/>
                <w:szCs w:val="20"/>
              </w:rPr>
            </w:pPr>
            <w:r w:rsidRPr="0049309C">
              <w:rPr>
                <w:rFonts w:ascii="Trebuchet MS" w:hAnsi="Trebuchet MS" w:cs="Arial"/>
                <w:b/>
                <w:sz w:val="20"/>
                <w:szCs w:val="20"/>
              </w:rPr>
              <w:t>+</w:t>
            </w:r>
          </w:p>
        </w:tc>
        <w:tc>
          <w:tcPr>
            <w:tcW w:w="257" w:type="pct"/>
            <w:shd w:val="clear" w:color="auto" w:fill="auto"/>
          </w:tcPr>
          <w:p w14:paraId="6EBC6E06" w14:textId="77777777" w:rsidR="0049309C" w:rsidRPr="00195830" w:rsidRDefault="0049309C" w:rsidP="00483F58">
            <w:pPr>
              <w:spacing w:after="0" w:line="240" w:lineRule="auto"/>
              <w:jc w:val="center"/>
              <w:rPr>
                <w:rFonts w:ascii="Trebuchet MS" w:hAnsi="Trebuchet MS" w:cs="Arial"/>
                <w:b/>
                <w:sz w:val="20"/>
                <w:szCs w:val="20"/>
              </w:rPr>
            </w:pPr>
          </w:p>
        </w:tc>
        <w:tc>
          <w:tcPr>
            <w:tcW w:w="257" w:type="pct"/>
            <w:shd w:val="clear" w:color="auto" w:fill="auto"/>
          </w:tcPr>
          <w:p w14:paraId="4DD5BDE3" w14:textId="77777777" w:rsidR="0049309C" w:rsidRPr="00195830" w:rsidRDefault="0049309C" w:rsidP="00483F58">
            <w:pPr>
              <w:spacing w:after="0" w:line="240" w:lineRule="auto"/>
              <w:jc w:val="center"/>
              <w:rPr>
                <w:rFonts w:ascii="Trebuchet MS" w:hAnsi="Trebuchet MS" w:cs="Arial"/>
                <w:b/>
                <w:sz w:val="20"/>
                <w:szCs w:val="20"/>
              </w:rPr>
            </w:pPr>
          </w:p>
        </w:tc>
      </w:tr>
      <w:tr w:rsidR="0049309C" w:rsidRPr="009F4F8D" w14:paraId="13DDB66B" w14:textId="77777777" w:rsidTr="0049309C">
        <w:trPr>
          <w:trHeight w:val="101"/>
        </w:trPr>
        <w:tc>
          <w:tcPr>
            <w:tcW w:w="777" w:type="pct"/>
            <w:vMerge/>
          </w:tcPr>
          <w:p w14:paraId="5B9E9651" w14:textId="77777777" w:rsidR="0049309C" w:rsidRDefault="0049309C" w:rsidP="00483F58">
            <w:pPr>
              <w:spacing w:after="0" w:line="240" w:lineRule="auto"/>
              <w:rPr>
                <w:rFonts w:ascii="Trebuchet MS" w:hAnsi="Trebuchet MS" w:cs="Arial"/>
                <w:sz w:val="20"/>
                <w:szCs w:val="20"/>
              </w:rPr>
            </w:pPr>
          </w:p>
        </w:tc>
        <w:tc>
          <w:tcPr>
            <w:tcW w:w="3153" w:type="pct"/>
          </w:tcPr>
          <w:p w14:paraId="6DF996FC" w14:textId="77777777" w:rsidR="0049309C" w:rsidRPr="00C0089A" w:rsidRDefault="0049309C" w:rsidP="00086EEE">
            <w:pPr>
              <w:pStyle w:val="Akapitzlist"/>
              <w:widowControl w:val="0"/>
              <w:numPr>
                <w:ilvl w:val="0"/>
                <w:numId w:val="18"/>
              </w:numPr>
              <w:adjustRightInd w:val="0"/>
              <w:spacing w:after="0" w:line="240" w:lineRule="auto"/>
              <w:ind w:left="714" w:hanging="357"/>
              <w:contextualSpacing w:val="0"/>
              <w:jc w:val="both"/>
              <w:textAlignment w:val="baseline"/>
              <w:rPr>
                <w:rFonts w:ascii="Trebuchet MS" w:hAnsi="Trebuchet MS" w:cs="Arial"/>
                <w:bCs/>
                <w:sz w:val="20"/>
                <w:szCs w:val="20"/>
              </w:rPr>
            </w:pPr>
            <w:r w:rsidRPr="009F4F8D">
              <w:rPr>
                <w:rFonts w:ascii="Trebuchet MS" w:hAnsi="Trebuchet MS" w:cs="Arial"/>
                <w:sz w:val="20"/>
                <w:szCs w:val="20"/>
              </w:rPr>
              <w:t>wzrost efektywności wykorzystania zasobów naturalnych i surowców,</w:t>
            </w:r>
          </w:p>
        </w:tc>
        <w:tc>
          <w:tcPr>
            <w:tcW w:w="278" w:type="pct"/>
          </w:tcPr>
          <w:p w14:paraId="1B224187" w14:textId="77777777" w:rsidR="0049309C" w:rsidRPr="009F4F8D" w:rsidRDefault="0049309C" w:rsidP="00483F58">
            <w:pPr>
              <w:spacing w:after="0" w:line="240" w:lineRule="auto"/>
              <w:rPr>
                <w:rFonts w:ascii="Trebuchet MS" w:hAnsi="Trebuchet MS" w:cs="Arial"/>
                <w:sz w:val="20"/>
                <w:szCs w:val="20"/>
              </w:rPr>
            </w:pPr>
          </w:p>
        </w:tc>
        <w:tc>
          <w:tcPr>
            <w:tcW w:w="278" w:type="pct"/>
            <w:shd w:val="clear" w:color="auto" w:fill="31849B" w:themeFill="accent5" w:themeFillShade="BF"/>
          </w:tcPr>
          <w:p w14:paraId="0C3894D0" w14:textId="77777777" w:rsidR="0049309C" w:rsidRPr="0049309C" w:rsidRDefault="0049309C" w:rsidP="00483F58">
            <w:pPr>
              <w:spacing w:after="0" w:line="240" w:lineRule="auto"/>
              <w:jc w:val="center"/>
              <w:rPr>
                <w:rFonts w:ascii="Trebuchet MS" w:hAnsi="Trebuchet MS" w:cs="Arial"/>
                <w:b/>
                <w:sz w:val="20"/>
                <w:szCs w:val="20"/>
              </w:rPr>
            </w:pPr>
            <w:r w:rsidRPr="0049309C">
              <w:rPr>
                <w:rFonts w:ascii="Trebuchet MS" w:hAnsi="Trebuchet MS" w:cs="Arial"/>
                <w:b/>
                <w:sz w:val="20"/>
                <w:szCs w:val="20"/>
              </w:rPr>
              <w:t>+</w:t>
            </w:r>
          </w:p>
        </w:tc>
        <w:tc>
          <w:tcPr>
            <w:tcW w:w="257" w:type="pct"/>
            <w:shd w:val="clear" w:color="auto" w:fill="76923C" w:themeFill="accent3" w:themeFillShade="BF"/>
          </w:tcPr>
          <w:p w14:paraId="71B1AEF3" w14:textId="77777777" w:rsidR="0049309C" w:rsidRPr="00C0089A" w:rsidRDefault="0049309C" w:rsidP="00483F58">
            <w:pPr>
              <w:spacing w:after="0" w:line="240" w:lineRule="auto"/>
              <w:jc w:val="center"/>
              <w:rPr>
                <w:rFonts w:ascii="Trebuchet MS" w:hAnsi="Trebuchet MS" w:cs="Arial"/>
                <w:b/>
                <w:sz w:val="20"/>
                <w:szCs w:val="20"/>
              </w:rPr>
            </w:pPr>
            <w:r w:rsidRPr="00C0089A">
              <w:rPr>
                <w:rFonts w:ascii="Trebuchet MS" w:hAnsi="Trebuchet MS" w:cs="Arial"/>
                <w:b/>
                <w:sz w:val="20"/>
                <w:szCs w:val="20"/>
              </w:rPr>
              <w:t>+</w:t>
            </w:r>
          </w:p>
        </w:tc>
        <w:tc>
          <w:tcPr>
            <w:tcW w:w="257" w:type="pct"/>
            <w:shd w:val="clear" w:color="auto" w:fill="000000" w:themeFill="text1"/>
          </w:tcPr>
          <w:p w14:paraId="489193BE" w14:textId="77777777" w:rsidR="0049309C" w:rsidRPr="00C0089A"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49309C" w:rsidRPr="009F4F8D" w14:paraId="3E2A8D13" w14:textId="77777777" w:rsidTr="0049309C">
        <w:trPr>
          <w:trHeight w:val="60"/>
        </w:trPr>
        <w:tc>
          <w:tcPr>
            <w:tcW w:w="777" w:type="pct"/>
            <w:vMerge/>
          </w:tcPr>
          <w:p w14:paraId="3BABEAE8" w14:textId="77777777" w:rsidR="0049309C" w:rsidRDefault="0049309C" w:rsidP="00483F58">
            <w:pPr>
              <w:spacing w:after="0" w:line="240" w:lineRule="auto"/>
              <w:rPr>
                <w:rFonts w:ascii="Trebuchet MS" w:hAnsi="Trebuchet MS" w:cs="Arial"/>
                <w:sz w:val="20"/>
                <w:szCs w:val="20"/>
              </w:rPr>
            </w:pPr>
          </w:p>
        </w:tc>
        <w:tc>
          <w:tcPr>
            <w:tcW w:w="3153" w:type="pct"/>
          </w:tcPr>
          <w:p w14:paraId="4D5F9D6C" w14:textId="77777777" w:rsidR="0049309C" w:rsidRPr="00C0089A"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bCs/>
                <w:sz w:val="20"/>
                <w:szCs w:val="20"/>
              </w:rPr>
            </w:pPr>
            <w:r w:rsidRPr="009F4F8D">
              <w:rPr>
                <w:rFonts w:ascii="Trebuchet MS" w:hAnsi="Trebuchet MS" w:cs="Arial"/>
                <w:sz w:val="20"/>
                <w:szCs w:val="20"/>
              </w:rPr>
              <w:t>wzrost umiędzynarodowienia polskiej gospodarki.</w:t>
            </w:r>
          </w:p>
        </w:tc>
        <w:tc>
          <w:tcPr>
            <w:tcW w:w="278" w:type="pct"/>
          </w:tcPr>
          <w:p w14:paraId="68271B96" w14:textId="77777777" w:rsidR="0049309C" w:rsidRPr="009F4F8D" w:rsidRDefault="0049309C" w:rsidP="00483F58">
            <w:pPr>
              <w:spacing w:after="0" w:line="240" w:lineRule="auto"/>
              <w:rPr>
                <w:rFonts w:ascii="Trebuchet MS" w:hAnsi="Trebuchet MS" w:cs="Arial"/>
                <w:sz w:val="20"/>
                <w:szCs w:val="20"/>
              </w:rPr>
            </w:pPr>
          </w:p>
        </w:tc>
        <w:tc>
          <w:tcPr>
            <w:tcW w:w="278" w:type="pct"/>
            <w:shd w:val="clear" w:color="auto" w:fill="31849B" w:themeFill="accent5" w:themeFillShade="BF"/>
          </w:tcPr>
          <w:p w14:paraId="3F5A4426" w14:textId="77777777" w:rsidR="0049309C" w:rsidRPr="0049309C" w:rsidRDefault="0049309C" w:rsidP="0049309C">
            <w:pPr>
              <w:spacing w:after="0" w:line="240" w:lineRule="auto"/>
              <w:jc w:val="center"/>
              <w:rPr>
                <w:rFonts w:ascii="Trebuchet MS" w:hAnsi="Trebuchet MS" w:cs="Arial"/>
                <w:b/>
                <w:sz w:val="20"/>
                <w:szCs w:val="20"/>
              </w:rPr>
            </w:pPr>
            <w:r w:rsidRPr="0049309C">
              <w:rPr>
                <w:rFonts w:ascii="Trebuchet MS" w:hAnsi="Trebuchet MS" w:cs="Arial"/>
                <w:b/>
                <w:sz w:val="20"/>
                <w:szCs w:val="20"/>
              </w:rPr>
              <w:t>+</w:t>
            </w:r>
          </w:p>
        </w:tc>
        <w:tc>
          <w:tcPr>
            <w:tcW w:w="257" w:type="pct"/>
            <w:shd w:val="clear" w:color="auto" w:fill="auto"/>
          </w:tcPr>
          <w:p w14:paraId="04F54CE9" w14:textId="77777777" w:rsidR="0049309C" w:rsidRPr="00195830" w:rsidRDefault="0049309C" w:rsidP="00483F58">
            <w:pPr>
              <w:spacing w:after="0" w:line="240" w:lineRule="auto"/>
              <w:jc w:val="center"/>
              <w:rPr>
                <w:rFonts w:ascii="Trebuchet MS" w:hAnsi="Trebuchet MS" w:cs="Arial"/>
                <w:b/>
                <w:sz w:val="20"/>
                <w:szCs w:val="20"/>
              </w:rPr>
            </w:pPr>
          </w:p>
        </w:tc>
        <w:tc>
          <w:tcPr>
            <w:tcW w:w="257" w:type="pct"/>
            <w:shd w:val="clear" w:color="auto" w:fill="auto"/>
          </w:tcPr>
          <w:p w14:paraId="519437B9" w14:textId="77777777" w:rsidR="0049309C" w:rsidRPr="00195830" w:rsidRDefault="0049309C" w:rsidP="00483F58">
            <w:pPr>
              <w:spacing w:after="0" w:line="240" w:lineRule="auto"/>
              <w:jc w:val="center"/>
              <w:rPr>
                <w:rFonts w:ascii="Trebuchet MS" w:hAnsi="Trebuchet MS" w:cs="Arial"/>
                <w:b/>
                <w:sz w:val="20"/>
                <w:szCs w:val="20"/>
              </w:rPr>
            </w:pPr>
          </w:p>
        </w:tc>
      </w:tr>
      <w:tr w:rsidR="008808E2" w:rsidRPr="009F4F8D" w14:paraId="44FF4F33" w14:textId="77777777" w:rsidTr="008808E2">
        <w:trPr>
          <w:trHeight w:val="359"/>
        </w:trPr>
        <w:tc>
          <w:tcPr>
            <w:tcW w:w="777" w:type="pct"/>
            <w:vMerge w:val="restart"/>
          </w:tcPr>
          <w:p w14:paraId="0172D5B7" w14:textId="77777777" w:rsidR="008808E2" w:rsidRPr="00195830" w:rsidRDefault="008808E2" w:rsidP="00483F58">
            <w:pPr>
              <w:spacing w:after="0" w:line="240" w:lineRule="auto"/>
              <w:rPr>
                <w:rFonts w:ascii="Trebuchet MS" w:hAnsi="Trebuchet MS" w:cs="Arial"/>
                <w:sz w:val="20"/>
                <w:szCs w:val="20"/>
              </w:rPr>
            </w:pPr>
            <w:r w:rsidRPr="00195830">
              <w:rPr>
                <w:rFonts w:ascii="Trebuchet MS" w:hAnsi="Trebuchet MS" w:cs="Arial"/>
                <w:sz w:val="20"/>
                <w:szCs w:val="20"/>
              </w:rPr>
              <w:t xml:space="preserve">Strategia Rozwoju Transportu </w:t>
            </w:r>
            <w:r w:rsidRPr="00195830">
              <w:rPr>
                <w:rFonts w:ascii="Trebuchet MS" w:hAnsi="Trebuchet MS"/>
                <w:sz w:val="20"/>
                <w:szCs w:val="20"/>
              </w:rPr>
              <w:t>do 2020 roku (z perspektywą do 2030 roku)</w:t>
            </w:r>
          </w:p>
        </w:tc>
        <w:tc>
          <w:tcPr>
            <w:tcW w:w="4223" w:type="pct"/>
            <w:gridSpan w:val="5"/>
          </w:tcPr>
          <w:p w14:paraId="2D7D8FB8" w14:textId="77777777" w:rsidR="008808E2" w:rsidRPr="00C0089A" w:rsidRDefault="008808E2" w:rsidP="008808E2">
            <w:pPr>
              <w:spacing w:after="0" w:line="240" w:lineRule="auto"/>
              <w:jc w:val="both"/>
              <w:rPr>
                <w:rFonts w:ascii="Trebuchet MS" w:hAnsi="Trebuchet MS" w:cs="Arial"/>
                <w:sz w:val="20"/>
                <w:szCs w:val="20"/>
              </w:rPr>
            </w:pPr>
            <w:r w:rsidRPr="00C0089A">
              <w:rPr>
                <w:rFonts w:ascii="Trebuchet MS" w:hAnsi="Trebuchet MS" w:cs="Arial"/>
                <w:sz w:val="20"/>
                <w:szCs w:val="20"/>
              </w:rPr>
              <w:t>Podstawowym celem krajowej polityki transportowej jest zwiększenie dostępności terytorialnej, poprawa bezpieczeństwa uczestników ruchu i efektywności sektora transportowego przez utworzenie spójnego, zrównoważonego, i przyjaznego użytkownikowi systemu transportowego w wymiarze krajowym (lokalnym), europejskim i globalnym.</w:t>
            </w:r>
            <w:r>
              <w:rPr>
                <w:rFonts w:ascii="Trebuchet MS" w:hAnsi="Trebuchet MS" w:cs="Arial"/>
                <w:sz w:val="20"/>
                <w:szCs w:val="20"/>
              </w:rPr>
              <w:t xml:space="preserve"> </w:t>
            </w:r>
            <w:r w:rsidRPr="00C0089A">
              <w:rPr>
                <w:rFonts w:ascii="Trebuchet MS" w:hAnsi="Trebuchet MS" w:cs="Arial"/>
                <w:sz w:val="20"/>
                <w:szCs w:val="20"/>
              </w:rPr>
              <w:t>Realizacja głównego celu transportowego w perspektywie 2020 r. i dalszej, wiąże się z realizacją pięciu celów szczegółowych, właściwych dla każdej</w:t>
            </w:r>
            <w:r>
              <w:rPr>
                <w:rFonts w:ascii="Trebuchet MS" w:hAnsi="Trebuchet MS" w:cs="Arial"/>
                <w:sz w:val="20"/>
                <w:szCs w:val="20"/>
              </w:rPr>
              <w:t xml:space="preserve"> z gałęzi transportu. Chodzi o:</w:t>
            </w:r>
            <w:r w:rsidRPr="00C0089A">
              <w:rPr>
                <w:rFonts w:ascii="Trebuchet MS" w:hAnsi="Trebuchet MS" w:cs="Arial"/>
                <w:sz w:val="20"/>
                <w:szCs w:val="20"/>
              </w:rPr>
              <w:t xml:space="preserve"> </w:t>
            </w:r>
          </w:p>
        </w:tc>
      </w:tr>
      <w:tr w:rsidR="0049309C" w:rsidRPr="009F4F8D" w14:paraId="572F82EF" w14:textId="77777777" w:rsidTr="00A54611">
        <w:trPr>
          <w:trHeight w:val="60"/>
        </w:trPr>
        <w:tc>
          <w:tcPr>
            <w:tcW w:w="777" w:type="pct"/>
            <w:vMerge/>
          </w:tcPr>
          <w:p w14:paraId="118E3634" w14:textId="77777777" w:rsidR="0049309C" w:rsidRPr="00C0089A" w:rsidRDefault="0049309C" w:rsidP="00483F58">
            <w:pPr>
              <w:spacing w:after="0" w:line="240" w:lineRule="auto"/>
              <w:rPr>
                <w:rFonts w:ascii="Trebuchet MS" w:hAnsi="Trebuchet MS" w:cs="Arial"/>
                <w:sz w:val="20"/>
                <w:szCs w:val="20"/>
              </w:rPr>
            </w:pPr>
          </w:p>
        </w:tc>
        <w:tc>
          <w:tcPr>
            <w:tcW w:w="3153" w:type="pct"/>
          </w:tcPr>
          <w:p w14:paraId="17C21C72" w14:textId="77777777" w:rsidR="0049309C" w:rsidRPr="00C0089A"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sz w:val="20"/>
                <w:szCs w:val="20"/>
              </w:rPr>
            </w:pPr>
            <w:r w:rsidRPr="00C0089A">
              <w:rPr>
                <w:rFonts w:ascii="Trebuchet MS" w:hAnsi="Trebuchet MS" w:cs="Arial"/>
                <w:sz w:val="20"/>
                <w:szCs w:val="20"/>
              </w:rPr>
              <w:t>stworzenie nowoczesnej i spójnej sieci infrastruktury transportowej,</w:t>
            </w:r>
          </w:p>
        </w:tc>
        <w:tc>
          <w:tcPr>
            <w:tcW w:w="278" w:type="pct"/>
            <w:shd w:val="clear" w:color="auto" w:fill="A6A6A6" w:themeFill="background1" w:themeFillShade="A6"/>
          </w:tcPr>
          <w:p w14:paraId="0CC9F3B2" w14:textId="77777777" w:rsidR="0049309C" w:rsidRPr="00C0089A" w:rsidRDefault="0049309C" w:rsidP="00483F58">
            <w:pPr>
              <w:spacing w:after="0" w:line="240" w:lineRule="auto"/>
              <w:jc w:val="center"/>
              <w:rPr>
                <w:rFonts w:ascii="Trebuchet MS" w:hAnsi="Trebuchet MS" w:cs="Arial"/>
                <w:b/>
                <w:sz w:val="20"/>
                <w:szCs w:val="20"/>
              </w:rPr>
            </w:pPr>
            <w:r w:rsidRPr="00C0089A">
              <w:rPr>
                <w:rFonts w:ascii="Trebuchet MS" w:hAnsi="Trebuchet MS" w:cs="Arial"/>
                <w:b/>
                <w:sz w:val="20"/>
                <w:szCs w:val="20"/>
              </w:rPr>
              <w:t>+</w:t>
            </w:r>
          </w:p>
        </w:tc>
        <w:tc>
          <w:tcPr>
            <w:tcW w:w="278" w:type="pct"/>
          </w:tcPr>
          <w:p w14:paraId="3A96A292" w14:textId="77777777" w:rsidR="0049309C" w:rsidRPr="00C0089A" w:rsidRDefault="0049309C" w:rsidP="00483F58">
            <w:pPr>
              <w:spacing w:after="0" w:line="240" w:lineRule="auto"/>
              <w:jc w:val="center"/>
              <w:rPr>
                <w:rFonts w:ascii="Trebuchet MS" w:hAnsi="Trebuchet MS" w:cs="Arial"/>
                <w:b/>
                <w:sz w:val="20"/>
                <w:szCs w:val="20"/>
              </w:rPr>
            </w:pPr>
          </w:p>
        </w:tc>
        <w:tc>
          <w:tcPr>
            <w:tcW w:w="257" w:type="pct"/>
          </w:tcPr>
          <w:p w14:paraId="3FE789A4" w14:textId="77777777" w:rsidR="0049309C" w:rsidRPr="00C0089A" w:rsidRDefault="0049309C" w:rsidP="00483F58">
            <w:pPr>
              <w:spacing w:after="0" w:line="240" w:lineRule="auto"/>
              <w:jc w:val="center"/>
              <w:rPr>
                <w:rFonts w:ascii="Trebuchet MS" w:hAnsi="Trebuchet MS" w:cs="Arial"/>
                <w:b/>
                <w:sz w:val="20"/>
                <w:szCs w:val="20"/>
              </w:rPr>
            </w:pPr>
          </w:p>
        </w:tc>
        <w:tc>
          <w:tcPr>
            <w:tcW w:w="257" w:type="pct"/>
            <w:shd w:val="clear" w:color="auto" w:fill="000000" w:themeFill="text1"/>
          </w:tcPr>
          <w:p w14:paraId="309820CF" w14:textId="77777777" w:rsidR="0049309C" w:rsidRPr="00C0089A"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49309C" w:rsidRPr="009F4F8D" w14:paraId="757F391E" w14:textId="77777777" w:rsidTr="00A54611">
        <w:trPr>
          <w:trHeight w:val="98"/>
        </w:trPr>
        <w:tc>
          <w:tcPr>
            <w:tcW w:w="777" w:type="pct"/>
            <w:vMerge/>
          </w:tcPr>
          <w:p w14:paraId="54BEED94" w14:textId="77777777" w:rsidR="0049309C" w:rsidRPr="00C0089A" w:rsidRDefault="0049309C" w:rsidP="00483F58">
            <w:pPr>
              <w:spacing w:after="0" w:line="240" w:lineRule="auto"/>
              <w:rPr>
                <w:rFonts w:ascii="Trebuchet MS" w:hAnsi="Trebuchet MS" w:cs="Arial"/>
                <w:sz w:val="20"/>
                <w:szCs w:val="20"/>
              </w:rPr>
            </w:pPr>
          </w:p>
        </w:tc>
        <w:tc>
          <w:tcPr>
            <w:tcW w:w="3153" w:type="pct"/>
          </w:tcPr>
          <w:p w14:paraId="3BAD300A" w14:textId="77777777" w:rsidR="0049309C" w:rsidRPr="00C0089A"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sz w:val="20"/>
                <w:szCs w:val="20"/>
              </w:rPr>
            </w:pPr>
            <w:r w:rsidRPr="00C0089A">
              <w:rPr>
                <w:rFonts w:ascii="Trebuchet MS" w:hAnsi="Trebuchet MS" w:cs="Arial"/>
                <w:sz w:val="20"/>
                <w:szCs w:val="20"/>
              </w:rPr>
              <w:t>poprawę sposobu organizacji i zarządzania systemem transportowym,</w:t>
            </w:r>
          </w:p>
        </w:tc>
        <w:tc>
          <w:tcPr>
            <w:tcW w:w="278" w:type="pct"/>
          </w:tcPr>
          <w:p w14:paraId="7E18D156" w14:textId="77777777" w:rsidR="0049309C" w:rsidRPr="00C0089A" w:rsidRDefault="0049309C" w:rsidP="00483F58">
            <w:pPr>
              <w:spacing w:after="0" w:line="240" w:lineRule="auto"/>
              <w:jc w:val="center"/>
              <w:rPr>
                <w:rFonts w:ascii="Trebuchet MS" w:hAnsi="Trebuchet MS" w:cs="Arial"/>
                <w:b/>
                <w:sz w:val="20"/>
                <w:szCs w:val="20"/>
              </w:rPr>
            </w:pPr>
          </w:p>
        </w:tc>
        <w:tc>
          <w:tcPr>
            <w:tcW w:w="278" w:type="pct"/>
            <w:shd w:val="clear" w:color="auto" w:fill="31849B" w:themeFill="accent5" w:themeFillShade="BF"/>
          </w:tcPr>
          <w:p w14:paraId="1923CB0D" w14:textId="77777777" w:rsidR="0049309C" w:rsidRPr="00C0089A"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tcPr>
          <w:p w14:paraId="0D31807A" w14:textId="77777777" w:rsidR="0049309C" w:rsidRPr="00C0089A" w:rsidRDefault="0049309C" w:rsidP="00483F58">
            <w:pPr>
              <w:spacing w:after="0" w:line="240" w:lineRule="auto"/>
              <w:jc w:val="center"/>
              <w:rPr>
                <w:rFonts w:ascii="Trebuchet MS" w:hAnsi="Trebuchet MS" w:cs="Arial"/>
                <w:b/>
                <w:sz w:val="20"/>
                <w:szCs w:val="20"/>
              </w:rPr>
            </w:pPr>
          </w:p>
        </w:tc>
        <w:tc>
          <w:tcPr>
            <w:tcW w:w="257" w:type="pct"/>
            <w:shd w:val="clear" w:color="auto" w:fill="000000" w:themeFill="text1"/>
          </w:tcPr>
          <w:p w14:paraId="3F1A7820" w14:textId="77777777" w:rsidR="0049309C" w:rsidRPr="00C0089A"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49309C" w:rsidRPr="009F4F8D" w14:paraId="0A4AC3A2" w14:textId="77777777" w:rsidTr="00A54611">
        <w:trPr>
          <w:trHeight w:val="60"/>
        </w:trPr>
        <w:tc>
          <w:tcPr>
            <w:tcW w:w="777" w:type="pct"/>
            <w:vMerge/>
          </w:tcPr>
          <w:p w14:paraId="2CBF1768" w14:textId="77777777" w:rsidR="0049309C" w:rsidRPr="00C0089A" w:rsidRDefault="0049309C" w:rsidP="00483F58">
            <w:pPr>
              <w:spacing w:after="0" w:line="240" w:lineRule="auto"/>
              <w:rPr>
                <w:rFonts w:ascii="Trebuchet MS" w:hAnsi="Trebuchet MS" w:cs="Arial"/>
                <w:sz w:val="20"/>
                <w:szCs w:val="20"/>
              </w:rPr>
            </w:pPr>
          </w:p>
        </w:tc>
        <w:tc>
          <w:tcPr>
            <w:tcW w:w="3153" w:type="pct"/>
          </w:tcPr>
          <w:p w14:paraId="39F1ACA6" w14:textId="77777777" w:rsidR="0049309C" w:rsidRPr="00C0089A"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sz w:val="20"/>
                <w:szCs w:val="20"/>
              </w:rPr>
            </w:pPr>
            <w:r w:rsidRPr="00C0089A">
              <w:rPr>
                <w:rFonts w:ascii="Trebuchet MS" w:hAnsi="Trebuchet MS" w:cs="Arial"/>
                <w:sz w:val="20"/>
                <w:szCs w:val="20"/>
              </w:rPr>
              <w:t>poprawę bezpieczeństwa użytkowników ruchu oraz przewożonych towarów,</w:t>
            </w:r>
          </w:p>
        </w:tc>
        <w:tc>
          <w:tcPr>
            <w:tcW w:w="278" w:type="pct"/>
            <w:shd w:val="clear" w:color="auto" w:fill="A6A6A6" w:themeFill="background1" w:themeFillShade="A6"/>
          </w:tcPr>
          <w:p w14:paraId="07793B2B" w14:textId="77777777" w:rsidR="0049309C" w:rsidRPr="00C0089A" w:rsidRDefault="0049309C" w:rsidP="00483F58">
            <w:pPr>
              <w:spacing w:after="0" w:line="240" w:lineRule="auto"/>
              <w:jc w:val="center"/>
              <w:rPr>
                <w:rFonts w:ascii="Trebuchet MS" w:hAnsi="Trebuchet MS" w:cs="Arial"/>
                <w:b/>
                <w:sz w:val="20"/>
                <w:szCs w:val="20"/>
              </w:rPr>
            </w:pPr>
            <w:r w:rsidRPr="00C0089A">
              <w:rPr>
                <w:rFonts w:ascii="Trebuchet MS" w:hAnsi="Trebuchet MS" w:cs="Arial"/>
                <w:b/>
                <w:sz w:val="20"/>
                <w:szCs w:val="20"/>
              </w:rPr>
              <w:t>+</w:t>
            </w:r>
          </w:p>
        </w:tc>
        <w:tc>
          <w:tcPr>
            <w:tcW w:w="278" w:type="pct"/>
          </w:tcPr>
          <w:p w14:paraId="50DF9273" w14:textId="77777777" w:rsidR="0049309C" w:rsidRPr="00C0089A" w:rsidRDefault="0049309C" w:rsidP="00483F58">
            <w:pPr>
              <w:spacing w:after="0" w:line="240" w:lineRule="auto"/>
              <w:jc w:val="center"/>
              <w:rPr>
                <w:rFonts w:ascii="Trebuchet MS" w:hAnsi="Trebuchet MS" w:cs="Arial"/>
                <w:b/>
                <w:sz w:val="20"/>
                <w:szCs w:val="20"/>
              </w:rPr>
            </w:pPr>
          </w:p>
        </w:tc>
        <w:tc>
          <w:tcPr>
            <w:tcW w:w="257" w:type="pct"/>
          </w:tcPr>
          <w:p w14:paraId="2C02179A" w14:textId="77777777" w:rsidR="0049309C" w:rsidRPr="00C0089A" w:rsidRDefault="0049309C" w:rsidP="00483F58">
            <w:pPr>
              <w:spacing w:after="0" w:line="240" w:lineRule="auto"/>
              <w:jc w:val="center"/>
              <w:rPr>
                <w:rFonts w:ascii="Trebuchet MS" w:hAnsi="Trebuchet MS" w:cs="Arial"/>
                <w:b/>
                <w:sz w:val="20"/>
                <w:szCs w:val="20"/>
              </w:rPr>
            </w:pPr>
          </w:p>
        </w:tc>
        <w:tc>
          <w:tcPr>
            <w:tcW w:w="257" w:type="pct"/>
            <w:shd w:val="clear" w:color="auto" w:fill="000000" w:themeFill="text1"/>
          </w:tcPr>
          <w:p w14:paraId="67502FE8" w14:textId="77777777" w:rsidR="0049309C" w:rsidRPr="00C0089A"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49309C" w:rsidRPr="009F4F8D" w14:paraId="34CB9641" w14:textId="77777777" w:rsidTr="00A54611">
        <w:trPr>
          <w:trHeight w:val="60"/>
        </w:trPr>
        <w:tc>
          <w:tcPr>
            <w:tcW w:w="777" w:type="pct"/>
            <w:vMerge/>
          </w:tcPr>
          <w:p w14:paraId="713FC3FD" w14:textId="77777777" w:rsidR="0049309C" w:rsidRPr="00C0089A" w:rsidRDefault="0049309C" w:rsidP="00483F58">
            <w:pPr>
              <w:spacing w:after="0" w:line="240" w:lineRule="auto"/>
              <w:rPr>
                <w:rFonts w:ascii="Trebuchet MS" w:hAnsi="Trebuchet MS" w:cs="Arial"/>
                <w:sz w:val="20"/>
                <w:szCs w:val="20"/>
              </w:rPr>
            </w:pPr>
          </w:p>
        </w:tc>
        <w:tc>
          <w:tcPr>
            <w:tcW w:w="3153" w:type="pct"/>
          </w:tcPr>
          <w:p w14:paraId="364EAC35" w14:textId="77777777" w:rsidR="0049309C" w:rsidRPr="00C0089A"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sz w:val="20"/>
                <w:szCs w:val="20"/>
              </w:rPr>
            </w:pPr>
            <w:r w:rsidRPr="00C0089A">
              <w:rPr>
                <w:rFonts w:ascii="Trebuchet MS" w:hAnsi="Trebuchet MS" w:cs="Arial"/>
                <w:sz w:val="20"/>
                <w:szCs w:val="20"/>
              </w:rPr>
              <w:t>ograniczanie negatywnego wpływu transportu na środowisko,</w:t>
            </w:r>
          </w:p>
        </w:tc>
        <w:tc>
          <w:tcPr>
            <w:tcW w:w="278" w:type="pct"/>
            <w:shd w:val="clear" w:color="auto" w:fill="A6A6A6" w:themeFill="background1" w:themeFillShade="A6"/>
          </w:tcPr>
          <w:p w14:paraId="03314B4B" w14:textId="77777777" w:rsidR="0049309C" w:rsidRPr="00C0089A" w:rsidRDefault="0049309C" w:rsidP="00483F58">
            <w:pPr>
              <w:spacing w:after="0" w:line="240" w:lineRule="auto"/>
              <w:jc w:val="center"/>
              <w:rPr>
                <w:rFonts w:ascii="Trebuchet MS" w:hAnsi="Trebuchet MS" w:cs="Arial"/>
                <w:b/>
                <w:sz w:val="20"/>
                <w:szCs w:val="20"/>
              </w:rPr>
            </w:pPr>
            <w:r w:rsidRPr="00C0089A">
              <w:rPr>
                <w:rFonts w:ascii="Trebuchet MS" w:hAnsi="Trebuchet MS" w:cs="Arial"/>
                <w:b/>
                <w:sz w:val="20"/>
                <w:szCs w:val="20"/>
              </w:rPr>
              <w:t>+</w:t>
            </w:r>
          </w:p>
        </w:tc>
        <w:tc>
          <w:tcPr>
            <w:tcW w:w="278" w:type="pct"/>
            <w:shd w:val="clear" w:color="auto" w:fill="auto"/>
          </w:tcPr>
          <w:p w14:paraId="15222E27" w14:textId="77777777" w:rsidR="0049309C" w:rsidRPr="00195830" w:rsidRDefault="0049309C" w:rsidP="00483F58">
            <w:pPr>
              <w:spacing w:after="0" w:line="240" w:lineRule="auto"/>
              <w:jc w:val="center"/>
              <w:rPr>
                <w:rFonts w:ascii="Trebuchet MS" w:hAnsi="Trebuchet MS" w:cs="Arial"/>
                <w:b/>
                <w:sz w:val="20"/>
                <w:szCs w:val="20"/>
              </w:rPr>
            </w:pPr>
          </w:p>
        </w:tc>
        <w:tc>
          <w:tcPr>
            <w:tcW w:w="257" w:type="pct"/>
            <w:shd w:val="clear" w:color="auto" w:fill="76923C" w:themeFill="accent3" w:themeFillShade="BF"/>
          </w:tcPr>
          <w:p w14:paraId="5B514099" w14:textId="77777777" w:rsidR="0049309C" w:rsidRPr="00C0089A"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000000" w:themeFill="text1"/>
          </w:tcPr>
          <w:p w14:paraId="5728016D" w14:textId="77777777" w:rsidR="0049309C" w:rsidRPr="00C0089A"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49309C" w:rsidRPr="009F4F8D" w14:paraId="0F334EF4" w14:textId="77777777" w:rsidTr="0049309C">
        <w:trPr>
          <w:trHeight w:val="60"/>
        </w:trPr>
        <w:tc>
          <w:tcPr>
            <w:tcW w:w="777" w:type="pct"/>
            <w:vMerge/>
          </w:tcPr>
          <w:p w14:paraId="0150056C" w14:textId="77777777" w:rsidR="0049309C" w:rsidRPr="00C0089A" w:rsidRDefault="0049309C" w:rsidP="00483F58">
            <w:pPr>
              <w:spacing w:after="0" w:line="240" w:lineRule="auto"/>
              <w:rPr>
                <w:rFonts w:ascii="Trebuchet MS" w:hAnsi="Trebuchet MS" w:cs="Arial"/>
                <w:sz w:val="20"/>
                <w:szCs w:val="20"/>
              </w:rPr>
            </w:pPr>
          </w:p>
        </w:tc>
        <w:tc>
          <w:tcPr>
            <w:tcW w:w="3153" w:type="pct"/>
          </w:tcPr>
          <w:p w14:paraId="75ECB07C" w14:textId="77777777" w:rsidR="0049309C" w:rsidRPr="00C0089A"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sz w:val="20"/>
                <w:szCs w:val="20"/>
              </w:rPr>
            </w:pPr>
            <w:r w:rsidRPr="00C0089A">
              <w:rPr>
                <w:rFonts w:ascii="Trebuchet MS" w:hAnsi="Trebuchet MS" w:cs="Arial"/>
                <w:sz w:val="20"/>
                <w:szCs w:val="20"/>
              </w:rPr>
              <w:t>zbudowanie racjonalnego modelu finansowania inwestycji infrastrukturalnych.</w:t>
            </w:r>
          </w:p>
        </w:tc>
        <w:tc>
          <w:tcPr>
            <w:tcW w:w="278" w:type="pct"/>
          </w:tcPr>
          <w:p w14:paraId="143B845B" w14:textId="77777777" w:rsidR="0049309C" w:rsidRPr="00C0089A" w:rsidRDefault="0049309C" w:rsidP="00483F58">
            <w:pPr>
              <w:spacing w:after="0" w:line="240" w:lineRule="auto"/>
              <w:jc w:val="center"/>
              <w:rPr>
                <w:rFonts w:ascii="Trebuchet MS" w:hAnsi="Trebuchet MS" w:cs="Arial"/>
                <w:b/>
                <w:sz w:val="20"/>
                <w:szCs w:val="20"/>
              </w:rPr>
            </w:pPr>
          </w:p>
        </w:tc>
        <w:tc>
          <w:tcPr>
            <w:tcW w:w="278" w:type="pct"/>
          </w:tcPr>
          <w:p w14:paraId="4A514716" w14:textId="77777777" w:rsidR="0049309C" w:rsidRPr="00C0089A" w:rsidRDefault="0049309C" w:rsidP="00483F58">
            <w:pPr>
              <w:spacing w:after="0" w:line="240" w:lineRule="auto"/>
              <w:jc w:val="center"/>
              <w:rPr>
                <w:rFonts w:ascii="Trebuchet MS" w:hAnsi="Trebuchet MS" w:cs="Arial"/>
                <w:b/>
                <w:sz w:val="20"/>
                <w:szCs w:val="20"/>
              </w:rPr>
            </w:pPr>
          </w:p>
        </w:tc>
        <w:tc>
          <w:tcPr>
            <w:tcW w:w="257" w:type="pct"/>
          </w:tcPr>
          <w:p w14:paraId="2B210164" w14:textId="77777777" w:rsidR="0049309C" w:rsidRPr="00C0089A" w:rsidRDefault="0049309C" w:rsidP="00483F58">
            <w:pPr>
              <w:spacing w:after="0" w:line="240" w:lineRule="auto"/>
              <w:jc w:val="center"/>
              <w:rPr>
                <w:rFonts w:ascii="Trebuchet MS" w:hAnsi="Trebuchet MS" w:cs="Arial"/>
                <w:b/>
                <w:sz w:val="20"/>
                <w:szCs w:val="20"/>
              </w:rPr>
            </w:pPr>
          </w:p>
        </w:tc>
        <w:tc>
          <w:tcPr>
            <w:tcW w:w="257" w:type="pct"/>
          </w:tcPr>
          <w:p w14:paraId="2C3F3079" w14:textId="77777777" w:rsidR="0049309C" w:rsidRPr="00C0089A" w:rsidRDefault="0049309C" w:rsidP="00483F58">
            <w:pPr>
              <w:spacing w:after="0" w:line="240" w:lineRule="auto"/>
              <w:jc w:val="center"/>
              <w:rPr>
                <w:rFonts w:ascii="Trebuchet MS" w:hAnsi="Trebuchet MS" w:cs="Arial"/>
                <w:b/>
                <w:sz w:val="20"/>
                <w:szCs w:val="20"/>
              </w:rPr>
            </w:pPr>
          </w:p>
        </w:tc>
      </w:tr>
      <w:tr w:rsidR="00A54611" w:rsidRPr="009F4F8D" w14:paraId="414A7F2E" w14:textId="77777777" w:rsidTr="00A54611">
        <w:trPr>
          <w:trHeight w:val="533"/>
        </w:trPr>
        <w:tc>
          <w:tcPr>
            <w:tcW w:w="777" w:type="pct"/>
            <w:vMerge w:val="restart"/>
          </w:tcPr>
          <w:p w14:paraId="3E689492" w14:textId="77777777" w:rsidR="00A54611" w:rsidRPr="009F4F8D" w:rsidRDefault="00A54611" w:rsidP="00A54611">
            <w:pPr>
              <w:spacing w:after="0" w:line="240" w:lineRule="auto"/>
              <w:rPr>
                <w:rFonts w:ascii="Trebuchet MS" w:hAnsi="Trebuchet MS" w:cs="Arial"/>
                <w:sz w:val="20"/>
                <w:szCs w:val="20"/>
              </w:rPr>
            </w:pPr>
            <w:r>
              <w:rPr>
                <w:rFonts w:ascii="Trebuchet MS" w:hAnsi="Trebuchet MS" w:cs="Arial"/>
                <w:sz w:val="20"/>
                <w:szCs w:val="20"/>
              </w:rPr>
              <w:t>Strategia Bezpieczeństwo Energetyczne i </w:t>
            </w:r>
            <w:r w:rsidRPr="00C0089A">
              <w:rPr>
                <w:rFonts w:ascii="Trebuchet MS" w:hAnsi="Trebuchet MS" w:cs="Arial"/>
                <w:sz w:val="20"/>
                <w:szCs w:val="20"/>
              </w:rPr>
              <w:t>Ś</w:t>
            </w:r>
            <w:r>
              <w:rPr>
                <w:rFonts w:ascii="Trebuchet MS" w:hAnsi="Trebuchet MS" w:cs="Arial"/>
                <w:sz w:val="20"/>
                <w:szCs w:val="20"/>
              </w:rPr>
              <w:t>rodowisko – perspektywa do 2020 </w:t>
            </w:r>
            <w:r w:rsidRPr="00C0089A">
              <w:rPr>
                <w:rFonts w:ascii="Trebuchet MS" w:hAnsi="Trebuchet MS" w:cs="Arial"/>
                <w:sz w:val="20"/>
                <w:szCs w:val="20"/>
              </w:rPr>
              <w:t>r.</w:t>
            </w:r>
          </w:p>
        </w:tc>
        <w:tc>
          <w:tcPr>
            <w:tcW w:w="4223" w:type="pct"/>
            <w:gridSpan w:val="5"/>
          </w:tcPr>
          <w:p w14:paraId="4D188C24" w14:textId="77777777" w:rsidR="00A54611" w:rsidRDefault="00A54611" w:rsidP="00A54611">
            <w:pPr>
              <w:spacing w:after="0" w:line="240" w:lineRule="auto"/>
              <w:jc w:val="both"/>
              <w:rPr>
                <w:rFonts w:ascii="Trebuchet MS" w:hAnsi="Trebuchet MS" w:cs="Arial"/>
                <w:sz w:val="20"/>
                <w:szCs w:val="20"/>
              </w:rPr>
            </w:pPr>
            <w:r>
              <w:rPr>
                <w:rFonts w:ascii="Trebuchet MS" w:hAnsi="Trebuchet MS" w:cs="Arial"/>
                <w:sz w:val="20"/>
                <w:szCs w:val="20"/>
              </w:rPr>
              <w:t xml:space="preserve">Celem głównym </w:t>
            </w:r>
            <w:r w:rsidRPr="00C0089A">
              <w:rPr>
                <w:rFonts w:ascii="Trebuchet MS" w:hAnsi="Trebuchet MS" w:cs="Arial"/>
                <w:sz w:val="20"/>
                <w:szCs w:val="20"/>
              </w:rPr>
              <w:t xml:space="preserve">Strategii </w:t>
            </w:r>
            <w:r>
              <w:rPr>
                <w:rFonts w:ascii="Trebuchet MS" w:hAnsi="Trebuchet MS" w:cs="Arial"/>
                <w:sz w:val="20"/>
                <w:szCs w:val="20"/>
              </w:rPr>
              <w:t>j</w:t>
            </w:r>
            <w:r w:rsidRPr="00C0089A">
              <w:rPr>
                <w:rFonts w:ascii="Trebuchet MS" w:hAnsi="Trebuchet MS" w:cs="Arial"/>
                <w:sz w:val="20"/>
                <w:szCs w:val="20"/>
              </w:rPr>
              <w:t>est</w:t>
            </w:r>
            <w:r>
              <w:rPr>
                <w:rFonts w:ascii="Trebuchet MS" w:hAnsi="Trebuchet MS" w:cs="Arial"/>
                <w:sz w:val="20"/>
                <w:szCs w:val="20"/>
              </w:rPr>
              <w:t xml:space="preserve">: Zapewnienie </w:t>
            </w:r>
            <w:r w:rsidRPr="00C0089A">
              <w:rPr>
                <w:rFonts w:ascii="Trebuchet MS" w:hAnsi="Trebuchet MS" w:cs="Arial"/>
                <w:sz w:val="20"/>
                <w:szCs w:val="20"/>
              </w:rPr>
              <w:t>wysokiej jakości życ</w:t>
            </w:r>
            <w:r>
              <w:rPr>
                <w:rFonts w:ascii="Trebuchet MS" w:hAnsi="Trebuchet MS" w:cs="Arial"/>
                <w:sz w:val="20"/>
                <w:szCs w:val="20"/>
              </w:rPr>
              <w:t xml:space="preserve">ia obecnych i przyszłych pokoleń z uwzględnieniem ochrony </w:t>
            </w:r>
            <w:r w:rsidRPr="00C0089A">
              <w:rPr>
                <w:rFonts w:ascii="Trebuchet MS" w:hAnsi="Trebuchet MS" w:cs="Arial"/>
                <w:sz w:val="20"/>
                <w:szCs w:val="20"/>
              </w:rPr>
              <w:t>środowiska oraz stwo</w:t>
            </w:r>
            <w:r>
              <w:rPr>
                <w:rFonts w:ascii="Trebuchet MS" w:hAnsi="Trebuchet MS" w:cs="Arial"/>
                <w:sz w:val="20"/>
                <w:szCs w:val="20"/>
              </w:rPr>
              <w:t xml:space="preserve">rzenie warunków do zrównoważone go rozwoju nowoczesnego </w:t>
            </w:r>
            <w:r w:rsidRPr="00C0089A">
              <w:rPr>
                <w:rFonts w:ascii="Trebuchet MS" w:hAnsi="Trebuchet MS" w:cs="Arial"/>
                <w:sz w:val="20"/>
                <w:szCs w:val="20"/>
              </w:rPr>
              <w:t>sektora energetycznego, zdolnego</w:t>
            </w:r>
            <w:r>
              <w:rPr>
                <w:rFonts w:ascii="Trebuchet MS" w:hAnsi="Trebuchet MS" w:cs="Arial"/>
                <w:sz w:val="20"/>
                <w:szCs w:val="20"/>
              </w:rPr>
              <w:t xml:space="preserve"> zapewnić Polsce bezpieczeństwo energetyczne oraz </w:t>
            </w:r>
            <w:r w:rsidRPr="00C0089A">
              <w:rPr>
                <w:rFonts w:ascii="Trebuchet MS" w:hAnsi="Trebuchet MS" w:cs="Arial"/>
                <w:sz w:val="20"/>
                <w:szCs w:val="20"/>
              </w:rPr>
              <w:t>konkurencyjną i efektywną gospodarkę</w:t>
            </w:r>
          </w:p>
          <w:p w14:paraId="41C51885" w14:textId="77777777" w:rsidR="00A54611" w:rsidRDefault="00A54611" w:rsidP="00A54611">
            <w:pPr>
              <w:spacing w:after="0" w:line="240" w:lineRule="auto"/>
              <w:jc w:val="both"/>
              <w:rPr>
                <w:rFonts w:ascii="Trebuchet MS" w:hAnsi="Trebuchet MS" w:cs="Arial"/>
                <w:sz w:val="20"/>
                <w:szCs w:val="20"/>
              </w:rPr>
            </w:pPr>
            <w:r>
              <w:rPr>
                <w:rFonts w:ascii="Trebuchet MS" w:hAnsi="Trebuchet MS" w:cs="Arial"/>
                <w:sz w:val="20"/>
                <w:szCs w:val="20"/>
              </w:rPr>
              <w:t>Cele szczegółowe:</w:t>
            </w:r>
          </w:p>
        </w:tc>
      </w:tr>
      <w:tr w:rsidR="0049309C" w:rsidRPr="009F4F8D" w14:paraId="5ECD40AF" w14:textId="77777777" w:rsidTr="00A54611">
        <w:trPr>
          <w:trHeight w:val="60"/>
        </w:trPr>
        <w:tc>
          <w:tcPr>
            <w:tcW w:w="777" w:type="pct"/>
            <w:vMerge/>
          </w:tcPr>
          <w:p w14:paraId="61FDF1E2" w14:textId="77777777" w:rsidR="0049309C" w:rsidRDefault="0049309C" w:rsidP="00483F58">
            <w:pPr>
              <w:spacing w:after="0" w:line="240" w:lineRule="auto"/>
              <w:rPr>
                <w:rFonts w:ascii="Trebuchet MS" w:hAnsi="Trebuchet MS" w:cs="Arial"/>
                <w:sz w:val="20"/>
                <w:szCs w:val="20"/>
              </w:rPr>
            </w:pPr>
          </w:p>
        </w:tc>
        <w:tc>
          <w:tcPr>
            <w:tcW w:w="3153" w:type="pct"/>
          </w:tcPr>
          <w:p w14:paraId="663553B3" w14:textId="77777777" w:rsidR="0049309C" w:rsidRPr="00C0089A"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sz w:val="20"/>
                <w:szCs w:val="20"/>
              </w:rPr>
            </w:pPr>
            <w:r>
              <w:rPr>
                <w:rFonts w:ascii="Trebuchet MS" w:hAnsi="Trebuchet MS" w:cs="Arial"/>
                <w:sz w:val="20"/>
                <w:szCs w:val="20"/>
              </w:rPr>
              <w:t>Zrównoważone gospodarowanie zasobami środowiska.</w:t>
            </w:r>
          </w:p>
        </w:tc>
        <w:tc>
          <w:tcPr>
            <w:tcW w:w="278" w:type="pct"/>
            <w:shd w:val="clear" w:color="auto" w:fill="auto"/>
          </w:tcPr>
          <w:p w14:paraId="26D8E9BF" w14:textId="77777777" w:rsidR="0049309C" w:rsidRPr="00C0089A" w:rsidRDefault="0049309C" w:rsidP="00483F58">
            <w:pPr>
              <w:spacing w:after="0" w:line="240" w:lineRule="auto"/>
              <w:jc w:val="center"/>
              <w:rPr>
                <w:rFonts w:ascii="Trebuchet MS" w:hAnsi="Trebuchet MS" w:cs="Arial"/>
                <w:b/>
                <w:sz w:val="20"/>
                <w:szCs w:val="20"/>
              </w:rPr>
            </w:pPr>
          </w:p>
        </w:tc>
        <w:tc>
          <w:tcPr>
            <w:tcW w:w="278" w:type="pct"/>
            <w:shd w:val="clear" w:color="auto" w:fill="auto"/>
          </w:tcPr>
          <w:p w14:paraId="6A8C178E" w14:textId="77777777" w:rsidR="0049309C" w:rsidRPr="00195830" w:rsidRDefault="0049309C" w:rsidP="00483F58">
            <w:pPr>
              <w:spacing w:after="0" w:line="240" w:lineRule="auto"/>
              <w:jc w:val="center"/>
              <w:rPr>
                <w:rFonts w:ascii="Trebuchet MS" w:hAnsi="Trebuchet MS" w:cs="Arial"/>
                <w:b/>
                <w:sz w:val="20"/>
                <w:szCs w:val="20"/>
              </w:rPr>
            </w:pPr>
          </w:p>
        </w:tc>
        <w:tc>
          <w:tcPr>
            <w:tcW w:w="257" w:type="pct"/>
            <w:shd w:val="clear" w:color="auto" w:fill="76923C" w:themeFill="accent3" w:themeFillShade="BF"/>
          </w:tcPr>
          <w:p w14:paraId="1B709441" w14:textId="77777777" w:rsidR="0049309C" w:rsidRPr="00C0089A"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tcPr>
          <w:p w14:paraId="48F44A25" w14:textId="77777777" w:rsidR="0049309C" w:rsidRPr="00C0089A" w:rsidRDefault="0049309C" w:rsidP="00483F58">
            <w:pPr>
              <w:spacing w:after="0" w:line="240" w:lineRule="auto"/>
              <w:jc w:val="center"/>
              <w:rPr>
                <w:rFonts w:ascii="Trebuchet MS" w:hAnsi="Trebuchet MS" w:cs="Arial"/>
                <w:b/>
                <w:sz w:val="20"/>
                <w:szCs w:val="20"/>
              </w:rPr>
            </w:pPr>
          </w:p>
        </w:tc>
      </w:tr>
      <w:tr w:rsidR="0049309C" w:rsidRPr="009F4F8D" w14:paraId="4C5ED6AF" w14:textId="77777777" w:rsidTr="00A54611">
        <w:trPr>
          <w:trHeight w:val="71"/>
        </w:trPr>
        <w:tc>
          <w:tcPr>
            <w:tcW w:w="777" w:type="pct"/>
            <w:vMerge/>
          </w:tcPr>
          <w:p w14:paraId="03377236" w14:textId="77777777" w:rsidR="0049309C" w:rsidRDefault="0049309C" w:rsidP="00483F58">
            <w:pPr>
              <w:spacing w:after="0" w:line="240" w:lineRule="auto"/>
              <w:rPr>
                <w:rFonts w:ascii="Trebuchet MS" w:hAnsi="Trebuchet MS" w:cs="Arial"/>
                <w:sz w:val="20"/>
                <w:szCs w:val="20"/>
              </w:rPr>
            </w:pPr>
          </w:p>
        </w:tc>
        <w:tc>
          <w:tcPr>
            <w:tcW w:w="3153" w:type="pct"/>
          </w:tcPr>
          <w:p w14:paraId="01254608" w14:textId="77777777" w:rsidR="0049309C" w:rsidRPr="00C0089A"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sz w:val="20"/>
                <w:szCs w:val="20"/>
              </w:rPr>
            </w:pPr>
            <w:r>
              <w:rPr>
                <w:rFonts w:ascii="Trebuchet MS" w:hAnsi="Trebuchet MS" w:cs="Arial"/>
                <w:sz w:val="20"/>
                <w:szCs w:val="20"/>
              </w:rPr>
              <w:t>Zapewnienie gospodarce krajowej bezpiecznego i konkurencyjnego zaopatrzenia w</w:t>
            </w:r>
            <w:r w:rsidR="00A54611">
              <w:rPr>
                <w:rFonts w:ascii="Trebuchet MS" w:hAnsi="Trebuchet MS" w:cs="Arial"/>
                <w:sz w:val="20"/>
                <w:szCs w:val="20"/>
              </w:rPr>
              <w:t> </w:t>
            </w:r>
            <w:r>
              <w:rPr>
                <w:rFonts w:ascii="Trebuchet MS" w:hAnsi="Trebuchet MS" w:cs="Arial"/>
                <w:sz w:val="20"/>
                <w:szCs w:val="20"/>
              </w:rPr>
              <w:t>energię.</w:t>
            </w:r>
          </w:p>
        </w:tc>
        <w:tc>
          <w:tcPr>
            <w:tcW w:w="278" w:type="pct"/>
          </w:tcPr>
          <w:p w14:paraId="0DFC4E2B" w14:textId="77777777" w:rsidR="0049309C" w:rsidRPr="00C0089A" w:rsidRDefault="0049309C" w:rsidP="00483F58">
            <w:pPr>
              <w:spacing w:after="0" w:line="240" w:lineRule="auto"/>
              <w:jc w:val="center"/>
              <w:rPr>
                <w:rFonts w:ascii="Trebuchet MS" w:hAnsi="Trebuchet MS" w:cs="Arial"/>
                <w:b/>
                <w:sz w:val="20"/>
                <w:szCs w:val="20"/>
              </w:rPr>
            </w:pPr>
          </w:p>
        </w:tc>
        <w:tc>
          <w:tcPr>
            <w:tcW w:w="278" w:type="pct"/>
            <w:shd w:val="clear" w:color="auto" w:fill="auto"/>
          </w:tcPr>
          <w:p w14:paraId="234F8702" w14:textId="77777777" w:rsidR="0049309C" w:rsidRPr="00C0089A" w:rsidRDefault="0049309C" w:rsidP="00483F58">
            <w:pPr>
              <w:spacing w:after="0" w:line="240" w:lineRule="auto"/>
              <w:jc w:val="center"/>
              <w:rPr>
                <w:rFonts w:ascii="Trebuchet MS" w:hAnsi="Trebuchet MS" w:cs="Arial"/>
                <w:b/>
                <w:sz w:val="20"/>
                <w:szCs w:val="20"/>
              </w:rPr>
            </w:pPr>
          </w:p>
        </w:tc>
        <w:tc>
          <w:tcPr>
            <w:tcW w:w="257" w:type="pct"/>
          </w:tcPr>
          <w:p w14:paraId="3CFB11B4" w14:textId="77777777" w:rsidR="0049309C" w:rsidRPr="00C0089A" w:rsidRDefault="0049309C" w:rsidP="00483F58">
            <w:pPr>
              <w:spacing w:after="0" w:line="240" w:lineRule="auto"/>
              <w:jc w:val="center"/>
              <w:rPr>
                <w:rFonts w:ascii="Trebuchet MS" w:hAnsi="Trebuchet MS" w:cs="Arial"/>
                <w:b/>
                <w:sz w:val="20"/>
                <w:szCs w:val="20"/>
              </w:rPr>
            </w:pPr>
          </w:p>
        </w:tc>
        <w:tc>
          <w:tcPr>
            <w:tcW w:w="257" w:type="pct"/>
          </w:tcPr>
          <w:p w14:paraId="06E2F85E" w14:textId="77777777" w:rsidR="0049309C" w:rsidRPr="00C0089A" w:rsidRDefault="0049309C" w:rsidP="00483F58">
            <w:pPr>
              <w:spacing w:after="0" w:line="240" w:lineRule="auto"/>
              <w:jc w:val="center"/>
              <w:rPr>
                <w:rFonts w:ascii="Trebuchet MS" w:hAnsi="Trebuchet MS" w:cs="Arial"/>
                <w:b/>
                <w:sz w:val="20"/>
                <w:szCs w:val="20"/>
              </w:rPr>
            </w:pPr>
          </w:p>
        </w:tc>
      </w:tr>
      <w:tr w:rsidR="0049309C" w:rsidRPr="009F4F8D" w14:paraId="10559855" w14:textId="77777777" w:rsidTr="00A54611">
        <w:trPr>
          <w:trHeight w:val="118"/>
        </w:trPr>
        <w:tc>
          <w:tcPr>
            <w:tcW w:w="777" w:type="pct"/>
            <w:vMerge/>
          </w:tcPr>
          <w:p w14:paraId="6D5EDBAD" w14:textId="77777777" w:rsidR="0049309C" w:rsidRDefault="0049309C" w:rsidP="00483F58">
            <w:pPr>
              <w:spacing w:after="0" w:line="240" w:lineRule="auto"/>
              <w:rPr>
                <w:rFonts w:ascii="Trebuchet MS" w:hAnsi="Trebuchet MS" w:cs="Arial"/>
                <w:sz w:val="20"/>
                <w:szCs w:val="20"/>
              </w:rPr>
            </w:pPr>
          </w:p>
        </w:tc>
        <w:tc>
          <w:tcPr>
            <w:tcW w:w="3153" w:type="pct"/>
          </w:tcPr>
          <w:p w14:paraId="6B1E6F76" w14:textId="77777777" w:rsidR="0049309C" w:rsidRPr="00C0089A" w:rsidRDefault="0049309C" w:rsidP="00086EEE">
            <w:pPr>
              <w:pStyle w:val="Akapitzlist"/>
              <w:widowControl w:val="0"/>
              <w:numPr>
                <w:ilvl w:val="0"/>
                <w:numId w:val="18"/>
              </w:numPr>
              <w:adjustRightInd w:val="0"/>
              <w:spacing w:after="0" w:line="240" w:lineRule="auto"/>
              <w:contextualSpacing w:val="0"/>
              <w:jc w:val="both"/>
              <w:textAlignment w:val="baseline"/>
              <w:rPr>
                <w:rFonts w:ascii="Trebuchet MS" w:hAnsi="Trebuchet MS" w:cs="Arial"/>
                <w:sz w:val="20"/>
                <w:szCs w:val="20"/>
              </w:rPr>
            </w:pPr>
            <w:r>
              <w:rPr>
                <w:rFonts w:ascii="Trebuchet MS" w:hAnsi="Trebuchet MS" w:cs="Arial"/>
                <w:sz w:val="20"/>
                <w:szCs w:val="20"/>
              </w:rPr>
              <w:t>Poprawa stanu środowiska.</w:t>
            </w:r>
          </w:p>
        </w:tc>
        <w:tc>
          <w:tcPr>
            <w:tcW w:w="278" w:type="pct"/>
          </w:tcPr>
          <w:p w14:paraId="09A6E633" w14:textId="77777777" w:rsidR="0049309C" w:rsidRPr="00C0089A" w:rsidRDefault="0049309C" w:rsidP="00483F58">
            <w:pPr>
              <w:spacing w:after="0" w:line="240" w:lineRule="auto"/>
              <w:jc w:val="center"/>
              <w:rPr>
                <w:rFonts w:ascii="Trebuchet MS" w:hAnsi="Trebuchet MS" w:cs="Arial"/>
                <w:b/>
                <w:sz w:val="20"/>
                <w:szCs w:val="20"/>
              </w:rPr>
            </w:pPr>
          </w:p>
        </w:tc>
        <w:tc>
          <w:tcPr>
            <w:tcW w:w="278" w:type="pct"/>
            <w:shd w:val="clear" w:color="auto" w:fill="auto"/>
          </w:tcPr>
          <w:p w14:paraId="62D9EE65" w14:textId="77777777" w:rsidR="0049309C" w:rsidRPr="00195830" w:rsidRDefault="0049309C" w:rsidP="00483F58">
            <w:pPr>
              <w:spacing w:after="0" w:line="240" w:lineRule="auto"/>
              <w:jc w:val="center"/>
              <w:rPr>
                <w:rFonts w:ascii="Trebuchet MS" w:hAnsi="Trebuchet MS" w:cs="Arial"/>
                <w:b/>
                <w:sz w:val="20"/>
                <w:szCs w:val="20"/>
              </w:rPr>
            </w:pPr>
          </w:p>
        </w:tc>
        <w:tc>
          <w:tcPr>
            <w:tcW w:w="257" w:type="pct"/>
            <w:shd w:val="clear" w:color="auto" w:fill="76923C" w:themeFill="accent3" w:themeFillShade="BF"/>
          </w:tcPr>
          <w:p w14:paraId="5D9B778D" w14:textId="77777777" w:rsidR="0049309C" w:rsidRPr="00C0089A"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000000" w:themeFill="text1"/>
          </w:tcPr>
          <w:p w14:paraId="3046346A" w14:textId="77777777" w:rsidR="0049309C" w:rsidRPr="00C0089A"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A54611" w:rsidRPr="009F4F8D" w14:paraId="01945FA6" w14:textId="77777777" w:rsidTr="00A54611">
        <w:trPr>
          <w:trHeight w:val="52"/>
        </w:trPr>
        <w:tc>
          <w:tcPr>
            <w:tcW w:w="777" w:type="pct"/>
            <w:vMerge w:val="restart"/>
          </w:tcPr>
          <w:p w14:paraId="3EC1B5D8" w14:textId="77777777" w:rsidR="00A54611" w:rsidRPr="009F4F8D" w:rsidRDefault="00A54611" w:rsidP="00483F58">
            <w:pPr>
              <w:spacing w:after="0" w:line="240" w:lineRule="auto"/>
              <w:rPr>
                <w:rFonts w:ascii="Trebuchet MS" w:hAnsi="Trebuchet MS" w:cs="Arial"/>
                <w:sz w:val="20"/>
                <w:szCs w:val="20"/>
              </w:rPr>
            </w:pPr>
            <w:r w:rsidRPr="0017789B">
              <w:rPr>
                <w:rFonts w:ascii="Trebuchet MS" w:hAnsi="Trebuchet MS" w:cs="Arial"/>
                <w:sz w:val="20"/>
                <w:szCs w:val="20"/>
              </w:rPr>
              <w:t>Strategia Sprawne Państwo</w:t>
            </w:r>
          </w:p>
        </w:tc>
        <w:tc>
          <w:tcPr>
            <w:tcW w:w="4223" w:type="pct"/>
            <w:gridSpan w:val="5"/>
          </w:tcPr>
          <w:p w14:paraId="2869E574" w14:textId="77777777" w:rsidR="00A54611" w:rsidRDefault="00A54611" w:rsidP="00483F58">
            <w:pPr>
              <w:spacing w:after="0" w:line="240" w:lineRule="auto"/>
              <w:rPr>
                <w:rFonts w:ascii="Trebuchet MS" w:hAnsi="Trebuchet MS" w:cs="Arial"/>
                <w:sz w:val="20"/>
                <w:szCs w:val="20"/>
              </w:rPr>
            </w:pPr>
            <w:r>
              <w:rPr>
                <w:rFonts w:ascii="Trebuchet MS" w:hAnsi="Trebuchet MS" w:cs="Arial"/>
                <w:sz w:val="20"/>
                <w:szCs w:val="20"/>
              </w:rPr>
              <w:t>Cele strategiczne:</w:t>
            </w:r>
          </w:p>
        </w:tc>
      </w:tr>
      <w:tr w:rsidR="0049309C" w:rsidRPr="009F4F8D" w14:paraId="41C979DD" w14:textId="77777777" w:rsidTr="0049309C">
        <w:trPr>
          <w:trHeight w:val="48"/>
        </w:trPr>
        <w:tc>
          <w:tcPr>
            <w:tcW w:w="777" w:type="pct"/>
            <w:vMerge/>
          </w:tcPr>
          <w:p w14:paraId="342601E0" w14:textId="77777777" w:rsidR="0049309C" w:rsidRPr="0017789B" w:rsidRDefault="0049309C" w:rsidP="00483F58">
            <w:pPr>
              <w:spacing w:after="0" w:line="240" w:lineRule="auto"/>
              <w:rPr>
                <w:rFonts w:ascii="Trebuchet MS" w:hAnsi="Trebuchet MS" w:cs="Arial"/>
                <w:sz w:val="20"/>
                <w:szCs w:val="20"/>
              </w:rPr>
            </w:pPr>
          </w:p>
        </w:tc>
        <w:tc>
          <w:tcPr>
            <w:tcW w:w="3153" w:type="pct"/>
          </w:tcPr>
          <w:p w14:paraId="3122CC6A" w14:textId="77777777" w:rsidR="0049309C" w:rsidRPr="0017789B" w:rsidRDefault="0049309C" w:rsidP="00086EEE">
            <w:pPr>
              <w:pStyle w:val="Akapitzlist"/>
              <w:widowControl w:val="0"/>
              <w:numPr>
                <w:ilvl w:val="0"/>
                <w:numId w:val="20"/>
              </w:numPr>
              <w:adjustRightInd w:val="0"/>
              <w:spacing w:after="0" w:line="240" w:lineRule="auto"/>
              <w:contextualSpacing w:val="0"/>
              <w:jc w:val="both"/>
              <w:textAlignment w:val="baseline"/>
              <w:rPr>
                <w:rFonts w:ascii="Trebuchet MS" w:hAnsi="Trebuchet MS" w:cs="Arial"/>
                <w:sz w:val="20"/>
                <w:szCs w:val="20"/>
              </w:rPr>
            </w:pPr>
            <w:r w:rsidRPr="0017789B">
              <w:rPr>
                <w:rFonts w:ascii="Trebuchet MS" w:hAnsi="Trebuchet MS" w:cs="Arial"/>
                <w:sz w:val="20"/>
                <w:szCs w:val="20"/>
              </w:rPr>
              <w:t xml:space="preserve">Otwarty rząd </w:t>
            </w:r>
          </w:p>
        </w:tc>
        <w:tc>
          <w:tcPr>
            <w:tcW w:w="278" w:type="pct"/>
          </w:tcPr>
          <w:p w14:paraId="1F08BBEA" w14:textId="77777777" w:rsidR="0049309C" w:rsidRPr="0017789B" w:rsidRDefault="0049309C" w:rsidP="00483F58">
            <w:pPr>
              <w:spacing w:after="0" w:line="240" w:lineRule="auto"/>
              <w:jc w:val="center"/>
              <w:rPr>
                <w:rFonts w:ascii="Trebuchet MS" w:hAnsi="Trebuchet MS" w:cs="Arial"/>
                <w:b/>
                <w:sz w:val="20"/>
                <w:szCs w:val="20"/>
              </w:rPr>
            </w:pPr>
          </w:p>
        </w:tc>
        <w:tc>
          <w:tcPr>
            <w:tcW w:w="278" w:type="pct"/>
          </w:tcPr>
          <w:p w14:paraId="2D1DC116" w14:textId="77777777" w:rsidR="0049309C" w:rsidRPr="0017789B" w:rsidRDefault="0049309C" w:rsidP="00483F58">
            <w:pPr>
              <w:spacing w:after="0" w:line="240" w:lineRule="auto"/>
              <w:jc w:val="center"/>
              <w:rPr>
                <w:rFonts w:ascii="Trebuchet MS" w:hAnsi="Trebuchet MS" w:cs="Arial"/>
                <w:b/>
                <w:sz w:val="20"/>
                <w:szCs w:val="20"/>
              </w:rPr>
            </w:pPr>
          </w:p>
        </w:tc>
        <w:tc>
          <w:tcPr>
            <w:tcW w:w="257" w:type="pct"/>
          </w:tcPr>
          <w:p w14:paraId="6985263E" w14:textId="77777777" w:rsidR="0049309C" w:rsidRPr="0017789B" w:rsidRDefault="0049309C" w:rsidP="00483F58">
            <w:pPr>
              <w:spacing w:after="0" w:line="240" w:lineRule="auto"/>
              <w:jc w:val="center"/>
              <w:rPr>
                <w:rFonts w:ascii="Trebuchet MS" w:hAnsi="Trebuchet MS" w:cs="Arial"/>
                <w:b/>
                <w:sz w:val="20"/>
                <w:szCs w:val="20"/>
              </w:rPr>
            </w:pPr>
          </w:p>
        </w:tc>
        <w:tc>
          <w:tcPr>
            <w:tcW w:w="257" w:type="pct"/>
          </w:tcPr>
          <w:p w14:paraId="34191864" w14:textId="77777777" w:rsidR="0049309C" w:rsidRPr="0017789B" w:rsidRDefault="0049309C" w:rsidP="00483F58">
            <w:pPr>
              <w:spacing w:after="0" w:line="240" w:lineRule="auto"/>
              <w:jc w:val="center"/>
              <w:rPr>
                <w:rFonts w:ascii="Trebuchet MS" w:hAnsi="Trebuchet MS" w:cs="Arial"/>
                <w:b/>
                <w:sz w:val="20"/>
                <w:szCs w:val="20"/>
              </w:rPr>
            </w:pPr>
          </w:p>
        </w:tc>
      </w:tr>
      <w:tr w:rsidR="0049309C" w:rsidRPr="009F4F8D" w14:paraId="788C5DF9" w14:textId="77777777" w:rsidTr="0049309C">
        <w:trPr>
          <w:trHeight w:val="48"/>
        </w:trPr>
        <w:tc>
          <w:tcPr>
            <w:tcW w:w="777" w:type="pct"/>
            <w:vMerge/>
          </w:tcPr>
          <w:p w14:paraId="6954DC57" w14:textId="77777777" w:rsidR="0049309C" w:rsidRPr="0017789B" w:rsidRDefault="0049309C" w:rsidP="00483F58">
            <w:pPr>
              <w:spacing w:after="0" w:line="240" w:lineRule="auto"/>
              <w:rPr>
                <w:rFonts w:ascii="Trebuchet MS" w:hAnsi="Trebuchet MS" w:cs="Arial"/>
                <w:sz w:val="20"/>
                <w:szCs w:val="20"/>
              </w:rPr>
            </w:pPr>
          </w:p>
        </w:tc>
        <w:tc>
          <w:tcPr>
            <w:tcW w:w="3153" w:type="pct"/>
          </w:tcPr>
          <w:p w14:paraId="7795D343" w14:textId="77777777" w:rsidR="0049309C" w:rsidRPr="0017789B" w:rsidRDefault="0049309C" w:rsidP="00086EEE">
            <w:pPr>
              <w:pStyle w:val="Akapitzlist"/>
              <w:widowControl w:val="0"/>
              <w:numPr>
                <w:ilvl w:val="0"/>
                <w:numId w:val="19"/>
              </w:numPr>
              <w:adjustRightInd w:val="0"/>
              <w:spacing w:after="0" w:line="240" w:lineRule="auto"/>
              <w:contextualSpacing w:val="0"/>
              <w:jc w:val="both"/>
              <w:textAlignment w:val="baseline"/>
              <w:rPr>
                <w:rFonts w:ascii="Trebuchet MS" w:hAnsi="Trebuchet MS" w:cs="Arial"/>
                <w:sz w:val="20"/>
                <w:szCs w:val="20"/>
              </w:rPr>
            </w:pPr>
            <w:r w:rsidRPr="0017789B">
              <w:rPr>
                <w:rFonts w:ascii="Trebuchet MS" w:hAnsi="Trebuchet MS" w:cs="Arial"/>
                <w:sz w:val="20"/>
                <w:szCs w:val="20"/>
              </w:rPr>
              <w:t>Zwiększenie sprawności instytucjonalnej państwa</w:t>
            </w:r>
          </w:p>
        </w:tc>
        <w:tc>
          <w:tcPr>
            <w:tcW w:w="278" w:type="pct"/>
            <w:shd w:val="clear" w:color="auto" w:fill="A6A6A6" w:themeFill="background1" w:themeFillShade="A6"/>
          </w:tcPr>
          <w:p w14:paraId="49D6B37D" w14:textId="77777777" w:rsidR="0049309C" w:rsidRPr="0017789B"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tcPr>
          <w:p w14:paraId="4CB0AFE1" w14:textId="77777777" w:rsidR="0049309C" w:rsidRPr="0017789B" w:rsidRDefault="0049309C" w:rsidP="00483F58">
            <w:pPr>
              <w:spacing w:after="0" w:line="240" w:lineRule="auto"/>
              <w:jc w:val="center"/>
              <w:rPr>
                <w:rFonts w:ascii="Trebuchet MS" w:hAnsi="Trebuchet MS" w:cs="Arial"/>
                <w:b/>
                <w:sz w:val="20"/>
                <w:szCs w:val="20"/>
              </w:rPr>
            </w:pPr>
          </w:p>
        </w:tc>
        <w:tc>
          <w:tcPr>
            <w:tcW w:w="257" w:type="pct"/>
          </w:tcPr>
          <w:p w14:paraId="3158330A" w14:textId="77777777" w:rsidR="0049309C" w:rsidRPr="0017789B" w:rsidRDefault="0049309C" w:rsidP="00483F58">
            <w:pPr>
              <w:spacing w:after="0" w:line="240" w:lineRule="auto"/>
              <w:jc w:val="center"/>
              <w:rPr>
                <w:rFonts w:ascii="Trebuchet MS" w:hAnsi="Trebuchet MS" w:cs="Arial"/>
                <w:b/>
                <w:sz w:val="20"/>
                <w:szCs w:val="20"/>
              </w:rPr>
            </w:pPr>
          </w:p>
        </w:tc>
        <w:tc>
          <w:tcPr>
            <w:tcW w:w="257" w:type="pct"/>
          </w:tcPr>
          <w:p w14:paraId="1FAADA7B" w14:textId="77777777" w:rsidR="0049309C" w:rsidRPr="0017789B" w:rsidRDefault="0049309C" w:rsidP="00483F58">
            <w:pPr>
              <w:spacing w:after="0" w:line="240" w:lineRule="auto"/>
              <w:jc w:val="center"/>
              <w:rPr>
                <w:rFonts w:ascii="Trebuchet MS" w:hAnsi="Trebuchet MS" w:cs="Arial"/>
                <w:b/>
                <w:sz w:val="20"/>
                <w:szCs w:val="20"/>
              </w:rPr>
            </w:pPr>
          </w:p>
        </w:tc>
      </w:tr>
      <w:tr w:rsidR="0049309C" w:rsidRPr="009F4F8D" w14:paraId="62577B9A" w14:textId="77777777" w:rsidTr="00A54611">
        <w:trPr>
          <w:trHeight w:val="48"/>
        </w:trPr>
        <w:tc>
          <w:tcPr>
            <w:tcW w:w="777" w:type="pct"/>
            <w:vMerge/>
          </w:tcPr>
          <w:p w14:paraId="3BFE09A0" w14:textId="77777777" w:rsidR="0049309C" w:rsidRPr="0017789B" w:rsidRDefault="0049309C" w:rsidP="00483F58">
            <w:pPr>
              <w:spacing w:after="0" w:line="240" w:lineRule="auto"/>
              <w:rPr>
                <w:rFonts w:ascii="Trebuchet MS" w:hAnsi="Trebuchet MS" w:cs="Arial"/>
                <w:sz w:val="20"/>
                <w:szCs w:val="20"/>
              </w:rPr>
            </w:pPr>
          </w:p>
        </w:tc>
        <w:tc>
          <w:tcPr>
            <w:tcW w:w="3153" w:type="pct"/>
          </w:tcPr>
          <w:p w14:paraId="1BC415D2" w14:textId="77777777" w:rsidR="0049309C" w:rsidRPr="0017789B" w:rsidRDefault="0049309C" w:rsidP="00086EEE">
            <w:pPr>
              <w:pStyle w:val="Akapitzlist"/>
              <w:widowControl w:val="0"/>
              <w:numPr>
                <w:ilvl w:val="0"/>
                <w:numId w:val="19"/>
              </w:numPr>
              <w:adjustRightInd w:val="0"/>
              <w:spacing w:after="0" w:line="240" w:lineRule="auto"/>
              <w:contextualSpacing w:val="0"/>
              <w:jc w:val="both"/>
              <w:textAlignment w:val="baseline"/>
              <w:rPr>
                <w:rFonts w:ascii="Trebuchet MS" w:hAnsi="Trebuchet MS" w:cs="Arial"/>
                <w:sz w:val="20"/>
                <w:szCs w:val="20"/>
              </w:rPr>
            </w:pPr>
            <w:r w:rsidRPr="0017789B">
              <w:rPr>
                <w:rFonts w:ascii="Trebuchet MS" w:hAnsi="Trebuchet MS" w:cs="Arial"/>
                <w:sz w:val="20"/>
                <w:szCs w:val="20"/>
              </w:rPr>
              <w:t>Skuteczne zarządzanie i koordynacja działań rozwojowych</w:t>
            </w:r>
          </w:p>
        </w:tc>
        <w:tc>
          <w:tcPr>
            <w:tcW w:w="278" w:type="pct"/>
            <w:shd w:val="clear" w:color="auto" w:fill="A6A6A6" w:themeFill="background1" w:themeFillShade="A6"/>
          </w:tcPr>
          <w:p w14:paraId="4C85D2D5" w14:textId="77777777" w:rsidR="0049309C" w:rsidRPr="0017789B"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shd w:val="clear" w:color="auto" w:fill="31849B" w:themeFill="accent5" w:themeFillShade="BF"/>
          </w:tcPr>
          <w:p w14:paraId="44F62266" w14:textId="77777777" w:rsidR="0049309C" w:rsidRPr="0017789B"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76923C" w:themeFill="accent3" w:themeFillShade="BF"/>
          </w:tcPr>
          <w:p w14:paraId="319287E9" w14:textId="77777777" w:rsidR="0049309C" w:rsidRPr="0017789B"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000000" w:themeFill="text1"/>
          </w:tcPr>
          <w:p w14:paraId="5D74BBDA" w14:textId="77777777" w:rsidR="0049309C"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49309C" w:rsidRPr="009F4F8D" w14:paraId="7A9AB260" w14:textId="77777777" w:rsidTr="0049309C">
        <w:trPr>
          <w:trHeight w:val="48"/>
        </w:trPr>
        <w:tc>
          <w:tcPr>
            <w:tcW w:w="777" w:type="pct"/>
            <w:vMerge/>
          </w:tcPr>
          <w:p w14:paraId="512DA1E1" w14:textId="77777777" w:rsidR="0049309C" w:rsidRPr="0017789B" w:rsidRDefault="0049309C" w:rsidP="00483F58">
            <w:pPr>
              <w:spacing w:after="0" w:line="240" w:lineRule="auto"/>
              <w:rPr>
                <w:rFonts w:ascii="Trebuchet MS" w:hAnsi="Trebuchet MS" w:cs="Arial"/>
                <w:sz w:val="20"/>
                <w:szCs w:val="20"/>
              </w:rPr>
            </w:pPr>
          </w:p>
        </w:tc>
        <w:tc>
          <w:tcPr>
            <w:tcW w:w="3153" w:type="pct"/>
          </w:tcPr>
          <w:p w14:paraId="5EA813E5" w14:textId="77777777" w:rsidR="0049309C" w:rsidRPr="0017789B" w:rsidRDefault="0049309C" w:rsidP="00086EEE">
            <w:pPr>
              <w:pStyle w:val="Akapitzlist"/>
              <w:widowControl w:val="0"/>
              <w:numPr>
                <w:ilvl w:val="0"/>
                <w:numId w:val="19"/>
              </w:numPr>
              <w:adjustRightInd w:val="0"/>
              <w:spacing w:after="0" w:line="240" w:lineRule="auto"/>
              <w:contextualSpacing w:val="0"/>
              <w:jc w:val="both"/>
              <w:textAlignment w:val="baseline"/>
              <w:rPr>
                <w:rFonts w:ascii="Trebuchet MS" w:hAnsi="Trebuchet MS" w:cs="Arial"/>
                <w:sz w:val="20"/>
                <w:szCs w:val="20"/>
              </w:rPr>
            </w:pPr>
            <w:r w:rsidRPr="0017789B">
              <w:rPr>
                <w:rFonts w:ascii="Trebuchet MS" w:hAnsi="Trebuchet MS" w:cs="Arial"/>
                <w:sz w:val="20"/>
                <w:szCs w:val="20"/>
              </w:rPr>
              <w:t>Dobre prawo</w:t>
            </w:r>
          </w:p>
        </w:tc>
        <w:tc>
          <w:tcPr>
            <w:tcW w:w="278" w:type="pct"/>
          </w:tcPr>
          <w:p w14:paraId="71102C41" w14:textId="77777777" w:rsidR="0049309C" w:rsidRPr="0017789B" w:rsidRDefault="0049309C" w:rsidP="00483F58">
            <w:pPr>
              <w:spacing w:after="0" w:line="240" w:lineRule="auto"/>
              <w:jc w:val="center"/>
              <w:rPr>
                <w:rFonts w:ascii="Trebuchet MS" w:hAnsi="Trebuchet MS" w:cs="Arial"/>
                <w:b/>
                <w:sz w:val="20"/>
                <w:szCs w:val="20"/>
              </w:rPr>
            </w:pPr>
          </w:p>
        </w:tc>
        <w:tc>
          <w:tcPr>
            <w:tcW w:w="278" w:type="pct"/>
          </w:tcPr>
          <w:p w14:paraId="147EA151" w14:textId="77777777" w:rsidR="0049309C" w:rsidRPr="0017789B" w:rsidRDefault="0049309C" w:rsidP="00483F58">
            <w:pPr>
              <w:spacing w:after="0" w:line="240" w:lineRule="auto"/>
              <w:jc w:val="center"/>
              <w:rPr>
                <w:rFonts w:ascii="Trebuchet MS" w:hAnsi="Trebuchet MS" w:cs="Arial"/>
                <w:b/>
                <w:sz w:val="20"/>
                <w:szCs w:val="20"/>
              </w:rPr>
            </w:pPr>
          </w:p>
        </w:tc>
        <w:tc>
          <w:tcPr>
            <w:tcW w:w="257" w:type="pct"/>
          </w:tcPr>
          <w:p w14:paraId="58FF62E3" w14:textId="77777777" w:rsidR="0049309C" w:rsidRPr="0017789B" w:rsidRDefault="0049309C" w:rsidP="00483F58">
            <w:pPr>
              <w:spacing w:after="0" w:line="240" w:lineRule="auto"/>
              <w:jc w:val="center"/>
              <w:rPr>
                <w:rFonts w:ascii="Trebuchet MS" w:hAnsi="Trebuchet MS" w:cs="Arial"/>
                <w:b/>
                <w:sz w:val="20"/>
                <w:szCs w:val="20"/>
              </w:rPr>
            </w:pPr>
          </w:p>
        </w:tc>
        <w:tc>
          <w:tcPr>
            <w:tcW w:w="257" w:type="pct"/>
          </w:tcPr>
          <w:p w14:paraId="58817CB9" w14:textId="77777777" w:rsidR="0049309C" w:rsidRPr="0017789B" w:rsidRDefault="0049309C" w:rsidP="00483F58">
            <w:pPr>
              <w:spacing w:after="0" w:line="240" w:lineRule="auto"/>
              <w:jc w:val="center"/>
              <w:rPr>
                <w:rFonts w:ascii="Trebuchet MS" w:hAnsi="Trebuchet MS" w:cs="Arial"/>
                <w:b/>
                <w:sz w:val="20"/>
                <w:szCs w:val="20"/>
              </w:rPr>
            </w:pPr>
          </w:p>
        </w:tc>
      </w:tr>
      <w:tr w:rsidR="0049309C" w:rsidRPr="009F4F8D" w14:paraId="39396FB3" w14:textId="77777777" w:rsidTr="00A54611">
        <w:trPr>
          <w:trHeight w:val="48"/>
        </w:trPr>
        <w:tc>
          <w:tcPr>
            <w:tcW w:w="777" w:type="pct"/>
            <w:vMerge/>
          </w:tcPr>
          <w:p w14:paraId="1BB9FFAB" w14:textId="77777777" w:rsidR="0049309C" w:rsidRPr="0017789B" w:rsidRDefault="0049309C" w:rsidP="00483F58">
            <w:pPr>
              <w:spacing w:after="0" w:line="240" w:lineRule="auto"/>
              <w:rPr>
                <w:rFonts w:ascii="Trebuchet MS" w:hAnsi="Trebuchet MS" w:cs="Arial"/>
                <w:sz w:val="20"/>
                <w:szCs w:val="20"/>
              </w:rPr>
            </w:pPr>
          </w:p>
        </w:tc>
        <w:tc>
          <w:tcPr>
            <w:tcW w:w="3153" w:type="pct"/>
          </w:tcPr>
          <w:p w14:paraId="49920116" w14:textId="77777777" w:rsidR="0049309C" w:rsidRPr="0017789B" w:rsidRDefault="0049309C" w:rsidP="00086EEE">
            <w:pPr>
              <w:pStyle w:val="Akapitzlist"/>
              <w:widowControl w:val="0"/>
              <w:numPr>
                <w:ilvl w:val="0"/>
                <w:numId w:val="19"/>
              </w:numPr>
              <w:adjustRightInd w:val="0"/>
              <w:spacing w:after="0" w:line="240" w:lineRule="auto"/>
              <w:contextualSpacing w:val="0"/>
              <w:jc w:val="both"/>
              <w:textAlignment w:val="baseline"/>
              <w:rPr>
                <w:rFonts w:ascii="Trebuchet MS" w:hAnsi="Trebuchet MS" w:cs="Arial"/>
                <w:sz w:val="20"/>
                <w:szCs w:val="20"/>
              </w:rPr>
            </w:pPr>
            <w:r w:rsidRPr="0017789B">
              <w:rPr>
                <w:rFonts w:ascii="Trebuchet MS" w:hAnsi="Trebuchet MS" w:cs="Arial"/>
                <w:sz w:val="20"/>
                <w:szCs w:val="20"/>
              </w:rPr>
              <w:t>Efektywne świadczenie usług publicznych</w:t>
            </w:r>
          </w:p>
        </w:tc>
        <w:tc>
          <w:tcPr>
            <w:tcW w:w="278" w:type="pct"/>
            <w:shd w:val="clear" w:color="auto" w:fill="A6A6A6" w:themeFill="background1" w:themeFillShade="A6"/>
          </w:tcPr>
          <w:p w14:paraId="01408B27" w14:textId="77777777" w:rsidR="0049309C" w:rsidRPr="0017789B"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shd w:val="clear" w:color="auto" w:fill="FFFFFF" w:themeFill="background1"/>
          </w:tcPr>
          <w:p w14:paraId="242708B3" w14:textId="77777777" w:rsidR="0049309C" w:rsidRPr="0017789B" w:rsidRDefault="0049309C" w:rsidP="00483F58">
            <w:pPr>
              <w:spacing w:after="0" w:line="240" w:lineRule="auto"/>
              <w:jc w:val="center"/>
              <w:rPr>
                <w:rFonts w:ascii="Trebuchet MS" w:hAnsi="Trebuchet MS" w:cs="Arial"/>
                <w:b/>
                <w:sz w:val="20"/>
                <w:szCs w:val="20"/>
              </w:rPr>
            </w:pPr>
          </w:p>
        </w:tc>
        <w:tc>
          <w:tcPr>
            <w:tcW w:w="257" w:type="pct"/>
          </w:tcPr>
          <w:p w14:paraId="088570FB" w14:textId="77777777" w:rsidR="0049309C" w:rsidRPr="0017789B" w:rsidRDefault="0049309C" w:rsidP="00483F58">
            <w:pPr>
              <w:spacing w:after="0" w:line="240" w:lineRule="auto"/>
              <w:jc w:val="center"/>
              <w:rPr>
                <w:rFonts w:ascii="Trebuchet MS" w:hAnsi="Trebuchet MS" w:cs="Arial"/>
                <w:b/>
                <w:sz w:val="20"/>
                <w:szCs w:val="20"/>
              </w:rPr>
            </w:pPr>
          </w:p>
        </w:tc>
        <w:tc>
          <w:tcPr>
            <w:tcW w:w="257" w:type="pct"/>
          </w:tcPr>
          <w:p w14:paraId="024C03C6" w14:textId="77777777" w:rsidR="0049309C" w:rsidRPr="0017789B" w:rsidRDefault="0049309C" w:rsidP="00483F58">
            <w:pPr>
              <w:spacing w:after="0" w:line="240" w:lineRule="auto"/>
              <w:jc w:val="center"/>
              <w:rPr>
                <w:rFonts w:ascii="Trebuchet MS" w:hAnsi="Trebuchet MS" w:cs="Arial"/>
                <w:b/>
                <w:sz w:val="20"/>
                <w:szCs w:val="20"/>
              </w:rPr>
            </w:pPr>
          </w:p>
        </w:tc>
      </w:tr>
      <w:tr w:rsidR="0049309C" w:rsidRPr="009F4F8D" w14:paraId="0DA11714" w14:textId="77777777" w:rsidTr="00A54611">
        <w:trPr>
          <w:trHeight w:val="48"/>
        </w:trPr>
        <w:tc>
          <w:tcPr>
            <w:tcW w:w="777" w:type="pct"/>
            <w:vMerge/>
          </w:tcPr>
          <w:p w14:paraId="6B7F0107" w14:textId="77777777" w:rsidR="0049309C" w:rsidRPr="0017789B" w:rsidRDefault="0049309C" w:rsidP="00483F58">
            <w:pPr>
              <w:spacing w:after="0" w:line="240" w:lineRule="auto"/>
              <w:rPr>
                <w:rFonts w:ascii="Trebuchet MS" w:hAnsi="Trebuchet MS" w:cs="Arial"/>
                <w:sz w:val="20"/>
                <w:szCs w:val="20"/>
              </w:rPr>
            </w:pPr>
          </w:p>
        </w:tc>
        <w:tc>
          <w:tcPr>
            <w:tcW w:w="3153" w:type="pct"/>
          </w:tcPr>
          <w:p w14:paraId="02575E49" w14:textId="77777777" w:rsidR="0049309C" w:rsidRPr="0017789B" w:rsidRDefault="0049309C" w:rsidP="00086EEE">
            <w:pPr>
              <w:pStyle w:val="Akapitzlist"/>
              <w:widowControl w:val="0"/>
              <w:numPr>
                <w:ilvl w:val="0"/>
                <w:numId w:val="19"/>
              </w:numPr>
              <w:adjustRightInd w:val="0"/>
              <w:spacing w:after="0" w:line="240" w:lineRule="auto"/>
              <w:contextualSpacing w:val="0"/>
              <w:jc w:val="both"/>
              <w:textAlignment w:val="baseline"/>
              <w:rPr>
                <w:rFonts w:ascii="Trebuchet MS" w:hAnsi="Trebuchet MS" w:cs="Arial"/>
                <w:sz w:val="20"/>
                <w:szCs w:val="20"/>
              </w:rPr>
            </w:pPr>
            <w:r w:rsidRPr="0017789B">
              <w:rPr>
                <w:rFonts w:ascii="Trebuchet MS" w:hAnsi="Trebuchet MS" w:cs="Arial"/>
                <w:sz w:val="20"/>
                <w:szCs w:val="20"/>
              </w:rPr>
              <w:t>Skuteczny wymiar sprawiedliwości i prokuratura</w:t>
            </w:r>
          </w:p>
        </w:tc>
        <w:tc>
          <w:tcPr>
            <w:tcW w:w="278" w:type="pct"/>
          </w:tcPr>
          <w:p w14:paraId="6CC8C9FE" w14:textId="77777777" w:rsidR="0049309C" w:rsidRPr="0017789B" w:rsidRDefault="0049309C" w:rsidP="00483F58">
            <w:pPr>
              <w:spacing w:after="0" w:line="240" w:lineRule="auto"/>
              <w:jc w:val="center"/>
              <w:rPr>
                <w:rFonts w:ascii="Trebuchet MS" w:hAnsi="Trebuchet MS" w:cs="Arial"/>
                <w:b/>
                <w:sz w:val="20"/>
                <w:szCs w:val="20"/>
              </w:rPr>
            </w:pPr>
          </w:p>
        </w:tc>
        <w:tc>
          <w:tcPr>
            <w:tcW w:w="278" w:type="pct"/>
          </w:tcPr>
          <w:p w14:paraId="6DFA0D4F" w14:textId="77777777" w:rsidR="0049309C" w:rsidRPr="0017789B" w:rsidRDefault="0049309C" w:rsidP="00483F58">
            <w:pPr>
              <w:spacing w:after="0" w:line="240" w:lineRule="auto"/>
              <w:jc w:val="center"/>
              <w:rPr>
                <w:rFonts w:ascii="Trebuchet MS" w:hAnsi="Trebuchet MS" w:cs="Arial"/>
                <w:b/>
                <w:sz w:val="20"/>
                <w:szCs w:val="20"/>
              </w:rPr>
            </w:pPr>
          </w:p>
        </w:tc>
        <w:tc>
          <w:tcPr>
            <w:tcW w:w="257" w:type="pct"/>
          </w:tcPr>
          <w:p w14:paraId="2CDD802B" w14:textId="77777777" w:rsidR="0049309C" w:rsidRPr="0017789B" w:rsidRDefault="0049309C" w:rsidP="00483F58">
            <w:pPr>
              <w:spacing w:after="0" w:line="240" w:lineRule="auto"/>
              <w:jc w:val="center"/>
              <w:rPr>
                <w:rFonts w:ascii="Trebuchet MS" w:hAnsi="Trebuchet MS" w:cs="Arial"/>
                <w:b/>
                <w:sz w:val="20"/>
                <w:szCs w:val="20"/>
              </w:rPr>
            </w:pPr>
          </w:p>
        </w:tc>
        <w:tc>
          <w:tcPr>
            <w:tcW w:w="257" w:type="pct"/>
            <w:tcBorders>
              <w:bottom w:val="single" w:sz="4" w:space="0" w:color="auto"/>
            </w:tcBorders>
          </w:tcPr>
          <w:p w14:paraId="488ABDD3" w14:textId="77777777" w:rsidR="0049309C" w:rsidRPr="0017789B" w:rsidRDefault="0049309C" w:rsidP="00483F58">
            <w:pPr>
              <w:spacing w:after="0" w:line="240" w:lineRule="auto"/>
              <w:jc w:val="center"/>
              <w:rPr>
                <w:rFonts w:ascii="Trebuchet MS" w:hAnsi="Trebuchet MS" w:cs="Arial"/>
                <w:b/>
                <w:sz w:val="20"/>
                <w:szCs w:val="20"/>
              </w:rPr>
            </w:pPr>
          </w:p>
        </w:tc>
      </w:tr>
      <w:tr w:rsidR="0049309C" w:rsidRPr="009F4F8D" w14:paraId="6A3C992B" w14:textId="77777777" w:rsidTr="00A54611">
        <w:trPr>
          <w:trHeight w:val="48"/>
        </w:trPr>
        <w:tc>
          <w:tcPr>
            <w:tcW w:w="777" w:type="pct"/>
            <w:vMerge/>
          </w:tcPr>
          <w:p w14:paraId="77FF226B" w14:textId="77777777" w:rsidR="0049309C" w:rsidRPr="0017789B" w:rsidRDefault="0049309C" w:rsidP="00483F58">
            <w:pPr>
              <w:spacing w:after="0" w:line="240" w:lineRule="auto"/>
              <w:rPr>
                <w:rFonts w:ascii="Trebuchet MS" w:hAnsi="Trebuchet MS" w:cs="Arial"/>
                <w:sz w:val="20"/>
                <w:szCs w:val="20"/>
              </w:rPr>
            </w:pPr>
          </w:p>
        </w:tc>
        <w:tc>
          <w:tcPr>
            <w:tcW w:w="3153" w:type="pct"/>
          </w:tcPr>
          <w:p w14:paraId="11D86001" w14:textId="77777777" w:rsidR="0049309C" w:rsidRPr="0017789B" w:rsidRDefault="0049309C" w:rsidP="00086EEE">
            <w:pPr>
              <w:pStyle w:val="Akapitzlist"/>
              <w:widowControl w:val="0"/>
              <w:numPr>
                <w:ilvl w:val="0"/>
                <w:numId w:val="19"/>
              </w:numPr>
              <w:adjustRightInd w:val="0"/>
              <w:spacing w:after="0" w:line="240" w:lineRule="auto"/>
              <w:contextualSpacing w:val="0"/>
              <w:jc w:val="both"/>
              <w:textAlignment w:val="baseline"/>
              <w:rPr>
                <w:rFonts w:ascii="Trebuchet MS" w:hAnsi="Trebuchet MS" w:cs="Arial"/>
                <w:sz w:val="20"/>
                <w:szCs w:val="20"/>
              </w:rPr>
            </w:pPr>
            <w:r w:rsidRPr="0017789B">
              <w:rPr>
                <w:rFonts w:ascii="Trebuchet MS" w:hAnsi="Trebuchet MS" w:cs="Arial"/>
                <w:sz w:val="20"/>
                <w:szCs w:val="20"/>
              </w:rPr>
              <w:t>Zapewnienie wysokiego poziomu bezpieczeństwa i porządku publicznego</w:t>
            </w:r>
          </w:p>
        </w:tc>
        <w:tc>
          <w:tcPr>
            <w:tcW w:w="278" w:type="pct"/>
            <w:shd w:val="clear" w:color="auto" w:fill="A6A6A6" w:themeFill="background1" w:themeFillShade="A6"/>
          </w:tcPr>
          <w:p w14:paraId="34E7C707" w14:textId="77777777" w:rsidR="0049309C" w:rsidRPr="0017789B" w:rsidRDefault="0049309C"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tcPr>
          <w:p w14:paraId="3ACB2804" w14:textId="77777777" w:rsidR="0049309C" w:rsidRPr="0017789B" w:rsidRDefault="0049309C" w:rsidP="00483F58">
            <w:pPr>
              <w:spacing w:after="0" w:line="240" w:lineRule="auto"/>
              <w:jc w:val="center"/>
              <w:rPr>
                <w:rFonts w:ascii="Trebuchet MS" w:hAnsi="Trebuchet MS" w:cs="Arial"/>
                <w:b/>
                <w:sz w:val="20"/>
                <w:szCs w:val="20"/>
              </w:rPr>
            </w:pPr>
          </w:p>
        </w:tc>
        <w:tc>
          <w:tcPr>
            <w:tcW w:w="257" w:type="pct"/>
          </w:tcPr>
          <w:p w14:paraId="1ECAFE71" w14:textId="77777777" w:rsidR="0049309C" w:rsidRPr="0017789B" w:rsidRDefault="0049309C" w:rsidP="00483F58">
            <w:pPr>
              <w:spacing w:after="0" w:line="240" w:lineRule="auto"/>
              <w:jc w:val="center"/>
              <w:rPr>
                <w:rFonts w:ascii="Trebuchet MS" w:hAnsi="Trebuchet MS" w:cs="Arial"/>
                <w:b/>
                <w:sz w:val="20"/>
                <w:szCs w:val="20"/>
              </w:rPr>
            </w:pPr>
          </w:p>
        </w:tc>
        <w:tc>
          <w:tcPr>
            <w:tcW w:w="257" w:type="pct"/>
            <w:shd w:val="clear" w:color="auto" w:fill="000000" w:themeFill="text1"/>
          </w:tcPr>
          <w:p w14:paraId="6C8FF87C" w14:textId="77777777" w:rsidR="0049309C" w:rsidRPr="0017789B"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bl>
    <w:p w14:paraId="31CCE4A8" w14:textId="77777777" w:rsidR="0049309C" w:rsidRPr="00A54611" w:rsidRDefault="0049309C" w:rsidP="00A54611">
      <w:pPr>
        <w:spacing w:after="0" w:line="240" w:lineRule="auto"/>
        <w:rPr>
          <w:sz w:val="2"/>
        </w:rPr>
      </w:pPr>
    </w:p>
    <w:tbl>
      <w:tblPr>
        <w:tblStyle w:val="Tabela-Siatka"/>
        <w:tblW w:w="5000" w:type="pct"/>
        <w:tblLayout w:type="fixed"/>
        <w:tblLook w:val="04A0" w:firstRow="1" w:lastRow="0" w:firstColumn="1" w:lastColumn="0" w:noHBand="0" w:noVBand="1"/>
      </w:tblPr>
      <w:tblGrid>
        <w:gridCol w:w="2255"/>
        <w:gridCol w:w="9145"/>
        <w:gridCol w:w="806"/>
        <w:gridCol w:w="806"/>
        <w:gridCol w:w="745"/>
        <w:gridCol w:w="745"/>
      </w:tblGrid>
      <w:tr w:rsidR="00A54611" w:rsidRPr="009F4F8D" w14:paraId="207D5943" w14:textId="77777777" w:rsidTr="00A54611">
        <w:trPr>
          <w:trHeight w:val="60"/>
        </w:trPr>
        <w:tc>
          <w:tcPr>
            <w:tcW w:w="777" w:type="pct"/>
            <w:vMerge w:val="restart"/>
          </w:tcPr>
          <w:p w14:paraId="1C6CD94D" w14:textId="77777777" w:rsidR="00A54611" w:rsidRPr="009F4F8D" w:rsidRDefault="00A54611" w:rsidP="00483F58">
            <w:pPr>
              <w:spacing w:after="0" w:line="240" w:lineRule="auto"/>
              <w:rPr>
                <w:rFonts w:ascii="Trebuchet MS" w:hAnsi="Trebuchet MS" w:cs="Arial"/>
                <w:sz w:val="20"/>
                <w:szCs w:val="20"/>
              </w:rPr>
            </w:pPr>
            <w:r>
              <w:rPr>
                <w:rFonts w:ascii="Trebuchet MS" w:hAnsi="Trebuchet MS" w:cs="Arial"/>
                <w:sz w:val="20"/>
                <w:szCs w:val="20"/>
              </w:rPr>
              <w:lastRenderedPageBreak/>
              <w:t>Strategia</w:t>
            </w:r>
            <w:r w:rsidRPr="004D6F29">
              <w:rPr>
                <w:rFonts w:ascii="Trebuchet MS" w:hAnsi="Trebuchet MS" w:cs="Arial"/>
                <w:sz w:val="20"/>
                <w:szCs w:val="20"/>
              </w:rPr>
              <w:t xml:space="preserve"> Rozwoju Kapitału Społecznego 2020</w:t>
            </w:r>
          </w:p>
        </w:tc>
        <w:tc>
          <w:tcPr>
            <w:tcW w:w="4223" w:type="pct"/>
            <w:gridSpan w:val="5"/>
          </w:tcPr>
          <w:p w14:paraId="16D91167" w14:textId="77777777" w:rsidR="00A54611" w:rsidRDefault="00A54611" w:rsidP="00483F58">
            <w:pPr>
              <w:spacing w:after="0" w:line="240" w:lineRule="auto"/>
              <w:rPr>
                <w:rFonts w:ascii="Trebuchet MS" w:hAnsi="Trebuchet MS" w:cs="Arial"/>
                <w:sz w:val="20"/>
                <w:szCs w:val="20"/>
              </w:rPr>
            </w:pPr>
            <w:r>
              <w:rPr>
                <w:rFonts w:ascii="Trebuchet MS" w:hAnsi="Trebuchet MS" w:cs="Arial"/>
                <w:sz w:val="20"/>
                <w:szCs w:val="20"/>
              </w:rPr>
              <w:t xml:space="preserve">Cel główny strategii to: Wzmocnienie </w:t>
            </w:r>
            <w:r w:rsidRPr="004D6F29">
              <w:rPr>
                <w:rFonts w:ascii="Trebuchet MS" w:hAnsi="Trebuchet MS" w:cs="Arial"/>
                <w:sz w:val="20"/>
                <w:szCs w:val="20"/>
              </w:rPr>
              <w:t>udzia</w:t>
            </w:r>
            <w:r>
              <w:rPr>
                <w:rFonts w:ascii="Trebuchet MS" w:hAnsi="Trebuchet MS" w:cs="Arial"/>
                <w:sz w:val="20"/>
                <w:szCs w:val="20"/>
              </w:rPr>
              <w:t xml:space="preserve">łu </w:t>
            </w:r>
            <w:r w:rsidRPr="004D6F29">
              <w:rPr>
                <w:rFonts w:ascii="Trebuchet MS" w:hAnsi="Trebuchet MS" w:cs="Arial"/>
                <w:sz w:val="20"/>
                <w:szCs w:val="20"/>
              </w:rPr>
              <w:t>kapita</w:t>
            </w:r>
            <w:r>
              <w:rPr>
                <w:rFonts w:ascii="Trebuchet MS" w:hAnsi="Trebuchet MS" w:cs="Arial"/>
                <w:sz w:val="20"/>
                <w:szCs w:val="20"/>
              </w:rPr>
              <w:t xml:space="preserve">łu społecznego w rozwoju społeczno‐ gospodarczym </w:t>
            </w:r>
            <w:r w:rsidRPr="004D6F29">
              <w:rPr>
                <w:rFonts w:ascii="Trebuchet MS" w:hAnsi="Trebuchet MS" w:cs="Arial"/>
                <w:sz w:val="20"/>
                <w:szCs w:val="20"/>
              </w:rPr>
              <w:t>Polski</w:t>
            </w:r>
            <w:r>
              <w:rPr>
                <w:rFonts w:ascii="Trebuchet MS" w:hAnsi="Trebuchet MS" w:cs="Arial"/>
                <w:sz w:val="20"/>
                <w:szCs w:val="20"/>
              </w:rPr>
              <w:t xml:space="preserve">. Cele szczegółowe: </w:t>
            </w:r>
          </w:p>
        </w:tc>
      </w:tr>
      <w:tr w:rsidR="00A54611" w:rsidRPr="009F4F8D" w14:paraId="7606D593" w14:textId="77777777" w:rsidTr="00A54611">
        <w:trPr>
          <w:trHeight w:val="60"/>
        </w:trPr>
        <w:tc>
          <w:tcPr>
            <w:tcW w:w="777" w:type="pct"/>
            <w:vMerge/>
          </w:tcPr>
          <w:p w14:paraId="03D625B4" w14:textId="77777777" w:rsidR="00A54611" w:rsidRDefault="00A54611" w:rsidP="00483F58">
            <w:pPr>
              <w:spacing w:after="0" w:line="240" w:lineRule="auto"/>
              <w:rPr>
                <w:rFonts w:ascii="Trebuchet MS" w:hAnsi="Trebuchet MS" w:cs="Arial"/>
                <w:sz w:val="20"/>
                <w:szCs w:val="20"/>
              </w:rPr>
            </w:pPr>
          </w:p>
        </w:tc>
        <w:tc>
          <w:tcPr>
            <w:tcW w:w="3153" w:type="pct"/>
          </w:tcPr>
          <w:p w14:paraId="49710D02" w14:textId="77777777" w:rsidR="00A54611" w:rsidRPr="004D6F29" w:rsidRDefault="00A54611" w:rsidP="00086EEE">
            <w:pPr>
              <w:pStyle w:val="Akapitzlist"/>
              <w:widowControl w:val="0"/>
              <w:numPr>
                <w:ilvl w:val="0"/>
                <w:numId w:val="22"/>
              </w:numPr>
              <w:adjustRightInd w:val="0"/>
              <w:spacing w:after="0" w:line="240" w:lineRule="auto"/>
              <w:contextualSpacing w:val="0"/>
              <w:jc w:val="both"/>
              <w:textAlignment w:val="baseline"/>
              <w:rPr>
                <w:rFonts w:ascii="Trebuchet MS" w:hAnsi="Trebuchet MS" w:cs="Arial"/>
                <w:sz w:val="20"/>
                <w:szCs w:val="20"/>
              </w:rPr>
            </w:pPr>
            <w:r w:rsidRPr="004D6F29">
              <w:rPr>
                <w:rFonts w:ascii="Trebuchet MS" w:hAnsi="Trebuchet MS" w:cs="Arial"/>
                <w:sz w:val="20"/>
                <w:szCs w:val="20"/>
              </w:rPr>
              <w:t>Kształtowanie</w:t>
            </w:r>
            <w:r>
              <w:rPr>
                <w:rFonts w:ascii="Trebuchet MS" w:hAnsi="Trebuchet MS" w:cs="Arial"/>
                <w:sz w:val="20"/>
                <w:szCs w:val="20"/>
              </w:rPr>
              <w:t xml:space="preserve"> </w:t>
            </w:r>
            <w:r w:rsidRPr="004D6F29">
              <w:rPr>
                <w:rFonts w:ascii="Trebuchet MS" w:hAnsi="Trebuchet MS" w:cs="Arial"/>
                <w:sz w:val="20"/>
                <w:szCs w:val="20"/>
              </w:rPr>
              <w:t>postaw</w:t>
            </w:r>
            <w:r>
              <w:rPr>
                <w:rFonts w:ascii="Trebuchet MS" w:hAnsi="Trebuchet MS" w:cs="Arial"/>
                <w:sz w:val="20"/>
                <w:szCs w:val="20"/>
              </w:rPr>
              <w:t xml:space="preserve"> </w:t>
            </w:r>
            <w:r w:rsidRPr="004D6F29">
              <w:rPr>
                <w:rFonts w:ascii="Trebuchet MS" w:hAnsi="Trebuchet MS" w:cs="Arial"/>
                <w:sz w:val="20"/>
                <w:szCs w:val="20"/>
              </w:rPr>
              <w:t>sprzyjających</w:t>
            </w:r>
            <w:r>
              <w:rPr>
                <w:rFonts w:ascii="Trebuchet MS" w:hAnsi="Trebuchet MS" w:cs="Arial"/>
                <w:sz w:val="20"/>
                <w:szCs w:val="20"/>
              </w:rPr>
              <w:t xml:space="preserve"> </w:t>
            </w:r>
            <w:r w:rsidRPr="004D6F29">
              <w:rPr>
                <w:rFonts w:ascii="Trebuchet MS" w:hAnsi="Trebuchet MS" w:cs="Arial"/>
                <w:sz w:val="20"/>
                <w:szCs w:val="20"/>
              </w:rPr>
              <w:t>kooperacji,</w:t>
            </w:r>
            <w:r>
              <w:rPr>
                <w:rFonts w:ascii="Trebuchet MS" w:hAnsi="Trebuchet MS" w:cs="Arial"/>
                <w:sz w:val="20"/>
                <w:szCs w:val="20"/>
              </w:rPr>
              <w:t xml:space="preserve"> </w:t>
            </w:r>
            <w:r w:rsidRPr="004D6F29">
              <w:rPr>
                <w:rFonts w:ascii="Trebuchet MS" w:hAnsi="Trebuchet MS" w:cs="Arial"/>
                <w:sz w:val="20"/>
                <w:szCs w:val="20"/>
              </w:rPr>
              <w:t>kreatywności</w:t>
            </w:r>
            <w:r>
              <w:rPr>
                <w:rFonts w:ascii="Trebuchet MS" w:hAnsi="Trebuchet MS" w:cs="Arial"/>
                <w:sz w:val="20"/>
                <w:szCs w:val="20"/>
              </w:rPr>
              <w:t xml:space="preserve"> </w:t>
            </w:r>
            <w:r w:rsidRPr="004D6F29">
              <w:rPr>
                <w:rFonts w:ascii="Trebuchet MS" w:hAnsi="Trebuchet MS" w:cs="Arial"/>
                <w:sz w:val="20"/>
                <w:szCs w:val="20"/>
              </w:rPr>
              <w:t>oraz</w:t>
            </w:r>
            <w:r>
              <w:rPr>
                <w:rFonts w:ascii="Trebuchet MS" w:hAnsi="Trebuchet MS" w:cs="Arial"/>
                <w:sz w:val="20"/>
                <w:szCs w:val="20"/>
              </w:rPr>
              <w:t xml:space="preserve"> </w:t>
            </w:r>
            <w:r w:rsidRPr="004D6F29">
              <w:rPr>
                <w:rFonts w:ascii="Trebuchet MS" w:hAnsi="Trebuchet MS" w:cs="Arial"/>
                <w:sz w:val="20"/>
                <w:szCs w:val="20"/>
              </w:rPr>
              <w:t>komunikacji.</w:t>
            </w:r>
          </w:p>
        </w:tc>
        <w:tc>
          <w:tcPr>
            <w:tcW w:w="278" w:type="pct"/>
            <w:shd w:val="clear" w:color="auto" w:fill="A6A6A6" w:themeFill="background1" w:themeFillShade="A6"/>
          </w:tcPr>
          <w:p w14:paraId="110CDC6C" w14:textId="77777777" w:rsidR="00A54611" w:rsidRPr="004D6F29"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shd w:val="clear" w:color="auto" w:fill="auto"/>
          </w:tcPr>
          <w:p w14:paraId="3570D4C8" w14:textId="77777777" w:rsidR="00A54611" w:rsidRPr="004D6F29" w:rsidRDefault="00A54611" w:rsidP="00483F58">
            <w:pPr>
              <w:spacing w:after="0" w:line="240" w:lineRule="auto"/>
              <w:jc w:val="center"/>
              <w:rPr>
                <w:rFonts w:ascii="Trebuchet MS" w:hAnsi="Trebuchet MS" w:cs="Arial"/>
                <w:b/>
                <w:sz w:val="20"/>
                <w:szCs w:val="20"/>
              </w:rPr>
            </w:pPr>
          </w:p>
        </w:tc>
        <w:tc>
          <w:tcPr>
            <w:tcW w:w="257" w:type="pct"/>
          </w:tcPr>
          <w:p w14:paraId="449FC350" w14:textId="77777777" w:rsidR="00A54611" w:rsidRPr="004D6F29" w:rsidRDefault="00A54611" w:rsidP="00483F58">
            <w:pPr>
              <w:spacing w:after="0" w:line="240" w:lineRule="auto"/>
              <w:jc w:val="center"/>
              <w:rPr>
                <w:rFonts w:ascii="Trebuchet MS" w:hAnsi="Trebuchet MS" w:cs="Arial"/>
                <w:b/>
                <w:sz w:val="20"/>
                <w:szCs w:val="20"/>
              </w:rPr>
            </w:pPr>
          </w:p>
        </w:tc>
        <w:tc>
          <w:tcPr>
            <w:tcW w:w="257" w:type="pct"/>
            <w:shd w:val="clear" w:color="auto" w:fill="000000" w:themeFill="text1"/>
          </w:tcPr>
          <w:p w14:paraId="4014B8EB" w14:textId="77777777" w:rsidR="00A54611" w:rsidRPr="004D6F29"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A54611" w:rsidRPr="009F4F8D" w14:paraId="200ED65B" w14:textId="77777777" w:rsidTr="00A54611">
        <w:trPr>
          <w:trHeight w:val="83"/>
        </w:trPr>
        <w:tc>
          <w:tcPr>
            <w:tcW w:w="777" w:type="pct"/>
            <w:vMerge/>
          </w:tcPr>
          <w:p w14:paraId="7F3C702B" w14:textId="77777777" w:rsidR="00A54611" w:rsidRDefault="00A54611" w:rsidP="00483F58">
            <w:pPr>
              <w:spacing w:after="0" w:line="240" w:lineRule="auto"/>
              <w:rPr>
                <w:rFonts w:ascii="Trebuchet MS" w:hAnsi="Trebuchet MS" w:cs="Arial"/>
                <w:sz w:val="20"/>
                <w:szCs w:val="20"/>
              </w:rPr>
            </w:pPr>
          </w:p>
        </w:tc>
        <w:tc>
          <w:tcPr>
            <w:tcW w:w="3153" w:type="pct"/>
          </w:tcPr>
          <w:p w14:paraId="4CA826EB" w14:textId="77777777" w:rsidR="00A54611" w:rsidRPr="004D6F29" w:rsidRDefault="00A54611" w:rsidP="00086EEE">
            <w:pPr>
              <w:pStyle w:val="Akapitzlist"/>
              <w:widowControl w:val="0"/>
              <w:numPr>
                <w:ilvl w:val="0"/>
                <w:numId w:val="22"/>
              </w:numPr>
              <w:adjustRightInd w:val="0"/>
              <w:spacing w:after="0" w:line="240" w:lineRule="auto"/>
              <w:contextualSpacing w:val="0"/>
              <w:jc w:val="both"/>
              <w:textAlignment w:val="baseline"/>
              <w:rPr>
                <w:rFonts w:ascii="Trebuchet MS" w:hAnsi="Trebuchet MS" w:cs="Arial"/>
                <w:sz w:val="20"/>
                <w:szCs w:val="20"/>
              </w:rPr>
            </w:pPr>
            <w:r w:rsidRPr="004D6F29">
              <w:rPr>
                <w:rFonts w:ascii="Trebuchet MS" w:hAnsi="Trebuchet MS" w:cs="Arial"/>
                <w:sz w:val="20"/>
                <w:szCs w:val="20"/>
              </w:rPr>
              <w:t>Poprawa</w:t>
            </w:r>
            <w:r>
              <w:rPr>
                <w:rFonts w:ascii="Trebuchet MS" w:hAnsi="Trebuchet MS" w:cs="Arial"/>
                <w:sz w:val="20"/>
                <w:szCs w:val="20"/>
              </w:rPr>
              <w:t xml:space="preserve"> </w:t>
            </w:r>
            <w:r w:rsidRPr="004D6F29">
              <w:rPr>
                <w:rFonts w:ascii="Trebuchet MS" w:hAnsi="Trebuchet MS" w:cs="Arial"/>
                <w:sz w:val="20"/>
                <w:szCs w:val="20"/>
              </w:rPr>
              <w:t>mechanizmów</w:t>
            </w:r>
            <w:r>
              <w:rPr>
                <w:rFonts w:ascii="Trebuchet MS" w:hAnsi="Trebuchet MS" w:cs="Arial"/>
                <w:sz w:val="20"/>
                <w:szCs w:val="20"/>
              </w:rPr>
              <w:t xml:space="preserve"> </w:t>
            </w:r>
            <w:r w:rsidRPr="004D6F29">
              <w:rPr>
                <w:rFonts w:ascii="Trebuchet MS" w:hAnsi="Trebuchet MS" w:cs="Arial"/>
                <w:sz w:val="20"/>
                <w:szCs w:val="20"/>
              </w:rPr>
              <w:t>partycypacji</w:t>
            </w:r>
            <w:r>
              <w:rPr>
                <w:rFonts w:ascii="Trebuchet MS" w:hAnsi="Trebuchet MS" w:cs="Arial"/>
                <w:sz w:val="20"/>
                <w:szCs w:val="20"/>
              </w:rPr>
              <w:t xml:space="preserve"> </w:t>
            </w:r>
            <w:r w:rsidRPr="004D6F29">
              <w:rPr>
                <w:rFonts w:ascii="Trebuchet MS" w:hAnsi="Trebuchet MS" w:cs="Arial"/>
                <w:sz w:val="20"/>
                <w:szCs w:val="20"/>
              </w:rPr>
              <w:t>społecznej</w:t>
            </w:r>
            <w:r>
              <w:rPr>
                <w:rFonts w:ascii="Trebuchet MS" w:hAnsi="Trebuchet MS" w:cs="Arial"/>
                <w:sz w:val="20"/>
                <w:szCs w:val="20"/>
              </w:rPr>
              <w:t xml:space="preserve"> </w:t>
            </w:r>
            <w:r w:rsidRPr="004D6F29">
              <w:rPr>
                <w:rFonts w:ascii="Trebuchet MS" w:hAnsi="Trebuchet MS" w:cs="Arial"/>
                <w:sz w:val="20"/>
                <w:szCs w:val="20"/>
              </w:rPr>
              <w:t>i</w:t>
            </w:r>
            <w:r>
              <w:rPr>
                <w:rFonts w:ascii="Trebuchet MS" w:hAnsi="Trebuchet MS" w:cs="Arial"/>
                <w:sz w:val="20"/>
                <w:szCs w:val="20"/>
              </w:rPr>
              <w:t xml:space="preserve"> </w:t>
            </w:r>
            <w:r w:rsidRPr="004D6F29">
              <w:rPr>
                <w:rFonts w:ascii="Trebuchet MS" w:hAnsi="Trebuchet MS" w:cs="Arial"/>
                <w:sz w:val="20"/>
                <w:szCs w:val="20"/>
              </w:rPr>
              <w:t>wpływu</w:t>
            </w:r>
            <w:r>
              <w:rPr>
                <w:rFonts w:ascii="Trebuchet MS" w:hAnsi="Trebuchet MS" w:cs="Arial"/>
                <w:sz w:val="20"/>
                <w:szCs w:val="20"/>
              </w:rPr>
              <w:t xml:space="preserve"> </w:t>
            </w:r>
            <w:r w:rsidRPr="004D6F29">
              <w:rPr>
                <w:rFonts w:ascii="Trebuchet MS" w:hAnsi="Trebuchet MS" w:cs="Arial"/>
                <w:sz w:val="20"/>
                <w:szCs w:val="20"/>
              </w:rPr>
              <w:t>obywateli</w:t>
            </w:r>
            <w:r>
              <w:rPr>
                <w:rFonts w:ascii="Trebuchet MS" w:hAnsi="Trebuchet MS" w:cs="Arial"/>
                <w:sz w:val="20"/>
                <w:szCs w:val="20"/>
              </w:rPr>
              <w:t xml:space="preserve"> </w:t>
            </w:r>
            <w:r w:rsidRPr="004D6F29">
              <w:rPr>
                <w:rFonts w:ascii="Trebuchet MS" w:hAnsi="Trebuchet MS" w:cs="Arial"/>
                <w:sz w:val="20"/>
                <w:szCs w:val="20"/>
              </w:rPr>
              <w:t>na</w:t>
            </w:r>
            <w:r>
              <w:rPr>
                <w:rFonts w:ascii="Trebuchet MS" w:hAnsi="Trebuchet MS" w:cs="Arial"/>
                <w:sz w:val="20"/>
                <w:szCs w:val="20"/>
              </w:rPr>
              <w:t xml:space="preserve"> </w:t>
            </w:r>
            <w:r w:rsidRPr="004D6F29">
              <w:rPr>
                <w:rFonts w:ascii="Trebuchet MS" w:hAnsi="Trebuchet MS" w:cs="Arial"/>
                <w:sz w:val="20"/>
                <w:szCs w:val="20"/>
              </w:rPr>
              <w:t>życie</w:t>
            </w:r>
            <w:r>
              <w:rPr>
                <w:rFonts w:ascii="Trebuchet MS" w:hAnsi="Trebuchet MS" w:cs="Arial"/>
                <w:sz w:val="20"/>
                <w:szCs w:val="20"/>
              </w:rPr>
              <w:t xml:space="preserve"> </w:t>
            </w:r>
            <w:r w:rsidRPr="004D6F29">
              <w:rPr>
                <w:rFonts w:ascii="Trebuchet MS" w:hAnsi="Trebuchet MS" w:cs="Arial"/>
                <w:sz w:val="20"/>
                <w:szCs w:val="20"/>
              </w:rPr>
              <w:t>publiczne.</w:t>
            </w:r>
          </w:p>
        </w:tc>
        <w:tc>
          <w:tcPr>
            <w:tcW w:w="278" w:type="pct"/>
            <w:shd w:val="clear" w:color="auto" w:fill="A6A6A6" w:themeFill="background1" w:themeFillShade="A6"/>
          </w:tcPr>
          <w:p w14:paraId="69E9E49A" w14:textId="77777777" w:rsidR="00A54611" w:rsidRPr="004D6F29"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shd w:val="clear" w:color="auto" w:fill="auto"/>
          </w:tcPr>
          <w:p w14:paraId="4CF3E2FA" w14:textId="77777777" w:rsidR="00A54611" w:rsidRPr="004D6F29" w:rsidRDefault="00A54611" w:rsidP="00483F58">
            <w:pPr>
              <w:spacing w:after="0" w:line="240" w:lineRule="auto"/>
              <w:jc w:val="center"/>
              <w:rPr>
                <w:rFonts w:ascii="Trebuchet MS" w:hAnsi="Trebuchet MS" w:cs="Arial"/>
                <w:sz w:val="20"/>
                <w:szCs w:val="20"/>
              </w:rPr>
            </w:pPr>
          </w:p>
        </w:tc>
        <w:tc>
          <w:tcPr>
            <w:tcW w:w="257" w:type="pct"/>
          </w:tcPr>
          <w:p w14:paraId="43577466" w14:textId="77777777" w:rsidR="00A54611" w:rsidRPr="004D6F29" w:rsidRDefault="00A54611" w:rsidP="00483F58">
            <w:pPr>
              <w:spacing w:after="0" w:line="240" w:lineRule="auto"/>
              <w:jc w:val="center"/>
              <w:rPr>
                <w:rFonts w:ascii="Trebuchet MS" w:hAnsi="Trebuchet MS" w:cs="Arial"/>
                <w:b/>
                <w:sz w:val="20"/>
                <w:szCs w:val="20"/>
              </w:rPr>
            </w:pPr>
          </w:p>
        </w:tc>
        <w:tc>
          <w:tcPr>
            <w:tcW w:w="257" w:type="pct"/>
          </w:tcPr>
          <w:p w14:paraId="0D195642" w14:textId="77777777" w:rsidR="00A54611" w:rsidRPr="004D6F29" w:rsidRDefault="00A54611" w:rsidP="00483F58">
            <w:pPr>
              <w:spacing w:after="0" w:line="240" w:lineRule="auto"/>
              <w:jc w:val="center"/>
              <w:rPr>
                <w:rFonts w:ascii="Trebuchet MS" w:hAnsi="Trebuchet MS" w:cs="Arial"/>
                <w:b/>
                <w:sz w:val="20"/>
                <w:szCs w:val="20"/>
              </w:rPr>
            </w:pPr>
          </w:p>
        </w:tc>
      </w:tr>
      <w:tr w:rsidR="00A54611" w:rsidRPr="009F4F8D" w14:paraId="68636E5E" w14:textId="77777777" w:rsidTr="00A54611">
        <w:trPr>
          <w:trHeight w:val="60"/>
        </w:trPr>
        <w:tc>
          <w:tcPr>
            <w:tcW w:w="777" w:type="pct"/>
            <w:vMerge/>
          </w:tcPr>
          <w:p w14:paraId="74421342" w14:textId="77777777" w:rsidR="00A54611" w:rsidRDefault="00A54611" w:rsidP="00483F58">
            <w:pPr>
              <w:spacing w:after="0" w:line="240" w:lineRule="auto"/>
              <w:rPr>
                <w:rFonts w:ascii="Trebuchet MS" w:hAnsi="Trebuchet MS" w:cs="Arial"/>
                <w:sz w:val="20"/>
                <w:szCs w:val="20"/>
              </w:rPr>
            </w:pPr>
          </w:p>
        </w:tc>
        <w:tc>
          <w:tcPr>
            <w:tcW w:w="3153" w:type="pct"/>
          </w:tcPr>
          <w:p w14:paraId="25E9BFA4" w14:textId="77777777" w:rsidR="00A54611" w:rsidRPr="004D6F29" w:rsidRDefault="00A54611" w:rsidP="00086EEE">
            <w:pPr>
              <w:pStyle w:val="Akapitzlist"/>
              <w:widowControl w:val="0"/>
              <w:numPr>
                <w:ilvl w:val="0"/>
                <w:numId w:val="22"/>
              </w:numPr>
              <w:adjustRightInd w:val="0"/>
              <w:spacing w:after="0" w:line="240" w:lineRule="auto"/>
              <w:contextualSpacing w:val="0"/>
              <w:jc w:val="both"/>
              <w:textAlignment w:val="baseline"/>
              <w:rPr>
                <w:rFonts w:ascii="Trebuchet MS" w:hAnsi="Trebuchet MS" w:cs="Arial"/>
                <w:sz w:val="20"/>
                <w:szCs w:val="20"/>
              </w:rPr>
            </w:pPr>
            <w:r w:rsidRPr="004D6F29">
              <w:rPr>
                <w:rFonts w:ascii="Trebuchet MS" w:hAnsi="Trebuchet MS" w:cs="Arial"/>
                <w:sz w:val="20"/>
                <w:szCs w:val="20"/>
              </w:rPr>
              <w:t>Usprawnienie</w:t>
            </w:r>
            <w:r>
              <w:rPr>
                <w:rFonts w:ascii="Trebuchet MS" w:hAnsi="Trebuchet MS" w:cs="Arial"/>
                <w:sz w:val="20"/>
                <w:szCs w:val="20"/>
              </w:rPr>
              <w:t xml:space="preserve"> </w:t>
            </w:r>
            <w:r w:rsidRPr="004D6F29">
              <w:rPr>
                <w:rFonts w:ascii="Trebuchet MS" w:hAnsi="Trebuchet MS" w:cs="Arial"/>
                <w:sz w:val="20"/>
                <w:szCs w:val="20"/>
              </w:rPr>
              <w:t>procesów</w:t>
            </w:r>
            <w:r>
              <w:rPr>
                <w:rFonts w:ascii="Trebuchet MS" w:hAnsi="Trebuchet MS" w:cs="Arial"/>
                <w:sz w:val="20"/>
                <w:szCs w:val="20"/>
              </w:rPr>
              <w:t xml:space="preserve"> </w:t>
            </w:r>
            <w:r w:rsidRPr="004D6F29">
              <w:rPr>
                <w:rFonts w:ascii="Trebuchet MS" w:hAnsi="Trebuchet MS" w:cs="Arial"/>
                <w:sz w:val="20"/>
                <w:szCs w:val="20"/>
              </w:rPr>
              <w:t>komunikacji</w:t>
            </w:r>
            <w:r>
              <w:rPr>
                <w:rFonts w:ascii="Trebuchet MS" w:hAnsi="Trebuchet MS" w:cs="Arial"/>
                <w:sz w:val="20"/>
                <w:szCs w:val="20"/>
              </w:rPr>
              <w:t xml:space="preserve"> </w:t>
            </w:r>
            <w:r w:rsidRPr="004D6F29">
              <w:rPr>
                <w:rFonts w:ascii="Trebuchet MS" w:hAnsi="Trebuchet MS" w:cs="Arial"/>
                <w:sz w:val="20"/>
                <w:szCs w:val="20"/>
              </w:rPr>
              <w:t>społecznej</w:t>
            </w:r>
            <w:r>
              <w:rPr>
                <w:rFonts w:ascii="Trebuchet MS" w:hAnsi="Trebuchet MS" w:cs="Arial"/>
                <w:sz w:val="20"/>
                <w:szCs w:val="20"/>
              </w:rPr>
              <w:t xml:space="preserve"> </w:t>
            </w:r>
            <w:r w:rsidRPr="004D6F29">
              <w:rPr>
                <w:rFonts w:ascii="Trebuchet MS" w:hAnsi="Trebuchet MS" w:cs="Arial"/>
                <w:sz w:val="20"/>
                <w:szCs w:val="20"/>
              </w:rPr>
              <w:t>oraz</w:t>
            </w:r>
            <w:r>
              <w:rPr>
                <w:rFonts w:ascii="Trebuchet MS" w:hAnsi="Trebuchet MS" w:cs="Arial"/>
                <w:sz w:val="20"/>
                <w:szCs w:val="20"/>
              </w:rPr>
              <w:t xml:space="preserve"> </w:t>
            </w:r>
            <w:r w:rsidRPr="004D6F29">
              <w:rPr>
                <w:rFonts w:ascii="Trebuchet MS" w:hAnsi="Trebuchet MS" w:cs="Arial"/>
                <w:sz w:val="20"/>
                <w:szCs w:val="20"/>
              </w:rPr>
              <w:t>wymiany</w:t>
            </w:r>
            <w:r>
              <w:rPr>
                <w:rFonts w:ascii="Trebuchet MS" w:hAnsi="Trebuchet MS" w:cs="Arial"/>
                <w:sz w:val="20"/>
                <w:szCs w:val="20"/>
              </w:rPr>
              <w:t xml:space="preserve"> </w:t>
            </w:r>
            <w:r w:rsidRPr="004D6F29">
              <w:rPr>
                <w:rFonts w:ascii="Trebuchet MS" w:hAnsi="Trebuchet MS" w:cs="Arial"/>
                <w:sz w:val="20"/>
                <w:szCs w:val="20"/>
              </w:rPr>
              <w:t>wiedzy.</w:t>
            </w:r>
          </w:p>
        </w:tc>
        <w:tc>
          <w:tcPr>
            <w:tcW w:w="278" w:type="pct"/>
            <w:shd w:val="clear" w:color="auto" w:fill="A6A6A6" w:themeFill="background1" w:themeFillShade="A6"/>
          </w:tcPr>
          <w:p w14:paraId="1369C960" w14:textId="77777777" w:rsidR="00A54611" w:rsidRPr="004D6F29"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shd w:val="clear" w:color="auto" w:fill="auto"/>
          </w:tcPr>
          <w:p w14:paraId="5C5F36B3" w14:textId="77777777" w:rsidR="00A54611" w:rsidRPr="004D6F29" w:rsidRDefault="00A54611" w:rsidP="00483F58">
            <w:pPr>
              <w:spacing w:after="0" w:line="240" w:lineRule="auto"/>
              <w:jc w:val="center"/>
              <w:rPr>
                <w:rFonts w:ascii="Trebuchet MS" w:hAnsi="Trebuchet MS" w:cs="Arial"/>
                <w:b/>
                <w:sz w:val="20"/>
                <w:szCs w:val="20"/>
              </w:rPr>
            </w:pPr>
          </w:p>
        </w:tc>
        <w:tc>
          <w:tcPr>
            <w:tcW w:w="257" w:type="pct"/>
          </w:tcPr>
          <w:p w14:paraId="4BC24E2A" w14:textId="77777777" w:rsidR="00A54611" w:rsidRPr="004D6F29" w:rsidRDefault="00A54611" w:rsidP="00483F58">
            <w:pPr>
              <w:spacing w:after="0" w:line="240" w:lineRule="auto"/>
              <w:jc w:val="center"/>
              <w:rPr>
                <w:rFonts w:ascii="Trebuchet MS" w:hAnsi="Trebuchet MS" w:cs="Arial"/>
                <w:b/>
                <w:sz w:val="20"/>
                <w:szCs w:val="20"/>
              </w:rPr>
            </w:pPr>
          </w:p>
        </w:tc>
        <w:tc>
          <w:tcPr>
            <w:tcW w:w="257" w:type="pct"/>
          </w:tcPr>
          <w:p w14:paraId="783D72A0" w14:textId="77777777" w:rsidR="00A54611" w:rsidRPr="004D6F29" w:rsidRDefault="00A54611" w:rsidP="00483F58">
            <w:pPr>
              <w:spacing w:after="0" w:line="240" w:lineRule="auto"/>
              <w:jc w:val="center"/>
              <w:rPr>
                <w:rFonts w:ascii="Trebuchet MS" w:hAnsi="Trebuchet MS" w:cs="Arial"/>
                <w:b/>
                <w:sz w:val="20"/>
                <w:szCs w:val="20"/>
              </w:rPr>
            </w:pPr>
          </w:p>
        </w:tc>
      </w:tr>
      <w:tr w:rsidR="00A54611" w:rsidRPr="009F4F8D" w14:paraId="79569825" w14:textId="77777777" w:rsidTr="00A54611">
        <w:trPr>
          <w:trHeight w:val="60"/>
        </w:trPr>
        <w:tc>
          <w:tcPr>
            <w:tcW w:w="777" w:type="pct"/>
            <w:vMerge/>
          </w:tcPr>
          <w:p w14:paraId="498DEAEF" w14:textId="77777777" w:rsidR="00A54611" w:rsidRDefault="00A54611" w:rsidP="00483F58">
            <w:pPr>
              <w:spacing w:after="0" w:line="240" w:lineRule="auto"/>
              <w:rPr>
                <w:rFonts w:ascii="Trebuchet MS" w:hAnsi="Trebuchet MS" w:cs="Arial"/>
                <w:sz w:val="20"/>
                <w:szCs w:val="20"/>
              </w:rPr>
            </w:pPr>
          </w:p>
        </w:tc>
        <w:tc>
          <w:tcPr>
            <w:tcW w:w="3153" w:type="pct"/>
          </w:tcPr>
          <w:p w14:paraId="647AA40B" w14:textId="77777777" w:rsidR="00A54611" w:rsidRPr="004D6F29" w:rsidRDefault="00A54611" w:rsidP="00086EEE">
            <w:pPr>
              <w:pStyle w:val="Akapitzlist"/>
              <w:widowControl w:val="0"/>
              <w:numPr>
                <w:ilvl w:val="0"/>
                <w:numId w:val="21"/>
              </w:numPr>
              <w:adjustRightInd w:val="0"/>
              <w:spacing w:after="0" w:line="240" w:lineRule="auto"/>
              <w:contextualSpacing w:val="0"/>
              <w:jc w:val="both"/>
              <w:textAlignment w:val="baseline"/>
              <w:rPr>
                <w:rFonts w:ascii="Trebuchet MS" w:hAnsi="Trebuchet MS" w:cs="Arial"/>
                <w:sz w:val="20"/>
                <w:szCs w:val="20"/>
              </w:rPr>
            </w:pPr>
            <w:r w:rsidRPr="004D6F29">
              <w:rPr>
                <w:rFonts w:ascii="Trebuchet MS" w:hAnsi="Trebuchet MS" w:cs="Arial"/>
                <w:sz w:val="20"/>
                <w:szCs w:val="20"/>
              </w:rPr>
              <w:t>Rozwój</w:t>
            </w:r>
            <w:r>
              <w:rPr>
                <w:rFonts w:ascii="Trebuchet MS" w:hAnsi="Trebuchet MS" w:cs="Arial"/>
                <w:sz w:val="20"/>
                <w:szCs w:val="20"/>
              </w:rPr>
              <w:t xml:space="preserve"> </w:t>
            </w:r>
            <w:r w:rsidRPr="004D6F29">
              <w:rPr>
                <w:rFonts w:ascii="Trebuchet MS" w:hAnsi="Trebuchet MS" w:cs="Arial"/>
                <w:sz w:val="20"/>
                <w:szCs w:val="20"/>
              </w:rPr>
              <w:t>i</w:t>
            </w:r>
            <w:r>
              <w:rPr>
                <w:rFonts w:ascii="Trebuchet MS" w:hAnsi="Trebuchet MS" w:cs="Arial"/>
                <w:sz w:val="20"/>
                <w:szCs w:val="20"/>
              </w:rPr>
              <w:t xml:space="preserve"> </w:t>
            </w:r>
            <w:r w:rsidRPr="004D6F29">
              <w:rPr>
                <w:rFonts w:ascii="Trebuchet MS" w:hAnsi="Trebuchet MS" w:cs="Arial"/>
                <w:sz w:val="20"/>
                <w:szCs w:val="20"/>
              </w:rPr>
              <w:t>efektywne</w:t>
            </w:r>
            <w:r>
              <w:rPr>
                <w:rFonts w:ascii="Trebuchet MS" w:hAnsi="Trebuchet MS" w:cs="Arial"/>
                <w:sz w:val="20"/>
                <w:szCs w:val="20"/>
              </w:rPr>
              <w:t xml:space="preserve"> </w:t>
            </w:r>
            <w:r w:rsidRPr="004D6F29">
              <w:rPr>
                <w:rFonts w:ascii="Trebuchet MS" w:hAnsi="Trebuchet MS" w:cs="Arial"/>
                <w:sz w:val="20"/>
                <w:szCs w:val="20"/>
              </w:rPr>
              <w:t>wykorzystanie</w:t>
            </w:r>
            <w:r>
              <w:rPr>
                <w:rFonts w:ascii="Trebuchet MS" w:hAnsi="Trebuchet MS" w:cs="Arial"/>
                <w:sz w:val="20"/>
                <w:szCs w:val="20"/>
              </w:rPr>
              <w:t xml:space="preserve"> </w:t>
            </w:r>
            <w:r w:rsidRPr="004D6F29">
              <w:rPr>
                <w:rFonts w:ascii="Trebuchet MS" w:hAnsi="Trebuchet MS" w:cs="Arial"/>
                <w:sz w:val="20"/>
                <w:szCs w:val="20"/>
              </w:rPr>
              <w:t>potencjału</w:t>
            </w:r>
            <w:r>
              <w:rPr>
                <w:rFonts w:ascii="Trebuchet MS" w:hAnsi="Trebuchet MS" w:cs="Arial"/>
                <w:sz w:val="20"/>
                <w:szCs w:val="20"/>
              </w:rPr>
              <w:t xml:space="preserve"> </w:t>
            </w:r>
            <w:r w:rsidRPr="004D6F29">
              <w:rPr>
                <w:rFonts w:ascii="Trebuchet MS" w:hAnsi="Trebuchet MS" w:cs="Arial"/>
                <w:sz w:val="20"/>
                <w:szCs w:val="20"/>
              </w:rPr>
              <w:t>kulturowego</w:t>
            </w:r>
            <w:r>
              <w:rPr>
                <w:rFonts w:ascii="Trebuchet MS" w:hAnsi="Trebuchet MS" w:cs="Arial"/>
                <w:sz w:val="20"/>
                <w:szCs w:val="20"/>
              </w:rPr>
              <w:t xml:space="preserve"> </w:t>
            </w:r>
            <w:r w:rsidRPr="004D6F29">
              <w:rPr>
                <w:rFonts w:ascii="Trebuchet MS" w:hAnsi="Trebuchet MS" w:cs="Arial"/>
                <w:sz w:val="20"/>
                <w:szCs w:val="20"/>
              </w:rPr>
              <w:t>i</w:t>
            </w:r>
            <w:r>
              <w:rPr>
                <w:rFonts w:ascii="Trebuchet MS" w:hAnsi="Trebuchet MS" w:cs="Arial"/>
                <w:sz w:val="20"/>
                <w:szCs w:val="20"/>
              </w:rPr>
              <w:t xml:space="preserve"> </w:t>
            </w:r>
            <w:r w:rsidRPr="004D6F29">
              <w:rPr>
                <w:rFonts w:ascii="Trebuchet MS" w:hAnsi="Trebuchet MS" w:cs="Arial"/>
                <w:sz w:val="20"/>
                <w:szCs w:val="20"/>
              </w:rPr>
              <w:t>kreatywnego.</w:t>
            </w:r>
          </w:p>
        </w:tc>
        <w:tc>
          <w:tcPr>
            <w:tcW w:w="278" w:type="pct"/>
            <w:shd w:val="clear" w:color="auto" w:fill="A6A6A6" w:themeFill="background1" w:themeFillShade="A6"/>
          </w:tcPr>
          <w:p w14:paraId="4FF4364D" w14:textId="77777777" w:rsidR="00A54611" w:rsidRPr="004D6F29"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shd w:val="clear" w:color="auto" w:fill="auto"/>
          </w:tcPr>
          <w:p w14:paraId="66D40EEC" w14:textId="77777777" w:rsidR="00A54611" w:rsidRPr="00195830" w:rsidRDefault="00A54611" w:rsidP="00483F58">
            <w:pPr>
              <w:spacing w:after="0" w:line="240" w:lineRule="auto"/>
              <w:jc w:val="center"/>
              <w:rPr>
                <w:rFonts w:ascii="Trebuchet MS" w:hAnsi="Trebuchet MS" w:cs="Arial"/>
                <w:b/>
                <w:sz w:val="20"/>
                <w:szCs w:val="20"/>
              </w:rPr>
            </w:pPr>
          </w:p>
        </w:tc>
        <w:tc>
          <w:tcPr>
            <w:tcW w:w="257" w:type="pct"/>
            <w:shd w:val="clear" w:color="auto" w:fill="76923C" w:themeFill="accent3" w:themeFillShade="BF"/>
          </w:tcPr>
          <w:p w14:paraId="704D639A" w14:textId="77777777" w:rsidR="00A54611" w:rsidRPr="004D6F29"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000000" w:themeFill="text1"/>
          </w:tcPr>
          <w:p w14:paraId="63F2EC0D" w14:textId="77777777" w:rsidR="00A54611" w:rsidRPr="004D6F29"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A54611" w:rsidRPr="009F4F8D" w14:paraId="4C455054" w14:textId="77777777" w:rsidTr="00A54611">
        <w:trPr>
          <w:trHeight w:val="131"/>
        </w:trPr>
        <w:tc>
          <w:tcPr>
            <w:tcW w:w="777" w:type="pct"/>
            <w:vMerge w:val="restart"/>
          </w:tcPr>
          <w:p w14:paraId="0A17B317" w14:textId="77777777" w:rsidR="00A54611" w:rsidRPr="009F4F8D" w:rsidRDefault="00A54611" w:rsidP="00483F58">
            <w:pPr>
              <w:spacing w:after="0" w:line="240" w:lineRule="auto"/>
              <w:rPr>
                <w:rFonts w:ascii="Trebuchet MS" w:hAnsi="Trebuchet MS" w:cs="Arial"/>
                <w:sz w:val="20"/>
                <w:szCs w:val="20"/>
              </w:rPr>
            </w:pPr>
            <w:r>
              <w:rPr>
                <w:rFonts w:ascii="Trebuchet MS" w:hAnsi="Trebuchet MS" w:cs="Arial"/>
                <w:sz w:val="20"/>
                <w:szCs w:val="20"/>
              </w:rPr>
              <w:t>Strategia Rozwoju Systemu Bezpieczeństwa Narodowego RP 2022</w:t>
            </w:r>
          </w:p>
        </w:tc>
        <w:tc>
          <w:tcPr>
            <w:tcW w:w="4223" w:type="pct"/>
            <w:gridSpan w:val="5"/>
          </w:tcPr>
          <w:p w14:paraId="4A3E1F58" w14:textId="77777777" w:rsidR="00A54611" w:rsidRDefault="00A54611" w:rsidP="00483F58">
            <w:pPr>
              <w:spacing w:after="0" w:line="240" w:lineRule="auto"/>
              <w:rPr>
                <w:rFonts w:ascii="Trebuchet MS" w:hAnsi="Trebuchet MS" w:cs="Arial"/>
                <w:sz w:val="20"/>
                <w:szCs w:val="20"/>
              </w:rPr>
            </w:pPr>
            <w:r>
              <w:rPr>
                <w:rFonts w:ascii="Trebuchet MS" w:hAnsi="Trebuchet MS" w:cs="Arial"/>
                <w:sz w:val="20"/>
                <w:szCs w:val="20"/>
              </w:rPr>
              <w:t xml:space="preserve">Główny cel strategii to: </w:t>
            </w:r>
            <w:r w:rsidRPr="003D7292">
              <w:rPr>
                <w:rFonts w:ascii="Trebuchet MS" w:hAnsi="Trebuchet MS" w:cs="Arial"/>
                <w:sz w:val="20"/>
                <w:szCs w:val="20"/>
              </w:rPr>
              <w:t>Wzmocnienie efektywności i s</w:t>
            </w:r>
            <w:r>
              <w:rPr>
                <w:rFonts w:ascii="Trebuchet MS" w:hAnsi="Trebuchet MS" w:cs="Arial"/>
                <w:sz w:val="20"/>
                <w:szCs w:val="20"/>
              </w:rPr>
              <w:t xml:space="preserve">pójności systemu bezpieczeństwa </w:t>
            </w:r>
            <w:r w:rsidRPr="003D7292">
              <w:rPr>
                <w:rFonts w:ascii="Trebuchet MS" w:hAnsi="Trebuchet MS" w:cs="Arial"/>
                <w:sz w:val="20"/>
                <w:szCs w:val="20"/>
              </w:rPr>
              <w:t>narodowego</w:t>
            </w:r>
            <w:r>
              <w:rPr>
                <w:rFonts w:ascii="Trebuchet MS" w:hAnsi="Trebuchet MS" w:cs="Arial"/>
                <w:sz w:val="20"/>
                <w:szCs w:val="20"/>
              </w:rPr>
              <w:t>. Cele operacyjne:</w:t>
            </w:r>
          </w:p>
        </w:tc>
      </w:tr>
      <w:tr w:rsidR="00A54611" w:rsidRPr="009F4F8D" w14:paraId="58006B0C" w14:textId="77777777" w:rsidTr="00A54611">
        <w:trPr>
          <w:trHeight w:val="129"/>
        </w:trPr>
        <w:tc>
          <w:tcPr>
            <w:tcW w:w="777" w:type="pct"/>
            <w:vMerge/>
          </w:tcPr>
          <w:p w14:paraId="1A278CCC" w14:textId="77777777" w:rsidR="00A54611" w:rsidRDefault="00A54611" w:rsidP="00483F58">
            <w:pPr>
              <w:spacing w:after="0" w:line="240" w:lineRule="auto"/>
              <w:rPr>
                <w:rFonts w:ascii="Trebuchet MS" w:hAnsi="Trebuchet MS" w:cs="Arial"/>
                <w:sz w:val="20"/>
                <w:szCs w:val="20"/>
              </w:rPr>
            </w:pPr>
          </w:p>
        </w:tc>
        <w:tc>
          <w:tcPr>
            <w:tcW w:w="3153" w:type="pct"/>
          </w:tcPr>
          <w:p w14:paraId="7A511F42" w14:textId="77777777" w:rsidR="00A54611" w:rsidRPr="003D7292" w:rsidRDefault="00A54611" w:rsidP="00086EEE">
            <w:pPr>
              <w:pStyle w:val="Akapitzlist"/>
              <w:widowControl w:val="0"/>
              <w:numPr>
                <w:ilvl w:val="0"/>
                <w:numId w:val="21"/>
              </w:numPr>
              <w:adjustRightInd w:val="0"/>
              <w:spacing w:after="0" w:line="240" w:lineRule="auto"/>
              <w:jc w:val="both"/>
              <w:textAlignment w:val="baseline"/>
              <w:rPr>
                <w:rFonts w:ascii="Trebuchet MS" w:hAnsi="Trebuchet MS" w:cs="Arial"/>
                <w:sz w:val="20"/>
                <w:szCs w:val="20"/>
              </w:rPr>
            </w:pPr>
            <w:r w:rsidRPr="003D7292">
              <w:rPr>
                <w:rFonts w:ascii="Trebuchet MS" w:hAnsi="Trebuchet MS" w:cs="Arial"/>
                <w:sz w:val="20"/>
                <w:szCs w:val="20"/>
              </w:rPr>
              <w:t>Kształtowanie stabilnego międzynarodowego</w:t>
            </w:r>
            <w:r>
              <w:rPr>
                <w:rFonts w:ascii="Trebuchet MS" w:hAnsi="Trebuchet MS" w:cs="Arial"/>
                <w:sz w:val="20"/>
                <w:szCs w:val="20"/>
              </w:rPr>
              <w:t xml:space="preserve"> </w:t>
            </w:r>
            <w:r w:rsidRPr="003D7292">
              <w:rPr>
                <w:rFonts w:ascii="Trebuchet MS" w:hAnsi="Trebuchet MS" w:cs="Arial"/>
                <w:sz w:val="20"/>
                <w:szCs w:val="20"/>
              </w:rPr>
              <w:t>środowiska bezpieczeństwa</w:t>
            </w:r>
            <w:r>
              <w:rPr>
                <w:rFonts w:ascii="Trebuchet MS" w:hAnsi="Trebuchet MS" w:cs="Arial"/>
                <w:sz w:val="20"/>
                <w:szCs w:val="20"/>
              </w:rPr>
              <w:t xml:space="preserve"> </w:t>
            </w:r>
            <w:r w:rsidRPr="003D7292">
              <w:rPr>
                <w:rFonts w:ascii="Trebuchet MS" w:hAnsi="Trebuchet MS" w:cs="Arial"/>
                <w:sz w:val="20"/>
                <w:szCs w:val="20"/>
              </w:rPr>
              <w:t>w wymiar</w:t>
            </w:r>
            <w:r>
              <w:rPr>
                <w:rFonts w:ascii="Trebuchet MS" w:hAnsi="Trebuchet MS" w:cs="Arial"/>
                <w:sz w:val="20"/>
                <w:szCs w:val="20"/>
              </w:rPr>
              <w:t xml:space="preserve"> </w:t>
            </w:r>
            <w:r w:rsidRPr="003D7292">
              <w:rPr>
                <w:rFonts w:ascii="Trebuchet MS" w:hAnsi="Trebuchet MS" w:cs="Arial"/>
                <w:sz w:val="20"/>
                <w:szCs w:val="20"/>
              </w:rPr>
              <w:t>ze regionalnym i globalnym</w:t>
            </w:r>
            <w:r>
              <w:rPr>
                <w:rFonts w:ascii="Trebuchet MS" w:hAnsi="Trebuchet MS" w:cs="Arial"/>
                <w:sz w:val="20"/>
                <w:szCs w:val="20"/>
              </w:rPr>
              <w:t>.</w:t>
            </w:r>
          </w:p>
        </w:tc>
        <w:tc>
          <w:tcPr>
            <w:tcW w:w="278" w:type="pct"/>
            <w:shd w:val="clear" w:color="auto" w:fill="A6A6A6" w:themeFill="background1" w:themeFillShade="A6"/>
          </w:tcPr>
          <w:p w14:paraId="15292D2D" w14:textId="77777777" w:rsidR="00A54611" w:rsidRPr="003D7292" w:rsidRDefault="00A54611" w:rsidP="00483F58">
            <w:pPr>
              <w:spacing w:after="0" w:line="240" w:lineRule="auto"/>
              <w:jc w:val="center"/>
              <w:rPr>
                <w:rFonts w:ascii="Trebuchet MS" w:hAnsi="Trebuchet MS" w:cs="Arial"/>
                <w:b/>
                <w:sz w:val="20"/>
                <w:szCs w:val="20"/>
              </w:rPr>
            </w:pPr>
            <w:r w:rsidRPr="003D7292">
              <w:rPr>
                <w:rFonts w:ascii="Trebuchet MS" w:hAnsi="Trebuchet MS" w:cs="Arial"/>
                <w:b/>
                <w:sz w:val="20"/>
                <w:szCs w:val="20"/>
              </w:rPr>
              <w:t>+</w:t>
            </w:r>
          </w:p>
        </w:tc>
        <w:tc>
          <w:tcPr>
            <w:tcW w:w="278" w:type="pct"/>
          </w:tcPr>
          <w:p w14:paraId="67B6D71C"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6C673D1D"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shd w:val="clear" w:color="auto" w:fill="000000" w:themeFill="text1"/>
          </w:tcPr>
          <w:p w14:paraId="4FA0699C" w14:textId="77777777" w:rsidR="00A54611" w:rsidRPr="00A54611" w:rsidRDefault="00A54611" w:rsidP="00483F58">
            <w:pPr>
              <w:spacing w:after="0" w:line="240" w:lineRule="auto"/>
              <w:jc w:val="center"/>
              <w:rPr>
                <w:rFonts w:ascii="Trebuchet MS" w:hAnsi="Trebuchet MS" w:cs="Arial"/>
                <w:b/>
                <w:sz w:val="20"/>
                <w:szCs w:val="20"/>
              </w:rPr>
            </w:pPr>
            <w:r w:rsidRPr="00A54611">
              <w:rPr>
                <w:rFonts w:ascii="Trebuchet MS" w:hAnsi="Trebuchet MS" w:cs="Arial"/>
                <w:b/>
                <w:sz w:val="20"/>
                <w:szCs w:val="20"/>
              </w:rPr>
              <w:t>+</w:t>
            </w:r>
          </w:p>
        </w:tc>
      </w:tr>
      <w:tr w:rsidR="00A54611" w:rsidRPr="009F4F8D" w14:paraId="135F7650" w14:textId="77777777" w:rsidTr="00A54611">
        <w:trPr>
          <w:trHeight w:val="129"/>
        </w:trPr>
        <w:tc>
          <w:tcPr>
            <w:tcW w:w="777" w:type="pct"/>
            <w:vMerge/>
          </w:tcPr>
          <w:p w14:paraId="2317A259" w14:textId="77777777" w:rsidR="00A54611" w:rsidRDefault="00A54611" w:rsidP="00483F58">
            <w:pPr>
              <w:spacing w:after="0" w:line="240" w:lineRule="auto"/>
              <w:rPr>
                <w:rFonts w:ascii="Trebuchet MS" w:hAnsi="Trebuchet MS" w:cs="Arial"/>
                <w:sz w:val="20"/>
                <w:szCs w:val="20"/>
              </w:rPr>
            </w:pPr>
          </w:p>
        </w:tc>
        <w:tc>
          <w:tcPr>
            <w:tcW w:w="3153" w:type="pct"/>
          </w:tcPr>
          <w:p w14:paraId="5CBBF4E4" w14:textId="77777777" w:rsidR="00A54611" w:rsidRPr="00195830" w:rsidRDefault="00A54611" w:rsidP="00086EEE">
            <w:pPr>
              <w:pStyle w:val="Akapitzlist"/>
              <w:widowControl w:val="0"/>
              <w:numPr>
                <w:ilvl w:val="0"/>
                <w:numId w:val="21"/>
              </w:numPr>
              <w:adjustRightInd w:val="0"/>
              <w:spacing w:after="0" w:line="240" w:lineRule="auto"/>
              <w:jc w:val="both"/>
              <w:textAlignment w:val="baseline"/>
              <w:rPr>
                <w:rFonts w:ascii="Trebuchet MS" w:hAnsi="Trebuchet MS" w:cs="Arial"/>
                <w:sz w:val="20"/>
                <w:szCs w:val="20"/>
              </w:rPr>
            </w:pPr>
            <w:r w:rsidRPr="00195830">
              <w:rPr>
                <w:rFonts w:ascii="Trebuchet MS" w:hAnsi="Trebuchet MS"/>
                <w:sz w:val="20"/>
                <w:szCs w:val="20"/>
              </w:rPr>
              <w:t>Umocnienie zdolności państwa do obrony.</w:t>
            </w:r>
          </w:p>
        </w:tc>
        <w:tc>
          <w:tcPr>
            <w:tcW w:w="278" w:type="pct"/>
          </w:tcPr>
          <w:p w14:paraId="31AEB063"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tcPr>
          <w:p w14:paraId="15B18C7A"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5766D4DF"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1F0163D4"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7FBEACBE" w14:textId="77777777" w:rsidTr="00A54611">
        <w:trPr>
          <w:trHeight w:val="129"/>
        </w:trPr>
        <w:tc>
          <w:tcPr>
            <w:tcW w:w="777" w:type="pct"/>
            <w:vMerge/>
          </w:tcPr>
          <w:p w14:paraId="504A9AAD" w14:textId="77777777" w:rsidR="00A54611" w:rsidRDefault="00A54611" w:rsidP="00483F58">
            <w:pPr>
              <w:spacing w:after="0" w:line="240" w:lineRule="auto"/>
              <w:rPr>
                <w:rFonts w:ascii="Trebuchet MS" w:hAnsi="Trebuchet MS" w:cs="Arial"/>
                <w:sz w:val="20"/>
                <w:szCs w:val="20"/>
              </w:rPr>
            </w:pPr>
          </w:p>
        </w:tc>
        <w:tc>
          <w:tcPr>
            <w:tcW w:w="3153" w:type="pct"/>
          </w:tcPr>
          <w:p w14:paraId="591CC0DA" w14:textId="77777777" w:rsidR="00A54611" w:rsidRPr="00195830" w:rsidRDefault="00A54611" w:rsidP="00086EEE">
            <w:pPr>
              <w:pStyle w:val="Akapitzlist"/>
              <w:widowControl w:val="0"/>
              <w:numPr>
                <w:ilvl w:val="0"/>
                <w:numId w:val="21"/>
              </w:numPr>
              <w:adjustRightInd w:val="0"/>
              <w:spacing w:after="0" w:line="240" w:lineRule="auto"/>
              <w:jc w:val="both"/>
              <w:textAlignment w:val="baseline"/>
              <w:rPr>
                <w:rFonts w:ascii="Trebuchet MS" w:hAnsi="Trebuchet MS" w:cs="Arial"/>
                <w:sz w:val="20"/>
                <w:szCs w:val="20"/>
              </w:rPr>
            </w:pPr>
            <w:r w:rsidRPr="00195830">
              <w:rPr>
                <w:rFonts w:ascii="Trebuchet MS" w:hAnsi="Trebuchet MS"/>
                <w:sz w:val="20"/>
              </w:rPr>
              <w:t>Rozwój odporności na zagrożenia bezpieczeństwa narodowego.</w:t>
            </w:r>
          </w:p>
        </w:tc>
        <w:tc>
          <w:tcPr>
            <w:tcW w:w="278" w:type="pct"/>
          </w:tcPr>
          <w:p w14:paraId="3F1F5B83"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tcPr>
          <w:p w14:paraId="31069525"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64947D23"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2F91999B"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7783B9A4" w14:textId="77777777" w:rsidTr="00A54611">
        <w:trPr>
          <w:trHeight w:val="129"/>
        </w:trPr>
        <w:tc>
          <w:tcPr>
            <w:tcW w:w="777" w:type="pct"/>
            <w:vMerge/>
          </w:tcPr>
          <w:p w14:paraId="50F5E245" w14:textId="77777777" w:rsidR="00A54611" w:rsidRDefault="00A54611" w:rsidP="00483F58">
            <w:pPr>
              <w:spacing w:after="0" w:line="240" w:lineRule="auto"/>
              <w:rPr>
                <w:rFonts w:ascii="Trebuchet MS" w:hAnsi="Trebuchet MS" w:cs="Arial"/>
                <w:sz w:val="20"/>
                <w:szCs w:val="20"/>
              </w:rPr>
            </w:pPr>
          </w:p>
        </w:tc>
        <w:tc>
          <w:tcPr>
            <w:tcW w:w="3153" w:type="pct"/>
          </w:tcPr>
          <w:p w14:paraId="03F6449E" w14:textId="77777777" w:rsidR="00A54611" w:rsidRPr="003D7292" w:rsidRDefault="00A54611" w:rsidP="00086EEE">
            <w:pPr>
              <w:pStyle w:val="Akapitzlist"/>
              <w:widowControl w:val="0"/>
              <w:numPr>
                <w:ilvl w:val="0"/>
                <w:numId w:val="21"/>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Zwiększen</w:t>
            </w:r>
            <w:r w:rsidRPr="003D7292">
              <w:rPr>
                <w:rFonts w:ascii="Trebuchet MS" w:hAnsi="Trebuchet MS" w:cs="Arial"/>
                <w:sz w:val="20"/>
                <w:szCs w:val="20"/>
              </w:rPr>
              <w:t>ie integracji polityk publicznych z polityką bezpieczeństwa</w:t>
            </w:r>
            <w:r>
              <w:rPr>
                <w:rFonts w:ascii="Trebuchet MS" w:hAnsi="Trebuchet MS" w:cs="Arial"/>
                <w:sz w:val="20"/>
                <w:szCs w:val="20"/>
              </w:rPr>
              <w:t>.</w:t>
            </w:r>
          </w:p>
        </w:tc>
        <w:tc>
          <w:tcPr>
            <w:tcW w:w="278" w:type="pct"/>
          </w:tcPr>
          <w:p w14:paraId="19B302D2"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tcPr>
          <w:p w14:paraId="037FE638"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5CAFA119"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58C4231B"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6F2BED2B" w14:textId="77777777" w:rsidTr="00A54611">
        <w:trPr>
          <w:trHeight w:val="129"/>
        </w:trPr>
        <w:tc>
          <w:tcPr>
            <w:tcW w:w="777" w:type="pct"/>
            <w:vMerge/>
          </w:tcPr>
          <w:p w14:paraId="1375CBEE" w14:textId="77777777" w:rsidR="00A54611" w:rsidRDefault="00A54611" w:rsidP="00483F58">
            <w:pPr>
              <w:spacing w:after="0" w:line="240" w:lineRule="auto"/>
              <w:rPr>
                <w:rFonts w:ascii="Trebuchet MS" w:hAnsi="Trebuchet MS" w:cs="Arial"/>
                <w:sz w:val="20"/>
                <w:szCs w:val="20"/>
              </w:rPr>
            </w:pPr>
          </w:p>
        </w:tc>
        <w:tc>
          <w:tcPr>
            <w:tcW w:w="3153" w:type="pct"/>
          </w:tcPr>
          <w:p w14:paraId="291D2CF9" w14:textId="77777777" w:rsidR="00A54611" w:rsidRPr="003D7292" w:rsidRDefault="00A54611" w:rsidP="00086EEE">
            <w:pPr>
              <w:pStyle w:val="Akapitzlist"/>
              <w:widowControl w:val="0"/>
              <w:numPr>
                <w:ilvl w:val="0"/>
                <w:numId w:val="21"/>
              </w:numPr>
              <w:adjustRightInd w:val="0"/>
              <w:spacing w:after="0" w:line="240" w:lineRule="auto"/>
              <w:jc w:val="both"/>
              <w:textAlignment w:val="baseline"/>
              <w:rPr>
                <w:rFonts w:ascii="Trebuchet MS" w:hAnsi="Trebuchet MS" w:cs="Arial"/>
                <w:sz w:val="20"/>
                <w:szCs w:val="20"/>
              </w:rPr>
            </w:pPr>
            <w:r w:rsidRPr="003D7292">
              <w:rPr>
                <w:rFonts w:ascii="Trebuchet MS" w:hAnsi="Trebuchet MS" w:cs="Arial"/>
                <w:sz w:val="20"/>
                <w:szCs w:val="20"/>
              </w:rPr>
              <w:t>Tworzenie warunków do rozwoju</w:t>
            </w:r>
            <w:r>
              <w:rPr>
                <w:rFonts w:ascii="Trebuchet MS" w:hAnsi="Trebuchet MS" w:cs="Arial"/>
                <w:sz w:val="20"/>
                <w:szCs w:val="20"/>
              </w:rPr>
              <w:t xml:space="preserve"> </w:t>
            </w:r>
            <w:r w:rsidRPr="003D7292">
              <w:rPr>
                <w:rFonts w:ascii="Trebuchet MS" w:hAnsi="Trebuchet MS" w:cs="Arial"/>
                <w:sz w:val="20"/>
                <w:szCs w:val="20"/>
              </w:rPr>
              <w:t>zintegrowanego systemu bezpieczeństwa</w:t>
            </w:r>
            <w:r>
              <w:rPr>
                <w:rFonts w:ascii="Trebuchet MS" w:hAnsi="Trebuchet MS" w:cs="Arial"/>
                <w:sz w:val="20"/>
                <w:szCs w:val="20"/>
              </w:rPr>
              <w:t xml:space="preserve"> </w:t>
            </w:r>
            <w:r w:rsidRPr="003D7292">
              <w:rPr>
                <w:rFonts w:ascii="Trebuchet MS" w:hAnsi="Trebuchet MS" w:cs="Arial"/>
                <w:sz w:val="20"/>
                <w:szCs w:val="20"/>
              </w:rPr>
              <w:t>narodowego</w:t>
            </w:r>
            <w:r>
              <w:rPr>
                <w:rFonts w:ascii="Trebuchet MS" w:hAnsi="Trebuchet MS" w:cs="Arial"/>
                <w:sz w:val="20"/>
                <w:szCs w:val="20"/>
              </w:rPr>
              <w:t>.</w:t>
            </w:r>
          </w:p>
        </w:tc>
        <w:tc>
          <w:tcPr>
            <w:tcW w:w="278" w:type="pct"/>
          </w:tcPr>
          <w:p w14:paraId="5F53192F"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tcPr>
          <w:p w14:paraId="11F9F9EB"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3DF557AE"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0831879B"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5C5C2AB6" w14:textId="77777777" w:rsidTr="00A54611">
        <w:tc>
          <w:tcPr>
            <w:tcW w:w="5000" w:type="pct"/>
            <w:gridSpan w:val="6"/>
            <w:shd w:val="clear" w:color="auto" w:fill="A6A6A6" w:themeFill="background1" w:themeFillShade="A6"/>
          </w:tcPr>
          <w:p w14:paraId="03367CBE" w14:textId="77777777" w:rsidR="00A54611" w:rsidRPr="00BA050A" w:rsidRDefault="00A54611" w:rsidP="00483F58">
            <w:pPr>
              <w:spacing w:after="0" w:line="240" w:lineRule="auto"/>
              <w:jc w:val="center"/>
              <w:rPr>
                <w:rFonts w:ascii="Trebuchet MS" w:hAnsi="Trebuchet MS" w:cs="Arial"/>
                <w:b/>
                <w:sz w:val="20"/>
                <w:szCs w:val="20"/>
              </w:rPr>
            </w:pPr>
            <w:r w:rsidRPr="00BA050A">
              <w:rPr>
                <w:rFonts w:ascii="Trebuchet MS" w:hAnsi="Trebuchet MS" w:cs="Arial"/>
                <w:b/>
                <w:sz w:val="20"/>
                <w:szCs w:val="20"/>
              </w:rPr>
              <w:t>Poziom regionalny</w:t>
            </w:r>
          </w:p>
        </w:tc>
      </w:tr>
      <w:tr w:rsidR="00A54611" w:rsidRPr="009F4F8D" w14:paraId="66372916" w14:textId="77777777" w:rsidTr="00A54611">
        <w:trPr>
          <w:trHeight w:val="60"/>
        </w:trPr>
        <w:tc>
          <w:tcPr>
            <w:tcW w:w="777" w:type="pct"/>
            <w:vMerge w:val="restart"/>
          </w:tcPr>
          <w:p w14:paraId="56DF6FF8" w14:textId="77777777" w:rsidR="00A54611" w:rsidRPr="009F4F8D" w:rsidRDefault="00A54611" w:rsidP="00483F58">
            <w:pPr>
              <w:spacing w:after="0" w:line="240" w:lineRule="auto"/>
              <w:rPr>
                <w:rFonts w:ascii="Trebuchet MS" w:hAnsi="Trebuchet MS" w:cs="Arial"/>
                <w:sz w:val="20"/>
                <w:szCs w:val="20"/>
              </w:rPr>
            </w:pPr>
            <w:r w:rsidRPr="00BA050A">
              <w:rPr>
                <w:rFonts w:ascii="Trebuchet MS" w:hAnsi="Trebuchet MS" w:cs="Arial"/>
                <w:sz w:val="20"/>
                <w:szCs w:val="20"/>
              </w:rPr>
              <w:t>Strategia Rozwoju Województwa Śląskiego „Śląskie 2020+”</w:t>
            </w:r>
          </w:p>
        </w:tc>
        <w:tc>
          <w:tcPr>
            <w:tcW w:w="4223" w:type="pct"/>
            <w:gridSpan w:val="5"/>
          </w:tcPr>
          <w:p w14:paraId="54D7647E" w14:textId="77777777" w:rsidR="00A54611" w:rsidRDefault="00A54611" w:rsidP="00483F58">
            <w:pPr>
              <w:spacing w:after="0" w:line="240" w:lineRule="auto"/>
              <w:rPr>
                <w:rFonts w:ascii="Trebuchet MS" w:hAnsi="Trebuchet MS" w:cs="Arial"/>
                <w:sz w:val="20"/>
                <w:szCs w:val="20"/>
              </w:rPr>
            </w:pPr>
            <w:r>
              <w:rPr>
                <w:rFonts w:ascii="Trebuchet MS" w:hAnsi="Trebuchet MS" w:cs="Arial"/>
                <w:sz w:val="20"/>
                <w:szCs w:val="20"/>
              </w:rPr>
              <w:t>Obszary priorytetowe:</w:t>
            </w:r>
          </w:p>
        </w:tc>
      </w:tr>
      <w:tr w:rsidR="00A54611" w:rsidRPr="009F4F8D" w14:paraId="65388096" w14:textId="77777777" w:rsidTr="00A54611">
        <w:trPr>
          <w:trHeight w:val="348"/>
        </w:trPr>
        <w:tc>
          <w:tcPr>
            <w:tcW w:w="777" w:type="pct"/>
            <w:vMerge/>
          </w:tcPr>
          <w:p w14:paraId="6D301FBC" w14:textId="77777777" w:rsidR="00A54611" w:rsidRPr="00BA050A" w:rsidRDefault="00A54611" w:rsidP="00483F58">
            <w:pPr>
              <w:spacing w:after="0" w:line="240" w:lineRule="auto"/>
              <w:rPr>
                <w:rFonts w:ascii="Trebuchet MS" w:hAnsi="Trebuchet MS" w:cs="Arial"/>
                <w:sz w:val="20"/>
                <w:szCs w:val="20"/>
              </w:rPr>
            </w:pPr>
          </w:p>
        </w:tc>
        <w:tc>
          <w:tcPr>
            <w:tcW w:w="3153" w:type="pct"/>
          </w:tcPr>
          <w:p w14:paraId="6A3E5AF7" w14:textId="77777777" w:rsidR="00A54611" w:rsidRPr="00BA050A" w:rsidRDefault="00A54611" w:rsidP="00086EEE">
            <w:pPr>
              <w:pStyle w:val="Akapitzlist"/>
              <w:widowControl w:val="0"/>
              <w:numPr>
                <w:ilvl w:val="0"/>
                <w:numId w:val="27"/>
              </w:numPr>
              <w:adjustRightInd w:val="0"/>
              <w:spacing w:after="0" w:line="240" w:lineRule="auto"/>
              <w:jc w:val="both"/>
              <w:textAlignment w:val="baseline"/>
              <w:rPr>
                <w:rFonts w:ascii="Trebuchet MS" w:hAnsi="Trebuchet MS" w:cs="Arial"/>
                <w:sz w:val="20"/>
                <w:szCs w:val="20"/>
              </w:rPr>
            </w:pPr>
            <w:r w:rsidRPr="00BA050A">
              <w:rPr>
                <w:rFonts w:ascii="Trebuchet MS" w:hAnsi="Trebuchet MS" w:cs="Arial"/>
                <w:sz w:val="20"/>
                <w:szCs w:val="20"/>
              </w:rPr>
              <w:t>Nowoczesna gospodarka i cel strategiczny: Województwo śląskie regionem nowoczesnej gospodarki rozwijającej się w oparciu o innowacyjność i kreatywność.</w:t>
            </w:r>
          </w:p>
        </w:tc>
        <w:tc>
          <w:tcPr>
            <w:tcW w:w="278" w:type="pct"/>
          </w:tcPr>
          <w:p w14:paraId="7534B6AE"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tcBorders>
              <w:bottom w:val="nil"/>
            </w:tcBorders>
            <w:shd w:val="clear" w:color="auto" w:fill="31849B" w:themeFill="accent5" w:themeFillShade="BF"/>
          </w:tcPr>
          <w:p w14:paraId="02512235" w14:textId="77777777" w:rsidR="00A54611" w:rsidRPr="00BA050A"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auto"/>
          </w:tcPr>
          <w:p w14:paraId="7D99FB6E" w14:textId="77777777" w:rsidR="00A54611" w:rsidRPr="00195830" w:rsidRDefault="00A54611" w:rsidP="00483F58">
            <w:pPr>
              <w:spacing w:after="0" w:line="240" w:lineRule="auto"/>
              <w:jc w:val="center"/>
              <w:rPr>
                <w:rFonts w:ascii="Trebuchet MS" w:hAnsi="Trebuchet MS" w:cs="Arial"/>
                <w:b/>
                <w:sz w:val="20"/>
                <w:szCs w:val="20"/>
              </w:rPr>
            </w:pPr>
          </w:p>
        </w:tc>
        <w:tc>
          <w:tcPr>
            <w:tcW w:w="257" w:type="pct"/>
            <w:shd w:val="clear" w:color="auto" w:fill="auto"/>
          </w:tcPr>
          <w:p w14:paraId="174FA34D" w14:textId="77777777" w:rsidR="00A54611" w:rsidRPr="00195830" w:rsidRDefault="00A54611" w:rsidP="00483F58">
            <w:pPr>
              <w:spacing w:after="0" w:line="240" w:lineRule="auto"/>
              <w:jc w:val="center"/>
              <w:rPr>
                <w:rFonts w:ascii="Trebuchet MS" w:hAnsi="Trebuchet MS" w:cs="Arial"/>
                <w:b/>
                <w:sz w:val="20"/>
                <w:szCs w:val="20"/>
              </w:rPr>
            </w:pPr>
          </w:p>
        </w:tc>
      </w:tr>
      <w:tr w:rsidR="00A54611" w:rsidRPr="009F4F8D" w14:paraId="37ECA562" w14:textId="77777777" w:rsidTr="00A54611">
        <w:trPr>
          <w:trHeight w:val="348"/>
        </w:trPr>
        <w:tc>
          <w:tcPr>
            <w:tcW w:w="777" w:type="pct"/>
            <w:vMerge/>
          </w:tcPr>
          <w:p w14:paraId="43A9DC80" w14:textId="77777777" w:rsidR="00A54611" w:rsidRPr="00BA050A" w:rsidRDefault="00A54611" w:rsidP="00483F58">
            <w:pPr>
              <w:spacing w:after="0" w:line="240" w:lineRule="auto"/>
              <w:rPr>
                <w:rFonts w:ascii="Trebuchet MS" w:hAnsi="Trebuchet MS" w:cs="Arial"/>
                <w:sz w:val="20"/>
                <w:szCs w:val="20"/>
              </w:rPr>
            </w:pPr>
          </w:p>
        </w:tc>
        <w:tc>
          <w:tcPr>
            <w:tcW w:w="3153" w:type="pct"/>
          </w:tcPr>
          <w:p w14:paraId="667CE474" w14:textId="77777777" w:rsidR="00A54611" w:rsidRPr="00BA050A" w:rsidRDefault="00A54611" w:rsidP="00086EEE">
            <w:pPr>
              <w:pStyle w:val="Akapitzlist"/>
              <w:widowControl w:val="0"/>
              <w:numPr>
                <w:ilvl w:val="0"/>
                <w:numId w:val="27"/>
              </w:numPr>
              <w:adjustRightInd w:val="0"/>
              <w:spacing w:after="0" w:line="240" w:lineRule="auto"/>
              <w:jc w:val="both"/>
              <w:textAlignment w:val="baseline"/>
              <w:rPr>
                <w:rFonts w:ascii="Trebuchet MS" w:hAnsi="Trebuchet MS" w:cs="Arial"/>
                <w:sz w:val="20"/>
                <w:szCs w:val="20"/>
              </w:rPr>
            </w:pPr>
            <w:r w:rsidRPr="00BA050A">
              <w:rPr>
                <w:rFonts w:ascii="Trebuchet MS" w:hAnsi="Trebuchet MS" w:cs="Arial"/>
                <w:sz w:val="20"/>
                <w:szCs w:val="20"/>
              </w:rPr>
              <w:t>Szanse rozwojowe mieszkańców i cel strategiczny: Województwo śląskie regionem o</w:t>
            </w:r>
            <w:r>
              <w:rPr>
                <w:rFonts w:ascii="Trebuchet MS" w:hAnsi="Trebuchet MS" w:cs="Arial"/>
                <w:sz w:val="20"/>
                <w:szCs w:val="20"/>
              </w:rPr>
              <w:t> </w:t>
            </w:r>
            <w:r w:rsidRPr="00BA050A">
              <w:rPr>
                <w:rFonts w:ascii="Trebuchet MS" w:hAnsi="Trebuchet MS" w:cs="Arial"/>
                <w:sz w:val="20"/>
                <w:szCs w:val="20"/>
              </w:rPr>
              <w:t>wysokiej jakości życia opierającej się na powszechnej dostępności do usług publicznych o wysokim standardzie.</w:t>
            </w:r>
          </w:p>
        </w:tc>
        <w:tc>
          <w:tcPr>
            <w:tcW w:w="278" w:type="pct"/>
            <w:shd w:val="clear" w:color="auto" w:fill="A6A6A6" w:themeFill="background1" w:themeFillShade="A6"/>
          </w:tcPr>
          <w:p w14:paraId="60551AB1" w14:textId="77777777" w:rsidR="00A54611" w:rsidRPr="00BA050A"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shd w:val="clear" w:color="auto" w:fill="auto"/>
          </w:tcPr>
          <w:p w14:paraId="3BEDEF5D" w14:textId="77777777" w:rsidR="00A54611" w:rsidRPr="00BA050A" w:rsidRDefault="00A54611" w:rsidP="00483F58">
            <w:pPr>
              <w:spacing w:after="0" w:line="240" w:lineRule="auto"/>
              <w:jc w:val="center"/>
              <w:rPr>
                <w:rFonts w:ascii="Trebuchet MS" w:hAnsi="Trebuchet MS" w:cs="Arial"/>
                <w:b/>
                <w:sz w:val="20"/>
                <w:szCs w:val="20"/>
              </w:rPr>
            </w:pPr>
          </w:p>
        </w:tc>
        <w:tc>
          <w:tcPr>
            <w:tcW w:w="257" w:type="pct"/>
            <w:shd w:val="clear" w:color="auto" w:fill="auto"/>
          </w:tcPr>
          <w:p w14:paraId="32048E50" w14:textId="77777777" w:rsidR="00A54611" w:rsidRPr="00BA050A" w:rsidRDefault="00A54611" w:rsidP="00483F58">
            <w:pPr>
              <w:spacing w:after="0" w:line="240" w:lineRule="auto"/>
              <w:jc w:val="center"/>
              <w:rPr>
                <w:rFonts w:ascii="Trebuchet MS" w:hAnsi="Trebuchet MS" w:cs="Arial"/>
                <w:b/>
                <w:sz w:val="20"/>
                <w:szCs w:val="20"/>
              </w:rPr>
            </w:pPr>
          </w:p>
        </w:tc>
        <w:tc>
          <w:tcPr>
            <w:tcW w:w="257" w:type="pct"/>
          </w:tcPr>
          <w:p w14:paraId="73D4707F" w14:textId="77777777" w:rsidR="00A54611" w:rsidRPr="00BA050A" w:rsidRDefault="00A54611" w:rsidP="00483F58">
            <w:pPr>
              <w:spacing w:after="0" w:line="240" w:lineRule="auto"/>
              <w:jc w:val="center"/>
              <w:rPr>
                <w:rFonts w:ascii="Trebuchet MS" w:hAnsi="Trebuchet MS" w:cs="Arial"/>
                <w:b/>
                <w:sz w:val="20"/>
                <w:szCs w:val="20"/>
              </w:rPr>
            </w:pPr>
          </w:p>
        </w:tc>
      </w:tr>
      <w:tr w:rsidR="00A54611" w:rsidRPr="009F4F8D" w14:paraId="5F69C04E" w14:textId="77777777" w:rsidTr="00A54611">
        <w:trPr>
          <w:trHeight w:val="348"/>
        </w:trPr>
        <w:tc>
          <w:tcPr>
            <w:tcW w:w="777" w:type="pct"/>
            <w:vMerge/>
          </w:tcPr>
          <w:p w14:paraId="0C917426" w14:textId="77777777" w:rsidR="00A54611" w:rsidRPr="00BA050A" w:rsidRDefault="00A54611" w:rsidP="00483F58">
            <w:pPr>
              <w:spacing w:after="0" w:line="240" w:lineRule="auto"/>
              <w:rPr>
                <w:rFonts w:ascii="Trebuchet MS" w:hAnsi="Trebuchet MS" w:cs="Arial"/>
                <w:sz w:val="20"/>
                <w:szCs w:val="20"/>
              </w:rPr>
            </w:pPr>
          </w:p>
        </w:tc>
        <w:tc>
          <w:tcPr>
            <w:tcW w:w="3153" w:type="pct"/>
          </w:tcPr>
          <w:p w14:paraId="43219D96" w14:textId="77777777" w:rsidR="00A54611" w:rsidRPr="00BA050A" w:rsidRDefault="00A54611" w:rsidP="00086EEE">
            <w:pPr>
              <w:pStyle w:val="Akapitzlist"/>
              <w:widowControl w:val="0"/>
              <w:numPr>
                <w:ilvl w:val="0"/>
                <w:numId w:val="27"/>
              </w:numPr>
              <w:adjustRightInd w:val="0"/>
              <w:spacing w:after="0" w:line="240" w:lineRule="auto"/>
              <w:jc w:val="both"/>
              <w:textAlignment w:val="baseline"/>
              <w:rPr>
                <w:rFonts w:ascii="Trebuchet MS" w:hAnsi="Trebuchet MS" w:cs="Arial"/>
                <w:sz w:val="20"/>
                <w:szCs w:val="20"/>
              </w:rPr>
            </w:pPr>
            <w:r w:rsidRPr="00BA050A">
              <w:rPr>
                <w:rFonts w:ascii="Trebuchet MS" w:hAnsi="Trebuchet MS" w:cs="Arial"/>
                <w:sz w:val="20"/>
                <w:szCs w:val="20"/>
              </w:rPr>
              <w:t>Przestrzeń i cel strategiczny: Województwo śląskie regionem atrakcyjnej i funkcjonalnej przestrzeni.</w:t>
            </w:r>
          </w:p>
        </w:tc>
        <w:tc>
          <w:tcPr>
            <w:tcW w:w="278" w:type="pct"/>
            <w:shd w:val="clear" w:color="auto" w:fill="A6A6A6" w:themeFill="background1" w:themeFillShade="A6"/>
          </w:tcPr>
          <w:p w14:paraId="7BA75DC7" w14:textId="77777777" w:rsidR="00A54611" w:rsidRPr="00BA050A"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shd w:val="clear" w:color="auto" w:fill="auto"/>
          </w:tcPr>
          <w:p w14:paraId="5EC596C6" w14:textId="77777777" w:rsidR="00A54611" w:rsidRPr="00BA050A" w:rsidRDefault="00A54611" w:rsidP="00483F58">
            <w:pPr>
              <w:spacing w:after="0" w:line="240" w:lineRule="auto"/>
              <w:jc w:val="center"/>
              <w:rPr>
                <w:rFonts w:ascii="Trebuchet MS" w:hAnsi="Trebuchet MS" w:cs="Arial"/>
                <w:b/>
                <w:sz w:val="20"/>
                <w:szCs w:val="20"/>
              </w:rPr>
            </w:pPr>
          </w:p>
        </w:tc>
        <w:tc>
          <w:tcPr>
            <w:tcW w:w="257" w:type="pct"/>
            <w:shd w:val="clear" w:color="auto" w:fill="76923C" w:themeFill="accent3" w:themeFillShade="BF"/>
          </w:tcPr>
          <w:p w14:paraId="5D3610F4" w14:textId="77777777" w:rsidR="00A54611" w:rsidRPr="00A54611" w:rsidRDefault="00A54611" w:rsidP="00483F58">
            <w:pPr>
              <w:spacing w:after="0" w:line="240" w:lineRule="auto"/>
              <w:jc w:val="center"/>
              <w:rPr>
                <w:rFonts w:ascii="Trebuchet MS" w:hAnsi="Trebuchet MS" w:cs="Arial"/>
                <w:b/>
                <w:sz w:val="20"/>
                <w:szCs w:val="20"/>
              </w:rPr>
            </w:pPr>
            <w:r w:rsidRPr="00A54611">
              <w:rPr>
                <w:rFonts w:ascii="Trebuchet MS" w:hAnsi="Trebuchet MS" w:cs="Arial"/>
                <w:b/>
                <w:sz w:val="20"/>
                <w:szCs w:val="20"/>
              </w:rPr>
              <w:t>+</w:t>
            </w:r>
          </w:p>
        </w:tc>
        <w:tc>
          <w:tcPr>
            <w:tcW w:w="257" w:type="pct"/>
            <w:shd w:val="clear" w:color="auto" w:fill="000000" w:themeFill="text1"/>
          </w:tcPr>
          <w:p w14:paraId="7E355779" w14:textId="77777777" w:rsidR="00A54611" w:rsidRPr="00A54611" w:rsidRDefault="00A54611" w:rsidP="00483F58">
            <w:pPr>
              <w:spacing w:after="0" w:line="240" w:lineRule="auto"/>
              <w:jc w:val="center"/>
              <w:rPr>
                <w:rFonts w:ascii="Trebuchet MS" w:hAnsi="Trebuchet MS" w:cs="Arial"/>
                <w:b/>
                <w:sz w:val="20"/>
                <w:szCs w:val="20"/>
              </w:rPr>
            </w:pPr>
            <w:r w:rsidRPr="00A54611">
              <w:rPr>
                <w:rFonts w:ascii="Trebuchet MS" w:hAnsi="Trebuchet MS" w:cs="Arial"/>
                <w:b/>
                <w:sz w:val="20"/>
                <w:szCs w:val="20"/>
              </w:rPr>
              <w:t>+</w:t>
            </w:r>
          </w:p>
        </w:tc>
      </w:tr>
      <w:tr w:rsidR="00A54611" w:rsidRPr="009F4F8D" w14:paraId="402377B2" w14:textId="77777777" w:rsidTr="00A54611">
        <w:trPr>
          <w:trHeight w:val="348"/>
        </w:trPr>
        <w:tc>
          <w:tcPr>
            <w:tcW w:w="777" w:type="pct"/>
            <w:vMerge/>
          </w:tcPr>
          <w:p w14:paraId="77035A35" w14:textId="77777777" w:rsidR="00A54611" w:rsidRPr="00BA050A" w:rsidRDefault="00A54611" w:rsidP="00483F58">
            <w:pPr>
              <w:spacing w:after="0" w:line="240" w:lineRule="auto"/>
              <w:rPr>
                <w:rFonts w:ascii="Trebuchet MS" w:hAnsi="Trebuchet MS" w:cs="Arial"/>
                <w:sz w:val="20"/>
                <w:szCs w:val="20"/>
              </w:rPr>
            </w:pPr>
          </w:p>
        </w:tc>
        <w:tc>
          <w:tcPr>
            <w:tcW w:w="3153" w:type="pct"/>
          </w:tcPr>
          <w:p w14:paraId="56A89658" w14:textId="77777777" w:rsidR="00A54611" w:rsidRPr="00BA050A" w:rsidRDefault="00A54611" w:rsidP="00086EEE">
            <w:pPr>
              <w:pStyle w:val="Akapitzlist"/>
              <w:widowControl w:val="0"/>
              <w:numPr>
                <w:ilvl w:val="0"/>
                <w:numId w:val="27"/>
              </w:numPr>
              <w:adjustRightInd w:val="0"/>
              <w:spacing w:after="0" w:line="240" w:lineRule="auto"/>
              <w:jc w:val="both"/>
              <w:textAlignment w:val="baseline"/>
              <w:rPr>
                <w:rFonts w:ascii="Trebuchet MS" w:hAnsi="Trebuchet MS" w:cs="Arial"/>
                <w:sz w:val="20"/>
                <w:szCs w:val="20"/>
              </w:rPr>
            </w:pPr>
            <w:r w:rsidRPr="00BA050A">
              <w:rPr>
                <w:rFonts w:ascii="Trebuchet MS" w:hAnsi="Trebuchet MS" w:cs="Arial"/>
                <w:sz w:val="20"/>
                <w:szCs w:val="20"/>
              </w:rPr>
              <w:t>Relacje z otoczeniem i cel strategiczny: Województwo śląskie regionem otwartym będącym istotnym partnerem rozwoju Europy.</w:t>
            </w:r>
          </w:p>
        </w:tc>
        <w:tc>
          <w:tcPr>
            <w:tcW w:w="278" w:type="pct"/>
            <w:shd w:val="clear" w:color="auto" w:fill="A6A6A6" w:themeFill="background1" w:themeFillShade="A6"/>
          </w:tcPr>
          <w:p w14:paraId="1C9C87CF" w14:textId="77777777" w:rsidR="00A54611" w:rsidRPr="00BA050A" w:rsidRDefault="00A54611" w:rsidP="00483F58">
            <w:pPr>
              <w:spacing w:after="0" w:line="240" w:lineRule="auto"/>
              <w:jc w:val="center"/>
              <w:rPr>
                <w:rFonts w:ascii="Trebuchet MS" w:hAnsi="Trebuchet MS" w:cs="Arial"/>
                <w:b/>
                <w:sz w:val="20"/>
                <w:szCs w:val="20"/>
              </w:rPr>
            </w:pPr>
            <w:r w:rsidRPr="00BA050A">
              <w:rPr>
                <w:rFonts w:ascii="Trebuchet MS" w:hAnsi="Trebuchet MS" w:cs="Arial"/>
                <w:b/>
                <w:sz w:val="20"/>
                <w:szCs w:val="20"/>
              </w:rPr>
              <w:t>+</w:t>
            </w:r>
          </w:p>
        </w:tc>
        <w:tc>
          <w:tcPr>
            <w:tcW w:w="278" w:type="pct"/>
            <w:shd w:val="clear" w:color="auto" w:fill="31849B" w:themeFill="accent5" w:themeFillShade="BF"/>
          </w:tcPr>
          <w:p w14:paraId="3C12E1DF" w14:textId="77777777" w:rsidR="00A54611" w:rsidRPr="00BA050A"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76923C" w:themeFill="accent3" w:themeFillShade="BF"/>
          </w:tcPr>
          <w:p w14:paraId="3B700167" w14:textId="77777777" w:rsidR="00A54611" w:rsidRPr="00195830" w:rsidRDefault="00A54611" w:rsidP="00483F58">
            <w:pPr>
              <w:spacing w:after="0" w:line="240" w:lineRule="auto"/>
              <w:jc w:val="center"/>
              <w:rPr>
                <w:rFonts w:ascii="Trebuchet MS" w:hAnsi="Trebuchet MS" w:cs="Arial"/>
                <w:b/>
                <w:sz w:val="20"/>
                <w:szCs w:val="20"/>
              </w:rPr>
            </w:pPr>
            <w:r w:rsidRPr="00195830">
              <w:rPr>
                <w:rFonts w:ascii="Trebuchet MS" w:hAnsi="Trebuchet MS" w:cs="Arial"/>
                <w:b/>
                <w:sz w:val="20"/>
                <w:szCs w:val="20"/>
              </w:rPr>
              <w:t>+</w:t>
            </w:r>
          </w:p>
        </w:tc>
        <w:tc>
          <w:tcPr>
            <w:tcW w:w="257" w:type="pct"/>
            <w:shd w:val="clear" w:color="auto" w:fill="000000" w:themeFill="text1"/>
          </w:tcPr>
          <w:p w14:paraId="52F29AA4" w14:textId="77777777" w:rsidR="00A54611" w:rsidRPr="00195830"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A54611" w:rsidRPr="009F4F8D" w14:paraId="5F9FE144" w14:textId="77777777" w:rsidTr="00A54611">
        <w:tc>
          <w:tcPr>
            <w:tcW w:w="777" w:type="pct"/>
          </w:tcPr>
          <w:p w14:paraId="2BB3B3A5" w14:textId="77777777" w:rsidR="00A54611" w:rsidRPr="009F4F8D" w:rsidRDefault="00A54611" w:rsidP="00483F58">
            <w:pPr>
              <w:spacing w:after="0" w:line="240" w:lineRule="auto"/>
              <w:rPr>
                <w:rFonts w:ascii="Trebuchet MS" w:hAnsi="Trebuchet MS" w:cs="Arial"/>
                <w:sz w:val="20"/>
                <w:szCs w:val="20"/>
              </w:rPr>
            </w:pPr>
            <w:r w:rsidRPr="00B06734">
              <w:rPr>
                <w:rFonts w:ascii="Trebuchet MS" w:hAnsi="Trebuchet MS" w:cs="Arial"/>
                <w:sz w:val="20"/>
                <w:szCs w:val="20"/>
              </w:rPr>
              <w:t>Regionalna Strategia Innowacji Województwa Śląskiego na lata 2013–2020</w:t>
            </w:r>
          </w:p>
        </w:tc>
        <w:tc>
          <w:tcPr>
            <w:tcW w:w="3153" w:type="pct"/>
          </w:tcPr>
          <w:p w14:paraId="27FF7B76" w14:textId="77777777" w:rsidR="00A54611" w:rsidRPr="009F4F8D" w:rsidRDefault="00A54611" w:rsidP="00A54611">
            <w:pPr>
              <w:spacing w:after="0" w:line="240" w:lineRule="auto"/>
              <w:jc w:val="both"/>
              <w:rPr>
                <w:rFonts w:ascii="Trebuchet MS" w:hAnsi="Trebuchet MS" w:cs="Arial"/>
                <w:sz w:val="20"/>
                <w:szCs w:val="20"/>
              </w:rPr>
            </w:pPr>
            <w:r w:rsidRPr="00B06734">
              <w:rPr>
                <w:rFonts w:ascii="Trebuchet MS" w:hAnsi="Trebuchet MS" w:cs="Arial"/>
                <w:sz w:val="20"/>
                <w:szCs w:val="20"/>
              </w:rPr>
              <w:t>Celem strategii jest wspieranie małych i średnich przedsiębiorstw oraz instytucji badawczo-rozwojowych, które mają wpływ na wzrost gospodarczy oraz rozwój technologii i nauki.</w:t>
            </w:r>
          </w:p>
        </w:tc>
        <w:tc>
          <w:tcPr>
            <w:tcW w:w="278" w:type="pct"/>
          </w:tcPr>
          <w:p w14:paraId="0F303264" w14:textId="77777777" w:rsidR="00A54611" w:rsidRPr="005900AC" w:rsidRDefault="00A54611" w:rsidP="00483F58">
            <w:pPr>
              <w:spacing w:after="0" w:line="240" w:lineRule="auto"/>
              <w:jc w:val="center"/>
              <w:rPr>
                <w:rFonts w:ascii="Trebuchet MS" w:hAnsi="Trebuchet MS" w:cs="Arial"/>
                <w:b/>
                <w:sz w:val="20"/>
                <w:szCs w:val="20"/>
              </w:rPr>
            </w:pPr>
          </w:p>
        </w:tc>
        <w:tc>
          <w:tcPr>
            <w:tcW w:w="278" w:type="pct"/>
            <w:shd w:val="clear" w:color="auto" w:fill="31849B" w:themeFill="accent5" w:themeFillShade="BF"/>
          </w:tcPr>
          <w:p w14:paraId="4709D59C" w14:textId="77777777" w:rsidR="00A54611" w:rsidRPr="00195830"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auto"/>
          </w:tcPr>
          <w:p w14:paraId="5F548CC0" w14:textId="77777777" w:rsidR="00A54611" w:rsidRPr="00195830" w:rsidRDefault="00A54611" w:rsidP="00483F58">
            <w:pPr>
              <w:spacing w:after="0" w:line="240" w:lineRule="auto"/>
              <w:jc w:val="center"/>
              <w:rPr>
                <w:rFonts w:ascii="Trebuchet MS" w:hAnsi="Trebuchet MS" w:cs="Arial"/>
                <w:b/>
                <w:sz w:val="20"/>
                <w:szCs w:val="20"/>
              </w:rPr>
            </w:pPr>
          </w:p>
        </w:tc>
        <w:tc>
          <w:tcPr>
            <w:tcW w:w="257" w:type="pct"/>
            <w:shd w:val="clear" w:color="auto" w:fill="auto"/>
          </w:tcPr>
          <w:p w14:paraId="49A87BBD" w14:textId="77777777" w:rsidR="00A54611" w:rsidRPr="00195830" w:rsidRDefault="00A54611" w:rsidP="00483F58">
            <w:pPr>
              <w:spacing w:after="0" w:line="240" w:lineRule="auto"/>
              <w:jc w:val="center"/>
              <w:rPr>
                <w:rFonts w:ascii="Trebuchet MS" w:hAnsi="Trebuchet MS" w:cs="Arial"/>
                <w:b/>
                <w:sz w:val="20"/>
                <w:szCs w:val="20"/>
              </w:rPr>
            </w:pPr>
          </w:p>
        </w:tc>
      </w:tr>
      <w:tr w:rsidR="00A54611" w:rsidRPr="009F4F8D" w14:paraId="003CA4B8" w14:textId="77777777" w:rsidTr="00A54611">
        <w:trPr>
          <w:trHeight w:val="196"/>
        </w:trPr>
        <w:tc>
          <w:tcPr>
            <w:tcW w:w="777" w:type="pct"/>
            <w:vMerge w:val="restart"/>
          </w:tcPr>
          <w:p w14:paraId="1391E537" w14:textId="77777777" w:rsidR="00A54611" w:rsidRPr="009F4F8D" w:rsidRDefault="00A54611" w:rsidP="00483F58">
            <w:pPr>
              <w:spacing w:after="0" w:line="240" w:lineRule="auto"/>
              <w:rPr>
                <w:rFonts w:ascii="Trebuchet MS" w:hAnsi="Trebuchet MS" w:cs="Arial"/>
                <w:sz w:val="20"/>
                <w:szCs w:val="20"/>
              </w:rPr>
            </w:pPr>
            <w:r>
              <w:rPr>
                <w:rFonts w:ascii="Trebuchet MS" w:hAnsi="Trebuchet MS" w:cs="Arial"/>
                <w:sz w:val="20"/>
                <w:szCs w:val="20"/>
              </w:rPr>
              <w:t>Strategia Rozwoju Kultury w Województwie Śląskim w latach 2006-2020</w:t>
            </w:r>
          </w:p>
        </w:tc>
        <w:tc>
          <w:tcPr>
            <w:tcW w:w="4223" w:type="pct"/>
            <w:gridSpan w:val="5"/>
          </w:tcPr>
          <w:p w14:paraId="5F133DF4" w14:textId="77777777" w:rsidR="00A54611" w:rsidRDefault="00A54611" w:rsidP="00483F58">
            <w:pPr>
              <w:spacing w:after="0" w:line="240" w:lineRule="auto"/>
              <w:rPr>
                <w:rFonts w:ascii="Trebuchet MS" w:hAnsi="Trebuchet MS" w:cs="Arial"/>
                <w:sz w:val="20"/>
                <w:szCs w:val="20"/>
              </w:rPr>
            </w:pPr>
            <w:r>
              <w:rPr>
                <w:rFonts w:ascii="Trebuchet MS" w:hAnsi="Trebuchet MS" w:cs="Arial"/>
                <w:sz w:val="20"/>
                <w:szCs w:val="20"/>
              </w:rPr>
              <w:t>Cele strategiczne:</w:t>
            </w:r>
          </w:p>
        </w:tc>
      </w:tr>
      <w:tr w:rsidR="00A54611" w:rsidRPr="009F4F8D" w14:paraId="57E8888C" w14:textId="77777777" w:rsidTr="00A54611">
        <w:trPr>
          <w:trHeight w:val="192"/>
        </w:trPr>
        <w:tc>
          <w:tcPr>
            <w:tcW w:w="777" w:type="pct"/>
            <w:vMerge/>
          </w:tcPr>
          <w:p w14:paraId="3187C99D" w14:textId="77777777" w:rsidR="00A54611" w:rsidRDefault="00A54611" w:rsidP="00483F58">
            <w:pPr>
              <w:spacing w:after="0" w:line="240" w:lineRule="auto"/>
              <w:rPr>
                <w:rFonts w:ascii="Trebuchet MS" w:hAnsi="Trebuchet MS" w:cs="Arial"/>
                <w:sz w:val="20"/>
                <w:szCs w:val="20"/>
              </w:rPr>
            </w:pPr>
          </w:p>
        </w:tc>
        <w:tc>
          <w:tcPr>
            <w:tcW w:w="3153" w:type="pct"/>
          </w:tcPr>
          <w:p w14:paraId="414E4A4D" w14:textId="77777777" w:rsidR="00A54611" w:rsidRPr="003604F4" w:rsidRDefault="00A54611" w:rsidP="00086EEE">
            <w:pPr>
              <w:pStyle w:val="Akapitzlist"/>
              <w:widowControl w:val="0"/>
              <w:numPr>
                <w:ilvl w:val="0"/>
                <w:numId w:val="27"/>
              </w:numPr>
              <w:adjustRightInd w:val="0"/>
              <w:spacing w:after="0" w:line="240" w:lineRule="auto"/>
              <w:jc w:val="both"/>
              <w:textAlignment w:val="baseline"/>
              <w:rPr>
                <w:rFonts w:ascii="Trebuchet MS" w:hAnsi="Trebuchet MS" w:cs="Arial"/>
                <w:sz w:val="20"/>
                <w:szCs w:val="20"/>
              </w:rPr>
            </w:pPr>
            <w:r w:rsidRPr="003604F4">
              <w:rPr>
                <w:rFonts w:ascii="Trebuchet MS" w:hAnsi="Trebuchet MS" w:cs="Arial"/>
                <w:sz w:val="20"/>
                <w:szCs w:val="20"/>
              </w:rPr>
              <w:t>Wzrost kompetencji potrzebnych do uczestnictwa w kulturze (odbiorcy), efektywnego zarządzania kulturą (animatorzy kultury) i twórczości artystycznej w warunkach gospodarki rynkowej (twórcy).</w:t>
            </w:r>
          </w:p>
        </w:tc>
        <w:tc>
          <w:tcPr>
            <w:tcW w:w="278" w:type="pct"/>
            <w:shd w:val="clear" w:color="auto" w:fill="A6A6A6" w:themeFill="background1" w:themeFillShade="A6"/>
          </w:tcPr>
          <w:p w14:paraId="73855206" w14:textId="77777777" w:rsidR="00A54611" w:rsidRPr="003604F4" w:rsidRDefault="00A54611" w:rsidP="00483F58">
            <w:pPr>
              <w:spacing w:after="0" w:line="240" w:lineRule="auto"/>
              <w:jc w:val="center"/>
              <w:rPr>
                <w:rFonts w:ascii="Trebuchet MS" w:hAnsi="Trebuchet MS" w:cs="Arial"/>
                <w:b/>
                <w:sz w:val="20"/>
                <w:szCs w:val="20"/>
              </w:rPr>
            </w:pPr>
            <w:r w:rsidRPr="003604F4">
              <w:rPr>
                <w:rFonts w:ascii="Trebuchet MS" w:hAnsi="Trebuchet MS" w:cs="Arial"/>
                <w:b/>
                <w:sz w:val="20"/>
                <w:szCs w:val="20"/>
              </w:rPr>
              <w:t>+</w:t>
            </w:r>
          </w:p>
        </w:tc>
        <w:tc>
          <w:tcPr>
            <w:tcW w:w="278" w:type="pct"/>
          </w:tcPr>
          <w:p w14:paraId="5CA89927"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4B085970"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1A5C0996"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71246D58" w14:textId="77777777" w:rsidTr="00A54611">
        <w:trPr>
          <w:trHeight w:val="192"/>
        </w:trPr>
        <w:tc>
          <w:tcPr>
            <w:tcW w:w="777" w:type="pct"/>
            <w:vMerge/>
          </w:tcPr>
          <w:p w14:paraId="0ECB4086" w14:textId="77777777" w:rsidR="00A54611" w:rsidRDefault="00A54611" w:rsidP="00483F58">
            <w:pPr>
              <w:spacing w:after="0" w:line="240" w:lineRule="auto"/>
              <w:rPr>
                <w:rFonts w:ascii="Trebuchet MS" w:hAnsi="Trebuchet MS" w:cs="Arial"/>
                <w:sz w:val="20"/>
                <w:szCs w:val="20"/>
              </w:rPr>
            </w:pPr>
          </w:p>
        </w:tc>
        <w:tc>
          <w:tcPr>
            <w:tcW w:w="3153" w:type="pct"/>
          </w:tcPr>
          <w:p w14:paraId="26770A1B" w14:textId="77777777" w:rsidR="00A54611" w:rsidRPr="003604F4" w:rsidRDefault="00A54611" w:rsidP="00086EEE">
            <w:pPr>
              <w:pStyle w:val="Akapitzlist"/>
              <w:widowControl w:val="0"/>
              <w:numPr>
                <w:ilvl w:val="0"/>
                <w:numId w:val="27"/>
              </w:numPr>
              <w:adjustRightInd w:val="0"/>
              <w:spacing w:after="0" w:line="240" w:lineRule="auto"/>
              <w:jc w:val="both"/>
              <w:textAlignment w:val="baseline"/>
              <w:rPr>
                <w:rFonts w:ascii="Trebuchet MS" w:hAnsi="Trebuchet MS" w:cs="Arial"/>
                <w:sz w:val="20"/>
                <w:szCs w:val="20"/>
              </w:rPr>
            </w:pPr>
            <w:r w:rsidRPr="003604F4">
              <w:rPr>
                <w:rFonts w:ascii="Trebuchet MS" w:hAnsi="Trebuchet MS" w:cs="Arial"/>
                <w:sz w:val="20"/>
                <w:szCs w:val="20"/>
              </w:rPr>
              <w:t xml:space="preserve">Wzrost poziomu uczestnictwa w kulturze (biernego </w:t>
            </w:r>
            <w:r w:rsidRPr="003604F4">
              <w:rPr>
                <w:rFonts w:ascii="Trebuchet MS" w:hAnsi="Trebuchet MS" w:cs="Trebuchet MS"/>
                <w:sz w:val="20"/>
                <w:szCs w:val="20"/>
              </w:rPr>
              <w:t></w:t>
            </w:r>
            <w:r w:rsidRPr="003604F4">
              <w:rPr>
                <w:rFonts w:ascii="Trebuchet MS" w:hAnsi="Trebuchet MS" w:cs="Arial"/>
                <w:sz w:val="20"/>
                <w:szCs w:val="20"/>
              </w:rPr>
              <w:t xml:space="preserve"> w roli odbiorc</w:t>
            </w:r>
            <w:r w:rsidRPr="003604F4">
              <w:rPr>
                <w:rFonts w:ascii="Trebuchet MS" w:hAnsi="Trebuchet MS" w:cs="Trebuchet MS"/>
                <w:sz w:val="20"/>
                <w:szCs w:val="20"/>
              </w:rPr>
              <w:t>ó</w:t>
            </w:r>
            <w:r w:rsidRPr="003604F4">
              <w:rPr>
                <w:rFonts w:ascii="Trebuchet MS" w:hAnsi="Trebuchet MS" w:cs="Arial"/>
                <w:sz w:val="20"/>
                <w:szCs w:val="20"/>
              </w:rPr>
              <w:t>w tre</w:t>
            </w:r>
            <w:r w:rsidRPr="003604F4">
              <w:rPr>
                <w:rFonts w:ascii="Trebuchet MS" w:hAnsi="Trebuchet MS" w:cs="Trebuchet MS"/>
                <w:sz w:val="20"/>
                <w:szCs w:val="20"/>
              </w:rPr>
              <w:t>ś</w:t>
            </w:r>
            <w:r w:rsidRPr="003604F4">
              <w:rPr>
                <w:rFonts w:ascii="Trebuchet MS" w:hAnsi="Trebuchet MS" w:cs="Arial"/>
                <w:sz w:val="20"/>
                <w:szCs w:val="20"/>
              </w:rPr>
              <w:t>ci kulturowych i</w:t>
            </w:r>
            <w:r>
              <w:rPr>
                <w:rFonts w:ascii="Trebuchet MS" w:hAnsi="Trebuchet MS" w:cs="Arial"/>
                <w:sz w:val="20"/>
                <w:szCs w:val="20"/>
              </w:rPr>
              <w:t> </w:t>
            </w:r>
            <w:r w:rsidRPr="003604F4">
              <w:rPr>
                <w:rFonts w:ascii="Trebuchet MS" w:hAnsi="Trebuchet MS" w:cs="Arial"/>
                <w:sz w:val="20"/>
                <w:szCs w:val="20"/>
              </w:rPr>
              <w:t xml:space="preserve">czynnego </w:t>
            </w:r>
            <w:r w:rsidRPr="003604F4">
              <w:rPr>
                <w:rFonts w:ascii="Trebuchet MS" w:hAnsi="Trebuchet MS" w:cs="Trebuchet MS"/>
                <w:sz w:val="20"/>
                <w:szCs w:val="20"/>
              </w:rPr>
              <w:t></w:t>
            </w:r>
            <w:r w:rsidRPr="003604F4">
              <w:rPr>
                <w:rFonts w:ascii="Trebuchet MS" w:hAnsi="Trebuchet MS" w:cs="Arial"/>
                <w:sz w:val="20"/>
                <w:szCs w:val="20"/>
              </w:rPr>
              <w:t xml:space="preserve"> w roli tw</w:t>
            </w:r>
            <w:r w:rsidRPr="003604F4">
              <w:rPr>
                <w:rFonts w:ascii="Trebuchet MS" w:hAnsi="Trebuchet MS" w:cs="Trebuchet MS"/>
                <w:sz w:val="20"/>
                <w:szCs w:val="20"/>
              </w:rPr>
              <w:t>ó</w:t>
            </w:r>
            <w:r w:rsidRPr="003604F4">
              <w:rPr>
                <w:rFonts w:ascii="Trebuchet MS" w:hAnsi="Trebuchet MS" w:cs="Arial"/>
                <w:sz w:val="20"/>
                <w:szCs w:val="20"/>
              </w:rPr>
              <w:t>rc</w:t>
            </w:r>
            <w:r w:rsidRPr="003604F4">
              <w:rPr>
                <w:rFonts w:ascii="Trebuchet MS" w:hAnsi="Trebuchet MS" w:cs="Trebuchet MS"/>
                <w:sz w:val="20"/>
                <w:szCs w:val="20"/>
              </w:rPr>
              <w:t>ó</w:t>
            </w:r>
            <w:r w:rsidRPr="003604F4">
              <w:rPr>
                <w:rFonts w:ascii="Trebuchet MS" w:hAnsi="Trebuchet MS" w:cs="Arial"/>
                <w:sz w:val="20"/>
                <w:szCs w:val="20"/>
              </w:rPr>
              <w:t>w tre</w:t>
            </w:r>
            <w:r w:rsidRPr="003604F4">
              <w:rPr>
                <w:rFonts w:ascii="Trebuchet MS" w:hAnsi="Trebuchet MS" w:cs="Trebuchet MS"/>
                <w:sz w:val="20"/>
                <w:szCs w:val="20"/>
              </w:rPr>
              <w:t>ś</w:t>
            </w:r>
            <w:r w:rsidRPr="003604F4">
              <w:rPr>
                <w:rFonts w:ascii="Trebuchet MS" w:hAnsi="Trebuchet MS" w:cs="Arial"/>
                <w:sz w:val="20"/>
                <w:szCs w:val="20"/>
              </w:rPr>
              <w:t>ci kulturowych).</w:t>
            </w:r>
          </w:p>
        </w:tc>
        <w:tc>
          <w:tcPr>
            <w:tcW w:w="278" w:type="pct"/>
            <w:shd w:val="clear" w:color="auto" w:fill="A6A6A6" w:themeFill="background1" w:themeFillShade="A6"/>
          </w:tcPr>
          <w:p w14:paraId="3FCB74D7" w14:textId="77777777" w:rsidR="00A54611" w:rsidRPr="003604F4" w:rsidRDefault="00A54611" w:rsidP="00483F58">
            <w:pPr>
              <w:spacing w:after="0" w:line="240" w:lineRule="auto"/>
              <w:jc w:val="center"/>
              <w:rPr>
                <w:rFonts w:ascii="Trebuchet MS" w:hAnsi="Trebuchet MS" w:cs="Arial"/>
                <w:b/>
                <w:sz w:val="20"/>
                <w:szCs w:val="20"/>
              </w:rPr>
            </w:pPr>
            <w:r w:rsidRPr="003604F4">
              <w:rPr>
                <w:rFonts w:ascii="Trebuchet MS" w:hAnsi="Trebuchet MS" w:cs="Arial"/>
                <w:b/>
                <w:sz w:val="20"/>
                <w:szCs w:val="20"/>
              </w:rPr>
              <w:t>+</w:t>
            </w:r>
          </w:p>
        </w:tc>
        <w:tc>
          <w:tcPr>
            <w:tcW w:w="278" w:type="pct"/>
          </w:tcPr>
          <w:p w14:paraId="7B4E3D6F"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0397C9A8"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711FEF18"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71F47484" w14:textId="77777777" w:rsidTr="00A54611">
        <w:trPr>
          <w:trHeight w:val="192"/>
        </w:trPr>
        <w:tc>
          <w:tcPr>
            <w:tcW w:w="777" w:type="pct"/>
            <w:vMerge/>
          </w:tcPr>
          <w:p w14:paraId="1D83AC1A" w14:textId="77777777" w:rsidR="00A54611" w:rsidRDefault="00A54611" w:rsidP="00483F58">
            <w:pPr>
              <w:spacing w:after="0" w:line="240" w:lineRule="auto"/>
              <w:rPr>
                <w:rFonts w:ascii="Trebuchet MS" w:hAnsi="Trebuchet MS" w:cs="Arial"/>
                <w:sz w:val="20"/>
                <w:szCs w:val="20"/>
              </w:rPr>
            </w:pPr>
          </w:p>
        </w:tc>
        <w:tc>
          <w:tcPr>
            <w:tcW w:w="3153" w:type="pct"/>
          </w:tcPr>
          <w:p w14:paraId="5F6E20E8" w14:textId="77777777" w:rsidR="00A54611" w:rsidRPr="003604F4" w:rsidRDefault="00A54611" w:rsidP="00086EEE">
            <w:pPr>
              <w:pStyle w:val="Akapitzlist"/>
              <w:widowControl w:val="0"/>
              <w:numPr>
                <w:ilvl w:val="0"/>
                <w:numId w:val="27"/>
              </w:numPr>
              <w:adjustRightInd w:val="0"/>
              <w:spacing w:after="0" w:line="240" w:lineRule="auto"/>
              <w:jc w:val="both"/>
              <w:textAlignment w:val="baseline"/>
              <w:rPr>
                <w:rFonts w:ascii="Trebuchet MS" w:hAnsi="Trebuchet MS" w:cs="Arial"/>
                <w:sz w:val="20"/>
                <w:szCs w:val="20"/>
              </w:rPr>
            </w:pPr>
            <w:r w:rsidRPr="003604F4">
              <w:rPr>
                <w:rFonts w:ascii="Trebuchet MS" w:hAnsi="Trebuchet MS" w:cs="Arial"/>
                <w:sz w:val="20"/>
                <w:szCs w:val="20"/>
              </w:rPr>
              <w:t>Upowszechnianie i zachowanie dziedzictwa kulturowego regionu (materialnego i</w:t>
            </w:r>
            <w:r>
              <w:rPr>
                <w:rFonts w:ascii="Trebuchet MS" w:hAnsi="Trebuchet MS" w:cs="Arial"/>
                <w:sz w:val="20"/>
                <w:szCs w:val="20"/>
              </w:rPr>
              <w:t> </w:t>
            </w:r>
            <w:r w:rsidRPr="003604F4">
              <w:rPr>
                <w:rFonts w:ascii="Trebuchet MS" w:hAnsi="Trebuchet MS" w:cs="Arial"/>
                <w:sz w:val="20"/>
                <w:szCs w:val="20"/>
              </w:rPr>
              <w:t>niematerialnego) oraz jego efektywniejsze wykorzystywanie do celów turystycznych.</w:t>
            </w:r>
          </w:p>
        </w:tc>
        <w:tc>
          <w:tcPr>
            <w:tcW w:w="278" w:type="pct"/>
            <w:shd w:val="clear" w:color="auto" w:fill="A6A6A6" w:themeFill="background1" w:themeFillShade="A6"/>
          </w:tcPr>
          <w:p w14:paraId="1EF15EB7" w14:textId="77777777" w:rsidR="00A54611" w:rsidRPr="003604F4" w:rsidRDefault="00A54611" w:rsidP="00483F58">
            <w:pPr>
              <w:spacing w:after="0" w:line="240" w:lineRule="auto"/>
              <w:jc w:val="center"/>
              <w:rPr>
                <w:rFonts w:ascii="Trebuchet MS" w:hAnsi="Trebuchet MS" w:cs="Arial"/>
                <w:b/>
                <w:sz w:val="20"/>
                <w:szCs w:val="20"/>
              </w:rPr>
            </w:pPr>
            <w:r w:rsidRPr="003604F4">
              <w:rPr>
                <w:rFonts w:ascii="Trebuchet MS" w:hAnsi="Trebuchet MS" w:cs="Arial"/>
                <w:b/>
                <w:sz w:val="20"/>
                <w:szCs w:val="20"/>
              </w:rPr>
              <w:t>+</w:t>
            </w:r>
          </w:p>
        </w:tc>
        <w:tc>
          <w:tcPr>
            <w:tcW w:w="278" w:type="pct"/>
            <w:shd w:val="clear" w:color="auto" w:fill="auto"/>
          </w:tcPr>
          <w:p w14:paraId="2CCB64AE" w14:textId="77777777" w:rsidR="00A54611" w:rsidRPr="00195830" w:rsidRDefault="00A54611" w:rsidP="00A54611">
            <w:pPr>
              <w:spacing w:after="0" w:line="240" w:lineRule="auto"/>
              <w:rPr>
                <w:rFonts w:ascii="Trebuchet MS" w:hAnsi="Trebuchet MS" w:cs="Arial"/>
                <w:b/>
                <w:sz w:val="20"/>
                <w:szCs w:val="20"/>
              </w:rPr>
            </w:pPr>
          </w:p>
        </w:tc>
        <w:tc>
          <w:tcPr>
            <w:tcW w:w="257" w:type="pct"/>
            <w:shd w:val="clear" w:color="auto" w:fill="76923C" w:themeFill="accent3" w:themeFillShade="BF"/>
          </w:tcPr>
          <w:p w14:paraId="11E224A8" w14:textId="77777777" w:rsidR="00A54611" w:rsidRPr="00195830"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000000" w:themeFill="text1"/>
          </w:tcPr>
          <w:p w14:paraId="2BA4F269" w14:textId="77777777" w:rsidR="00A54611" w:rsidRPr="00195830"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A54611" w:rsidRPr="009F4F8D" w14:paraId="6C855ABF" w14:textId="77777777" w:rsidTr="00A54611">
        <w:trPr>
          <w:trHeight w:val="192"/>
        </w:trPr>
        <w:tc>
          <w:tcPr>
            <w:tcW w:w="777" w:type="pct"/>
            <w:vMerge/>
          </w:tcPr>
          <w:p w14:paraId="4A26EC01" w14:textId="77777777" w:rsidR="00A54611" w:rsidRDefault="00A54611" w:rsidP="00483F58">
            <w:pPr>
              <w:spacing w:after="0" w:line="240" w:lineRule="auto"/>
              <w:rPr>
                <w:rFonts w:ascii="Trebuchet MS" w:hAnsi="Trebuchet MS" w:cs="Arial"/>
                <w:sz w:val="20"/>
                <w:szCs w:val="20"/>
              </w:rPr>
            </w:pPr>
          </w:p>
        </w:tc>
        <w:tc>
          <w:tcPr>
            <w:tcW w:w="3153" w:type="pct"/>
          </w:tcPr>
          <w:p w14:paraId="5238CC89" w14:textId="77777777" w:rsidR="00A54611" w:rsidRPr="003604F4" w:rsidRDefault="00A54611" w:rsidP="00086EEE">
            <w:pPr>
              <w:pStyle w:val="Akapitzlist"/>
              <w:widowControl w:val="0"/>
              <w:numPr>
                <w:ilvl w:val="0"/>
                <w:numId w:val="27"/>
              </w:numPr>
              <w:adjustRightInd w:val="0"/>
              <w:spacing w:after="0" w:line="240" w:lineRule="auto"/>
              <w:jc w:val="both"/>
              <w:textAlignment w:val="baseline"/>
              <w:rPr>
                <w:rFonts w:ascii="Trebuchet MS" w:hAnsi="Trebuchet MS" w:cs="Arial"/>
                <w:sz w:val="20"/>
                <w:szCs w:val="20"/>
              </w:rPr>
            </w:pPr>
            <w:r w:rsidRPr="003604F4">
              <w:rPr>
                <w:rFonts w:ascii="Trebuchet MS" w:hAnsi="Trebuchet MS" w:cs="Arial"/>
                <w:sz w:val="20"/>
                <w:szCs w:val="20"/>
              </w:rPr>
              <w:t xml:space="preserve">Tworzenie lepszych warunków dla rozwoju środowisk twórczych i wykorzystywania ich </w:t>
            </w:r>
            <w:r w:rsidRPr="003604F4">
              <w:rPr>
                <w:rFonts w:ascii="Trebuchet MS" w:hAnsi="Trebuchet MS" w:cs="Arial"/>
                <w:sz w:val="20"/>
                <w:szCs w:val="20"/>
              </w:rPr>
              <w:lastRenderedPageBreak/>
              <w:t>kreatywności.</w:t>
            </w:r>
          </w:p>
        </w:tc>
        <w:tc>
          <w:tcPr>
            <w:tcW w:w="278" w:type="pct"/>
            <w:shd w:val="clear" w:color="auto" w:fill="A6A6A6" w:themeFill="background1" w:themeFillShade="A6"/>
          </w:tcPr>
          <w:p w14:paraId="680B8C5E" w14:textId="77777777" w:rsidR="00A54611" w:rsidRPr="003604F4" w:rsidRDefault="00A54611" w:rsidP="00483F58">
            <w:pPr>
              <w:spacing w:after="0" w:line="240" w:lineRule="auto"/>
              <w:jc w:val="center"/>
              <w:rPr>
                <w:rFonts w:ascii="Trebuchet MS" w:hAnsi="Trebuchet MS" w:cs="Arial"/>
                <w:b/>
                <w:sz w:val="20"/>
                <w:szCs w:val="20"/>
              </w:rPr>
            </w:pPr>
            <w:r w:rsidRPr="003604F4">
              <w:rPr>
                <w:rFonts w:ascii="Trebuchet MS" w:hAnsi="Trebuchet MS" w:cs="Arial"/>
                <w:b/>
                <w:sz w:val="20"/>
                <w:szCs w:val="20"/>
              </w:rPr>
              <w:lastRenderedPageBreak/>
              <w:t>+</w:t>
            </w:r>
          </w:p>
        </w:tc>
        <w:tc>
          <w:tcPr>
            <w:tcW w:w="278" w:type="pct"/>
          </w:tcPr>
          <w:p w14:paraId="1E14E1DE"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2229D4D2"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39D64798"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7BB790EC" w14:textId="77777777" w:rsidTr="00A54611">
        <w:trPr>
          <w:trHeight w:val="194"/>
        </w:trPr>
        <w:tc>
          <w:tcPr>
            <w:tcW w:w="777" w:type="pct"/>
            <w:vMerge w:val="restart"/>
          </w:tcPr>
          <w:p w14:paraId="52F74AFF" w14:textId="77777777" w:rsidR="00A54611" w:rsidRDefault="00A54611" w:rsidP="00A54611">
            <w:pPr>
              <w:spacing w:after="0" w:line="240" w:lineRule="auto"/>
              <w:rPr>
                <w:rFonts w:ascii="Trebuchet MS" w:hAnsi="Trebuchet MS" w:cs="Arial"/>
                <w:sz w:val="20"/>
                <w:szCs w:val="20"/>
              </w:rPr>
            </w:pPr>
            <w:r w:rsidRPr="00751FDE">
              <w:rPr>
                <w:rFonts w:ascii="Trebuchet MS" w:hAnsi="Trebuchet MS" w:cs="Arial"/>
                <w:sz w:val="20"/>
                <w:szCs w:val="20"/>
              </w:rPr>
              <w:lastRenderedPageBreak/>
              <w:t>Strategia Rozwoju Sportu w</w:t>
            </w:r>
            <w:r>
              <w:rPr>
                <w:rFonts w:ascii="Trebuchet MS" w:hAnsi="Trebuchet MS" w:cs="Arial"/>
                <w:sz w:val="20"/>
                <w:szCs w:val="20"/>
              </w:rPr>
              <w:t> </w:t>
            </w:r>
            <w:r w:rsidRPr="00751FDE">
              <w:rPr>
                <w:rFonts w:ascii="Trebuchet MS" w:hAnsi="Trebuchet MS" w:cs="Arial"/>
                <w:sz w:val="20"/>
                <w:szCs w:val="20"/>
              </w:rPr>
              <w:t>Województwie Śląskim do roku 2020</w:t>
            </w:r>
          </w:p>
        </w:tc>
        <w:tc>
          <w:tcPr>
            <w:tcW w:w="4223" w:type="pct"/>
            <w:gridSpan w:val="5"/>
          </w:tcPr>
          <w:p w14:paraId="7404EAFB" w14:textId="77777777" w:rsidR="00A54611" w:rsidRDefault="00A54611" w:rsidP="00483F58">
            <w:pPr>
              <w:spacing w:after="0" w:line="240" w:lineRule="auto"/>
              <w:rPr>
                <w:rFonts w:ascii="Trebuchet MS" w:hAnsi="Trebuchet MS" w:cs="Arial"/>
                <w:sz w:val="20"/>
                <w:szCs w:val="20"/>
              </w:rPr>
            </w:pPr>
            <w:r>
              <w:rPr>
                <w:rFonts w:ascii="Trebuchet MS" w:hAnsi="Trebuchet MS" w:cs="Arial"/>
                <w:sz w:val="20"/>
                <w:szCs w:val="20"/>
              </w:rPr>
              <w:t>Cele strategiczne:</w:t>
            </w:r>
          </w:p>
        </w:tc>
      </w:tr>
      <w:tr w:rsidR="00A54611" w:rsidRPr="009F4F8D" w14:paraId="5E6E3295" w14:textId="77777777" w:rsidTr="00A54611">
        <w:trPr>
          <w:trHeight w:val="194"/>
        </w:trPr>
        <w:tc>
          <w:tcPr>
            <w:tcW w:w="777" w:type="pct"/>
            <w:vMerge/>
          </w:tcPr>
          <w:p w14:paraId="4C3FA3BF" w14:textId="77777777" w:rsidR="00A54611" w:rsidRPr="00751FDE" w:rsidRDefault="00A54611" w:rsidP="00483F58">
            <w:pPr>
              <w:spacing w:after="0" w:line="240" w:lineRule="auto"/>
              <w:rPr>
                <w:rFonts w:ascii="Trebuchet MS" w:hAnsi="Trebuchet MS" w:cs="Arial"/>
                <w:sz w:val="20"/>
                <w:szCs w:val="20"/>
              </w:rPr>
            </w:pPr>
          </w:p>
        </w:tc>
        <w:tc>
          <w:tcPr>
            <w:tcW w:w="3153" w:type="pct"/>
          </w:tcPr>
          <w:p w14:paraId="4079B386" w14:textId="77777777" w:rsidR="00A54611" w:rsidRPr="00751FDE" w:rsidRDefault="00A54611" w:rsidP="00086EEE">
            <w:pPr>
              <w:pStyle w:val="Akapitzlist"/>
              <w:widowControl w:val="0"/>
              <w:numPr>
                <w:ilvl w:val="0"/>
                <w:numId w:val="27"/>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Zapewnienie dostępu do wysokiej jakości usług sportowych.</w:t>
            </w:r>
          </w:p>
        </w:tc>
        <w:tc>
          <w:tcPr>
            <w:tcW w:w="278" w:type="pct"/>
            <w:shd w:val="clear" w:color="auto" w:fill="A6A6A6" w:themeFill="background1" w:themeFillShade="A6"/>
          </w:tcPr>
          <w:p w14:paraId="17E8ED0E" w14:textId="77777777" w:rsidR="00A54611" w:rsidRPr="00751FDE" w:rsidRDefault="00A54611" w:rsidP="00483F58">
            <w:pPr>
              <w:spacing w:after="0" w:line="240" w:lineRule="auto"/>
              <w:jc w:val="center"/>
              <w:rPr>
                <w:rFonts w:ascii="Trebuchet MS" w:hAnsi="Trebuchet MS" w:cs="Arial"/>
                <w:b/>
                <w:sz w:val="20"/>
                <w:szCs w:val="20"/>
              </w:rPr>
            </w:pPr>
            <w:r w:rsidRPr="00751FDE">
              <w:rPr>
                <w:rFonts w:ascii="Trebuchet MS" w:hAnsi="Trebuchet MS" w:cs="Arial"/>
                <w:b/>
                <w:sz w:val="20"/>
                <w:szCs w:val="20"/>
              </w:rPr>
              <w:t>+</w:t>
            </w:r>
          </w:p>
        </w:tc>
        <w:tc>
          <w:tcPr>
            <w:tcW w:w="278" w:type="pct"/>
          </w:tcPr>
          <w:p w14:paraId="5DDAEF9A"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3326C5A8"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shd w:val="clear" w:color="auto" w:fill="000000" w:themeFill="text1"/>
          </w:tcPr>
          <w:p w14:paraId="71798848" w14:textId="77777777" w:rsidR="00A54611" w:rsidRPr="00A54611" w:rsidRDefault="00A54611" w:rsidP="00483F58">
            <w:pPr>
              <w:spacing w:after="0" w:line="240" w:lineRule="auto"/>
              <w:jc w:val="center"/>
              <w:rPr>
                <w:rFonts w:ascii="Trebuchet MS" w:hAnsi="Trebuchet MS" w:cs="Arial"/>
                <w:b/>
                <w:sz w:val="20"/>
                <w:szCs w:val="20"/>
              </w:rPr>
            </w:pPr>
            <w:r w:rsidRPr="00A54611">
              <w:rPr>
                <w:rFonts w:ascii="Trebuchet MS" w:hAnsi="Trebuchet MS" w:cs="Arial"/>
                <w:b/>
                <w:sz w:val="20"/>
                <w:szCs w:val="20"/>
              </w:rPr>
              <w:t>+</w:t>
            </w:r>
          </w:p>
        </w:tc>
      </w:tr>
      <w:tr w:rsidR="00A54611" w:rsidRPr="009F4F8D" w14:paraId="4D6FF420" w14:textId="77777777" w:rsidTr="00A54611">
        <w:trPr>
          <w:trHeight w:val="194"/>
        </w:trPr>
        <w:tc>
          <w:tcPr>
            <w:tcW w:w="777" w:type="pct"/>
            <w:vMerge/>
          </w:tcPr>
          <w:p w14:paraId="449764DB" w14:textId="77777777" w:rsidR="00A54611" w:rsidRPr="00751FDE" w:rsidRDefault="00A54611" w:rsidP="00483F58">
            <w:pPr>
              <w:spacing w:after="0" w:line="240" w:lineRule="auto"/>
              <w:rPr>
                <w:rFonts w:ascii="Trebuchet MS" w:hAnsi="Trebuchet MS" w:cs="Arial"/>
                <w:sz w:val="20"/>
                <w:szCs w:val="20"/>
              </w:rPr>
            </w:pPr>
          </w:p>
        </w:tc>
        <w:tc>
          <w:tcPr>
            <w:tcW w:w="3153" w:type="pct"/>
          </w:tcPr>
          <w:p w14:paraId="7F050085" w14:textId="77777777" w:rsidR="00A54611" w:rsidRPr="00751FDE" w:rsidRDefault="00A54611" w:rsidP="00086EEE">
            <w:pPr>
              <w:pStyle w:val="Akapitzlist"/>
              <w:widowControl w:val="0"/>
              <w:numPr>
                <w:ilvl w:val="0"/>
                <w:numId w:val="27"/>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Województwo Śląskie regionem odnoszącym sukcesy sportowców</w:t>
            </w:r>
          </w:p>
        </w:tc>
        <w:tc>
          <w:tcPr>
            <w:tcW w:w="278" w:type="pct"/>
          </w:tcPr>
          <w:p w14:paraId="7DF1DBC8"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tcPr>
          <w:p w14:paraId="42899665"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335B7B95"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57A0C344"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7A6717CF" w14:textId="77777777" w:rsidTr="00A54611">
        <w:trPr>
          <w:trHeight w:val="194"/>
        </w:trPr>
        <w:tc>
          <w:tcPr>
            <w:tcW w:w="777" w:type="pct"/>
            <w:vMerge/>
          </w:tcPr>
          <w:p w14:paraId="5AF54318" w14:textId="77777777" w:rsidR="00A54611" w:rsidRPr="00751FDE" w:rsidRDefault="00A54611" w:rsidP="00483F58">
            <w:pPr>
              <w:spacing w:after="0" w:line="240" w:lineRule="auto"/>
              <w:rPr>
                <w:rFonts w:ascii="Trebuchet MS" w:hAnsi="Trebuchet MS" w:cs="Arial"/>
                <w:sz w:val="20"/>
                <w:szCs w:val="20"/>
              </w:rPr>
            </w:pPr>
          </w:p>
        </w:tc>
        <w:tc>
          <w:tcPr>
            <w:tcW w:w="3153" w:type="pct"/>
          </w:tcPr>
          <w:p w14:paraId="0E1BD6E6" w14:textId="77777777" w:rsidR="00A54611" w:rsidRPr="00751FDE" w:rsidRDefault="00A54611" w:rsidP="00086EEE">
            <w:pPr>
              <w:pStyle w:val="Akapitzlist"/>
              <w:widowControl w:val="0"/>
              <w:numPr>
                <w:ilvl w:val="0"/>
                <w:numId w:val="27"/>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Organizacja wielkich wydarzeń sportowych oraz promocja sportu</w:t>
            </w:r>
          </w:p>
        </w:tc>
        <w:tc>
          <w:tcPr>
            <w:tcW w:w="278" w:type="pct"/>
          </w:tcPr>
          <w:p w14:paraId="5D0FED99"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tcPr>
          <w:p w14:paraId="471B01B0"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721CA77C"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50522520" w14:textId="77777777" w:rsidR="00A54611" w:rsidRPr="009F4F8D" w:rsidRDefault="00A54611" w:rsidP="00483F58">
            <w:pPr>
              <w:spacing w:after="0" w:line="240" w:lineRule="auto"/>
              <w:jc w:val="center"/>
              <w:rPr>
                <w:rFonts w:ascii="Trebuchet MS" w:hAnsi="Trebuchet MS" w:cs="Arial"/>
                <w:sz w:val="20"/>
                <w:szCs w:val="20"/>
              </w:rPr>
            </w:pPr>
          </w:p>
        </w:tc>
      </w:tr>
      <w:tr w:rsidR="00483F58" w:rsidRPr="009F4F8D" w14:paraId="17304794" w14:textId="77777777" w:rsidTr="00483F58">
        <w:trPr>
          <w:trHeight w:val="116"/>
        </w:trPr>
        <w:tc>
          <w:tcPr>
            <w:tcW w:w="777" w:type="pct"/>
            <w:vMerge w:val="restart"/>
          </w:tcPr>
          <w:p w14:paraId="60096293" w14:textId="77777777" w:rsidR="00483F58" w:rsidRDefault="00483F58" w:rsidP="00483F58">
            <w:pPr>
              <w:spacing w:after="0" w:line="240" w:lineRule="auto"/>
              <w:rPr>
                <w:rFonts w:ascii="Trebuchet MS" w:hAnsi="Trebuchet MS" w:cs="Arial"/>
                <w:sz w:val="20"/>
                <w:szCs w:val="20"/>
              </w:rPr>
            </w:pPr>
            <w:r>
              <w:rPr>
                <w:rFonts w:ascii="Trebuchet MS" w:hAnsi="Trebuchet MS" w:cs="Arial"/>
                <w:sz w:val="20"/>
                <w:szCs w:val="20"/>
              </w:rPr>
              <w:t>Strategia</w:t>
            </w:r>
            <w:r w:rsidRPr="008F3869">
              <w:rPr>
                <w:rFonts w:ascii="Trebuchet MS" w:hAnsi="Trebuchet MS" w:cs="Arial"/>
                <w:sz w:val="20"/>
                <w:szCs w:val="20"/>
              </w:rPr>
              <w:t xml:space="preserve"> Ochrony Przyrody Woj</w:t>
            </w:r>
            <w:r>
              <w:rPr>
                <w:rFonts w:ascii="Trebuchet MS" w:hAnsi="Trebuchet MS" w:cs="Arial"/>
                <w:sz w:val="20"/>
                <w:szCs w:val="20"/>
              </w:rPr>
              <w:t>ewództwa Śląskiego do roku 2030</w:t>
            </w:r>
          </w:p>
        </w:tc>
        <w:tc>
          <w:tcPr>
            <w:tcW w:w="4223" w:type="pct"/>
            <w:gridSpan w:val="5"/>
          </w:tcPr>
          <w:p w14:paraId="63177D56" w14:textId="77777777" w:rsidR="00483F58" w:rsidRDefault="00483F58" w:rsidP="00483F58">
            <w:pPr>
              <w:spacing w:after="0" w:line="240" w:lineRule="auto"/>
              <w:rPr>
                <w:rFonts w:ascii="Trebuchet MS" w:hAnsi="Trebuchet MS" w:cs="Arial"/>
                <w:sz w:val="20"/>
                <w:szCs w:val="20"/>
              </w:rPr>
            </w:pPr>
            <w:r>
              <w:rPr>
                <w:rFonts w:ascii="Trebuchet MS" w:hAnsi="Trebuchet MS" w:cs="Arial"/>
                <w:sz w:val="20"/>
                <w:szCs w:val="20"/>
              </w:rPr>
              <w:t>Cele strategiczne:</w:t>
            </w:r>
          </w:p>
        </w:tc>
      </w:tr>
      <w:tr w:rsidR="00A54611" w:rsidRPr="009F4F8D" w14:paraId="17CF08F6" w14:textId="77777777" w:rsidTr="00A54611">
        <w:trPr>
          <w:trHeight w:val="115"/>
        </w:trPr>
        <w:tc>
          <w:tcPr>
            <w:tcW w:w="777" w:type="pct"/>
            <w:vMerge/>
          </w:tcPr>
          <w:p w14:paraId="3236AB7E" w14:textId="77777777" w:rsidR="00A54611" w:rsidRDefault="00A54611" w:rsidP="00483F58">
            <w:pPr>
              <w:spacing w:after="0" w:line="240" w:lineRule="auto"/>
              <w:rPr>
                <w:rFonts w:ascii="Trebuchet MS" w:hAnsi="Trebuchet MS" w:cs="Arial"/>
                <w:sz w:val="20"/>
                <w:szCs w:val="20"/>
              </w:rPr>
            </w:pPr>
          </w:p>
        </w:tc>
        <w:tc>
          <w:tcPr>
            <w:tcW w:w="3153" w:type="pct"/>
          </w:tcPr>
          <w:p w14:paraId="765DD97C" w14:textId="77777777" w:rsidR="00A54611" w:rsidRPr="008F3869" w:rsidRDefault="00A54611" w:rsidP="00086EEE">
            <w:pPr>
              <w:pStyle w:val="Akapitzlist"/>
              <w:widowControl w:val="0"/>
              <w:numPr>
                <w:ilvl w:val="0"/>
                <w:numId w:val="28"/>
              </w:numPr>
              <w:adjustRightInd w:val="0"/>
              <w:spacing w:after="0" w:line="240" w:lineRule="auto"/>
              <w:jc w:val="both"/>
              <w:textAlignment w:val="baseline"/>
              <w:rPr>
                <w:rFonts w:ascii="Trebuchet MS" w:hAnsi="Trebuchet MS" w:cs="Arial"/>
                <w:sz w:val="20"/>
                <w:szCs w:val="20"/>
              </w:rPr>
            </w:pPr>
            <w:r w:rsidRPr="008F3869">
              <w:rPr>
                <w:rFonts w:ascii="Trebuchet MS" w:hAnsi="Trebuchet MS" w:cs="Arial"/>
                <w:sz w:val="20"/>
                <w:szCs w:val="20"/>
              </w:rPr>
              <w:t>Zachowanie różnorodności</w:t>
            </w:r>
            <w:r>
              <w:rPr>
                <w:rFonts w:ascii="Trebuchet MS" w:hAnsi="Trebuchet MS" w:cs="Arial"/>
                <w:sz w:val="20"/>
                <w:szCs w:val="20"/>
              </w:rPr>
              <w:t xml:space="preserve"> biologicznej i </w:t>
            </w:r>
            <w:proofErr w:type="spellStart"/>
            <w:r>
              <w:rPr>
                <w:rFonts w:ascii="Trebuchet MS" w:hAnsi="Trebuchet MS" w:cs="Arial"/>
                <w:sz w:val="20"/>
                <w:szCs w:val="20"/>
              </w:rPr>
              <w:t>georóżnorodności</w:t>
            </w:r>
            <w:proofErr w:type="spellEnd"/>
            <w:r>
              <w:rPr>
                <w:rFonts w:ascii="Trebuchet MS" w:hAnsi="Trebuchet MS" w:cs="Arial"/>
                <w:sz w:val="20"/>
                <w:szCs w:val="20"/>
              </w:rPr>
              <w:t xml:space="preserve"> </w:t>
            </w:r>
            <w:r w:rsidRPr="008F3869">
              <w:rPr>
                <w:rFonts w:ascii="Trebuchet MS" w:hAnsi="Trebuchet MS" w:cs="Arial"/>
                <w:sz w:val="20"/>
                <w:szCs w:val="20"/>
              </w:rPr>
              <w:t>w dobrym stanie oraz</w:t>
            </w:r>
            <w:r>
              <w:rPr>
                <w:rFonts w:ascii="Trebuchet MS" w:hAnsi="Trebuchet MS" w:cs="Arial"/>
                <w:sz w:val="20"/>
                <w:szCs w:val="20"/>
              </w:rPr>
              <w:t xml:space="preserve"> </w:t>
            </w:r>
            <w:r w:rsidRPr="008F3869">
              <w:rPr>
                <w:rFonts w:ascii="Trebuchet MS" w:hAnsi="Trebuchet MS" w:cs="Arial"/>
                <w:sz w:val="20"/>
                <w:szCs w:val="20"/>
              </w:rPr>
              <w:t>umożliwiającym korzystanie</w:t>
            </w:r>
            <w:r>
              <w:rPr>
                <w:rFonts w:ascii="Trebuchet MS" w:hAnsi="Trebuchet MS" w:cs="Arial"/>
                <w:sz w:val="20"/>
                <w:szCs w:val="20"/>
              </w:rPr>
              <w:t xml:space="preserve"> </w:t>
            </w:r>
            <w:r w:rsidRPr="008F3869">
              <w:rPr>
                <w:rFonts w:ascii="Trebuchet MS" w:hAnsi="Trebuchet MS" w:cs="Arial"/>
                <w:sz w:val="20"/>
                <w:szCs w:val="20"/>
              </w:rPr>
              <w:t>z ich zasobów obecnym</w:t>
            </w:r>
            <w:r>
              <w:rPr>
                <w:rFonts w:ascii="Trebuchet MS" w:hAnsi="Trebuchet MS" w:cs="Arial"/>
                <w:sz w:val="20"/>
                <w:szCs w:val="20"/>
              </w:rPr>
              <w:t xml:space="preserve"> </w:t>
            </w:r>
            <w:r w:rsidRPr="008F3869">
              <w:rPr>
                <w:rFonts w:ascii="Trebuchet MS" w:hAnsi="Trebuchet MS" w:cs="Arial"/>
                <w:sz w:val="20"/>
                <w:szCs w:val="20"/>
              </w:rPr>
              <w:t>i przyszłym pokoleniom</w:t>
            </w:r>
            <w:r>
              <w:rPr>
                <w:rFonts w:ascii="Trebuchet MS" w:hAnsi="Trebuchet MS" w:cs="Arial"/>
                <w:sz w:val="20"/>
                <w:szCs w:val="20"/>
              </w:rPr>
              <w:t>.</w:t>
            </w:r>
          </w:p>
        </w:tc>
        <w:tc>
          <w:tcPr>
            <w:tcW w:w="278" w:type="pct"/>
          </w:tcPr>
          <w:p w14:paraId="096D6CA7"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shd w:val="clear" w:color="auto" w:fill="auto"/>
          </w:tcPr>
          <w:p w14:paraId="45EDE6DC" w14:textId="77777777" w:rsidR="00A54611" w:rsidRPr="00195830" w:rsidRDefault="00A54611" w:rsidP="00483F58">
            <w:pPr>
              <w:spacing w:after="0" w:line="240" w:lineRule="auto"/>
              <w:jc w:val="center"/>
              <w:rPr>
                <w:rFonts w:ascii="Trebuchet MS" w:hAnsi="Trebuchet MS" w:cs="Arial"/>
                <w:b/>
                <w:sz w:val="20"/>
                <w:szCs w:val="20"/>
              </w:rPr>
            </w:pPr>
          </w:p>
        </w:tc>
        <w:tc>
          <w:tcPr>
            <w:tcW w:w="257" w:type="pct"/>
            <w:shd w:val="clear" w:color="auto" w:fill="76923C" w:themeFill="accent3" w:themeFillShade="BF"/>
          </w:tcPr>
          <w:p w14:paraId="52BE557F" w14:textId="77777777" w:rsidR="00A54611" w:rsidRPr="008F3869"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tcPr>
          <w:p w14:paraId="6AE2BF3A" w14:textId="77777777" w:rsidR="00A54611" w:rsidRPr="008F3869" w:rsidRDefault="00A54611" w:rsidP="00483F58">
            <w:pPr>
              <w:spacing w:after="0" w:line="240" w:lineRule="auto"/>
              <w:jc w:val="center"/>
              <w:rPr>
                <w:rFonts w:ascii="Trebuchet MS" w:hAnsi="Trebuchet MS" w:cs="Arial"/>
                <w:b/>
                <w:sz w:val="20"/>
                <w:szCs w:val="20"/>
              </w:rPr>
            </w:pPr>
          </w:p>
        </w:tc>
      </w:tr>
      <w:tr w:rsidR="00A54611" w:rsidRPr="009F4F8D" w14:paraId="5531207F" w14:textId="77777777" w:rsidTr="00A54611">
        <w:trPr>
          <w:trHeight w:val="115"/>
        </w:trPr>
        <w:tc>
          <w:tcPr>
            <w:tcW w:w="777" w:type="pct"/>
            <w:vMerge/>
          </w:tcPr>
          <w:p w14:paraId="7C9786A0" w14:textId="77777777" w:rsidR="00A54611" w:rsidRDefault="00A54611" w:rsidP="00483F58">
            <w:pPr>
              <w:spacing w:after="0" w:line="240" w:lineRule="auto"/>
              <w:rPr>
                <w:rFonts w:ascii="Trebuchet MS" w:hAnsi="Trebuchet MS" w:cs="Arial"/>
                <w:sz w:val="20"/>
                <w:szCs w:val="20"/>
              </w:rPr>
            </w:pPr>
          </w:p>
        </w:tc>
        <w:tc>
          <w:tcPr>
            <w:tcW w:w="3153" w:type="pct"/>
          </w:tcPr>
          <w:p w14:paraId="5C14B058" w14:textId="77777777" w:rsidR="00A54611" w:rsidRPr="008F3869" w:rsidRDefault="00A54611" w:rsidP="00086EEE">
            <w:pPr>
              <w:pStyle w:val="Akapitzlist"/>
              <w:widowControl w:val="0"/>
              <w:numPr>
                <w:ilvl w:val="0"/>
                <w:numId w:val="28"/>
              </w:numPr>
              <w:adjustRightInd w:val="0"/>
              <w:spacing w:after="0" w:line="240" w:lineRule="auto"/>
              <w:jc w:val="both"/>
              <w:textAlignment w:val="baseline"/>
              <w:rPr>
                <w:rFonts w:ascii="Trebuchet MS" w:hAnsi="Trebuchet MS" w:cs="Arial"/>
                <w:sz w:val="20"/>
                <w:szCs w:val="20"/>
              </w:rPr>
            </w:pPr>
            <w:r w:rsidRPr="008F3869">
              <w:rPr>
                <w:rFonts w:ascii="Trebuchet MS" w:hAnsi="Trebuchet MS" w:cs="Arial"/>
                <w:sz w:val="20"/>
                <w:szCs w:val="20"/>
              </w:rPr>
              <w:t>Zachowanie i ochrona obszarów</w:t>
            </w:r>
            <w:r>
              <w:rPr>
                <w:rFonts w:ascii="Trebuchet MS" w:hAnsi="Trebuchet MS" w:cs="Arial"/>
                <w:sz w:val="20"/>
                <w:szCs w:val="20"/>
              </w:rPr>
              <w:t xml:space="preserve"> </w:t>
            </w:r>
            <w:r w:rsidRPr="008F3869">
              <w:rPr>
                <w:rFonts w:ascii="Trebuchet MS" w:hAnsi="Trebuchet MS" w:cs="Arial"/>
                <w:sz w:val="20"/>
                <w:szCs w:val="20"/>
              </w:rPr>
              <w:t>o wysokich walorach</w:t>
            </w:r>
            <w:r>
              <w:rPr>
                <w:rFonts w:ascii="Trebuchet MS" w:hAnsi="Trebuchet MS" w:cs="Arial"/>
                <w:sz w:val="20"/>
                <w:szCs w:val="20"/>
              </w:rPr>
              <w:t xml:space="preserve"> </w:t>
            </w:r>
            <w:r w:rsidRPr="008F3869">
              <w:rPr>
                <w:rFonts w:ascii="Trebuchet MS" w:hAnsi="Trebuchet MS" w:cs="Arial"/>
                <w:sz w:val="20"/>
                <w:szCs w:val="20"/>
              </w:rPr>
              <w:t>krajobrazowych oraz</w:t>
            </w:r>
            <w:r>
              <w:rPr>
                <w:rFonts w:ascii="Trebuchet MS" w:hAnsi="Trebuchet MS" w:cs="Arial"/>
                <w:sz w:val="20"/>
                <w:szCs w:val="20"/>
              </w:rPr>
              <w:t xml:space="preserve"> </w:t>
            </w:r>
            <w:r w:rsidRPr="008F3869">
              <w:rPr>
                <w:rFonts w:ascii="Trebuchet MS" w:hAnsi="Trebuchet MS" w:cs="Arial"/>
                <w:sz w:val="20"/>
                <w:szCs w:val="20"/>
              </w:rPr>
              <w:t>powstrzymanie degradacji</w:t>
            </w:r>
            <w:r>
              <w:rPr>
                <w:rFonts w:ascii="Trebuchet MS" w:hAnsi="Trebuchet MS" w:cs="Arial"/>
                <w:sz w:val="20"/>
                <w:szCs w:val="20"/>
              </w:rPr>
              <w:t xml:space="preserve"> </w:t>
            </w:r>
            <w:r w:rsidRPr="008F3869">
              <w:rPr>
                <w:rFonts w:ascii="Trebuchet MS" w:hAnsi="Trebuchet MS" w:cs="Arial"/>
                <w:sz w:val="20"/>
                <w:szCs w:val="20"/>
              </w:rPr>
              <w:t>krajobrazu i przywracanie ładu</w:t>
            </w:r>
            <w:r>
              <w:rPr>
                <w:rFonts w:ascii="Trebuchet MS" w:hAnsi="Trebuchet MS" w:cs="Arial"/>
                <w:sz w:val="20"/>
                <w:szCs w:val="20"/>
              </w:rPr>
              <w:t xml:space="preserve"> </w:t>
            </w:r>
            <w:r w:rsidRPr="008F3869">
              <w:rPr>
                <w:rFonts w:ascii="Trebuchet MS" w:hAnsi="Trebuchet MS" w:cs="Arial"/>
                <w:sz w:val="20"/>
                <w:szCs w:val="20"/>
              </w:rPr>
              <w:t>przestrzennego.</w:t>
            </w:r>
          </w:p>
        </w:tc>
        <w:tc>
          <w:tcPr>
            <w:tcW w:w="278" w:type="pct"/>
          </w:tcPr>
          <w:p w14:paraId="20BE0280"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shd w:val="clear" w:color="auto" w:fill="auto"/>
          </w:tcPr>
          <w:p w14:paraId="3472BCDF" w14:textId="77777777" w:rsidR="00A54611" w:rsidRPr="00195830" w:rsidRDefault="00A54611" w:rsidP="00483F58">
            <w:pPr>
              <w:spacing w:after="0" w:line="240" w:lineRule="auto"/>
              <w:jc w:val="center"/>
              <w:rPr>
                <w:rFonts w:ascii="Trebuchet MS" w:hAnsi="Trebuchet MS" w:cs="Arial"/>
                <w:b/>
                <w:sz w:val="20"/>
                <w:szCs w:val="20"/>
              </w:rPr>
            </w:pPr>
          </w:p>
        </w:tc>
        <w:tc>
          <w:tcPr>
            <w:tcW w:w="257" w:type="pct"/>
            <w:shd w:val="clear" w:color="auto" w:fill="76923C" w:themeFill="accent3" w:themeFillShade="BF"/>
          </w:tcPr>
          <w:p w14:paraId="30C47EB8" w14:textId="77777777" w:rsidR="00A54611" w:rsidRPr="008F3869"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tcPr>
          <w:p w14:paraId="7D3E2C29" w14:textId="77777777" w:rsidR="00A54611" w:rsidRPr="008F3869" w:rsidRDefault="00A54611" w:rsidP="00483F58">
            <w:pPr>
              <w:spacing w:after="0" w:line="240" w:lineRule="auto"/>
              <w:jc w:val="center"/>
              <w:rPr>
                <w:rFonts w:ascii="Trebuchet MS" w:hAnsi="Trebuchet MS" w:cs="Arial"/>
                <w:b/>
                <w:sz w:val="20"/>
                <w:szCs w:val="20"/>
              </w:rPr>
            </w:pPr>
          </w:p>
        </w:tc>
      </w:tr>
      <w:tr w:rsidR="00A54611" w:rsidRPr="009F4F8D" w14:paraId="3045F461" w14:textId="77777777" w:rsidTr="00A54611">
        <w:trPr>
          <w:trHeight w:val="115"/>
        </w:trPr>
        <w:tc>
          <w:tcPr>
            <w:tcW w:w="777" w:type="pct"/>
            <w:vMerge/>
          </w:tcPr>
          <w:p w14:paraId="58B88EDD" w14:textId="77777777" w:rsidR="00A54611" w:rsidRDefault="00A54611" w:rsidP="00483F58">
            <w:pPr>
              <w:spacing w:after="0" w:line="240" w:lineRule="auto"/>
              <w:rPr>
                <w:rFonts w:ascii="Trebuchet MS" w:hAnsi="Trebuchet MS" w:cs="Arial"/>
                <w:sz w:val="20"/>
                <w:szCs w:val="20"/>
              </w:rPr>
            </w:pPr>
          </w:p>
        </w:tc>
        <w:tc>
          <w:tcPr>
            <w:tcW w:w="3153" w:type="pct"/>
          </w:tcPr>
          <w:p w14:paraId="3B4D8F40" w14:textId="77777777" w:rsidR="00A54611" w:rsidRPr="008F3869" w:rsidRDefault="00A54611" w:rsidP="00086EEE">
            <w:pPr>
              <w:pStyle w:val="Akapitzlist"/>
              <w:widowControl w:val="0"/>
              <w:numPr>
                <w:ilvl w:val="0"/>
                <w:numId w:val="28"/>
              </w:numPr>
              <w:adjustRightInd w:val="0"/>
              <w:spacing w:after="0" w:line="240" w:lineRule="auto"/>
              <w:jc w:val="both"/>
              <w:textAlignment w:val="baseline"/>
              <w:rPr>
                <w:rFonts w:ascii="Trebuchet MS" w:hAnsi="Trebuchet MS" w:cs="Arial"/>
                <w:sz w:val="20"/>
                <w:szCs w:val="20"/>
              </w:rPr>
            </w:pPr>
            <w:r w:rsidRPr="008F3869">
              <w:rPr>
                <w:rFonts w:ascii="Trebuchet MS" w:hAnsi="Trebuchet MS" w:cs="Arial"/>
                <w:sz w:val="20"/>
                <w:szCs w:val="20"/>
              </w:rPr>
              <w:t>Zintegrowany system</w:t>
            </w:r>
            <w:r>
              <w:rPr>
                <w:rFonts w:ascii="Trebuchet MS" w:hAnsi="Trebuchet MS" w:cs="Arial"/>
                <w:sz w:val="20"/>
                <w:szCs w:val="20"/>
              </w:rPr>
              <w:t xml:space="preserve"> </w:t>
            </w:r>
            <w:r w:rsidRPr="008F3869">
              <w:rPr>
                <w:rFonts w:ascii="Trebuchet MS" w:hAnsi="Trebuchet MS" w:cs="Arial"/>
                <w:sz w:val="20"/>
                <w:szCs w:val="20"/>
              </w:rPr>
              <w:t>zarządzania środowiskiem</w:t>
            </w:r>
            <w:r>
              <w:rPr>
                <w:rFonts w:ascii="Trebuchet MS" w:hAnsi="Trebuchet MS" w:cs="Arial"/>
                <w:sz w:val="20"/>
                <w:szCs w:val="20"/>
              </w:rPr>
              <w:t xml:space="preserve"> </w:t>
            </w:r>
            <w:r w:rsidRPr="008F3869">
              <w:rPr>
                <w:rFonts w:ascii="Trebuchet MS" w:hAnsi="Trebuchet MS" w:cs="Arial"/>
                <w:sz w:val="20"/>
                <w:szCs w:val="20"/>
              </w:rPr>
              <w:t>przyrodniczym i przestrzenią.</w:t>
            </w:r>
          </w:p>
        </w:tc>
        <w:tc>
          <w:tcPr>
            <w:tcW w:w="278" w:type="pct"/>
          </w:tcPr>
          <w:p w14:paraId="297D515C"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shd w:val="clear" w:color="auto" w:fill="auto"/>
          </w:tcPr>
          <w:p w14:paraId="47A6F85C" w14:textId="77777777" w:rsidR="00A54611" w:rsidRPr="00195830" w:rsidRDefault="00A54611" w:rsidP="00483F58">
            <w:pPr>
              <w:spacing w:after="0" w:line="240" w:lineRule="auto"/>
              <w:jc w:val="center"/>
              <w:rPr>
                <w:rFonts w:ascii="Trebuchet MS" w:hAnsi="Trebuchet MS" w:cs="Arial"/>
                <w:b/>
                <w:sz w:val="20"/>
                <w:szCs w:val="20"/>
              </w:rPr>
            </w:pPr>
          </w:p>
        </w:tc>
        <w:tc>
          <w:tcPr>
            <w:tcW w:w="257" w:type="pct"/>
            <w:shd w:val="clear" w:color="auto" w:fill="auto"/>
          </w:tcPr>
          <w:p w14:paraId="6B92B544"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shd w:val="clear" w:color="auto" w:fill="000000" w:themeFill="text1"/>
          </w:tcPr>
          <w:p w14:paraId="7640D55B" w14:textId="77777777" w:rsidR="00A54611" w:rsidRPr="00A54611" w:rsidRDefault="00A54611" w:rsidP="00483F58">
            <w:pPr>
              <w:spacing w:after="0" w:line="240" w:lineRule="auto"/>
              <w:jc w:val="center"/>
              <w:rPr>
                <w:rFonts w:ascii="Trebuchet MS" w:hAnsi="Trebuchet MS" w:cs="Arial"/>
                <w:b/>
                <w:sz w:val="20"/>
                <w:szCs w:val="20"/>
              </w:rPr>
            </w:pPr>
            <w:r w:rsidRPr="00A54611">
              <w:rPr>
                <w:rFonts w:ascii="Trebuchet MS" w:hAnsi="Trebuchet MS" w:cs="Arial"/>
                <w:b/>
                <w:sz w:val="20"/>
                <w:szCs w:val="20"/>
              </w:rPr>
              <w:t>+</w:t>
            </w:r>
          </w:p>
        </w:tc>
      </w:tr>
      <w:tr w:rsidR="00A54611" w:rsidRPr="009F4F8D" w14:paraId="1998C083" w14:textId="77777777" w:rsidTr="00A54611">
        <w:trPr>
          <w:trHeight w:val="115"/>
        </w:trPr>
        <w:tc>
          <w:tcPr>
            <w:tcW w:w="777" w:type="pct"/>
            <w:vMerge/>
          </w:tcPr>
          <w:p w14:paraId="06BCEB82" w14:textId="77777777" w:rsidR="00A54611" w:rsidRDefault="00A54611" w:rsidP="00483F58">
            <w:pPr>
              <w:spacing w:after="0" w:line="240" w:lineRule="auto"/>
              <w:rPr>
                <w:rFonts w:ascii="Trebuchet MS" w:hAnsi="Trebuchet MS" w:cs="Arial"/>
                <w:sz w:val="20"/>
                <w:szCs w:val="20"/>
              </w:rPr>
            </w:pPr>
          </w:p>
        </w:tc>
        <w:tc>
          <w:tcPr>
            <w:tcW w:w="3153" w:type="pct"/>
          </w:tcPr>
          <w:p w14:paraId="18A38B88" w14:textId="77777777" w:rsidR="00A54611" w:rsidRPr="008F3869" w:rsidRDefault="00A54611" w:rsidP="00086EEE">
            <w:pPr>
              <w:pStyle w:val="Akapitzlist"/>
              <w:widowControl w:val="0"/>
              <w:numPr>
                <w:ilvl w:val="0"/>
                <w:numId w:val="28"/>
              </w:numPr>
              <w:adjustRightInd w:val="0"/>
              <w:spacing w:after="0" w:line="240" w:lineRule="auto"/>
              <w:jc w:val="both"/>
              <w:textAlignment w:val="baseline"/>
              <w:rPr>
                <w:rFonts w:ascii="Trebuchet MS" w:hAnsi="Trebuchet MS" w:cs="Arial"/>
                <w:sz w:val="20"/>
                <w:szCs w:val="20"/>
              </w:rPr>
            </w:pPr>
            <w:r w:rsidRPr="008F3869">
              <w:rPr>
                <w:rFonts w:ascii="Trebuchet MS" w:hAnsi="Trebuchet MS" w:cs="Arial"/>
                <w:sz w:val="20"/>
                <w:szCs w:val="20"/>
              </w:rPr>
              <w:t>Wysoki poziom świadomości</w:t>
            </w:r>
            <w:r>
              <w:rPr>
                <w:rFonts w:ascii="Trebuchet MS" w:hAnsi="Trebuchet MS" w:cs="Arial"/>
                <w:sz w:val="20"/>
                <w:szCs w:val="20"/>
              </w:rPr>
              <w:t xml:space="preserve"> </w:t>
            </w:r>
            <w:r w:rsidRPr="008F3869">
              <w:rPr>
                <w:rFonts w:ascii="Trebuchet MS" w:hAnsi="Trebuchet MS" w:cs="Arial"/>
                <w:sz w:val="20"/>
                <w:szCs w:val="20"/>
              </w:rPr>
              <w:t>ekologicznej i holistycznej</w:t>
            </w:r>
            <w:r>
              <w:rPr>
                <w:rFonts w:ascii="Trebuchet MS" w:hAnsi="Trebuchet MS" w:cs="Arial"/>
                <w:sz w:val="20"/>
                <w:szCs w:val="20"/>
              </w:rPr>
              <w:t xml:space="preserve"> </w:t>
            </w:r>
            <w:r w:rsidRPr="008F3869">
              <w:rPr>
                <w:rFonts w:ascii="Trebuchet MS" w:hAnsi="Trebuchet MS" w:cs="Arial"/>
                <w:sz w:val="20"/>
                <w:szCs w:val="20"/>
              </w:rPr>
              <w:t>wiedzy o przyrodzie i krajobrazie</w:t>
            </w:r>
            <w:r>
              <w:rPr>
                <w:rFonts w:ascii="Trebuchet MS" w:hAnsi="Trebuchet MS" w:cs="Arial"/>
                <w:sz w:val="20"/>
                <w:szCs w:val="20"/>
              </w:rPr>
              <w:t xml:space="preserve"> </w:t>
            </w:r>
            <w:r w:rsidRPr="008F3869">
              <w:rPr>
                <w:rFonts w:ascii="Trebuchet MS" w:hAnsi="Trebuchet MS" w:cs="Arial"/>
                <w:sz w:val="20"/>
                <w:szCs w:val="20"/>
              </w:rPr>
              <w:t>oraz zaangażowania mieszkańców</w:t>
            </w:r>
            <w:r>
              <w:rPr>
                <w:rFonts w:ascii="Trebuchet MS" w:hAnsi="Trebuchet MS" w:cs="Arial"/>
                <w:sz w:val="20"/>
                <w:szCs w:val="20"/>
              </w:rPr>
              <w:t xml:space="preserve"> </w:t>
            </w:r>
            <w:r w:rsidRPr="008F3869">
              <w:rPr>
                <w:rFonts w:ascii="Trebuchet MS" w:hAnsi="Trebuchet MS" w:cs="Arial"/>
                <w:sz w:val="20"/>
                <w:szCs w:val="20"/>
              </w:rPr>
              <w:t>województwa śląskiego w ich</w:t>
            </w:r>
            <w:r>
              <w:rPr>
                <w:rFonts w:ascii="Trebuchet MS" w:hAnsi="Trebuchet MS" w:cs="Arial"/>
                <w:sz w:val="20"/>
                <w:szCs w:val="20"/>
              </w:rPr>
              <w:t xml:space="preserve"> </w:t>
            </w:r>
            <w:r w:rsidRPr="008F3869">
              <w:rPr>
                <w:rFonts w:ascii="Trebuchet MS" w:hAnsi="Trebuchet MS" w:cs="Arial"/>
                <w:sz w:val="20"/>
                <w:szCs w:val="20"/>
              </w:rPr>
              <w:t>ochron</w:t>
            </w:r>
            <w:r>
              <w:rPr>
                <w:rFonts w:ascii="Trebuchet MS" w:hAnsi="Trebuchet MS" w:cs="Arial"/>
                <w:sz w:val="20"/>
                <w:szCs w:val="20"/>
              </w:rPr>
              <w:t>ę.</w:t>
            </w:r>
          </w:p>
        </w:tc>
        <w:tc>
          <w:tcPr>
            <w:tcW w:w="278" w:type="pct"/>
            <w:shd w:val="clear" w:color="auto" w:fill="A6A6A6" w:themeFill="background1" w:themeFillShade="A6"/>
          </w:tcPr>
          <w:p w14:paraId="552CA7D0" w14:textId="77777777" w:rsidR="00A54611" w:rsidRPr="008F3869" w:rsidRDefault="00A54611" w:rsidP="00483F58">
            <w:pPr>
              <w:spacing w:after="0" w:line="240" w:lineRule="auto"/>
              <w:jc w:val="center"/>
              <w:rPr>
                <w:rFonts w:ascii="Trebuchet MS" w:hAnsi="Trebuchet MS" w:cs="Arial"/>
                <w:b/>
                <w:sz w:val="20"/>
                <w:szCs w:val="20"/>
              </w:rPr>
            </w:pPr>
            <w:r w:rsidRPr="008F3869">
              <w:rPr>
                <w:rFonts w:ascii="Trebuchet MS" w:hAnsi="Trebuchet MS" w:cs="Arial"/>
                <w:b/>
                <w:sz w:val="20"/>
                <w:szCs w:val="20"/>
              </w:rPr>
              <w:t>+</w:t>
            </w:r>
          </w:p>
        </w:tc>
        <w:tc>
          <w:tcPr>
            <w:tcW w:w="278" w:type="pct"/>
            <w:shd w:val="clear" w:color="auto" w:fill="auto"/>
          </w:tcPr>
          <w:p w14:paraId="2D2EB460" w14:textId="77777777" w:rsidR="00A54611" w:rsidRPr="00195830" w:rsidRDefault="00A54611" w:rsidP="00483F58">
            <w:pPr>
              <w:spacing w:after="0" w:line="240" w:lineRule="auto"/>
              <w:jc w:val="center"/>
              <w:rPr>
                <w:rFonts w:ascii="Trebuchet MS" w:hAnsi="Trebuchet MS" w:cs="Arial"/>
                <w:b/>
                <w:sz w:val="20"/>
                <w:szCs w:val="20"/>
              </w:rPr>
            </w:pPr>
          </w:p>
        </w:tc>
        <w:tc>
          <w:tcPr>
            <w:tcW w:w="257" w:type="pct"/>
            <w:shd w:val="clear" w:color="auto" w:fill="76923C" w:themeFill="accent3" w:themeFillShade="BF"/>
          </w:tcPr>
          <w:p w14:paraId="73CA8A3C" w14:textId="77777777" w:rsidR="00A54611" w:rsidRPr="008F3869"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tcPr>
          <w:p w14:paraId="3C2604F3" w14:textId="77777777" w:rsidR="00A54611" w:rsidRPr="008F3869" w:rsidRDefault="00A54611" w:rsidP="00483F58">
            <w:pPr>
              <w:spacing w:after="0" w:line="240" w:lineRule="auto"/>
              <w:jc w:val="center"/>
              <w:rPr>
                <w:rFonts w:ascii="Trebuchet MS" w:hAnsi="Trebuchet MS" w:cs="Arial"/>
                <w:b/>
                <w:sz w:val="20"/>
                <w:szCs w:val="20"/>
              </w:rPr>
            </w:pPr>
          </w:p>
        </w:tc>
      </w:tr>
      <w:tr w:rsidR="00483F58" w:rsidRPr="009F4F8D" w14:paraId="401D5AE5" w14:textId="77777777" w:rsidTr="00483F58">
        <w:trPr>
          <w:trHeight w:val="97"/>
        </w:trPr>
        <w:tc>
          <w:tcPr>
            <w:tcW w:w="777" w:type="pct"/>
            <w:vMerge w:val="restart"/>
          </w:tcPr>
          <w:p w14:paraId="141E1A17" w14:textId="77777777" w:rsidR="00483F58" w:rsidRDefault="00483F58" w:rsidP="00483F58">
            <w:pPr>
              <w:spacing w:after="0" w:line="240" w:lineRule="auto"/>
              <w:rPr>
                <w:rFonts w:ascii="Trebuchet MS" w:hAnsi="Trebuchet MS" w:cs="Arial"/>
                <w:sz w:val="20"/>
                <w:szCs w:val="20"/>
              </w:rPr>
            </w:pPr>
            <w:r w:rsidRPr="008F3869">
              <w:rPr>
                <w:rFonts w:ascii="Trebuchet MS" w:hAnsi="Trebuchet MS" w:cs="Arial"/>
                <w:sz w:val="20"/>
                <w:szCs w:val="20"/>
              </w:rPr>
              <w:t>Strategia Polityki Społecznej Województwa Śląskiego na lata 2006-2020</w:t>
            </w:r>
          </w:p>
        </w:tc>
        <w:tc>
          <w:tcPr>
            <w:tcW w:w="4223" w:type="pct"/>
            <w:gridSpan w:val="5"/>
          </w:tcPr>
          <w:p w14:paraId="61DB962E" w14:textId="77777777" w:rsidR="00483F58" w:rsidRDefault="00483F58" w:rsidP="00483F58">
            <w:pPr>
              <w:spacing w:after="0" w:line="240" w:lineRule="auto"/>
              <w:rPr>
                <w:rFonts w:ascii="Trebuchet MS" w:hAnsi="Trebuchet MS" w:cs="Arial"/>
                <w:sz w:val="20"/>
                <w:szCs w:val="20"/>
              </w:rPr>
            </w:pPr>
            <w:r>
              <w:rPr>
                <w:rFonts w:ascii="Trebuchet MS" w:hAnsi="Trebuchet MS" w:cs="Arial"/>
                <w:sz w:val="20"/>
                <w:szCs w:val="20"/>
              </w:rPr>
              <w:t>Cele strategiczne:</w:t>
            </w:r>
          </w:p>
        </w:tc>
      </w:tr>
      <w:tr w:rsidR="00A54611" w:rsidRPr="009F4F8D" w14:paraId="3D5239D4" w14:textId="77777777" w:rsidTr="00A54611">
        <w:trPr>
          <w:trHeight w:val="97"/>
        </w:trPr>
        <w:tc>
          <w:tcPr>
            <w:tcW w:w="777" w:type="pct"/>
            <w:vMerge/>
          </w:tcPr>
          <w:p w14:paraId="4134EA85" w14:textId="77777777" w:rsidR="00A54611" w:rsidRPr="008F3869" w:rsidRDefault="00A54611" w:rsidP="00483F58">
            <w:pPr>
              <w:spacing w:after="0" w:line="240" w:lineRule="auto"/>
              <w:rPr>
                <w:rFonts w:ascii="Trebuchet MS" w:hAnsi="Trebuchet MS" w:cs="Arial"/>
                <w:sz w:val="20"/>
                <w:szCs w:val="20"/>
              </w:rPr>
            </w:pPr>
          </w:p>
        </w:tc>
        <w:tc>
          <w:tcPr>
            <w:tcW w:w="3153" w:type="pct"/>
          </w:tcPr>
          <w:p w14:paraId="2615B64D" w14:textId="77777777" w:rsidR="00A54611" w:rsidRPr="008F3869"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sidRPr="008F3869">
              <w:rPr>
                <w:rFonts w:ascii="Trebuchet MS" w:hAnsi="Trebuchet MS" w:cs="Arial"/>
                <w:sz w:val="20"/>
                <w:szCs w:val="20"/>
              </w:rPr>
              <w:t xml:space="preserve">Wzmocnienie polityki prorodzinnej. </w:t>
            </w:r>
          </w:p>
        </w:tc>
        <w:tc>
          <w:tcPr>
            <w:tcW w:w="278" w:type="pct"/>
            <w:shd w:val="clear" w:color="auto" w:fill="A6A6A6" w:themeFill="background1" w:themeFillShade="A6"/>
          </w:tcPr>
          <w:p w14:paraId="29FF747A" w14:textId="77777777" w:rsidR="00A54611" w:rsidRPr="00670B88" w:rsidRDefault="00A54611" w:rsidP="00483F58">
            <w:pPr>
              <w:spacing w:after="0" w:line="240" w:lineRule="auto"/>
              <w:jc w:val="center"/>
              <w:rPr>
                <w:rFonts w:ascii="Trebuchet MS" w:hAnsi="Trebuchet MS" w:cs="Arial"/>
                <w:b/>
                <w:sz w:val="20"/>
                <w:szCs w:val="20"/>
              </w:rPr>
            </w:pPr>
            <w:r w:rsidRPr="00670B88">
              <w:rPr>
                <w:rFonts w:ascii="Trebuchet MS" w:hAnsi="Trebuchet MS" w:cs="Arial"/>
                <w:b/>
                <w:sz w:val="20"/>
                <w:szCs w:val="20"/>
              </w:rPr>
              <w:t>+</w:t>
            </w:r>
          </w:p>
        </w:tc>
        <w:tc>
          <w:tcPr>
            <w:tcW w:w="278" w:type="pct"/>
          </w:tcPr>
          <w:p w14:paraId="48243141"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2F8268A6"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38F58092"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27179C59" w14:textId="77777777" w:rsidTr="00A54611">
        <w:trPr>
          <w:trHeight w:val="97"/>
        </w:trPr>
        <w:tc>
          <w:tcPr>
            <w:tcW w:w="777" w:type="pct"/>
            <w:vMerge/>
          </w:tcPr>
          <w:p w14:paraId="16815D39" w14:textId="77777777" w:rsidR="00A54611" w:rsidRPr="008F3869" w:rsidRDefault="00A54611" w:rsidP="00483F58">
            <w:pPr>
              <w:spacing w:after="0" w:line="240" w:lineRule="auto"/>
              <w:rPr>
                <w:rFonts w:ascii="Trebuchet MS" w:hAnsi="Trebuchet MS" w:cs="Arial"/>
                <w:sz w:val="20"/>
                <w:szCs w:val="20"/>
              </w:rPr>
            </w:pPr>
          </w:p>
        </w:tc>
        <w:tc>
          <w:tcPr>
            <w:tcW w:w="3153" w:type="pct"/>
          </w:tcPr>
          <w:p w14:paraId="7BE21A10" w14:textId="77777777" w:rsidR="00A54611" w:rsidRPr="008F3869"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sidRPr="008F3869">
              <w:rPr>
                <w:rFonts w:ascii="Trebuchet MS" w:hAnsi="Trebuchet MS" w:cs="Arial"/>
                <w:sz w:val="20"/>
                <w:szCs w:val="20"/>
              </w:rPr>
              <w:t>Wyrównywanie sz</w:t>
            </w:r>
            <w:r>
              <w:rPr>
                <w:rFonts w:ascii="Trebuchet MS" w:hAnsi="Trebuchet MS" w:cs="Arial"/>
                <w:sz w:val="20"/>
                <w:szCs w:val="20"/>
              </w:rPr>
              <w:t xml:space="preserve">ans wychowawczych i edukacyjnych </w:t>
            </w:r>
            <w:r w:rsidRPr="008F3869">
              <w:rPr>
                <w:rFonts w:ascii="Trebuchet MS" w:hAnsi="Trebuchet MS" w:cs="Arial"/>
                <w:sz w:val="20"/>
                <w:szCs w:val="20"/>
              </w:rPr>
              <w:t>dzieci i młodzie</w:t>
            </w:r>
            <w:r>
              <w:rPr>
                <w:rFonts w:ascii="Trebuchet MS" w:hAnsi="Trebuchet MS" w:cs="Arial"/>
                <w:sz w:val="20"/>
                <w:szCs w:val="20"/>
              </w:rPr>
              <w:t>ży.</w:t>
            </w:r>
          </w:p>
        </w:tc>
        <w:tc>
          <w:tcPr>
            <w:tcW w:w="278" w:type="pct"/>
            <w:shd w:val="clear" w:color="auto" w:fill="A6A6A6" w:themeFill="background1" w:themeFillShade="A6"/>
          </w:tcPr>
          <w:p w14:paraId="2C0EC728" w14:textId="77777777" w:rsidR="00A54611" w:rsidRPr="00670B88" w:rsidRDefault="00A54611" w:rsidP="00483F58">
            <w:pPr>
              <w:spacing w:after="0" w:line="240" w:lineRule="auto"/>
              <w:jc w:val="center"/>
              <w:rPr>
                <w:rFonts w:ascii="Trebuchet MS" w:hAnsi="Trebuchet MS" w:cs="Arial"/>
                <w:b/>
                <w:sz w:val="20"/>
                <w:szCs w:val="20"/>
              </w:rPr>
            </w:pPr>
            <w:r w:rsidRPr="00670B88">
              <w:rPr>
                <w:rFonts w:ascii="Trebuchet MS" w:hAnsi="Trebuchet MS" w:cs="Arial"/>
                <w:b/>
                <w:sz w:val="20"/>
                <w:szCs w:val="20"/>
              </w:rPr>
              <w:t>+</w:t>
            </w:r>
          </w:p>
        </w:tc>
        <w:tc>
          <w:tcPr>
            <w:tcW w:w="278" w:type="pct"/>
          </w:tcPr>
          <w:p w14:paraId="4DFB205F"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3615CA5C"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7D00E9D5"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049CF16E" w14:textId="77777777" w:rsidTr="00A54611">
        <w:trPr>
          <w:trHeight w:val="97"/>
        </w:trPr>
        <w:tc>
          <w:tcPr>
            <w:tcW w:w="777" w:type="pct"/>
            <w:vMerge/>
          </w:tcPr>
          <w:p w14:paraId="4FD5C17F" w14:textId="77777777" w:rsidR="00A54611" w:rsidRPr="008F3869" w:rsidRDefault="00A54611" w:rsidP="00483F58">
            <w:pPr>
              <w:spacing w:after="0" w:line="240" w:lineRule="auto"/>
              <w:rPr>
                <w:rFonts w:ascii="Trebuchet MS" w:hAnsi="Trebuchet MS" w:cs="Arial"/>
                <w:sz w:val="20"/>
                <w:szCs w:val="20"/>
              </w:rPr>
            </w:pPr>
          </w:p>
        </w:tc>
        <w:tc>
          <w:tcPr>
            <w:tcW w:w="3153" w:type="pct"/>
          </w:tcPr>
          <w:p w14:paraId="566D03B2" w14:textId="77777777" w:rsidR="00A54611" w:rsidRPr="008F3869"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sidRPr="008F3869">
              <w:rPr>
                <w:rFonts w:ascii="Trebuchet MS" w:hAnsi="Trebuchet MS" w:cs="Arial"/>
                <w:sz w:val="20"/>
                <w:szCs w:val="20"/>
              </w:rPr>
              <w:t>Wspieranie osób starszych w pełnieniu ról społecznych.</w:t>
            </w:r>
          </w:p>
        </w:tc>
        <w:tc>
          <w:tcPr>
            <w:tcW w:w="278" w:type="pct"/>
            <w:shd w:val="clear" w:color="auto" w:fill="A6A6A6" w:themeFill="background1" w:themeFillShade="A6"/>
          </w:tcPr>
          <w:p w14:paraId="2F33A659" w14:textId="77777777" w:rsidR="00A54611" w:rsidRPr="00670B88" w:rsidRDefault="00A54611" w:rsidP="00483F58">
            <w:pPr>
              <w:spacing w:after="0" w:line="240" w:lineRule="auto"/>
              <w:jc w:val="center"/>
              <w:rPr>
                <w:rFonts w:ascii="Trebuchet MS" w:hAnsi="Trebuchet MS" w:cs="Arial"/>
                <w:b/>
                <w:sz w:val="20"/>
                <w:szCs w:val="20"/>
              </w:rPr>
            </w:pPr>
            <w:r w:rsidRPr="00670B88">
              <w:rPr>
                <w:rFonts w:ascii="Trebuchet MS" w:hAnsi="Trebuchet MS" w:cs="Arial"/>
                <w:b/>
                <w:sz w:val="20"/>
                <w:szCs w:val="20"/>
              </w:rPr>
              <w:t>+</w:t>
            </w:r>
          </w:p>
        </w:tc>
        <w:tc>
          <w:tcPr>
            <w:tcW w:w="278" w:type="pct"/>
          </w:tcPr>
          <w:p w14:paraId="6B816046"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5D574341"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77BC0F1E"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33227B8A" w14:textId="77777777" w:rsidTr="00A54611">
        <w:trPr>
          <w:trHeight w:val="97"/>
        </w:trPr>
        <w:tc>
          <w:tcPr>
            <w:tcW w:w="777" w:type="pct"/>
            <w:vMerge/>
          </w:tcPr>
          <w:p w14:paraId="13E6C26F" w14:textId="77777777" w:rsidR="00A54611" w:rsidRPr="008F3869" w:rsidRDefault="00A54611" w:rsidP="00483F58">
            <w:pPr>
              <w:spacing w:after="0" w:line="240" w:lineRule="auto"/>
              <w:rPr>
                <w:rFonts w:ascii="Trebuchet MS" w:hAnsi="Trebuchet MS" w:cs="Arial"/>
                <w:sz w:val="20"/>
                <w:szCs w:val="20"/>
              </w:rPr>
            </w:pPr>
          </w:p>
        </w:tc>
        <w:tc>
          <w:tcPr>
            <w:tcW w:w="3153" w:type="pct"/>
          </w:tcPr>
          <w:p w14:paraId="16BDDC04" w14:textId="77777777" w:rsidR="00A54611" w:rsidRPr="008F3869"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sidRPr="008F3869">
              <w:rPr>
                <w:rFonts w:ascii="Trebuchet MS" w:hAnsi="Trebuchet MS" w:cs="Arial"/>
                <w:sz w:val="20"/>
                <w:szCs w:val="20"/>
              </w:rPr>
              <w:t>Wzmacnianie równy</w:t>
            </w:r>
            <w:r>
              <w:rPr>
                <w:rFonts w:ascii="Trebuchet MS" w:hAnsi="Trebuchet MS" w:cs="Arial"/>
                <w:sz w:val="20"/>
                <w:szCs w:val="20"/>
              </w:rPr>
              <w:t>ch szans osób niepełnosprawnych.</w:t>
            </w:r>
          </w:p>
        </w:tc>
        <w:tc>
          <w:tcPr>
            <w:tcW w:w="278" w:type="pct"/>
            <w:shd w:val="clear" w:color="auto" w:fill="A6A6A6" w:themeFill="background1" w:themeFillShade="A6"/>
          </w:tcPr>
          <w:p w14:paraId="0CAE4811" w14:textId="77777777" w:rsidR="00A54611" w:rsidRPr="00670B88" w:rsidRDefault="00A54611" w:rsidP="00483F58">
            <w:pPr>
              <w:spacing w:after="0" w:line="240" w:lineRule="auto"/>
              <w:jc w:val="center"/>
              <w:rPr>
                <w:rFonts w:ascii="Trebuchet MS" w:hAnsi="Trebuchet MS" w:cs="Arial"/>
                <w:b/>
                <w:sz w:val="20"/>
                <w:szCs w:val="20"/>
              </w:rPr>
            </w:pPr>
            <w:r w:rsidRPr="00670B88">
              <w:rPr>
                <w:rFonts w:ascii="Trebuchet MS" w:hAnsi="Trebuchet MS" w:cs="Arial"/>
                <w:b/>
                <w:sz w:val="20"/>
                <w:szCs w:val="20"/>
              </w:rPr>
              <w:t>+</w:t>
            </w:r>
          </w:p>
        </w:tc>
        <w:tc>
          <w:tcPr>
            <w:tcW w:w="278" w:type="pct"/>
          </w:tcPr>
          <w:p w14:paraId="150F7A03"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0DC883A9"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606F9135"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7DEAEBB9" w14:textId="77777777" w:rsidTr="00A54611">
        <w:trPr>
          <w:trHeight w:val="97"/>
        </w:trPr>
        <w:tc>
          <w:tcPr>
            <w:tcW w:w="777" w:type="pct"/>
            <w:vMerge/>
          </w:tcPr>
          <w:p w14:paraId="4CEA3C71" w14:textId="77777777" w:rsidR="00A54611" w:rsidRPr="008F3869" w:rsidRDefault="00A54611" w:rsidP="00483F58">
            <w:pPr>
              <w:spacing w:after="0" w:line="240" w:lineRule="auto"/>
              <w:rPr>
                <w:rFonts w:ascii="Trebuchet MS" w:hAnsi="Trebuchet MS" w:cs="Arial"/>
                <w:sz w:val="20"/>
                <w:szCs w:val="20"/>
              </w:rPr>
            </w:pPr>
          </w:p>
        </w:tc>
        <w:tc>
          <w:tcPr>
            <w:tcW w:w="3153" w:type="pct"/>
          </w:tcPr>
          <w:p w14:paraId="511D96B0" w14:textId="77777777" w:rsidR="00A54611" w:rsidRPr="00670B88"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sidRPr="008F3869">
              <w:rPr>
                <w:rFonts w:ascii="Trebuchet MS" w:hAnsi="Trebuchet MS" w:cs="Arial"/>
                <w:sz w:val="20"/>
                <w:szCs w:val="20"/>
              </w:rPr>
              <w:t>Wspieranie działa</w:t>
            </w:r>
            <w:r w:rsidRPr="00670B88">
              <w:rPr>
                <w:rFonts w:ascii="Trebuchet MS" w:hAnsi="Trebuchet MS" w:cs="Arial"/>
                <w:sz w:val="20"/>
                <w:szCs w:val="20"/>
              </w:rPr>
              <w:t>ń</w:t>
            </w:r>
            <w:r>
              <w:rPr>
                <w:rFonts w:ascii="Trebuchet MS" w:hAnsi="Trebuchet MS" w:cs="Arial"/>
                <w:sz w:val="20"/>
                <w:szCs w:val="20"/>
              </w:rPr>
              <w:t xml:space="preserve"> </w:t>
            </w:r>
            <w:r w:rsidRPr="00670B88">
              <w:rPr>
                <w:rFonts w:ascii="Trebuchet MS" w:hAnsi="Trebuchet MS" w:cs="Arial"/>
                <w:sz w:val="20"/>
                <w:szCs w:val="20"/>
              </w:rPr>
              <w:t>na rzecz profilaktyki i rozwiązywania</w:t>
            </w:r>
            <w:r>
              <w:rPr>
                <w:rFonts w:ascii="Trebuchet MS" w:hAnsi="Trebuchet MS" w:cs="Arial"/>
                <w:sz w:val="20"/>
                <w:szCs w:val="20"/>
              </w:rPr>
              <w:t xml:space="preserve"> </w:t>
            </w:r>
            <w:r w:rsidRPr="00670B88">
              <w:rPr>
                <w:rFonts w:ascii="Trebuchet MS" w:hAnsi="Trebuchet MS" w:cs="Arial"/>
                <w:sz w:val="20"/>
                <w:szCs w:val="20"/>
              </w:rPr>
              <w:t>problemów uzale</w:t>
            </w:r>
            <w:r>
              <w:rPr>
                <w:rFonts w:ascii="Trebuchet MS" w:hAnsi="Trebuchet MS" w:cs="Arial"/>
                <w:sz w:val="20"/>
                <w:szCs w:val="20"/>
              </w:rPr>
              <w:t>ż</w:t>
            </w:r>
            <w:r w:rsidRPr="00670B88">
              <w:rPr>
                <w:rFonts w:ascii="Trebuchet MS" w:hAnsi="Trebuchet MS" w:cs="Arial"/>
                <w:sz w:val="20"/>
                <w:szCs w:val="20"/>
              </w:rPr>
              <w:t>nie</w:t>
            </w:r>
            <w:r>
              <w:rPr>
                <w:rFonts w:ascii="Trebuchet MS" w:hAnsi="Trebuchet MS" w:cs="Arial"/>
                <w:sz w:val="20"/>
                <w:szCs w:val="20"/>
              </w:rPr>
              <w:t>ń.</w:t>
            </w:r>
          </w:p>
        </w:tc>
        <w:tc>
          <w:tcPr>
            <w:tcW w:w="278" w:type="pct"/>
            <w:shd w:val="clear" w:color="auto" w:fill="A6A6A6" w:themeFill="background1" w:themeFillShade="A6"/>
          </w:tcPr>
          <w:p w14:paraId="772ABD65" w14:textId="77777777" w:rsidR="00A54611" w:rsidRPr="00670B88" w:rsidRDefault="00A54611" w:rsidP="00483F58">
            <w:pPr>
              <w:spacing w:after="0" w:line="240" w:lineRule="auto"/>
              <w:jc w:val="center"/>
              <w:rPr>
                <w:rFonts w:ascii="Trebuchet MS" w:hAnsi="Trebuchet MS" w:cs="Arial"/>
                <w:b/>
                <w:sz w:val="20"/>
                <w:szCs w:val="20"/>
              </w:rPr>
            </w:pPr>
            <w:r w:rsidRPr="00670B88">
              <w:rPr>
                <w:rFonts w:ascii="Trebuchet MS" w:hAnsi="Trebuchet MS" w:cs="Arial"/>
                <w:b/>
                <w:sz w:val="20"/>
                <w:szCs w:val="20"/>
              </w:rPr>
              <w:t>+</w:t>
            </w:r>
          </w:p>
        </w:tc>
        <w:tc>
          <w:tcPr>
            <w:tcW w:w="278" w:type="pct"/>
          </w:tcPr>
          <w:p w14:paraId="3DB0B544"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3F26C8FF"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4DF9A991"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34BE9D32" w14:textId="77777777" w:rsidTr="00A54611">
        <w:trPr>
          <w:trHeight w:val="97"/>
        </w:trPr>
        <w:tc>
          <w:tcPr>
            <w:tcW w:w="777" w:type="pct"/>
            <w:vMerge/>
          </w:tcPr>
          <w:p w14:paraId="3862266C" w14:textId="77777777" w:rsidR="00A54611" w:rsidRPr="008F3869" w:rsidRDefault="00A54611" w:rsidP="00483F58">
            <w:pPr>
              <w:spacing w:after="0" w:line="240" w:lineRule="auto"/>
              <w:rPr>
                <w:rFonts w:ascii="Trebuchet MS" w:hAnsi="Trebuchet MS" w:cs="Arial"/>
                <w:sz w:val="20"/>
                <w:szCs w:val="20"/>
              </w:rPr>
            </w:pPr>
          </w:p>
        </w:tc>
        <w:tc>
          <w:tcPr>
            <w:tcW w:w="3153" w:type="pct"/>
          </w:tcPr>
          <w:p w14:paraId="2868CDC9" w14:textId="77777777" w:rsidR="00A54611" w:rsidRPr="008F3869"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sidRPr="008F3869">
              <w:rPr>
                <w:rFonts w:ascii="Trebuchet MS" w:hAnsi="Trebuchet MS" w:cs="Arial"/>
                <w:sz w:val="20"/>
                <w:szCs w:val="20"/>
              </w:rPr>
              <w:t>Przeciwdziałanie wykluczeniu społecznemu.</w:t>
            </w:r>
          </w:p>
        </w:tc>
        <w:tc>
          <w:tcPr>
            <w:tcW w:w="278" w:type="pct"/>
            <w:shd w:val="clear" w:color="auto" w:fill="A6A6A6" w:themeFill="background1" w:themeFillShade="A6"/>
          </w:tcPr>
          <w:p w14:paraId="57AB559C" w14:textId="77777777" w:rsidR="00A54611" w:rsidRPr="00670B88" w:rsidRDefault="00A54611" w:rsidP="00483F58">
            <w:pPr>
              <w:spacing w:after="0" w:line="240" w:lineRule="auto"/>
              <w:jc w:val="center"/>
              <w:rPr>
                <w:rFonts w:ascii="Trebuchet MS" w:hAnsi="Trebuchet MS" w:cs="Arial"/>
                <w:b/>
                <w:sz w:val="20"/>
                <w:szCs w:val="20"/>
              </w:rPr>
            </w:pPr>
            <w:r w:rsidRPr="00670B88">
              <w:rPr>
                <w:rFonts w:ascii="Trebuchet MS" w:hAnsi="Trebuchet MS" w:cs="Arial"/>
                <w:b/>
                <w:sz w:val="20"/>
                <w:szCs w:val="20"/>
              </w:rPr>
              <w:t>+</w:t>
            </w:r>
          </w:p>
        </w:tc>
        <w:tc>
          <w:tcPr>
            <w:tcW w:w="278" w:type="pct"/>
          </w:tcPr>
          <w:p w14:paraId="63002759"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17F26DD5"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4A6C3874"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3E44DB8A" w14:textId="77777777" w:rsidTr="00A54611">
        <w:trPr>
          <w:trHeight w:val="97"/>
        </w:trPr>
        <w:tc>
          <w:tcPr>
            <w:tcW w:w="777" w:type="pct"/>
            <w:vMerge/>
          </w:tcPr>
          <w:p w14:paraId="0FA165F4" w14:textId="77777777" w:rsidR="00A54611" w:rsidRPr="008F3869" w:rsidRDefault="00A54611" w:rsidP="00483F58">
            <w:pPr>
              <w:spacing w:after="0" w:line="240" w:lineRule="auto"/>
              <w:rPr>
                <w:rFonts w:ascii="Trebuchet MS" w:hAnsi="Trebuchet MS" w:cs="Arial"/>
                <w:sz w:val="20"/>
                <w:szCs w:val="20"/>
              </w:rPr>
            </w:pPr>
          </w:p>
        </w:tc>
        <w:tc>
          <w:tcPr>
            <w:tcW w:w="3153" w:type="pct"/>
          </w:tcPr>
          <w:p w14:paraId="3DD0EC80" w14:textId="77777777" w:rsidR="00A54611" w:rsidRPr="008F3869"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sidRPr="008F3869">
              <w:rPr>
                <w:rFonts w:ascii="Trebuchet MS" w:hAnsi="Trebuchet MS" w:cs="Arial"/>
                <w:sz w:val="20"/>
                <w:szCs w:val="20"/>
              </w:rPr>
              <w:t>Wzmacnianie bezpieczeństwa publicznego.</w:t>
            </w:r>
          </w:p>
        </w:tc>
        <w:tc>
          <w:tcPr>
            <w:tcW w:w="278" w:type="pct"/>
            <w:shd w:val="clear" w:color="auto" w:fill="A6A6A6" w:themeFill="background1" w:themeFillShade="A6"/>
          </w:tcPr>
          <w:p w14:paraId="130DC072" w14:textId="77777777" w:rsidR="00A54611" w:rsidRPr="00670B88" w:rsidRDefault="00A54611" w:rsidP="00483F58">
            <w:pPr>
              <w:spacing w:after="0" w:line="240" w:lineRule="auto"/>
              <w:jc w:val="center"/>
              <w:rPr>
                <w:rFonts w:ascii="Trebuchet MS" w:hAnsi="Trebuchet MS" w:cs="Arial"/>
                <w:b/>
                <w:sz w:val="20"/>
                <w:szCs w:val="20"/>
              </w:rPr>
            </w:pPr>
            <w:r w:rsidRPr="00670B88">
              <w:rPr>
                <w:rFonts w:ascii="Trebuchet MS" w:hAnsi="Trebuchet MS" w:cs="Arial"/>
                <w:b/>
                <w:sz w:val="20"/>
                <w:szCs w:val="20"/>
              </w:rPr>
              <w:t>+</w:t>
            </w:r>
          </w:p>
        </w:tc>
        <w:tc>
          <w:tcPr>
            <w:tcW w:w="278" w:type="pct"/>
          </w:tcPr>
          <w:p w14:paraId="119C9601"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3F336DDE"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330ABEC2" w14:textId="77777777" w:rsidR="00A54611" w:rsidRPr="009F4F8D" w:rsidRDefault="00A54611" w:rsidP="00483F58">
            <w:pPr>
              <w:spacing w:after="0" w:line="240" w:lineRule="auto"/>
              <w:jc w:val="center"/>
              <w:rPr>
                <w:rFonts w:ascii="Trebuchet MS" w:hAnsi="Trebuchet MS" w:cs="Arial"/>
                <w:sz w:val="20"/>
                <w:szCs w:val="20"/>
              </w:rPr>
            </w:pPr>
          </w:p>
        </w:tc>
      </w:tr>
      <w:tr w:rsidR="00483F58" w:rsidRPr="009F4F8D" w14:paraId="04F9019F" w14:textId="77777777" w:rsidTr="00483F58">
        <w:trPr>
          <w:trHeight w:val="96"/>
        </w:trPr>
        <w:tc>
          <w:tcPr>
            <w:tcW w:w="777" w:type="pct"/>
            <w:vMerge w:val="restart"/>
          </w:tcPr>
          <w:p w14:paraId="72A70669" w14:textId="77777777" w:rsidR="00483F58" w:rsidRDefault="00483F58" w:rsidP="00483F58">
            <w:pPr>
              <w:spacing w:after="0" w:line="240" w:lineRule="auto"/>
              <w:rPr>
                <w:rFonts w:ascii="Trebuchet MS" w:hAnsi="Trebuchet MS" w:cs="Arial"/>
                <w:sz w:val="20"/>
                <w:szCs w:val="20"/>
              </w:rPr>
            </w:pPr>
            <w:r>
              <w:rPr>
                <w:rFonts w:ascii="Trebuchet MS" w:hAnsi="Trebuchet MS" w:cs="Arial"/>
                <w:sz w:val="20"/>
                <w:szCs w:val="20"/>
              </w:rPr>
              <w:t>Strategia Rozwoju Systemu Transportu Województwa Śląskiego</w:t>
            </w:r>
          </w:p>
        </w:tc>
        <w:tc>
          <w:tcPr>
            <w:tcW w:w="4223" w:type="pct"/>
            <w:gridSpan w:val="5"/>
          </w:tcPr>
          <w:p w14:paraId="0CADDCB7" w14:textId="77777777" w:rsidR="00483F58" w:rsidRDefault="00483F58" w:rsidP="00483F58">
            <w:pPr>
              <w:spacing w:after="0" w:line="240" w:lineRule="auto"/>
              <w:rPr>
                <w:rFonts w:ascii="Trebuchet MS" w:hAnsi="Trebuchet MS" w:cs="Arial"/>
                <w:sz w:val="20"/>
                <w:szCs w:val="20"/>
              </w:rPr>
            </w:pPr>
            <w:r>
              <w:rPr>
                <w:rFonts w:ascii="Trebuchet MS" w:hAnsi="Trebuchet MS" w:cs="Arial"/>
                <w:sz w:val="20"/>
                <w:szCs w:val="20"/>
              </w:rPr>
              <w:t>Cele strategiczne:</w:t>
            </w:r>
          </w:p>
        </w:tc>
      </w:tr>
      <w:tr w:rsidR="00A54611" w:rsidRPr="009F4F8D" w14:paraId="5E1B8C1D" w14:textId="77777777" w:rsidTr="00A54611">
        <w:trPr>
          <w:trHeight w:val="96"/>
        </w:trPr>
        <w:tc>
          <w:tcPr>
            <w:tcW w:w="777" w:type="pct"/>
            <w:vMerge/>
          </w:tcPr>
          <w:p w14:paraId="5FBFD985" w14:textId="77777777" w:rsidR="00A54611" w:rsidRDefault="00A54611" w:rsidP="00483F58">
            <w:pPr>
              <w:spacing w:after="0" w:line="240" w:lineRule="auto"/>
              <w:rPr>
                <w:rFonts w:ascii="Trebuchet MS" w:hAnsi="Trebuchet MS" w:cs="Arial"/>
                <w:sz w:val="20"/>
                <w:szCs w:val="20"/>
              </w:rPr>
            </w:pPr>
          </w:p>
        </w:tc>
        <w:tc>
          <w:tcPr>
            <w:tcW w:w="3153" w:type="pct"/>
          </w:tcPr>
          <w:p w14:paraId="5E08BC53" w14:textId="77777777" w:rsidR="00A54611" w:rsidRPr="00670B88" w:rsidRDefault="00483F58"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Otwarta i spójna sieć</w:t>
            </w:r>
            <w:r w:rsidR="00A54611">
              <w:rPr>
                <w:rFonts w:ascii="Trebuchet MS" w:hAnsi="Trebuchet MS" w:cs="Arial"/>
                <w:sz w:val="20"/>
                <w:szCs w:val="20"/>
              </w:rPr>
              <w:t xml:space="preserve"> ośrodków różnej rangi.</w:t>
            </w:r>
          </w:p>
        </w:tc>
        <w:tc>
          <w:tcPr>
            <w:tcW w:w="278" w:type="pct"/>
          </w:tcPr>
          <w:p w14:paraId="102DA368"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tcPr>
          <w:p w14:paraId="41E28BCC"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2B19E1BC"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1AF5ADDC"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4C5C2251" w14:textId="77777777" w:rsidTr="00033BC5">
        <w:trPr>
          <w:trHeight w:val="96"/>
        </w:trPr>
        <w:tc>
          <w:tcPr>
            <w:tcW w:w="777" w:type="pct"/>
            <w:vMerge/>
          </w:tcPr>
          <w:p w14:paraId="61DB2167" w14:textId="77777777" w:rsidR="00A54611" w:rsidRDefault="00A54611" w:rsidP="00483F58">
            <w:pPr>
              <w:spacing w:after="0" w:line="240" w:lineRule="auto"/>
              <w:rPr>
                <w:rFonts w:ascii="Trebuchet MS" w:hAnsi="Trebuchet MS" w:cs="Arial"/>
                <w:sz w:val="20"/>
                <w:szCs w:val="20"/>
              </w:rPr>
            </w:pPr>
          </w:p>
        </w:tc>
        <w:tc>
          <w:tcPr>
            <w:tcW w:w="3153" w:type="pct"/>
          </w:tcPr>
          <w:p w14:paraId="2E9D69B3" w14:textId="77777777" w:rsidR="00A54611" w:rsidRPr="00670B88"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Komplementarność systemu transportowego.</w:t>
            </w:r>
          </w:p>
        </w:tc>
        <w:tc>
          <w:tcPr>
            <w:tcW w:w="278" w:type="pct"/>
          </w:tcPr>
          <w:p w14:paraId="67ECC67A"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tcPr>
          <w:p w14:paraId="018716FB"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36895ACC"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shd w:val="clear" w:color="auto" w:fill="000000" w:themeFill="text1"/>
          </w:tcPr>
          <w:p w14:paraId="4E6D261E" w14:textId="77777777" w:rsidR="00A54611" w:rsidRPr="00033BC5" w:rsidRDefault="00033BC5" w:rsidP="00483F58">
            <w:pPr>
              <w:spacing w:after="0" w:line="240" w:lineRule="auto"/>
              <w:jc w:val="center"/>
              <w:rPr>
                <w:rFonts w:ascii="Trebuchet MS" w:hAnsi="Trebuchet MS" w:cs="Arial"/>
                <w:b/>
                <w:sz w:val="20"/>
                <w:szCs w:val="20"/>
              </w:rPr>
            </w:pPr>
            <w:r w:rsidRPr="00033BC5">
              <w:rPr>
                <w:rFonts w:ascii="Trebuchet MS" w:hAnsi="Trebuchet MS" w:cs="Arial"/>
                <w:b/>
                <w:sz w:val="20"/>
                <w:szCs w:val="20"/>
              </w:rPr>
              <w:t>+</w:t>
            </w:r>
          </w:p>
        </w:tc>
      </w:tr>
      <w:tr w:rsidR="00A54611" w:rsidRPr="009F4F8D" w14:paraId="4C6C1CB8" w14:textId="77777777" w:rsidTr="00033BC5">
        <w:trPr>
          <w:trHeight w:val="96"/>
        </w:trPr>
        <w:tc>
          <w:tcPr>
            <w:tcW w:w="777" w:type="pct"/>
            <w:vMerge/>
          </w:tcPr>
          <w:p w14:paraId="059D59F7" w14:textId="77777777" w:rsidR="00A54611" w:rsidRDefault="00A54611" w:rsidP="00483F58">
            <w:pPr>
              <w:spacing w:after="0" w:line="240" w:lineRule="auto"/>
              <w:rPr>
                <w:rFonts w:ascii="Trebuchet MS" w:hAnsi="Trebuchet MS" w:cs="Arial"/>
                <w:sz w:val="20"/>
                <w:szCs w:val="20"/>
              </w:rPr>
            </w:pPr>
          </w:p>
        </w:tc>
        <w:tc>
          <w:tcPr>
            <w:tcW w:w="3153" w:type="pct"/>
          </w:tcPr>
          <w:p w14:paraId="009118B9" w14:textId="77777777" w:rsidR="00A54611" w:rsidRPr="00670B88"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Efektywność mobilna.</w:t>
            </w:r>
          </w:p>
        </w:tc>
        <w:tc>
          <w:tcPr>
            <w:tcW w:w="278" w:type="pct"/>
          </w:tcPr>
          <w:p w14:paraId="596E2954"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tcPr>
          <w:p w14:paraId="7234573A"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5D033DF6"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shd w:val="clear" w:color="auto" w:fill="000000" w:themeFill="text1"/>
          </w:tcPr>
          <w:p w14:paraId="606CE3CD" w14:textId="77777777" w:rsidR="00A54611" w:rsidRPr="00033BC5" w:rsidRDefault="00033BC5" w:rsidP="00483F58">
            <w:pPr>
              <w:spacing w:after="0" w:line="240" w:lineRule="auto"/>
              <w:jc w:val="center"/>
              <w:rPr>
                <w:rFonts w:ascii="Trebuchet MS" w:hAnsi="Trebuchet MS" w:cs="Arial"/>
                <w:b/>
                <w:sz w:val="20"/>
                <w:szCs w:val="20"/>
              </w:rPr>
            </w:pPr>
            <w:r w:rsidRPr="00033BC5">
              <w:rPr>
                <w:rFonts w:ascii="Trebuchet MS" w:hAnsi="Trebuchet MS" w:cs="Arial"/>
                <w:b/>
                <w:sz w:val="20"/>
                <w:szCs w:val="20"/>
              </w:rPr>
              <w:t>+</w:t>
            </w:r>
          </w:p>
        </w:tc>
      </w:tr>
      <w:tr w:rsidR="00A54611" w:rsidRPr="009F4F8D" w14:paraId="3B157ED6" w14:textId="77777777" w:rsidTr="00483F58">
        <w:trPr>
          <w:trHeight w:val="96"/>
        </w:trPr>
        <w:tc>
          <w:tcPr>
            <w:tcW w:w="777" w:type="pct"/>
            <w:vMerge/>
          </w:tcPr>
          <w:p w14:paraId="6A96923D" w14:textId="77777777" w:rsidR="00A54611" w:rsidRDefault="00A54611" w:rsidP="00483F58">
            <w:pPr>
              <w:spacing w:after="0" w:line="240" w:lineRule="auto"/>
              <w:rPr>
                <w:rFonts w:ascii="Trebuchet MS" w:hAnsi="Trebuchet MS" w:cs="Arial"/>
                <w:sz w:val="20"/>
                <w:szCs w:val="20"/>
              </w:rPr>
            </w:pPr>
          </w:p>
        </w:tc>
        <w:tc>
          <w:tcPr>
            <w:tcW w:w="3153" w:type="pct"/>
          </w:tcPr>
          <w:p w14:paraId="2D750E5F" w14:textId="77777777" w:rsidR="00A54611" w:rsidRPr="00670B88"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Wzrost bezpieczeństwa systemu transportowego.</w:t>
            </w:r>
          </w:p>
        </w:tc>
        <w:tc>
          <w:tcPr>
            <w:tcW w:w="278" w:type="pct"/>
            <w:shd w:val="clear" w:color="auto" w:fill="A6A6A6" w:themeFill="background1" w:themeFillShade="A6"/>
          </w:tcPr>
          <w:p w14:paraId="7EB50EAD" w14:textId="77777777" w:rsidR="00A54611" w:rsidRPr="00670B88" w:rsidRDefault="00A54611" w:rsidP="00483F58">
            <w:pPr>
              <w:spacing w:after="0" w:line="240" w:lineRule="auto"/>
              <w:jc w:val="center"/>
              <w:rPr>
                <w:rFonts w:ascii="Trebuchet MS" w:hAnsi="Trebuchet MS" w:cs="Arial"/>
                <w:b/>
                <w:sz w:val="20"/>
                <w:szCs w:val="20"/>
              </w:rPr>
            </w:pPr>
            <w:r w:rsidRPr="00670B88">
              <w:rPr>
                <w:rFonts w:ascii="Trebuchet MS" w:hAnsi="Trebuchet MS" w:cs="Arial"/>
                <w:b/>
                <w:sz w:val="20"/>
                <w:szCs w:val="20"/>
              </w:rPr>
              <w:t>+</w:t>
            </w:r>
          </w:p>
        </w:tc>
        <w:tc>
          <w:tcPr>
            <w:tcW w:w="278" w:type="pct"/>
          </w:tcPr>
          <w:p w14:paraId="0300FD96"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580D04FC"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shd w:val="clear" w:color="auto" w:fill="000000" w:themeFill="text1"/>
          </w:tcPr>
          <w:p w14:paraId="068518CF" w14:textId="77777777" w:rsidR="00A54611" w:rsidRPr="00483F58" w:rsidRDefault="00483F58" w:rsidP="00483F58">
            <w:pPr>
              <w:spacing w:after="0" w:line="240" w:lineRule="auto"/>
              <w:jc w:val="center"/>
              <w:rPr>
                <w:rFonts w:ascii="Trebuchet MS" w:hAnsi="Trebuchet MS" w:cs="Arial"/>
                <w:b/>
                <w:sz w:val="20"/>
                <w:szCs w:val="20"/>
              </w:rPr>
            </w:pPr>
            <w:r w:rsidRPr="00483F58">
              <w:rPr>
                <w:rFonts w:ascii="Trebuchet MS" w:hAnsi="Trebuchet MS" w:cs="Arial"/>
                <w:b/>
                <w:sz w:val="20"/>
                <w:szCs w:val="20"/>
              </w:rPr>
              <w:t>+</w:t>
            </w:r>
          </w:p>
        </w:tc>
      </w:tr>
      <w:tr w:rsidR="00A54611" w:rsidRPr="009F4F8D" w14:paraId="468A7910" w14:textId="77777777" w:rsidTr="00A54611">
        <w:trPr>
          <w:trHeight w:val="96"/>
        </w:trPr>
        <w:tc>
          <w:tcPr>
            <w:tcW w:w="777" w:type="pct"/>
            <w:vMerge/>
          </w:tcPr>
          <w:p w14:paraId="42AFB614" w14:textId="77777777" w:rsidR="00A54611" w:rsidRDefault="00A54611" w:rsidP="00483F58">
            <w:pPr>
              <w:spacing w:after="0" w:line="240" w:lineRule="auto"/>
              <w:rPr>
                <w:rFonts w:ascii="Trebuchet MS" w:hAnsi="Trebuchet MS" w:cs="Arial"/>
                <w:sz w:val="20"/>
                <w:szCs w:val="20"/>
              </w:rPr>
            </w:pPr>
          </w:p>
        </w:tc>
        <w:tc>
          <w:tcPr>
            <w:tcW w:w="3153" w:type="pct"/>
          </w:tcPr>
          <w:p w14:paraId="69E8EB0A" w14:textId="77777777" w:rsidR="00A54611" w:rsidRPr="00670B88"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Wysoka innowacyjność transportu</w:t>
            </w:r>
          </w:p>
        </w:tc>
        <w:tc>
          <w:tcPr>
            <w:tcW w:w="278" w:type="pct"/>
          </w:tcPr>
          <w:p w14:paraId="278DCD4E"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tcPr>
          <w:p w14:paraId="0609E7AE"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4509B67B"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20AA7656" w14:textId="77777777" w:rsidR="00A54611" w:rsidRPr="009F4F8D" w:rsidRDefault="00A54611" w:rsidP="00483F58">
            <w:pPr>
              <w:spacing w:after="0" w:line="240" w:lineRule="auto"/>
              <w:jc w:val="center"/>
              <w:rPr>
                <w:rFonts w:ascii="Trebuchet MS" w:hAnsi="Trebuchet MS" w:cs="Arial"/>
                <w:sz w:val="20"/>
                <w:szCs w:val="20"/>
              </w:rPr>
            </w:pPr>
          </w:p>
        </w:tc>
      </w:tr>
      <w:tr w:rsidR="00483F58" w:rsidRPr="009F4F8D" w14:paraId="75036EF4" w14:textId="77777777" w:rsidTr="00483F58">
        <w:trPr>
          <w:trHeight w:val="96"/>
        </w:trPr>
        <w:tc>
          <w:tcPr>
            <w:tcW w:w="777" w:type="pct"/>
            <w:vMerge w:val="restart"/>
          </w:tcPr>
          <w:p w14:paraId="49534104" w14:textId="77777777" w:rsidR="00483F58" w:rsidRPr="004A3CC3" w:rsidRDefault="00483F58" w:rsidP="00483F58">
            <w:pPr>
              <w:spacing w:after="0" w:line="240" w:lineRule="auto"/>
              <w:rPr>
                <w:rFonts w:ascii="Trebuchet MS" w:hAnsi="Trebuchet MS" w:cs="Arial"/>
                <w:sz w:val="20"/>
                <w:szCs w:val="20"/>
              </w:rPr>
            </w:pPr>
            <w:r>
              <w:rPr>
                <w:rFonts w:ascii="Trebuchet MS" w:hAnsi="Trebuchet MS" w:cs="Arial"/>
                <w:sz w:val="20"/>
                <w:szCs w:val="20"/>
              </w:rPr>
              <w:t>Strategia Zintegrowanych Inwestycji Terytorialnych Subregionu Centralnego Województwa Śląskiego na lata 2014-2020</w:t>
            </w:r>
          </w:p>
        </w:tc>
        <w:tc>
          <w:tcPr>
            <w:tcW w:w="4223" w:type="pct"/>
            <w:gridSpan w:val="5"/>
          </w:tcPr>
          <w:p w14:paraId="19F20701" w14:textId="77777777" w:rsidR="00483F58" w:rsidRPr="009F4F8D" w:rsidRDefault="00483F58" w:rsidP="00483F58">
            <w:pPr>
              <w:spacing w:after="0" w:line="240" w:lineRule="auto"/>
              <w:rPr>
                <w:rFonts w:ascii="Trebuchet MS" w:hAnsi="Trebuchet MS" w:cs="Arial"/>
                <w:sz w:val="20"/>
                <w:szCs w:val="20"/>
              </w:rPr>
            </w:pPr>
            <w:r>
              <w:rPr>
                <w:rFonts w:ascii="Trebuchet MS" w:hAnsi="Trebuchet MS" w:cs="Arial"/>
                <w:sz w:val="20"/>
                <w:szCs w:val="20"/>
              </w:rPr>
              <w:t>Priorytety:</w:t>
            </w:r>
          </w:p>
        </w:tc>
      </w:tr>
      <w:tr w:rsidR="00A54611" w:rsidRPr="009F4F8D" w14:paraId="37803F92" w14:textId="77777777" w:rsidTr="00033BC5">
        <w:trPr>
          <w:trHeight w:val="96"/>
        </w:trPr>
        <w:tc>
          <w:tcPr>
            <w:tcW w:w="777" w:type="pct"/>
            <w:vMerge/>
          </w:tcPr>
          <w:p w14:paraId="1FC46C52" w14:textId="77777777" w:rsidR="00A54611" w:rsidRDefault="00A54611" w:rsidP="00483F58">
            <w:pPr>
              <w:spacing w:after="0" w:line="240" w:lineRule="auto"/>
              <w:rPr>
                <w:rFonts w:ascii="Trebuchet MS" w:hAnsi="Trebuchet MS" w:cs="Arial"/>
                <w:sz w:val="20"/>
                <w:szCs w:val="20"/>
              </w:rPr>
            </w:pPr>
          </w:p>
        </w:tc>
        <w:tc>
          <w:tcPr>
            <w:tcW w:w="3153" w:type="pct"/>
          </w:tcPr>
          <w:p w14:paraId="4D7C4BFF" w14:textId="77777777" w:rsidR="00A54611"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Gospodarka i miejsca pracy</w:t>
            </w:r>
          </w:p>
        </w:tc>
        <w:tc>
          <w:tcPr>
            <w:tcW w:w="278" w:type="pct"/>
          </w:tcPr>
          <w:p w14:paraId="347C570B"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shd w:val="clear" w:color="auto" w:fill="31849B" w:themeFill="accent5" w:themeFillShade="BF"/>
          </w:tcPr>
          <w:p w14:paraId="21241FEF" w14:textId="77777777" w:rsidR="00A54611" w:rsidRPr="00033BC5" w:rsidRDefault="00033BC5" w:rsidP="00483F58">
            <w:pPr>
              <w:spacing w:after="0" w:line="240" w:lineRule="auto"/>
              <w:jc w:val="center"/>
              <w:rPr>
                <w:rFonts w:ascii="Trebuchet MS" w:hAnsi="Trebuchet MS" w:cs="Arial"/>
                <w:b/>
                <w:sz w:val="20"/>
                <w:szCs w:val="20"/>
              </w:rPr>
            </w:pPr>
            <w:r w:rsidRPr="00033BC5">
              <w:rPr>
                <w:rFonts w:ascii="Trebuchet MS" w:hAnsi="Trebuchet MS" w:cs="Arial"/>
                <w:b/>
                <w:sz w:val="20"/>
                <w:szCs w:val="20"/>
              </w:rPr>
              <w:t>+</w:t>
            </w:r>
          </w:p>
        </w:tc>
        <w:tc>
          <w:tcPr>
            <w:tcW w:w="257" w:type="pct"/>
            <w:shd w:val="clear" w:color="auto" w:fill="FFFFFF" w:themeFill="background1"/>
          </w:tcPr>
          <w:p w14:paraId="01E9CCA0" w14:textId="77777777" w:rsidR="00A54611" w:rsidRPr="004A3CC3" w:rsidRDefault="00A54611" w:rsidP="00483F58">
            <w:pPr>
              <w:spacing w:after="0" w:line="240" w:lineRule="auto"/>
              <w:jc w:val="center"/>
              <w:rPr>
                <w:rFonts w:ascii="Trebuchet MS" w:hAnsi="Trebuchet MS" w:cs="Arial"/>
                <w:b/>
                <w:sz w:val="20"/>
                <w:szCs w:val="20"/>
              </w:rPr>
            </w:pPr>
          </w:p>
        </w:tc>
        <w:tc>
          <w:tcPr>
            <w:tcW w:w="257" w:type="pct"/>
            <w:shd w:val="clear" w:color="auto" w:fill="FFFFFF" w:themeFill="background1"/>
          </w:tcPr>
          <w:p w14:paraId="015BBD77" w14:textId="77777777" w:rsidR="00A54611" w:rsidRPr="004A3CC3" w:rsidRDefault="00A54611" w:rsidP="00483F58">
            <w:pPr>
              <w:spacing w:after="0" w:line="240" w:lineRule="auto"/>
              <w:jc w:val="center"/>
              <w:rPr>
                <w:rFonts w:ascii="Trebuchet MS" w:hAnsi="Trebuchet MS" w:cs="Arial"/>
                <w:b/>
                <w:sz w:val="20"/>
                <w:szCs w:val="20"/>
              </w:rPr>
            </w:pPr>
          </w:p>
        </w:tc>
      </w:tr>
      <w:tr w:rsidR="00A54611" w:rsidRPr="009F4F8D" w14:paraId="3C1F0D35" w14:textId="77777777" w:rsidTr="00A54611">
        <w:trPr>
          <w:trHeight w:val="96"/>
        </w:trPr>
        <w:tc>
          <w:tcPr>
            <w:tcW w:w="777" w:type="pct"/>
            <w:vMerge/>
          </w:tcPr>
          <w:p w14:paraId="4E139D7F" w14:textId="77777777" w:rsidR="00A54611" w:rsidRDefault="00A54611" w:rsidP="00483F58">
            <w:pPr>
              <w:spacing w:after="0" w:line="240" w:lineRule="auto"/>
              <w:rPr>
                <w:rFonts w:ascii="Trebuchet MS" w:hAnsi="Trebuchet MS" w:cs="Arial"/>
                <w:sz w:val="20"/>
                <w:szCs w:val="20"/>
              </w:rPr>
            </w:pPr>
          </w:p>
        </w:tc>
        <w:tc>
          <w:tcPr>
            <w:tcW w:w="3153" w:type="pct"/>
          </w:tcPr>
          <w:p w14:paraId="618DF996" w14:textId="77777777" w:rsidR="00A54611"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 xml:space="preserve">Aktywność społeczna i zapobieganie </w:t>
            </w:r>
            <w:proofErr w:type="spellStart"/>
            <w:r>
              <w:rPr>
                <w:rFonts w:ascii="Trebuchet MS" w:hAnsi="Trebuchet MS" w:cs="Arial"/>
                <w:sz w:val="20"/>
                <w:szCs w:val="20"/>
              </w:rPr>
              <w:t>wykluczeniom</w:t>
            </w:r>
            <w:proofErr w:type="spellEnd"/>
            <w:r>
              <w:rPr>
                <w:rFonts w:ascii="Trebuchet MS" w:hAnsi="Trebuchet MS" w:cs="Arial"/>
                <w:sz w:val="20"/>
                <w:szCs w:val="20"/>
              </w:rPr>
              <w:t xml:space="preserve"> </w:t>
            </w:r>
          </w:p>
        </w:tc>
        <w:tc>
          <w:tcPr>
            <w:tcW w:w="278" w:type="pct"/>
            <w:shd w:val="clear" w:color="auto" w:fill="A6A6A6" w:themeFill="background1" w:themeFillShade="A6"/>
          </w:tcPr>
          <w:p w14:paraId="1EACD147" w14:textId="77777777" w:rsidR="00A54611" w:rsidRPr="004A3CC3" w:rsidRDefault="00A54611" w:rsidP="00483F58">
            <w:pPr>
              <w:spacing w:after="0" w:line="240" w:lineRule="auto"/>
              <w:jc w:val="center"/>
              <w:rPr>
                <w:rFonts w:ascii="Trebuchet MS" w:hAnsi="Trebuchet MS" w:cs="Arial"/>
                <w:b/>
                <w:sz w:val="20"/>
                <w:szCs w:val="20"/>
              </w:rPr>
            </w:pPr>
            <w:r w:rsidRPr="004A3CC3">
              <w:rPr>
                <w:rFonts w:ascii="Trebuchet MS" w:hAnsi="Trebuchet MS" w:cs="Arial"/>
                <w:b/>
                <w:sz w:val="20"/>
                <w:szCs w:val="20"/>
              </w:rPr>
              <w:t>+</w:t>
            </w:r>
          </w:p>
        </w:tc>
        <w:tc>
          <w:tcPr>
            <w:tcW w:w="278" w:type="pct"/>
          </w:tcPr>
          <w:p w14:paraId="66E545D7"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04B53A07" w14:textId="77777777" w:rsidR="00A54611" w:rsidRPr="009F4F8D" w:rsidRDefault="00A54611" w:rsidP="00483F58">
            <w:pPr>
              <w:spacing w:after="0" w:line="240" w:lineRule="auto"/>
              <w:jc w:val="center"/>
              <w:rPr>
                <w:rFonts w:ascii="Trebuchet MS" w:hAnsi="Trebuchet MS" w:cs="Arial"/>
                <w:sz w:val="20"/>
                <w:szCs w:val="20"/>
              </w:rPr>
            </w:pPr>
          </w:p>
        </w:tc>
        <w:tc>
          <w:tcPr>
            <w:tcW w:w="257" w:type="pct"/>
          </w:tcPr>
          <w:p w14:paraId="377FC7C1" w14:textId="77777777" w:rsidR="00A54611" w:rsidRPr="009F4F8D" w:rsidRDefault="00A54611" w:rsidP="00483F58">
            <w:pPr>
              <w:spacing w:after="0" w:line="240" w:lineRule="auto"/>
              <w:jc w:val="center"/>
              <w:rPr>
                <w:rFonts w:ascii="Trebuchet MS" w:hAnsi="Trebuchet MS" w:cs="Arial"/>
                <w:sz w:val="20"/>
                <w:szCs w:val="20"/>
              </w:rPr>
            </w:pPr>
          </w:p>
        </w:tc>
      </w:tr>
      <w:tr w:rsidR="00A54611" w:rsidRPr="009F4F8D" w14:paraId="43A81744" w14:textId="77777777" w:rsidTr="00033BC5">
        <w:trPr>
          <w:trHeight w:val="96"/>
        </w:trPr>
        <w:tc>
          <w:tcPr>
            <w:tcW w:w="777" w:type="pct"/>
            <w:vMerge/>
          </w:tcPr>
          <w:p w14:paraId="0E4A78C8" w14:textId="77777777" w:rsidR="00A54611" w:rsidRDefault="00A54611" w:rsidP="00483F58">
            <w:pPr>
              <w:spacing w:after="0" w:line="240" w:lineRule="auto"/>
              <w:rPr>
                <w:rFonts w:ascii="Trebuchet MS" w:hAnsi="Trebuchet MS" w:cs="Arial"/>
                <w:sz w:val="20"/>
                <w:szCs w:val="20"/>
              </w:rPr>
            </w:pPr>
          </w:p>
        </w:tc>
        <w:tc>
          <w:tcPr>
            <w:tcW w:w="3153" w:type="pct"/>
          </w:tcPr>
          <w:p w14:paraId="5A0851EB" w14:textId="77777777" w:rsidR="00A54611"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Ochrona powietrza i efektywność energetyczna</w:t>
            </w:r>
          </w:p>
        </w:tc>
        <w:tc>
          <w:tcPr>
            <w:tcW w:w="278" w:type="pct"/>
            <w:shd w:val="clear" w:color="auto" w:fill="FFFFFF" w:themeFill="background1"/>
          </w:tcPr>
          <w:p w14:paraId="0C3B863B" w14:textId="77777777" w:rsidR="00A54611" w:rsidRPr="004A3CC3" w:rsidRDefault="00A54611" w:rsidP="00483F58">
            <w:pPr>
              <w:spacing w:after="0" w:line="240" w:lineRule="auto"/>
              <w:jc w:val="center"/>
              <w:rPr>
                <w:rFonts w:ascii="Trebuchet MS" w:hAnsi="Trebuchet MS" w:cs="Arial"/>
                <w:b/>
                <w:sz w:val="20"/>
                <w:szCs w:val="20"/>
              </w:rPr>
            </w:pPr>
          </w:p>
        </w:tc>
        <w:tc>
          <w:tcPr>
            <w:tcW w:w="278" w:type="pct"/>
            <w:shd w:val="clear" w:color="auto" w:fill="FFFFFF" w:themeFill="background1"/>
          </w:tcPr>
          <w:p w14:paraId="62994173" w14:textId="77777777" w:rsidR="00A54611" w:rsidRPr="004A3CC3" w:rsidRDefault="00A54611" w:rsidP="00483F58">
            <w:pPr>
              <w:spacing w:after="0" w:line="240" w:lineRule="auto"/>
              <w:jc w:val="center"/>
              <w:rPr>
                <w:rFonts w:ascii="Trebuchet MS" w:hAnsi="Trebuchet MS" w:cs="Arial"/>
                <w:b/>
                <w:sz w:val="20"/>
                <w:szCs w:val="20"/>
              </w:rPr>
            </w:pPr>
          </w:p>
        </w:tc>
        <w:tc>
          <w:tcPr>
            <w:tcW w:w="257" w:type="pct"/>
            <w:shd w:val="clear" w:color="auto" w:fill="76923C" w:themeFill="accent3" w:themeFillShade="BF"/>
          </w:tcPr>
          <w:p w14:paraId="2C70C593" w14:textId="77777777" w:rsidR="00A54611" w:rsidRPr="00033BC5" w:rsidRDefault="00033BC5" w:rsidP="00483F58">
            <w:pPr>
              <w:spacing w:after="0" w:line="240" w:lineRule="auto"/>
              <w:jc w:val="center"/>
              <w:rPr>
                <w:rFonts w:ascii="Trebuchet MS" w:hAnsi="Trebuchet MS" w:cs="Arial"/>
                <w:b/>
                <w:sz w:val="20"/>
                <w:szCs w:val="20"/>
              </w:rPr>
            </w:pPr>
            <w:r w:rsidRPr="00033BC5">
              <w:rPr>
                <w:rFonts w:ascii="Trebuchet MS" w:hAnsi="Trebuchet MS" w:cs="Arial"/>
                <w:b/>
                <w:sz w:val="20"/>
                <w:szCs w:val="20"/>
              </w:rPr>
              <w:t>+</w:t>
            </w:r>
          </w:p>
        </w:tc>
        <w:tc>
          <w:tcPr>
            <w:tcW w:w="257" w:type="pct"/>
            <w:shd w:val="clear" w:color="auto" w:fill="000000" w:themeFill="text1"/>
          </w:tcPr>
          <w:p w14:paraId="7D586859" w14:textId="77777777" w:rsidR="00A54611" w:rsidRPr="00033BC5" w:rsidRDefault="00033BC5" w:rsidP="00483F58">
            <w:pPr>
              <w:spacing w:after="0" w:line="240" w:lineRule="auto"/>
              <w:jc w:val="center"/>
              <w:rPr>
                <w:rFonts w:ascii="Trebuchet MS" w:hAnsi="Trebuchet MS" w:cs="Arial"/>
                <w:b/>
                <w:sz w:val="20"/>
                <w:szCs w:val="20"/>
              </w:rPr>
            </w:pPr>
            <w:r w:rsidRPr="00033BC5">
              <w:rPr>
                <w:rFonts w:ascii="Trebuchet MS" w:hAnsi="Trebuchet MS" w:cs="Arial"/>
                <w:b/>
                <w:sz w:val="20"/>
                <w:szCs w:val="20"/>
              </w:rPr>
              <w:t>+</w:t>
            </w:r>
          </w:p>
        </w:tc>
      </w:tr>
      <w:tr w:rsidR="00A54611" w:rsidRPr="009F4F8D" w14:paraId="02E2D049" w14:textId="77777777" w:rsidTr="00033BC5">
        <w:trPr>
          <w:trHeight w:val="96"/>
        </w:trPr>
        <w:tc>
          <w:tcPr>
            <w:tcW w:w="777" w:type="pct"/>
            <w:vMerge/>
          </w:tcPr>
          <w:p w14:paraId="22916C23" w14:textId="77777777" w:rsidR="00A54611" w:rsidRDefault="00A54611" w:rsidP="00483F58">
            <w:pPr>
              <w:spacing w:after="0" w:line="240" w:lineRule="auto"/>
              <w:rPr>
                <w:rFonts w:ascii="Trebuchet MS" w:hAnsi="Trebuchet MS" w:cs="Arial"/>
                <w:sz w:val="20"/>
                <w:szCs w:val="20"/>
              </w:rPr>
            </w:pPr>
          </w:p>
        </w:tc>
        <w:tc>
          <w:tcPr>
            <w:tcW w:w="3153" w:type="pct"/>
          </w:tcPr>
          <w:p w14:paraId="3FEE4BCA" w14:textId="77777777" w:rsidR="00A54611"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Ochrona zasobów przyrody</w:t>
            </w:r>
          </w:p>
        </w:tc>
        <w:tc>
          <w:tcPr>
            <w:tcW w:w="278" w:type="pct"/>
          </w:tcPr>
          <w:p w14:paraId="33DE4C64" w14:textId="77777777" w:rsidR="00A54611" w:rsidRPr="009F4F8D" w:rsidRDefault="00A54611" w:rsidP="00483F58">
            <w:pPr>
              <w:spacing w:after="0" w:line="240" w:lineRule="auto"/>
              <w:jc w:val="center"/>
              <w:rPr>
                <w:rFonts w:ascii="Trebuchet MS" w:hAnsi="Trebuchet MS" w:cs="Arial"/>
                <w:sz w:val="20"/>
                <w:szCs w:val="20"/>
              </w:rPr>
            </w:pPr>
          </w:p>
        </w:tc>
        <w:tc>
          <w:tcPr>
            <w:tcW w:w="278" w:type="pct"/>
            <w:shd w:val="clear" w:color="auto" w:fill="FFFFFF" w:themeFill="background1"/>
          </w:tcPr>
          <w:p w14:paraId="72256128" w14:textId="77777777" w:rsidR="00A54611" w:rsidRPr="004A3CC3" w:rsidRDefault="00A54611" w:rsidP="00483F58">
            <w:pPr>
              <w:spacing w:after="0" w:line="240" w:lineRule="auto"/>
              <w:jc w:val="center"/>
              <w:rPr>
                <w:rFonts w:ascii="Trebuchet MS" w:hAnsi="Trebuchet MS" w:cs="Arial"/>
                <w:b/>
                <w:sz w:val="20"/>
                <w:szCs w:val="20"/>
              </w:rPr>
            </w:pPr>
          </w:p>
        </w:tc>
        <w:tc>
          <w:tcPr>
            <w:tcW w:w="257" w:type="pct"/>
            <w:shd w:val="clear" w:color="auto" w:fill="76923C" w:themeFill="accent3" w:themeFillShade="BF"/>
          </w:tcPr>
          <w:p w14:paraId="1F0D2AA7" w14:textId="77777777" w:rsidR="00A54611" w:rsidRPr="00033BC5" w:rsidRDefault="00033BC5" w:rsidP="00483F58">
            <w:pPr>
              <w:spacing w:after="0" w:line="240" w:lineRule="auto"/>
              <w:jc w:val="center"/>
              <w:rPr>
                <w:rFonts w:ascii="Trebuchet MS" w:hAnsi="Trebuchet MS" w:cs="Arial"/>
                <w:b/>
                <w:sz w:val="20"/>
                <w:szCs w:val="20"/>
              </w:rPr>
            </w:pPr>
            <w:r w:rsidRPr="00033BC5">
              <w:rPr>
                <w:rFonts w:ascii="Trebuchet MS" w:hAnsi="Trebuchet MS" w:cs="Arial"/>
                <w:b/>
                <w:sz w:val="20"/>
                <w:szCs w:val="20"/>
              </w:rPr>
              <w:t>+</w:t>
            </w:r>
          </w:p>
        </w:tc>
        <w:tc>
          <w:tcPr>
            <w:tcW w:w="257" w:type="pct"/>
            <w:shd w:val="clear" w:color="auto" w:fill="000000" w:themeFill="text1"/>
          </w:tcPr>
          <w:p w14:paraId="572A0A87" w14:textId="77777777" w:rsidR="00A54611" w:rsidRPr="00033BC5" w:rsidRDefault="00033BC5" w:rsidP="00483F58">
            <w:pPr>
              <w:spacing w:after="0" w:line="240" w:lineRule="auto"/>
              <w:jc w:val="center"/>
              <w:rPr>
                <w:rFonts w:ascii="Trebuchet MS" w:hAnsi="Trebuchet MS" w:cs="Arial"/>
                <w:b/>
                <w:sz w:val="20"/>
                <w:szCs w:val="20"/>
              </w:rPr>
            </w:pPr>
            <w:r w:rsidRPr="00033BC5">
              <w:rPr>
                <w:rFonts w:ascii="Trebuchet MS" w:hAnsi="Trebuchet MS" w:cs="Arial"/>
                <w:b/>
                <w:sz w:val="20"/>
                <w:szCs w:val="20"/>
              </w:rPr>
              <w:t>+</w:t>
            </w:r>
          </w:p>
        </w:tc>
      </w:tr>
    </w:tbl>
    <w:p w14:paraId="525D41EE" w14:textId="77777777" w:rsidR="00483F58" w:rsidRDefault="00483F58">
      <w:r>
        <w:br w:type="page"/>
      </w:r>
    </w:p>
    <w:tbl>
      <w:tblPr>
        <w:tblStyle w:val="Tabela-Siatka"/>
        <w:tblW w:w="5000" w:type="pct"/>
        <w:tblLayout w:type="fixed"/>
        <w:tblLook w:val="04A0" w:firstRow="1" w:lastRow="0" w:firstColumn="1" w:lastColumn="0" w:noHBand="0" w:noVBand="1"/>
      </w:tblPr>
      <w:tblGrid>
        <w:gridCol w:w="2255"/>
        <w:gridCol w:w="9145"/>
        <w:gridCol w:w="806"/>
        <w:gridCol w:w="806"/>
        <w:gridCol w:w="745"/>
        <w:gridCol w:w="745"/>
      </w:tblGrid>
      <w:tr w:rsidR="00033BC5" w:rsidRPr="009F4F8D" w14:paraId="35CFA9C2" w14:textId="77777777" w:rsidTr="00033BC5">
        <w:tc>
          <w:tcPr>
            <w:tcW w:w="5000" w:type="pct"/>
            <w:gridSpan w:val="6"/>
            <w:shd w:val="clear" w:color="auto" w:fill="A6A6A6" w:themeFill="background1" w:themeFillShade="A6"/>
          </w:tcPr>
          <w:p w14:paraId="5EB73741" w14:textId="77777777" w:rsidR="00033BC5" w:rsidRPr="00670B88" w:rsidRDefault="00033BC5" w:rsidP="00483F58">
            <w:pPr>
              <w:spacing w:after="0" w:line="240" w:lineRule="auto"/>
              <w:jc w:val="center"/>
              <w:rPr>
                <w:rFonts w:ascii="Trebuchet MS" w:hAnsi="Trebuchet MS" w:cs="Arial"/>
                <w:b/>
                <w:sz w:val="20"/>
                <w:szCs w:val="20"/>
              </w:rPr>
            </w:pPr>
            <w:r w:rsidRPr="00670B88">
              <w:rPr>
                <w:rFonts w:ascii="Trebuchet MS" w:hAnsi="Trebuchet MS" w:cs="Arial"/>
                <w:b/>
                <w:sz w:val="20"/>
                <w:szCs w:val="20"/>
              </w:rPr>
              <w:lastRenderedPageBreak/>
              <w:t>Poziom lokalny</w:t>
            </w:r>
          </w:p>
        </w:tc>
      </w:tr>
      <w:tr w:rsidR="00033BC5" w:rsidRPr="009F4F8D" w14:paraId="34F726ED" w14:textId="77777777" w:rsidTr="00033BC5">
        <w:trPr>
          <w:trHeight w:val="194"/>
        </w:trPr>
        <w:tc>
          <w:tcPr>
            <w:tcW w:w="777" w:type="pct"/>
            <w:vMerge w:val="restart"/>
          </w:tcPr>
          <w:p w14:paraId="7AB03597" w14:textId="77777777" w:rsidR="00033BC5" w:rsidRPr="004A3CC3" w:rsidRDefault="00033BC5" w:rsidP="00483F58">
            <w:pPr>
              <w:spacing w:after="0" w:line="240" w:lineRule="auto"/>
              <w:rPr>
                <w:rFonts w:ascii="Trebuchet MS" w:hAnsi="Trebuchet MS" w:cs="Arial"/>
                <w:sz w:val="20"/>
                <w:szCs w:val="20"/>
              </w:rPr>
            </w:pPr>
            <w:r w:rsidRPr="002D5561">
              <w:rPr>
                <w:rFonts w:ascii="Trebuchet MS" w:hAnsi="Trebuchet MS" w:cs="Arial"/>
                <w:sz w:val="20"/>
                <w:szCs w:val="20"/>
              </w:rPr>
              <w:t>Strategia Rozwoju Powiatu Będzińskiego na lata 2009-2020</w:t>
            </w:r>
          </w:p>
        </w:tc>
        <w:tc>
          <w:tcPr>
            <w:tcW w:w="4223" w:type="pct"/>
            <w:gridSpan w:val="5"/>
          </w:tcPr>
          <w:p w14:paraId="5504D1F2" w14:textId="77777777" w:rsidR="00033BC5" w:rsidRDefault="00033BC5" w:rsidP="00483F58">
            <w:pPr>
              <w:spacing w:after="0" w:line="240" w:lineRule="auto"/>
              <w:rPr>
                <w:rFonts w:ascii="Trebuchet MS" w:hAnsi="Trebuchet MS" w:cs="Arial"/>
                <w:sz w:val="20"/>
                <w:szCs w:val="20"/>
              </w:rPr>
            </w:pPr>
            <w:r>
              <w:rPr>
                <w:rFonts w:ascii="Trebuchet MS" w:hAnsi="Trebuchet MS" w:cs="Arial"/>
                <w:sz w:val="20"/>
                <w:szCs w:val="20"/>
              </w:rPr>
              <w:t>Cele strategiczne:</w:t>
            </w:r>
          </w:p>
        </w:tc>
      </w:tr>
      <w:tr w:rsidR="00A54611" w:rsidRPr="009F4F8D" w14:paraId="770B9966" w14:textId="77777777" w:rsidTr="0040311F">
        <w:trPr>
          <w:trHeight w:val="194"/>
        </w:trPr>
        <w:tc>
          <w:tcPr>
            <w:tcW w:w="777" w:type="pct"/>
            <w:vMerge/>
          </w:tcPr>
          <w:p w14:paraId="089D2F2A" w14:textId="77777777" w:rsidR="00A54611" w:rsidRDefault="00A54611" w:rsidP="00483F58">
            <w:pPr>
              <w:spacing w:after="0" w:line="240" w:lineRule="auto"/>
              <w:rPr>
                <w:rFonts w:ascii="Trebuchet MS" w:hAnsi="Trebuchet MS" w:cs="Arial"/>
                <w:sz w:val="20"/>
                <w:szCs w:val="20"/>
              </w:rPr>
            </w:pPr>
          </w:p>
        </w:tc>
        <w:tc>
          <w:tcPr>
            <w:tcW w:w="3153" w:type="pct"/>
          </w:tcPr>
          <w:p w14:paraId="1127024D" w14:textId="77777777" w:rsidR="00A54611" w:rsidRPr="00670B88"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Podnoszenie komfortu życia mieszkań</w:t>
            </w:r>
            <w:r w:rsidRPr="004A3CC3">
              <w:rPr>
                <w:rFonts w:ascii="Trebuchet MS" w:hAnsi="Trebuchet MS" w:cs="Arial"/>
                <w:sz w:val="20"/>
                <w:szCs w:val="20"/>
              </w:rPr>
              <w:t>ców powiatu.</w:t>
            </w:r>
          </w:p>
        </w:tc>
        <w:tc>
          <w:tcPr>
            <w:tcW w:w="278" w:type="pct"/>
            <w:shd w:val="clear" w:color="auto" w:fill="A6A6A6" w:themeFill="background1" w:themeFillShade="A6"/>
          </w:tcPr>
          <w:p w14:paraId="2090059D" w14:textId="77777777" w:rsidR="00A54611" w:rsidRPr="004A3CC3"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78" w:type="pct"/>
            <w:shd w:val="clear" w:color="auto" w:fill="auto"/>
          </w:tcPr>
          <w:p w14:paraId="50341002" w14:textId="77777777" w:rsidR="00A54611" w:rsidRPr="00670B88" w:rsidRDefault="00A54611" w:rsidP="00483F58">
            <w:pPr>
              <w:spacing w:after="0" w:line="240" w:lineRule="auto"/>
              <w:jc w:val="center"/>
              <w:rPr>
                <w:rFonts w:ascii="Trebuchet MS" w:hAnsi="Trebuchet MS" w:cs="Arial"/>
                <w:b/>
                <w:sz w:val="20"/>
                <w:szCs w:val="20"/>
              </w:rPr>
            </w:pPr>
          </w:p>
        </w:tc>
        <w:tc>
          <w:tcPr>
            <w:tcW w:w="257" w:type="pct"/>
            <w:shd w:val="clear" w:color="auto" w:fill="auto"/>
          </w:tcPr>
          <w:p w14:paraId="7856EA80" w14:textId="77777777" w:rsidR="00A54611" w:rsidRPr="00670B88" w:rsidRDefault="00A54611" w:rsidP="00483F58">
            <w:pPr>
              <w:spacing w:after="0" w:line="240" w:lineRule="auto"/>
              <w:jc w:val="center"/>
              <w:rPr>
                <w:rFonts w:ascii="Trebuchet MS" w:hAnsi="Trebuchet MS" w:cs="Arial"/>
                <w:b/>
                <w:sz w:val="20"/>
                <w:szCs w:val="20"/>
              </w:rPr>
            </w:pPr>
          </w:p>
        </w:tc>
        <w:tc>
          <w:tcPr>
            <w:tcW w:w="257" w:type="pct"/>
            <w:shd w:val="clear" w:color="auto" w:fill="000000" w:themeFill="text1"/>
          </w:tcPr>
          <w:p w14:paraId="396F1F2B" w14:textId="77777777" w:rsidR="00A54611" w:rsidRPr="00670B88" w:rsidRDefault="0040311F"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A54611" w:rsidRPr="009F4F8D" w14:paraId="1EC9E5DC" w14:textId="77777777" w:rsidTr="0040311F">
        <w:trPr>
          <w:trHeight w:val="194"/>
        </w:trPr>
        <w:tc>
          <w:tcPr>
            <w:tcW w:w="777" w:type="pct"/>
            <w:vMerge/>
          </w:tcPr>
          <w:p w14:paraId="1308C3A9" w14:textId="77777777" w:rsidR="00A54611" w:rsidRDefault="00A54611" w:rsidP="00483F58">
            <w:pPr>
              <w:spacing w:after="0" w:line="240" w:lineRule="auto"/>
              <w:rPr>
                <w:rFonts w:ascii="Trebuchet MS" w:hAnsi="Trebuchet MS" w:cs="Arial"/>
                <w:sz w:val="20"/>
                <w:szCs w:val="20"/>
              </w:rPr>
            </w:pPr>
          </w:p>
        </w:tc>
        <w:tc>
          <w:tcPr>
            <w:tcW w:w="3153" w:type="pct"/>
          </w:tcPr>
          <w:p w14:paraId="5246E98F" w14:textId="77777777" w:rsidR="00A54611" w:rsidRPr="00435023"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sidRPr="00435023">
              <w:rPr>
                <w:rFonts w:ascii="Trebuchet MS" w:hAnsi="Trebuchet MS" w:cs="Arial"/>
                <w:sz w:val="20"/>
                <w:szCs w:val="20"/>
              </w:rPr>
              <w:t>Rozwój gospodarczy regionu w oparciu o jego zasoby naturalne</w:t>
            </w:r>
            <w:r>
              <w:rPr>
                <w:rFonts w:ascii="Trebuchet MS" w:hAnsi="Trebuchet MS" w:cs="Arial"/>
                <w:sz w:val="20"/>
                <w:szCs w:val="20"/>
              </w:rPr>
              <w:t xml:space="preserve"> oraz dogodną lokalizację</w:t>
            </w:r>
            <w:r w:rsidRPr="00435023">
              <w:rPr>
                <w:rFonts w:ascii="Trebuchet MS" w:hAnsi="Trebuchet MS" w:cs="Arial"/>
                <w:sz w:val="20"/>
                <w:szCs w:val="20"/>
              </w:rPr>
              <w:t>.</w:t>
            </w:r>
          </w:p>
        </w:tc>
        <w:tc>
          <w:tcPr>
            <w:tcW w:w="278" w:type="pct"/>
            <w:shd w:val="clear" w:color="auto" w:fill="auto"/>
          </w:tcPr>
          <w:p w14:paraId="057AF183" w14:textId="77777777" w:rsidR="00A54611" w:rsidRPr="00435023" w:rsidRDefault="00A54611" w:rsidP="00483F58">
            <w:pPr>
              <w:spacing w:after="0" w:line="240" w:lineRule="auto"/>
              <w:jc w:val="center"/>
              <w:rPr>
                <w:rFonts w:ascii="Trebuchet MS" w:hAnsi="Trebuchet MS" w:cs="Arial"/>
                <w:b/>
                <w:sz w:val="20"/>
                <w:szCs w:val="20"/>
              </w:rPr>
            </w:pPr>
          </w:p>
        </w:tc>
        <w:tc>
          <w:tcPr>
            <w:tcW w:w="278" w:type="pct"/>
            <w:shd w:val="clear" w:color="auto" w:fill="31849B" w:themeFill="accent5" w:themeFillShade="BF"/>
          </w:tcPr>
          <w:p w14:paraId="588FEAE8" w14:textId="77777777" w:rsidR="00A54611" w:rsidRPr="00435023"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76923C" w:themeFill="accent3" w:themeFillShade="BF"/>
          </w:tcPr>
          <w:p w14:paraId="2433A897" w14:textId="77777777" w:rsidR="00A54611" w:rsidRPr="00435023" w:rsidRDefault="00A54611"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000000" w:themeFill="text1"/>
          </w:tcPr>
          <w:p w14:paraId="6CD76851" w14:textId="77777777" w:rsidR="00A54611" w:rsidRDefault="0040311F"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A54611" w:rsidRPr="009F4F8D" w14:paraId="2C29ADFF" w14:textId="77777777" w:rsidTr="0040311F">
        <w:trPr>
          <w:trHeight w:val="194"/>
        </w:trPr>
        <w:tc>
          <w:tcPr>
            <w:tcW w:w="777" w:type="pct"/>
            <w:vMerge/>
          </w:tcPr>
          <w:p w14:paraId="4283FB45" w14:textId="77777777" w:rsidR="00A54611" w:rsidRDefault="00A54611" w:rsidP="00483F58">
            <w:pPr>
              <w:spacing w:after="0" w:line="240" w:lineRule="auto"/>
              <w:rPr>
                <w:rFonts w:ascii="Trebuchet MS" w:hAnsi="Trebuchet MS" w:cs="Arial"/>
                <w:sz w:val="20"/>
                <w:szCs w:val="20"/>
              </w:rPr>
            </w:pPr>
          </w:p>
        </w:tc>
        <w:tc>
          <w:tcPr>
            <w:tcW w:w="3153" w:type="pct"/>
          </w:tcPr>
          <w:p w14:paraId="5C4B5171" w14:textId="77777777" w:rsidR="00A54611" w:rsidRPr="00435023"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Wykorzystanie ś</w:t>
            </w:r>
            <w:r w:rsidRPr="00435023">
              <w:rPr>
                <w:rFonts w:ascii="Trebuchet MS" w:hAnsi="Trebuchet MS" w:cs="Arial"/>
                <w:sz w:val="20"/>
                <w:szCs w:val="20"/>
              </w:rPr>
              <w:t>rodowiska naturalnego i dziedzictwa kulturowego</w:t>
            </w:r>
            <w:r>
              <w:rPr>
                <w:rFonts w:ascii="Trebuchet MS" w:hAnsi="Trebuchet MS" w:cs="Arial"/>
                <w:sz w:val="20"/>
                <w:szCs w:val="20"/>
              </w:rPr>
              <w:t xml:space="preserve"> </w:t>
            </w:r>
            <w:r w:rsidRPr="00435023">
              <w:rPr>
                <w:rFonts w:ascii="Trebuchet MS" w:hAnsi="Trebuchet MS" w:cs="Arial"/>
                <w:sz w:val="20"/>
                <w:szCs w:val="20"/>
              </w:rPr>
              <w:t>powiatu</w:t>
            </w:r>
            <w:r>
              <w:rPr>
                <w:rFonts w:ascii="Trebuchet MS" w:hAnsi="Trebuchet MS" w:cs="Arial"/>
                <w:sz w:val="20"/>
                <w:szCs w:val="20"/>
              </w:rPr>
              <w:t xml:space="preserve"> do podnoszenia jego atrakcyjności i konkurencyjnoś</w:t>
            </w:r>
            <w:r w:rsidRPr="00435023">
              <w:rPr>
                <w:rFonts w:ascii="Trebuchet MS" w:hAnsi="Trebuchet MS" w:cs="Arial"/>
                <w:sz w:val="20"/>
                <w:szCs w:val="20"/>
              </w:rPr>
              <w:t>ci.</w:t>
            </w:r>
          </w:p>
        </w:tc>
        <w:tc>
          <w:tcPr>
            <w:tcW w:w="278" w:type="pct"/>
            <w:shd w:val="clear" w:color="auto" w:fill="auto"/>
          </w:tcPr>
          <w:p w14:paraId="508051EA" w14:textId="77777777" w:rsidR="00A54611" w:rsidRPr="00670B88" w:rsidRDefault="00A54611" w:rsidP="00483F58">
            <w:pPr>
              <w:spacing w:after="0" w:line="240" w:lineRule="auto"/>
              <w:jc w:val="center"/>
              <w:rPr>
                <w:rFonts w:ascii="Trebuchet MS" w:hAnsi="Trebuchet MS" w:cs="Arial"/>
                <w:b/>
                <w:sz w:val="20"/>
                <w:szCs w:val="20"/>
              </w:rPr>
            </w:pPr>
          </w:p>
        </w:tc>
        <w:tc>
          <w:tcPr>
            <w:tcW w:w="278" w:type="pct"/>
            <w:shd w:val="clear" w:color="auto" w:fill="auto"/>
          </w:tcPr>
          <w:p w14:paraId="65D34D21" w14:textId="77777777" w:rsidR="00A54611" w:rsidRPr="00435023" w:rsidRDefault="00A54611" w:rsidP="00483F58">
            <w:pPr>
              <w:spacing w:after="0" w:line="240" w:lineRule="auto"/>
              <w:jc w:val="center"/>
              <w:rPr>
                <w:rFonts w:ascii="Trebuchet MS" w:hAnsi="Trebuchet MS" w:cs="Arial"/>
                <w:b/>
                <w:sz w:val="20"/>
                <w:szCs w:val="20"/>
              </w:rPr>
            </w:pPr>
          </w:p>
        </w:tc>
        <w:tc>
          <w:tcPr>
            <w:tcW w:w="257" w:type="pct"/>
            <w:shd w:val="clear" w:color="auto" w:fill="76923C" w:themeFill="accent3" w:themeFillShade="BF"/>
          </w:tcPr>
          <w:p w14:paraId="7642E3FF" w14:textId="77777777" w:rsidR="00A54611" w:rsidRPr="0040311F" w:rsidRDefault="0040311F" w:rsidP="00483F58">
            <w:pPr>
              <w:spacing w:after="0" w:line="240" w:lineRule="auto"/>
              <w:jc w:val="center"/>
              <w:rPr>
                <w:rFonts w:ascii="Trebuchet MS" w:hAnsi="Trebuchet MS" w:cs="Arial"/>
                <w:b/>
                <w:sz w:val="20"/>
                <w:szCs w:val="20"/>
              </w:rPr>
            </w:pPr>
            <w:r w:rsidRPr="0040311F">
              <w:rPr>
                <w:rFonts w:ascii="Trebuchet MS" w:hAnsi="Trebuchet MS" w:cs="Arial"/>
                <w:b/>
                <w:sz w:val="20"/>
                <w:szCs w:val="20"/>
              </w:rPr>
              <w:t>+</w:t>
            </w:r>
          </w:p>
        </w:tc>
        <w:tc>
          <w:tcPr>
            <w:tcW w:w="257" w:type="pct"/>
            <w:shd w:val="clear" w:color="auto" w:fill="000000" w:themeFill="text1"/>
          </w:tcPr>
          <w:p w14:paraId="7F3194E2" w14:textId="77777777" w:rsidR="00A54611" w:rsidRPr="0040311F" w:rsidRDefault="0040311F" w:rsidP="00483F58">
            <w:pPr>
              <w:spacing w:after="0" w:line="240" w:lineRule="auto"/>
              <w:jc w:val="center"/>
              <w:rPr>
                <w:rFonts w:ascii="Trebuchet MS" w:hAnsi="Trebuchet MS" w:cs="Arial"/>
                <w:b/>
                <w:sz w:val="20"/>
                <w:szCs w:val="20"/>
              </w:rPr>
            </w:pPr>
            <w:r w:rsidRPr="0040311F">
              <w:rPr>
                <w:rFonts w:ascii="Trebuchet MS" w:hAnsi="Trebuchet MS" w:cs="Arial"/>
                <w:b/>
                <w:sz w:val="20"/>
                <w:szCs w:val="20"/>
              </w:rPr>
              <w:t>+</w:t>
            </w:r>
          </w:p>
        </w:tc>
      </w:tr>
      <w:tr w:rsidR="00A54611" w:rsidRPr="009F4F8D" w14:paraId="3012AFF7" w14:textId="77777777" w:rsidTr="0040311F">
        <w:trPr>
          <w:trHeight w:val="194"/>
        </w:trPr>
        <w:tc>
          <w:tcPr>
            <w:tcW w:w="777" w:type="pct"/>
            <w:vMerge/>
          </w:tcPr>
          <w:p w14:paraId="5604C7E8" w14:textId="77777777" w:rsidR="00A54611" w:rsidRDefault="00A54611" w:rsidP="00483F58">
            <w:pPr>
              <w:spacing w:after="0" w:line="240" w:lineRule="auto"/>
              <w:rPr>
                <w:rFonts w:ascii="Trebuchet MS" w:hAnsi="Trebuchet MS" w:cs="Arial"/>
                <w:sz w:val="20"/>
                <w:szCs w:val="20"/>
              </w:rPr>
            </w:pPr>
          </w:p>
        </w:tc>
        <w:tc>
          <w:tcPr>
            <w:tcW w:w="3153" w:type="pct"/>
          </w:tcPr>
          <w:p w14:paraId="1075F8EF" w14:textId="77777777" w:rsidR="00A54611" w:rsidRPr="00435023"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sidRPr="00435023">
              <w:rPr>
                <w:rFonts w:ascii="Trebuchet MS" w:hAnsi="Trebuchet MS" w:cs="Arial"/>
                <w:sz w:val="20"/>
                <w:szCs w:val="20"/>
              </w:rPr>
              <w:t>Rozwój szkolnictwa na ws</w:t>
            </w:r>
            <w:r>
              <w:rPr>
                <w:rFonts w:ascii="Trebuchet MS" w:hAnsi="Trebuchet MS" w:cs="Arial"/>
                <w:sz w:val="20"/>
                <w:szCs w:val="20"/>
              </w:rPr>
              <w:t>zystkich poziomach kształcenia zmierzają</w:t>
            </w:r>
            <w:r w:rsidRPr="00435023">
              <w:rPr>
                <w:rFonts w:ascii="Trebuchet MS" w:hAnsi="Trebuchet MS" w:cs="Arial"/>
                <w:sz w:val="20"/>
                <w:szCs w:val="20"/>
              </w:rPr>
              <w:t>cy do podniesienia zasobów intelektualnych powiatu i stworzenia</w:t>
            </w:r>
            <w:r>
              <w:rPr>
                <w:rFonts w:ascii="Trebuchet MS" w:hAnsi="Trebuchet MS" w:cs="Arial"/>
                <w:sz w:val="20"/>
                <w:szCs w:val="20"/>
              </w:rPr>
              <w:t xml:space="preserve"> podaż</w:t>
            </w:r>
            <w:r w:rsidRPr="00435023">
              <w:rPr>
                <w:rFonts w:ascii="Trebuchet MS" w:hAnsi="Trebuchet MS" w:cs="Arial"/>
                <w:sz w:val="20"/>
                <w:szCs w:val="20"/>
              </w:rPr>
              <w:t>y wykwalifikowanych pracowników dla lokalnego rynku pracy.</w:t>
            </w:r>
          </w:p>
        </w:tc>
        <w:tc>
          <w:tcPr>
            <w:tcW w:w="278" w:type="pct"/>
            <w:shd w:val="clear" w:color="auto" w:fill="A6A6A6" w:themeFill="background1" w:themeFillShade="A6"/>
          </w:tcPr>
          <w:p w14:paraId="18DBA0A6" w14:textId="77777777" w:rsidR="00A54611" w:rsidRPr="00435023" w:rsidRDefault="00A54611" w:rsidP="00483F58">
            <w:pPr>
              <w:spacing w:after="0" w:line="240" w:lineRule="auto"/>
              <w:jc w:val="center"/>
              <w:rPr>
                <w:rFonts w:ascii="Trebuchet MS" w:hAnsi="Trebuchet MS" w:cs="Arial"/>
                <w:b/>
                <w:sz w:val="20"/>
                <w:szCs w:val="20"/>
              </w:rPr>
            </w:pPr>
            <w:r w:rsidRPr="00435023">
              <w:rPr>
                <w:rFonts w:ascii="Trebuchet MS" w:hAnsi="Trebuchet MS" w:cs="Arial"/>
                <w:b/>
                <w:sz w:val="20"/>
                <w:szCs w:val="20"/>
              </w:rPr>
              <w:t>+</w:t>
            </w:r>
          </w:p>
        </w:tc>
        <w:tc>
          <w:tcPr>
            <w:tcW w:w="278" w:type="pct"/>
            <w:shd w:val="clear" w:color="auto" w:fill="31849B" w:themeFill="accent5" w:themeFillShade="BF"/>
          </w:tcPr>
          <w:p w14:paraId="3CAEC025" w14:textId="77777777" w:rsidR="00A54611" w:rsidRPr="00435023" w:rsidRDefault="0040311F"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auto"/>
          </w:tcPr>
          <w:p w14:paraId="170E1BFE" w14:textId="77777777" w:rsidR="00A54611" w:rsidRPr="00435023" w:rsidRDefault="00A54611" w:rsidP="00483F58">
            <w:pPr>
              <w:spacing w:after="0" w:line="240" w:lineRule="auto"/>
              <w:jc w:val="center"/>
              <w:rPr>
                <w:rFonts w:ascii="Trebuchet MS" w:hAnsi="Trebuchet MS" w:cs="Arial"/>
                <w:b/>
                <w:sz w:val="20"/>
                <w:szCs w:val="20"/>
              </w:rPr>
            </w:pPr>
          </w:p>
        </w:tc>
        <w:tc>
          <w:tcPr>
            <w:tcW w:w="257" w:type="pct"/>
            <w:shd w:val="clear" w:color="auto" w:fill="auto"/>
          </w:tcPr>
          <w:p w14:paraId="13549CDE" w14:textId="77777777" w:rsidR="00A54611" w:rsidRPr="00435023" w:rsidRDefault="00A54611" w:rsidP="00483F58">
            <w:pPr>
              <w:spacing w:after="0" w:line="240" w:lineRule="auto"/>
              <w:jc w:val="center"/>
              <w:rPr>
                <w:rFonts w:ascii="Trebuchet MS" w:hAnsi="Trebuchet MS" w:cs="Arial"/>
                <w:b/>
                <w:sz w:val="20"/>
                <w:szCs w:val="20"/>
              </w:rPr>
            </w:pPr>
          </w:p>
        </w:tc>
      </w:tr>
      <w:tr w:rsidR="00A54611" w:rsidRPr="009F4F8D" w14:paraId="0ADA1947" w14:textId="77777777" w:rsidTr="00A54611">
        <w:trPr>
          <w:trHeight w:val="116"/>
        </w:trPr>
        <w:tc>
          <w:tcPr>
            <w:tcW w:w="777" w:type="pct"/>
            <w:vMerge w:val="restart"/>
          </w:tcPr>
          <w:p w14:paraId="57F55CDD" w14:textId="77777777" w:rsidR="00A54611" w:rsidRPr="00435023" w:rsidRDefault="00A54611" w:rsidP="00483F58">
            <w:pPr>
              <w:spacing w:after="0" w:line="240" w:lineRule="auto"/>
              <w:rPr>
                <w:rFonts w:ascii="Trebuchet MS" w:hAnsi="Trebuchet MS" w:cs="Arial"/>
                <w:sz w:val="20"/>
                <w:szCs w:val="20"/>
              </w:rPr>
            </w:pPr>
            <w:r>
              <w:rPr>
                <w:rFonts w:ascii="Trebuchet MS" w:hAnsi="Trebuchet MS" w:cs="Arial"/>
                <w:sz w:val="20"/>
                <w:szCs w:val="20"/>
              </w:rPr>
              <w:t>Strategia Zrównoważonego Rozwoju Zagłębia Dąbrowskiego</w:t>
            </w:r>
          </w:p>
        </w:tc>
        <w:tc>
          <w:tcPr>
            <w:tcW w:w="3966" w:type="pct"/>
            <w:gridSpan w:val="4"/>
            <w:shd w:val="clear" w:color="auto" w:fill="auto"/>
          </w:tcPr>
          <w:p w14:paraId="7AF864B8" w14:textId="77777777" w:rsidR="00A54611" w:rsidRPr="002D5561" w:rsidRDefault="00A54611" w:rsidP="00483F58">
            <w:pPr>
              <w:spacing w:after="0" w:line="240" w:lineRule="auto"/>
              <w:rPr>
                <w:rFonts w:ascii="Trebuchet MS" w:hAnsi="Trebuchet MS" w:cs="Arial"/>
                <w:sz w:val="20"/>
                <w:szCs w:val="20"/>
              </w:rPr>
            </w:pPr>
            <w:r>
              <w:rPr>
                <w:rFonts w:ascii="Trebuchet MS" w:hAnsi="Trebuchet MS" w:cs="Arial"/>
                <w:sz w:val="20"/>
                <w:szCs w:val="20"/>
              </w:rPr>
              <w:t>Priorytety rozwojowe:</w:t>
            </w:r>
          </w:p>
        </w:tc>
        <w:tc>
          <w:tcPr>
            <w:tcW w:w="257" w:type="pct"/>
          </w:tcPr>
          <w:p w14:paraId="263CF044" w14:textId="77777777" w:rsidR="00A54611" w:rsidRDefault="00A54611" w:rsidP="00483F58">
            <w:pPr>
              <w:spacing w:after="0" w:line="240" w:lineRule="auto"/>
              <w:rPr>
                <w:rFonts w:ascii="Trebuchet MS" w:hAnsi="Trebuchet MS" w:cs="Arial"/>
                <w:sz w:val="20"/>
                <w:szCs w:val="20"/>
              </w:rPr>
            </w:pPr>
          </w:p>
        </w:tc>
      </w:tr>
      <w:tr w:rsidR="00A54611" w:rsidRPr="009F4F8D" w14:paraId="75D8CD51" w14:textId="77777777" w:rsidTr="0040311F">
        <w:trPr>
          <w:trHeight w:val="115"/>
        </w:trPr>
        <w:tc>
          <w:tcPr>
            <w:tcW w:w="777" w:type="pct"/>
            <w:vMerge/>
          </w:tcPr>
          <w:p w14:paraId="6C087196" w14:textId="77777777" w:rsidR="00A54611" w:rsidRPr="00670B88" w:rsidRDefault="00A54611" w:rsidP="00483F58">
            <w:pPr>
              <w:spacing w:after="0" w:line="240" w:lineRule="auto"/>
              <w:rPr>
                <w:rFonts w:ascii="Trebuchet MS" w:hAnsi="Trebuchet MS" w:cs="Arial"/>
                <w:sz w:val="20"/>
                <w:szCs w:val="20"/>
              </w:rPr>
            </w:pPr>
          </w:p>
        </w:tc>
        <w:tc>
          <w:tcPr>
            <w:tcW w:w="3153" w:type="pct"/>
          </w:tcPr>
          <w:p w14:paraId="1AFA7B8F" w14:textId="77777777" w:rsidR="00A54611" w:rsidRPr="00FC0CE2"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Ład środowiskowy</w:t>
            </w:r>
          </w:p>
        </w:tc>
        <w:tc>
          <w:tcPr>
            <w:tcW w:w="278" w:type="pct"/>
            <w:shd w:val="clear" w:color="auto" w:fill="auto"/>
          </w:tcPr>
          <w:p w14:paraId="1662DE5D" w14:textId="77777777" w:rsidR="00A54611" w:rsidRPr="002D5561" w:rsidRDefault="00A54611" w:rsidP="00483F58">
            <w:pPr>
              <w:spacing w:after="0" w:line="240" w:lineRule="auto"/>
              <w:jc w:val="center"/>
              <w:rPr>
                <w:rFonts w:ascii="Trebuchet MS" w:hAnsi="Trebuchet MS" w:cs="Arial"/>
                <w:b/>
                <w:sz w:val="20"/>
                <w:szCs w:val="20"/>
              </w:rPr>
            </w:pPr>
          </w:p>
        </w:tc>
        <w:tc>
          <w:tcPr>
            <w:tcW w:w="278" w:type="pct"/>
            <w:shd w:val="clear" w:color="auto" w:fill="auto"/>
          </w:tcPr>
          <w:p w14:paraId="69F95F36" w14:textId="77777777" w:rsidR="00A54611" w:rsidRPr="002D5561" w:rsidRDefault="00A54611" w:rsidP="00483F58">
            <w:pPr>
              <w:spacing w:after="0" w:line="240" w:lineRule="auto"/>
              <w:jc w:val="center"/>
              <w:rPr>
                <w:rFonts w:ascii="Trebuchet MS" w:hAnsi="Trebuchet MS" w:cs="Arial"/>
                <w:b/>
                <w:sz w:val="20"/>
                <w:szCs w:val="20"/>
              </w:rPr>
            </w:pPr>
          </w:p>
        </w:tc>
        <w:tc>
          <w:tcPr>
            <w:tcW w:w="257" w:type="pct"/>
            <w:shd w:val="clear" w:color="auto" w:fill="76923C" w:themeFill="accent3" w:themeFillShade="BF"/>
          </w:tcPr>
          <w:p w14:paraId="1EC69B1F" w14:textId="77777777" w:rsidR="00A54611" w:rsidRPr="002D5561" w:rsidRDefault="00A54611" w:rsidP="00483F58">
            <w:pPr>
              <w:spacing w:after="0" w:line="240" w:lineRule="auto"/>
              <w:jc w:val="center"/>
              <w:rPr>
                <w:rFonts w:ascii="Trebuchet MS" w:hAnsi="Trebuchet MS" w:cs="Arial"/>
                <w:b/>
                <w:sz w:val="20"/>
                <w:szCs w:val="20"/>
              </w:rPr>
            </w:pPr>
          </w:p>
        </w:tc>
        <w:tc>
          <w:tcPr>
            <w:tcW w:w="257" w:type="pct"/>
          </w:tcPr>
          <w:p w14:paraId="4439BB72" w14:textId="77777777" w:rsidR="00A54611" w:rsidRPr="002D5561" w:rsidRDefault="00A54611" w:rsidP="00483F58">
            <w:pPr>
              <w:spacing w:after="0" w:line="240" w:lineRule="auto"/>
              <w:jc w:val="center"/>
              <w:rPr>
                <w:rFonts w:ascii="Trebuchet MS" w:hAnsi="Trebuchet MS" w:cs="Arial"/>
                <w:b/>
                <w:sz w:val="20"/>
                <w:szCs w:val="20"/>
              </w:rPr>
            </w:pPr>
          </w:p>
        </w:tc>
      </w:tr>
      <w:tr w:rsidR="00A54611" w:rsidRPr="009F4F8D" w14:paraId="36F9CF1E" w14:textId="77777777" w:rsidTr="00A54611">
        <w:trPr>
          <w:trHeight w:val="115"/>
        </w:trPr>
        <w:tc>
          <w:tcPr>
            <w:tcW w:w="777" w:type="pct"/>
            <w:vMerge/>
          </w:tcPr>
          <w:p w14:paraId="19499284" w14:textId="77777777" w:rsidR="00A54611" w:rsidRPr="00670B88" w:rsidRDefault="00A54611" w:rsidP="00483F58">
            <w:pPr>
              <w:spacing w:after="0" w:line="240" w:lineRule="auto"/>
              <w:rPr>
                <w:rFonts w:ascii="Trebuchet MS" w:hAnsi="Trebuchet MS" w:cs="Arial"/>
                <w:sz w:val="20"/>
                <w:szCs w:val="20"/>
              </w:rPr>
            </w:pPr>
          </w:p>
        </w:tc>
        <w:tc>
          <w:tcPr>
            <w:tcW w:w="3153" w:type="pct"/>
          </w:tcPr>
          <w:p w14:paraId="36868F9F" w14:textId="77777777" w:rsidR="00A54611" w:rsidRPr="00FC0CE2"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Ład społeczny</w:t>
            </w:r>
          </w:p>
        </w:tc>
        <w:tc>
          <w:tcPr>
            <w:tcW w:w="278" w:type="pct"/>
            <w:shd w:val="clear" w:color="auto" w:fill="A6A6A6" w:themeFill="background1" w:themeFillShade="A6"/>
          </w:tcPr>
          <w:p w14:paraId="63408D0B" w14:textId="77777777" w:rsidR="00A54611" w:rsidRPr="002D5561" w:rsidRDefault="00A54611" w:rsidP="00483F58">
            <w:pPr>
              <w:spacing w:after="0" w:line="240" w:lineRule="auto"/>
              <w:jc w:val="center"/>
              <w:rPr>
                <w:rFonts w:ascii="Trebuchet MS" w:hAnsi="Trebuchet MS" w:cs="Arial"/>
                <w:b/>
                <w:sz w:val="20"/>
                <w:szCs w:val="20"/>
              </w:rPr>
            </w:pPr>
            <w:r w:rsidRPr="002D5561">
              <w:rPr>
                <w:rFonts w:ascii="Trebuchet MS" w:hAnsi="Trebuchet MS" w:cs="Arial"/>
                <w:b/>
                <w:sz w:val="20"/>
                <w:szCs w:val="20"/>
              </w:rPr>
              <w:t>+</w:t>
            </w:r>
          </w:p>
        </w:tc>
        <w:tc>
          <w:tcPr>
            <w:tcW w:w="278" w:type="pct"/>
            <w:shd w:val="clear" w:color="auto" w:fill="auto"/>
          </w:tcPr>
          <w:p w14:paraId="3E6FC75F" w14:textId="77777777" w:rsidR="00A54611" w:rsidRPr="002D5561" w:rsidRDefault="00A54611" w:rsidP="00483F58">
            <w:pPr>
              <w:spacing w:after="0" w:line="240" w:lineRule="auto"/>
              <w:jc w:val="center"/>
              <w:rPr>
                <w:rFonts w:ascii="Trebuchet MS" w:hAnsi="Trebuchet MS" w:cs="Arial"/>
                <w:b/>
                <w:sz w:val="20"/>
                <w:szCs w:val="20"/>
              </w:rPr>
            </w:pPr>
          </w:p>
        </w:tc>
        <w:tc>
          <w:tcPr>
            <w:tcW w:w="257" w:type="pct"/>
            <w:shd w:val="clear" w:color="auto" w:fill="auto"/>
          </w:tcPr>
          <w:p w14:paraId="61406253" w14:textId="77777777" w:rsidR="00A54611" w:rsidRPr="002D5561" w:rsidRDefault="00A54611" w:rsidP="00483F58">
            <w:pPr>
              <w:spacing w:after="0" w:line="240" w:lineRule="auto"/>
              <w:jc w:val="center"/>
              <w:rPr>
                <w:rFonts w:ascii="Trebuchet MS" w:hAnsi="Trebuchet MS" w:cs="Arial"/>
                <w:b/>
                <w:sz w:val="20"/>
                <w:szCs w:val="20"/>
              </w:rPr>
            </w:pPr>
          </w:p>
        </w:tc>
        <w:tc>
          <w:tcPr>
            <w:tcW w:w="257" w:type="pct"/>
          </w:tcPr>
          <w:p w14:paraId="7E08E9AF" w14:textId="77777777" w:rsidR="00A54611" w:rsidRPr="002D5561" w:rsidRDefault="00A54611" w:rsidP="00483F58">
            <w:pPr>
              <w:spacing w:after="0" w:line="240" w:lineRule="auto"/>
              <w:jc w:val="center"/>
              <w:rPr>
                <w:rFonts w:ascii="Trebuchet MS" w:hAnsi="Trebuchet MS" w:cs="Arial"/>
                <w:b/>
                <w:sz w:val="20"/>
                <w:szCs w:val="20"/>
              </w:rPr>
            </w:pPr>
          </w:p>
        </w:tc>
      </w:tr>
      <w:tr w:rsidR="00A54611" w:rsidRPr="009F4F8D" w14:paraId="690C301C" w14:textId="77777777" w:rsidTr="0040311F">
        <w:trPr>
          <w:trHeight w:val="115"/>
        </w:trPr>
        <w:tc>
          <w:tcPr>
            <w:tcW w:w="777" w:type="pct"/>
            <w:vMerge/>
          </w:tcPr>
          <w:p w14:paraId="288B8525" w14:textId="77777777" w:rsidR="00A54611" w:rsidRPr="00670B88" w:rsidRDefault="00A54611" w:rsidP="00483F58">
            <w:pPr>
              <w:spacing w:after="0" w:line="240" w:lineRule="auto"/>
              <w:rPr>
                <w:rFonts w:ascii="Trebuchet MS" w:hAnsi="Trebuchet MS" w:cs="Arial"/>
                <w:sz w:val="20"/>
                <w:szCs w:val="20"/>
              </w:rPr>
            </w:pPr>
          </w:p>
        </w:tc>
        <w:tc>
          <w:tcPr>
            <w:tcW w:w="3153" w:type="pct"/>
          </w:tcPr>
          <w:p w14:paraId="0B7FAEB7" w14:textId="77777777" w:rsidR="00A54611" w:rsidRPr="00FC0CE2"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Ład gospodarczy</w:t>
            </w:r>
          </w:p>
        </w:tc>
        <w:tc>
          <w:tcPr>
            <w:tcW w:w="278" w:type="pct"/>
            <w:shd w:val="clear" w:color="auto" w:fill="auto"/>
          </w:tcPr>
          <w:p w14:paraId="3C5E66E4" w14:textId="77777777" w:rsidR="00A54611" w:rsidRPr="002D5561" w:rsidRDefault="00A54611" w:rsidP="00483F58">
            <w:pPr>
              <w:spacing w:after="0" w:line="240" w:lineRule="auto"/>
              <w:jc w:val="center"/>
              <w:rPr>
                <w:rFonts w:ascii="Trebuchet MS" w:hAnsi="Trebuchet MS" w:cs="Arial"/>
                <w:b/>
                <w:sz w:val="20"/>
                <w:szCs w:val="20"/>
              </w:rPr>
            </w:pPr>
          </w:p>
        </w:tc>
        <w:tc>
          <w:tcPr>
            <w:tcW w:w="278" w:type="pct"/>
            <w:shd w:val="clear" w:color="auto" w:fill="31849B" w:themeFill="accent5" w:themeFillShade="BF"/>
          </w:tcPr>
          <w:p w14:paraId="0C9E0C74" w14:textId="77777777" w:rsidR="00A54611" w:rsidRPr="002D5561" w:rsidRDefault="0040311F"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c>
          <w:tcPr>
            <w:tcW w:w="257" w:type="pct"/>
            <w:shd w:val="clear" w:color="auto" w:fill="auto"/>
          </w:tcPr>
          <w:p w14:paraId="26506687" w14:textId="77777777" w:rsidR="00A54611" w:rsidRPr="002D5561" w:rsidRDefault="00A54611" w:rsidP="00483F58">
            <w:pPr>
              <w:spacing w:after="0" w:line="240" w:lineRule="auto"/>
              <w:jc w:val="center"/>
              <w:rPr>
                <w:rFonts w:ascii="Trebuchet MS" w:hAnsi="Trebuchet MS" w:cs="Arial"/>
                <w:b/>
                <w:sz w:val="20"/>
                <w:szCs w:val="20"/>
              </w:rPr>
            </w:pPr>
          </w:p>
        </w:tc>
        <w:tc>
          <w:tcPr>
            <w:tcW w:w="257" w:type="pct"/>
            <w:shd w:val="clear" w:color="auto" w:fill="auto"/>
          </w:tcPr>
          <w:p w14:paraId="757A1F35" w14:textId="77777777" w:rsidR="00A54611" w:rsidRPr="002D5561" w:rsidRDefault="00A54611" w:rsidP="00483F58">
            <w:pPr>
              <w:spacing w:after="0" w:line="240" w:lineRule="auto"/>
              <w:jc w:val="center"/>
              <w:rPr>
                <w:rFonts w:ascii="Trebuchet MS" w:hAnsi="Trebuchet MS" w:cs="Arial"/>
                <w:b/>
                <w:sz w:val="20"/>
                <w:szCs w:val="20"/>
              </w:rPr>
            </w:pPr>
          </w:p>
        </w:tc>
      </w:tr>
      <w:tr w:rsidR="00A54611" w:rsidRPr="009F4F8D" w14:paraId="2D28289F" w14:textId="77777777" w:rsidTr="0040311F">
        <w:trPr>
          <w:trHeight w:val="115"/>
        </w:trPr>
        <w:tc>
          <w:tcPr>
            <w:tcW w:w="777" w:type="pct"/>
            <w:vMerge/>
          </w:tcPr>
          <w:p w14:paraId="139E85C1" w14:textId="77777777" w:rsidR="00A54611" w:rsidRPr="00670B88" w:rsidRDefault="00A54611" w:rsidP="00483F58">
            <w:pPr>
              <w:spacing w:after="0" w:line="240" w:lineRule="auto"/>
              <w:rPr>
                <w:rFonts w:ascii="Trebuchet MS" w:hAnsi="Trebuchet MS" w:cs="Arial"/>
                <w:sz w:val="20"/>
                <w:szCs w:val="20"/>
              </w:rPr>
            </w:pPr>
          </w:p>
        </w:tc>
        <w:tc>
          <w:tcPr>
            <w:tcW w:w="3153" w:type="pct"/>
          </w:tcPr>
          <w:p w14:paraId="437DFFF3" w14:textId="77777777" w:rsidR="00A54611" w:rsidRPr="00FC0CE2" w:rsidRDefault="00A54611" w:rsidP="00086EEE">
            <w:pPr>
              <w:pStyle w:val="Akapitzlist"/>
              <w:widowControl w:val="0"/>
              <w:numPr>
                <w:ilvl w:val="0"/>
                <w:numId w:val="29"/>
              </w:numPr>
              <w:adjustRightInd w:val="0"/>
              <w:spacing w:after="0" w:line="240" w:lineRule="auto"/>
              <w:jc w:val="both"/>
              <w:textAlignment w:val="baseline"/>
              <w:rPr>
                <w:rFonts w:ascii="Trebuchet MS" w:hAnsi="Trebuchet MS" w:cs="Arial"/>
                <w:sz w:val="20"/>
                <w:szCs w:val="20"/>
              </w:rPr>
            </w:pPr>
            <w:r>
              <w:rPr>
                <w:rFonts w:ascii="Trebuchet MS" w:hAnsi="Trebuchet MS" w:cs="Arial"/>
                <w:sz w:val="20"/>
                <w:szCs w:val="20"/>
              </w:rPr>
              <w:t>Ład instytucjonalno-polityczny</w:t>
            </w:r>
          </w:p>
        </w:tc>
        <w:tc>
          <w:tcPr>
            <w:tcW w:w="278" w:type="pct"/>
            <w:shd w:val="clear" w:color="auto" w:fill="A6A6A6" w:themeFill="background1" w:themeFillShade="A6"/>
          </w:tcPr>
          <w:p w14:paraId="53D0E804" w14:textId="77777777" w:rsidR="00A54611" w:rsidRPr="002D5561" w:rsidRDefault="00A54611" w:rsidP="00483F58">
            <w:pPr>
              <w:spacing w:after="0" w:line="240" w:lineRule="auto"/>
              <w:jc w:val="center"/>
              <w:rPr>
                <w:rFonts w:ascii="Trebuchet MS" w:hAnsi="Trebuchet MS" w:cs="Arial"/>
                <w:b/>
                <w:sz w:val="20"/>
                <w:szCs w:val="20"/>
              </w:rPr>
            </w:pPr>
            <w:r w:rsidRPr="002D5561">
              <w:rPr>
                <w:rFonts w:ascii="Trebuchet MS" w:hAnsi="Trebuchet MS" w:cs="Arial"/>
                <w:b/>
                <w:sz w:val="20"/>
                <w:szCs w:val="20"/>
              </w:rPr>
              <w:t>+</w:t>
            </w:r>
          </w:p>
        </w:tc>
        <w:tc>
          <w:tcPr>
            <w:tcW w:w="278" w:type="pct"/>
          </w:tcPr>
          <w:p w14:paraId="1061BA06" w14:textId="77777777" w:rsidR="00A54611" w:rsidRPr="002D5561" w:rsidRDefault="00A54611" w:rsidP="00483F58">
            <w:pPr>
              <w:spacing w:after="0" w:line="240" w:lineRule="auto"/>
              <w:jc w:val="center"/>
              <w:rPr>
                <w:rFonts w:ascii="Trebuchet MS" w:hAnsi="Trebuchet MS" w:cs="Arial"/>
                <w:b/>
                <w:sz w:val="20"/>
                <w:szCs w:val="20"/>
              </w:rPr>
            </w:pPr>
          </w:p>
        </w:tc>
        <w:tc>
          <w:tcPr>
            <w:tcW w:w="257" w:type="pct"/>
          </w:tcPr>
          <w:p w14:paraId="102A201F" w14:textId="77777777" w:rsidR="00A54611" w:rsidRPr="002D5561" w:rsidRDefault="00A54611" w:rsidP="00483F58">
            <w:pPr>
              <w:spacing w:after="0" w:line="240" w:lineRule="auto"/>
              <w:jc w:val="center"/>
              <w:rPr>
                <w:rFonts w:ascii="Trebuchet MS" w:hAnsi="Trebuchet MS" w:cs="Arial"/>
                <w:b/>
                <w:sz w:val="20"/>
                <w:szCs w:val="20"/>
              </w:rPr>
            </w:pPr>
          </w:p>
        </w:tc>
        <w:tc>
          <w:tcPr>
            <w:tcW w:w="257" w:type="pct"/>
            <w:shd w:val="clear" w:color="auto" w:fill="000000" w:themeFill="text1"/>
          </w:tcPr>
          <w:p w14:paraId="3B1EF19F" w14:textId="77777777" w:rsidR="00A54611" w:rsidRPr="002D5561" w:rsidRDefault="0040311F"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r w:rsidR="00A54611" w:rsidRPr="009F4F8D" w14:paraId="17413BDE" w14:textId="77777777" w:rsidTr="0040311F">
        <w:tc>
          <w:tcPr>
            <w:tcW w:w="777" w:type="pct"/>
          </w:tcPr>
          <w:p w14:paraId="78AB16A7" w14:textId="77777777" w:rsidR="00A54611" w:rsidRDefault="00A54611" w:rsidP="00483F58">
            <w:pPr>
              <w:spacing w:after="0" w:line="240" w:lineRule="auto"/>
              <w:rPr>
                <w:rFonts w:ascii="Trebuchet MS" w:hAnsi="Trebuchet MS" w:cs="Arial"/>
                <w:sz w:val="20"/>
                <w:szCs w:val="20"/>
              </w:rPr>
            </w:pPr>
            <w:r>
              <w:rPr>
                <w:rFonts w:ascii="Trebuchet MS" w:hAnsi="Trebuchet MS" w:cs="Arial"/>
                <w:sz w:val="20"/>
                <w:szCs w:val="20"/>
              </w:rPr>
              <w:t>Miejscowe plany zagospodarowania przestrzennego</w:t>
            </w:r>
          </w:p>
        </w:tc>
        <w:tc>
          <w:tcPr>
            <w:tcW w:w="3153" w:type="pct"/>
          </w:tcPr>
          <w:p w14:paraId="5690FC07" w14:textId="77777777" w:rsidR="00A54611" w:rsidRPr="009F4F8D" w:rsidRDefault="00A54611" w:rsidP="0040311F">
            <w:pPr>
              <w:spacing w:after="0" w:line="240" w:lineRule="auto"/>
              <w:jc w:val="both"/>
              <w:rPr>
                <w:rFonts w:ascii="Trebuchet MS" w:hAnsi="Trebuchet MS" w:cs="Arial"/>
                <w:sz w:val="20"/>
                <w:szCs w:val="20"/>
              </w:rPr>
            </w:pPr>
            <w:r w:rsidRPr="004A3CC3">
              <w:rPr>
                <w:rFonts w:ascii="Trebuchet MS" w:hAnsi="Trebuchet MS" w:cs="Arial"/>
                <w:sz w:val="20"/>
                <w:szCs w:val="20"/>
              </w:rPr>
              <w:t>Miejscowy Plan Zagospodarowania Przestrzennego Miasta Sławkowa</w:t>
            </w:r>
            <w:r>
              <w:rPr>
                <w:rFonts w:ascii="Trebuchet MS" w:hAnsi="Trebuchet MS" w:cs="Arial"/>
                <w:sz w:val="20"/>
                <w:szCs w:val="20"/>
              </w:rPr>
              <w:t>. Wszystkie działania realizowane na terenie miasta muszą zostać przeanalizowane pod kątem spełniania zapisów planów.</w:t>
            </w:r>
          </w:p>
        </w:tc>
        <w:tc>
          <w:tcPr>
            <w:tcW w:w="278" w:type="pct"/>
            <w:shd w:val="clear" w:color="auto" w:fill="A6A6A6" w:themeFill="background1" w:themeFillShade="A6"/>
          </w:tcPr>
          <w:p w14:paraId="13218006" w14:textId="77777777" w:rsidR="00A54611" w:rsidRPr="00936030" w:rsidRDefault="00A54611" w:rsidP="00483F58">
            <w:pPr>
              <w:spacing w:after="0" w:line="240" w:lineRule="auto"/>
              <w:jc w:val="center"/>
              <w:rPr>
                <w:rFonts w:ascii="Trebuchet MS" w:hAnsi="Trebuchet MS" w:cs="Arial"/>
                <w:b/>
                <w:sz w:val="20"/>
                <w:szCs w:val="20"/>
              </w:rPr>
            </w:pPr>
            <w:r w:rsidRPr="00936030">
              <w:rPr>
                <w:rFonts w:ascii="Trebuchet MS" w:hAnsi="Trebuchet MS" w:cs="Arial"/>
                <w:b/>
                <w:sz w:val="20"/>
                <w:szCs w:val="20"/>
              </w:rPr>
              <w:t>+</w:t>
            </w:r>
          </w:p>
        </w:tc>
        <w:tc>
          <w:tcPr>
            <w:tcW w:w="278" w:type="pct"/>
            <w:shd w:val="clear" w:color="auto" w:fill="31849B" w:themeFill="accent5" w:themeFillShade="BF"/>
          </w:tcPr>
          <w:p w14:paraId="073913BD" w14:textId="77777777" w:rsidR="00A54611" w:rsidRPr="00936030" w:rsidRDefault="00A54611" w:rsidP="00483F58">
            <w:pPr>
              <w:spacing w:after="0" w:line="240" w:lineRule="auto"/>
              <w:jc w:val="center"/>
              <w:rPr>
                <w:rFonts w:ascii="Trebuchet MS" w:hAnsi="Trebuchet MS" w:cs="Arial"/>
                <w:b/>
                <w:sz w:val="20"/>
                <w:szCs w:val="20"/>
              </w:rPr>
            </w:pPr>
            <w:r w:rsidRPr="00936030">
              <w:rPr>
                <w:rFonts w:ascii="Trebuchet MS" w:hAnsi="Trebuchet MS" w:cs="Arial"/>
                <w:b/>
                <w:sz w:val="20"/>
                <w:szCs w:val="20"/>
              </w:rPr>
              <w:t>+</w:t>
            </w:r>
          </w:p>
        </w:tc>
        <w:tc>
          <w:tcPr>
            <w:tcW w:w="257" w:type="pct"/>
            <w:shd w:val="clear" w:color="auto" w:fill="76923C" w:themeFill="accent3" w:themeFillShade="BF"/>
          </w:tcPr>
          <w:p w14:paraId="33B6FDEC" w14:textId="77777777" w:rsidR="00A54611" w:rsidRPr="00936030" w:rsidRDefault="00A54611" w:rsidP="00483F58">
            <w:pPr>
              <w:spacing w:after="0" w:line="240" w:lineRule="auto"/>
              <w:jc w:val="center"/>
              <w:rPr>
                <w:rFonts w:ascii="Trebuchet MS" w:hAnsi="Trebuchet MS" w:cs="Arial"/>
                <w:b/>
                <w:sz w:val="20"/>
                <w:szCs w:val="20"/>
              </w:rPr>
            </w:pPr>
            <w:r w:rsidRPr="00936030">
              <w:rPr>
                <w:rFonts w:ascii="Trebuchet MS" w:hAnsi="Trebuchet MS" w:cs="Arial"/>
                <w:b/>
                <w:sz w:val="20"/>
                <w:szCs w:val="20"/>
              </w:rPr>
              <w:t>+</w:t>
            </w:r>
          </w:p>
        </w:tc>
        <w:tc>
          <w:tcPr>
            <w:tcW w:w="257" w:type="pct"/>
            <w:shd w:val="clear" w:color="auto" w:fill="000000" w:themeFill="text1"/>
          </w:tcPr>
          <w:p w14:paraId="0E380C6C" w14:textId="77777777" w:rsidR="00A54611" w:rsidRPr="00936030" w:rsidRDefault="0040311F" w:rsidP="00483F58">
            <w:pPr>
              <w:spacing w:after="0" w:line="240" w:lineRule="auto"/>
              <w:jc w:val="center"/>
              <w:rPr>
                <w:rFonts w:ascii="Trebuchet MS" w:hAnsi="Trebuchet MS" w:cs="Arial"/>
                <w:b/>
                <w:sz w:val="20"/>
                <w:szCs w:val="20"/>
              </w:rPr>
            </w:pPr>
            <w:r>
              <w:rPr>
                <w:rFonts w:ascii="Trebuchet MS" w:hAnsi="Trebuchet MS" w:cs="Arial"/>
                <w:b/>
                <w:sz w:val="20"/>
                <w:szCs w:val="20"/>
              </w:rPr>
              <w:t>+</w:t>
            </w:r>
          </w:p>
        </w:tc>
      </w:tr>
    </w:tbl>
    <w:p w14:paraId="3CA262B4" w14:textId="77777777" w:rsidR="0049309C" w:rsidRPr="0049309C" w:rsidRDefault="0049309C" w:rsidP="0049309C">
      <w:pPr>
        <w:spacing w:line="360" w:lineRule="auto"/>
        <w:rPr>
          <w:rFonts w:ascii="Trebuchet MS" w:hAnsi="Trebuchet MS" w:cs="Arial"/>
          <w:sz w:val="20"/>
          <w:szCs w:val="20"/>
        </w:rPr>
      </w:pPr>
      <w:r w:rsidRPr="0049309C">
        <w:rPr>
          <w:rFonts w:ascii="Trebuchet MS" w:hAnsi="Trebuchet MS" w:cs="Arial"/>
          <w:sz w:val="20"/>
          <w:szCs w:val="20"/>
        </w:rPr>
        <w:t>Źródło: Opracowanie własne na bazie wskazanych dokumentów strategicznych</w:t>
      </w:r>
    </w:p>
    <w:p w14:paraId="3CB16FED" w14:textId="77777777" w:rsidR="0049309C" w:rsidRPr="0049309C" w:rsidRDefault="0049309C" w:rsidP="00BA050A">
      <w:pPr>
        <w:spacing w:line="360" w:lineRule="auto"/>
        <w:jc w:val="center"/>
        <w:rPr>
          <w:rFonts w:ascii="Trebuchet MS" w:hAnsi="Trebuchet MS" w:cs="Arial"/>
        </w:rPr>
      </w:pPr>
    </w:p>
    <w:p w14:paraId="7E1FBD72" w14:textId="77777777" w:rsidR="0049309C" w:rsidRPr="0049309C" w:rsidRDefault="0049309C" w:rsidP="00BA050A">
      <w:pPr>
        <w:spacing w:line="360" w:lineRule="auto"/>
        <w:jc w:val="center"/>
        <w:rPr>
          <w:rFonts w:ascii="Trebuchet MS" w:hAnsi="Trebuchet MS" w:cs="Arial"/>
        </w:rPr>
        <w:sectPr w:rsidR="0049309C" w:rsidRPr="0049309C" w:rsidSect="0049309C">
          <w:pgSz w:w="16838" w:h="11906" w:orient="landscape"/>
          <w:pgMar w:top="1418" w:right="1276" w:bottom="1418" w:left="1276" w:header="709" w:footer="709" w:gutter="0"/>
          <w:cols w:space="708"/>
          <w:docGrid w:linePitch="360"/>
        </w:sectPr>
      </w:pPr>
    </w:p>
    <w:p w14:paraId="22B3C344" w14:textId="77777777" w:rsidR="00C318F4" w:rsidRPr="007D31DB" w:rsidRDefault="00C318F4" w:rsidP="00205B90">
      <w:pPr>
        <w:pStyle w:val="Nagwek1"/>
        <w:spacing w:before="0" w:after="200"/>
        <w:ind w:left="431" w:hanging="431"/>
      </w:pPr>
      <w:bookmarkStart w:id="49" w:name="_Toc436024173"/>
      <w:r w:rsidRPr="007D31DB">
        <w:lastRenderedPageBreak/>
        <w:t>Planowane projekty strategiczne</w:t>
      </w:r>
      <w:bookmarkEnd w:id="49"/>
    </w:p>
    <w:p w14:paraId="6556BD20" w14:textId="77777777" w:rsidR="00205B90" w:rsidRPr="007D31DB" w:rsidRDefault="00205B90" w:rsidP="00205B90">
      <w:pPr>
        <w:spacing w:after="0" w:line="360" w:lineRule="auto"/>
        <w:jc w:val="both"/>
        <w:rPr>
          <w:rFonts w:ascii="Trebuchet MS" w:hAnsi="Trebuchet MS"/>
        </w:rPr>
      </w:pPr>
      <w:r w:rsidRPr="007D31DB">
        <w:rPr>
          <w:rFonts w:ascii="Trebuchet MS" w:hAnsi="Trebuchet MS"/>
        </w:rPr>
        <w:t xml:space="preserve">Poszczególne składowe </w:t>
      </w:r>
      <w:r w:rsidRPr="007D31DB">
        <w:rPr>
          <w:rFonts w:ascii="Trebuchet MS" w:hAnsi="Trebuchet MS"/>
          <w:i/>
        </w:rPr>
        <w:t>Celu ogólnego</w:t>
      </w:r>
      <w:r w:rsidRPr="007D31DB">
        <w:rPr>
          <w:rFonts w:ascii="Trebuchet MS" w:hAnsi="Trebuchet MS"/>
        </w:rPr>
        <w:t xml:space="preserve">, a więc </w:t>
      </w:r>
      <w:r w:rsidRPr="007D31DB">
        <w:rPr>
          <w:rFonts w:ascii="Trebuchet MS" w:hAnsi="Trebuchet MS"/>
          <w:i/>
        </w:rPr>
        <w:t>Cele strategiczne</w:t>
      </w:r>
      <w:r w:rsidRPr="007D31DB">
        <w:rPr>
          <w:rFonts w:ascii="Trebuchet MS" w:hAnsi="Trebuchet MS"/>
        </w:rPr>
        <w:t xml:space="preserve"> i </w:t>
      </w:r>
      <w:r w:rsidRPr="007D31DB">
        <w:rPr>
          <w:rFonts w:ascii="Trebuchet MS" w:hAnsi="Trebuchet MS"/>
          <w:i/>
        </w:rPr>
        <w:t>Kierunki działania</w:t>
      </w:r>
      <w:r w:rsidRPr="007D31DB">
        <w:rPr>
          <w:rFonts w:ascii="Trebuchet MS" w:hAnsi="Trebuchet MS"/>
        </w:rPr>
        <w:t xml:space="preserve">, będą wdrażane poprzez realizację konkretnych projektów – działań o charakterze inwestycyjnym, szkoleniowym, informacyjno-promocyjnym oraz marketingowym. </w:t>
      </w:r>
    </w:p>
    <w:p w14:paraId="4BA26205" w14:textId="77777777" w:rsidR="00205B90" w:rsidRPr="007D31DB" w:rsidRDefault="00205B90" w:rsidP="00205B90">
      <w:pPr>
        <w:spacing w:line="360" w:lineRule="auto"/>
        <w:jc w:val="both"/>
        <w:rPr>
          <w:rFonts w:ascii="Trebuchet MS" w:hAnsi="Trebuchet MS"/>
        </w:rPr>
      </w:pPr>
      <w:r w:rsidRPr="007D31DB">
        <w:rPr>
          <w:rFonts w:ascii="Trebuchet MS" w:hAnsi="Trebuchet MS"/>
        </w:rPr>
        <w:t xml:space="preserve">Projekty włączone do Strategii mają charakter indykatywny, dopuszczalne są modyfikacje dotyczące ich zakresu, wartości czy terminu realizacji. Wdrożenie zaplanowanych działań będzie uzależnione od możliwości finansowych instytucji odpowiedzialnych za ich realizację. Podkreślić należy, że zapisy dotyczące projektów strategicznych obejmują jedynie projekty uznane za kluczowe dla rozwoju </w:t>
      </w:r>
      <w:r w:rsidR="007D31DB" w:rsidRPr="007D31DB">
        <w:rPr>
          <w:rFonts w:ascii="Trebuchet MS" w:hAnsi="Trebuchet MS"/>
        </w:rPr>
        <w:t>miasta</w:t>
      </w:r>
      <w:r w:rsidRPr="007D31DB">
        <w:rPr>
          <w:rFonts w:ascii="Trebuchet MS" w:hAnsi="Trebuchet MS"/>
        </w:rPr>
        <w:t xml:space="preserve"> i wykazujące największy potencjał wygenerowania wartości dodanej.</w:t>
      </w:r>
    </w:p>
    <w:p w14:paraId="2F973B26" w14:textId="77777777" w:rsidR="00205B90" w:rsidRPr="007D31DB" w:rsidRDefault="00205B90" w:rsidP="00205B90">
      <w:pPr>
        <w:spacing w:after="0" w:line="360" w:lineRule="auto"/>
        <w:jc w:val="both"/>
        <w:rPr>
          <w:rFonts w:ascii="Trebuchet MS" w:hAnsi="Trebuchet MS"/>
        </w:rPr>
      </w:pPr>
      <w:r w:rsidRPr="007D31DB">
        <w:rPr>
          <w:rFonts w:ascii="Trebuchet MS" w:hAnsi="Trebuchet MS"/>
        </w:rPr>
        <w:t xml:space="preserve">Projekty strategiczne z punktu widzenia zrównoważonego rozwoju </w:t>
      </w:r>
      <w:r w:rsidR="007D31DB" w:rsidRPr="007D31DB">
        <w:rPr>
          <w:rFonts w:ascii="Trebuchet MS" w:hAnsi="Trebuchet MS"/>
        </w:rPr>
        <w:t>miasta</w:t>
      </w:r>
      <w:r w:rsidRPr="007D31DB">
        <w:rPr>
          <w:rFonts w:ascii="Trebuchet MS" w:hAnsi="Trebuchet MS"/>
        </w:rPr>
        <w:t>:</w:t>
      </w:r>
    </w:p>
    <w:p w14:paraId="57C4F8C5" w14:textId="77777777" w:rsidR="00205B90" w:rsidRPr="00762478" w:rsidRDefault="00205B90" w:rsidP="00086EEE">
      <w:pPr>
        <w:pStyle w:val="Akapitzlist"/>
        <w:numPr>
          <w:ilvl w:val="0"/>
          <w:numId w:val="30"/>
        </w:numPr>
        <w:spacing w:line="360" w:lineRule="auto"/>
        <w:jc w:val="both"/>
        <w:rPr>
          <w:rFonts w:ascii="Trebuchet MS" w:hAnsi="Trebuchet MS"/>
        </w:rPr>
      </w:pPr>
      <w:r w:rsidRPr="00762478">
        <w:rPr>
          <w:rFonts w:ascii="Trebuchet MS" w:hAnsi="Trebuchet MS"/>
        </w:rPr>
        <w:t xml:space="preserve">Rozbudowa </w:t>
      </w:r>
      <w:r w:rsidR="0040311F">
        <w:rPr>
          <w:rFonts w:ascii="Trebuchet MS" w:hAnsi="Trebuchet MS"/>
        </w:rPr>
        <w:t xml:space="preserve">i modernizacja </w:t>
      </w:r>
      <w:r w:rsidRPr="00762478">
        <w:rPr>
          <w:rFonts w:ascii="Trebuchet MS" w:hAnsi="Trebuchet MS"/>
        </w:rPr>
        <w:t>systemu kanalizacji.</w:t>
      </w:r>
    </w:p>
    <w:p w14:paraId="3A8880D9" w14:textId="77777777" w:rsidR="0040311F" w:rsidRPr="0040311F" w:rsidRDefault="0040311F" w:rsidP="00086EEE">
      <w:pPr>
        <w:pStyle w:val="Akapitzlist"/>
        <w:numPr>
          <w:ilvl w:val="0"/>
          <w:numId w:val="30"/>
        </w:numPr>
        <w:spacing w:line="360" w:lineRule="auto"/>
        <w:jc w:val="both"/>
        <w:rPr>
          <w:rFonts w:ascii="Trebuchet MS" w:hAnsi="Trebuchet MS"/>
        </w:rPr>
      </w:pPr>
      <w:r>
        <w:rPr>
          <w:rFonts w:ascii="Trebuchet MS" w:hAnsi="Trebuchet MS"/>
        </w:rPr>
        <w:t xml:space="preserve">Rozbudowa i modernizacja </w:t>
      </w:r>
      <w:r w:rsidR="00762478" w:rsidRPr="00762478">
        <w:rPr>
          <w:rFonts w:ascii="Trebuchet MS" w:hAnsi="Trebuchet MS"/>
        </w:rPr>
        <w:t>sieci wodociągowej.</w:t>
      </w:r>
    </w:p>
    <w:p w14:paraId="21C3D229" w14:textId="77777777" w:rsidR="00205B90" w:rsidRDefault="00205B90" w:rsidP="00086EEE">
      <w:pPr>
        <w:pStyle w:val="Akapitzlist"/>
        <w:numPr>
          <w:ilvl w:val="0"/>
          <w:numId w:val="30"/>
        </w:numPr>
        <w:spacing w:line="360" w:lineRule="auto"/>
        <w:jc w:val="both"/>
        <w:rPr>
          <w:rFonts w:ascii="Trebuchet MS" w:hAnsi="Trebuchet MS"/>
        </w:rPr>
      </w:pPr>
      <w:r w:rsidRPr="00762478">
        <w:rPr>
          <w:rFonts w:ascii="Trebuchet MS" w:hAnsi="Trebuchet MS"/>
        </w:rPr>
        <w:t xml:space="preserve">Budowa </w:t>
      </w:r>
      <w:r w:rsidR="00762478" w:rsidRPr="00762478">
        <w:rPr>
          <w:rFonts w:ascii="Trebuchet MS" w:hAnsi="Trebuchet MS"/>
        </w:rPr>
        <w:t>nowej oczyszczalni ścieków.</w:t>
      </w:r>
    </w:p>
    <w:p w14:paraId="706233C0" w14:textId="77777777" w:rsidR="0040311F" w:rsidRDefault="0040311F" w:rsidP="00086EEE">
      <w:pPr>
        <w:pStyle w:val="Akapitzlist"/>
        <w:numPr>
          <w:ilvl w:val="0"/>
          <w:numId w:val="30"/>
        </w:numPr>
        <w:spacing w:line="360" w:lineRule="auto"/>
        <w:jc w:val="both"/>
        <w:rPr>
          <w:rFonts w:ascii="Trebuchet MS" w:hAnsi="Trebuchet MS"/>
        </w:rPr>
      </w:pPr>
      <w:r>
        <w:rPr>
          <w:rFonts w:ascii="Trebuchet MS" w:hAnsi="Trebuchet MS"/>
        </w:rPr>
        <w:t>Przywrócenie rynkowi miejskiemu funkcji reprezentacyjnych.</w:t>
      </w:r>
    </w:p>
    <w:p w14:paraId="02684A2F" w14:textId="77777777" w:rsidR="0040311F" w:rsidRPr="00762478" w:rsidRDefault="0040311F" w:rsidP="00086EEE">
      <w:pPr>
        <w:pStyle w:val="Akapitzlist"/>
        <w:numPr>
          <w:ilvl w:val="0"/>
          <w:numId w:val="30"/>
        </w:numPr>
        <w:spacing w:line="360" w:lineRule="auto"/>
        <w:jc w:val="both"/>
        <w:rPr>
          <w:rFonts w:ascii="Trebuchet MS" w:hAnsi="Trebuchet MS"/>
        </w:rPr>
      </w:pPr>
      <w:r>
        <w:rPr>
          <w:rFonts w:ascii="Trebuchet MS" w:hAnsi="Trebuchet MS"/>
        </w:rPr>
        <w:t>Opracowanie i wdrożenie kompleksowej strategii rozwoju turystyki.</w:t>
      </w:r>
    </w:p>
    <w:p w14:paraId="75F2A33F" w14:textId="77777777" w:rsidR="00205B90" w:rsidRPr="0040311F" w:rsidRDefault="00205B90" w:rsidP="00086EEE">
      <w:pPr>
        <w:pStyle w:val="Akapitzlist"/>
        <w:numPr>
          <w:ilvl w:val="0"/>
          <w:numId w:val="30"/>
        </w:numPr>
        <w:spacing w:line="360" w:lineRule="auto"/>
        <w:jc w:val="both"/>
        <w:rPr>
          <w:rFonts w:ascii="Trebuchet MS" w:hAnsi="Trebuchet MS"/>
        </w:rPr>
      </w:pPr>
      <w:r w:rsidRPr="0040311F">
        <w:rPr>
          <w:rFonts w:ascii="Trebuchet MS" w:hAnsi="Trebuchet MS"/>
        </w:rPr>
        <w:t>Rozwój infrastruktury okołoturystycznej/działania zmierzające do wydłużenia sezonu turystycznego.</w:t>
      </w:r>
    </w:p>
    <w:p w14:paraId="786D8E3D" w14:textId="77777777" w:rsidR="003E6228" w:rsidRPr="0040311F" w:rsidRDefault="0040311F" w:rsidP="00086EEE">
      <w:pPr>
        <w:pStyle w:val="Akapitzlist"/>
        <w:numPr>
          <w:ilvl w:val="0"/>
          <w:numId w:val="30"/>
        </w:numPr>
        <w:spacing w:line="360" w:lineRule="auto"/>
        <w:jc w:val="both"/>
        <w:rPr>
          <w:rFonts w:ascii="Trebuchet MS" w:hAnsi="Trebuchet MS"/>
        </w:rPr>
      </w:pPr>
      <w:r w:rsidRPr="0040311F">
        <w:rPr>
          <w:rFonts w:ascii="Trebuchet MS" w:hAnsi="Trebuchet MS"/>
        </w:rPr>
        <w:t>Aktywna promocja miasta</w:t>
      </w:r>
      <w:r>
        <w:rPr>
          <w:rFonts w:ascii="Trebuchet MS" w:hAnsi="Trebuchet MS"/>
        </w:rPr>
        <w:t xml:space="preserve"> (promocja atrakcyjności gospodarczej i turystycznej oraz wskazująca atrakcyjność miasta jako potencjalnego miejsca zamieszkania)</w:t>
      </w:r>
      <w:r w:rsidRPr="0040311F">
        <w:rPr>
          <w:rFonts w:ascii="Trebuchet MS" w:hAnsi="Trebuchet MS"/>
        </w:rPr>
        <w:t>.</w:t>
      </w:r>
    </w:p>
    <w:p w14:paraId="1DF6AFBA" w14:textId="77777777" w:rsidR="00205B90" w:rsidRPr="0040311F" w:rsidRDefault="00205B90" w:rsidP="00086EEE">
      <w:pPr>
        <w:pStyle w:val="Akapitzlist"/>
        <w:numPr>
          <w:ilvl w:val="0"/>
          <w:numId w:val="30"/>
        </w:numPr>
        <w:spacing w:line="360" w:lineRule="auto"/>
        <w:jc w:val="both"/>
        <w:rPr>
          <w:rFonts w:ascii="Trebuchet MS" w:hAnsi="Trebuchet MS"/>
        </w:rPr>
      </w:pPr>
      <w:r w:rsidRPr="0040311F">
        <w:rPr>
          <w:rFonts w:ascii="Trebuchet MS" w:hAnsi="Trebuchet MS"/>
        </w:rPr>
        <w:t xml:space="preserve">Koncentracja na rozwoju kapitału ludzkiego. </w:t>
      </w:r>
    </w:p>
    <w:p w14:paraId="1BC025E6" w14:textId="77777777" w:rsidR="00C318F4" w:rsidRPr="0040311F" w:rsidRDefault="00C318F4" w:rsidP="00C318F4">
      <w:pPr>
        <w:rPr>
          <w:rFonts w:ascii="Trebuchet MS" w:eastAsia="Verdana" w:hAnsi="Trebuchet MS"/>
          <w:kern w:val="32"/>
        </w:rPr>
      </w:pPr>
      <w:r w:rsidRPr="00F007C4">
        <w:rPr>
          <w:color w:val="FF0000"/>
        </w:rPr>
        <w:br w:type="page"/>
      </w:r>
    </w:p>
    <w:p w14:paraId="357AAC4A" w14:textId="77777777" w:rsidR="00C318F4" w:rsidRPr="00762478" w:rsidRDefault="00C318F4" w:rsidP="00205B90">
      <w:pPr>
        <w:pStyle w:val="Nagwek1"/>
        <w:spacing w:before="0" w:after="200"/>
        <w:ind w:left="431" w:hanging="431"/>
      </w:pPr>
      <w:bookmarkStart w:id="50" w:name="_Toc436024174"/>
      <w:r w:rsidRPr="00762478">
        <w:lastRenderedPageBreak/>
        <w:t>Potencjalne źródła finansowania</w:t>
      </w:r>
      <w:bookmarkEnd w:id="50"/>
    </w:p>
    <w:p w14:paraId="3E307484" w14:textId="77777777" w:rsidR="00FC49A5" w:rsidRPr="00762478" w:rsidRDefault="00FC49A5" w:rsidP="00BC77AB">
      <w:pPr>
        <w:spacing w:line="360" w:lineRule="auto"/>
        <w:jc w:val="both"/>
        <w:rPr>
          <w:rFonts w:ascii="Trebuchet MS" w:hAnsi="Trebuchet MS" w:cs="Arial"/>
        </w:rPr>
      </w:pPr>
      <w:r w:rsidRPr="00762478">
        <w:rPr>
          <w:rFonts w:ascii="Trebuchet MS" w:hAnsi="Trebuchet MS" w:cs="Arial"/>
        </w:rPr>
        <w:t xml:space="preserve">Działania określone w niniejszym dokumencie w większości </w:t>
      </w:r>
      <w:r w:rsidR="00BC77AB" w:rsidRPr="00762478">
        <w:rPr>
          <w:rFonts w:ascii="Trebuchet MS" w:hAnsi="Trebuchet MS" w:cs="Arial"/>
        </w:rPr>
        <w:t xml:space="preserve">wymagać będą zewnętrznego dofinansowania, ze względu na ograniczenia budżetowe </w:t>
      </w:r>
      <w:r w:rsidR="00762478" w:rsidRPr="00762478">
        <w:rPr>
          <w:rFonts w:ascii="Trebuchet MS" w:hAnsi="Trebuchet MS" w:cs="Arial"/>
        </w:rPr>
        <w:t>Miasta</w:t>
      </w:r>
      <w:r w:rsidR="00BC77AB" w:rsidRPr="00762478">
        <w:rPr>
          <w:rFonts w:ascii="Trebuchet MS" w:hAnsi="Trebuchet MS" w:cs="Arial"/>
        </w:rPr>
        <w:t xml:space="preserve">. </w:t>
      </w:r>
      <w:r w:rsidRPr="00762478">
        <w:rPr>
          <w:rFonts w:ascii="Trebuchet MS" w:hAnsi="Trebuchet MS" w:cs="Arial"/>
        </w:rPr>
        <w:t xml:space="preserve">Poniżej zaprezentowano </w:t>
      </w:r>
      <w:r w:rsidR="00BC77AB" w:rsidRPr="00762478">
        <w:rPr>
          <w:rFonts w:ascii="Trebuchet MS" w:hAnsi="Trebuchet MS" w:cs="Arial"/>
        </w:rPr>
        <w:t xml:space="preserve">potencjalne </w:t>
      </w:r>
      <w:r w:rsidRPr="00762478">
        <w:rPr>
          <w:rFonts w:ascii="Trebuchet MS" w:hAnsi="Trebuchet MS" w:cs="Arial"/>
        </w:rPr>
        <w:t xml:space="preserve">dostępne źródła finansowania </w:t>
      </w:r>
      <w:r w:rsidR="00BC77AB" w:rsidRPr="00762478">
        <w:rPr>
          <w:rFonts w:ascii="Trebuchet MS" w:hAnsi="Trebuchet MS" w:cs="Arial"/>
        </w:rPr>
        <w:t xml:space="preserve">projektów </w:t>
      </w:r>
      <w:r w:rsidRPr="00762478">
        <w:rPr>
          <w:rFonts w:ascii="Trebuchet MS" w:hAnsi="Trebuchet MS" w:cs="Arial"/>
        </w:rPr>
        <w:t xml:space="preserve">oraz zakres jaki obejmują. </w:t>
      </w:r>
    </w:p>
    <w:p w14:paraId="63F2B96D" w14:textId="77777777" w:rsidR="00FC49A5" w:rsidRPr="0090169E" w:rsidRDefault="00FC49A5" w:rsidP="00BC77AB">
      <w:pPr>
        <w:pStyle w:val="Nagwek2"/>
      </w:pPr>
      <w:bookmarkStart w:id="51" w:name="_Toc383521264"/>
      <w:bookmarkStart w:id="52" w:name="_Toc436024175"/>
      <w:r w:rsidRPr="00762478">
        <w:t>Środki Własne</w:t>
      </w:r>
      <w:bookmarkEnd w:id="51"/>
      <w:bookmarkEnd w:id="52"/>
      <w:r w:rsidRPr="00762478">
        <w:t xml:space="preserve"> </w:t>
      </w:r>
    </w:p>
    <w:p w14:paraId="71C083C1" w14:textId="77777777" w:rsidR="00FC49A5" w:rsidRPr="0090169E" w:rsidRDefault="00FC49A5" w:rsidP="00BC77AB">
      <w:pPr>
        <w:spacing w:line="360" w:lineRule="auto"/>
        <w:jc w:val="both"/>
        <w:rPr>
          <w:rFonts w:ascii="Trebuchet MS" w:hAnsi="Trebuchet MS" w:cs="Arial"/>
        </w:rPr>
      </w:pPr>
      <w:r w:rsidRPr="0090169E">
        <w:rPr>
          <w:rFonts w:ascii="Trebuchet MS" w:hAnsi="Trebuchet MS" w:cs="Arial"/>
        </w:rPr>
        <w:t xml:space="preserve">Samorząd może realizować inwestycje będące w jego kompetencjach z wykorzystaniem środków pochodzących z dochodów własnych – jest to najpopularniejsza metoda finansowania inwestycji, jednakże ograniczająca ich skalę i zakres do limitu wydatków uchwalonych na daną inwestycję w Wieloletniej Prognozie Finansowej. Wsparciem środków własnych mogą być środki z kredytu banków komercyjnych lub środki pozyskane w ramach emisji papierów wartościowych, np. obligacji komunalnych. </w:t>
      </w:r>
    </w:p>
    <w:p w14:paraId="018B784E" w14:textId="77777777" w:rsidR="00FC49A5" w:rsidRPr="0090169E" w:rsidRDefault="00FC49A5" w:rsidP="00BC77AB">
      <w:pPr>
        <w:pStyle w:val="Nagwek2"/>
      </w:pPr>
      <w:bookmarkStart w:id="53" w:name="_Toc324005728"/>
      <w:bookmarkStart w:id="54" w:name="_Toc383521265"/>
      <w:bookmarkStart w:id="55" w:name="_Toc436024176"/>
      <w:r w:rsidRPr="0090169E">
        <w:t>Bankowe i poza</w:t>
      </w:r>
      <w:r w:rsidR="00B415A1" w:rsidRPr="0090169E">
        <w:t xml:space="preserve"> </w:t>
      </w:r>
      <w:r w:rsidRPr="0090169E">
        <w:t>bankowe instrumenty finansowe</w:t>
      </w:r>
      <w:bookmarkEnd w:id="53"/>
      <w:bookmarkEnd w:id="54"/>
      <w:bookmarkEnd w:id="55"/>
    </w:p>
    <w:p w14:paraId="5E92FF1B" w14:textId="77777777" w:rsidR="00FC49A5" w:rsidRPr="0090169E" w:rsidRDefault="00FC49A5" w:rsidP="00FC49A5">
      <w:pPr>
        <w:spacing w:after="0" w:line="360" w:lineRule="auto"/>
        <w:jc w:val="both"/>
        <w:rPr>
          <w:rFonts w:ascii="Trebuchet MS" w:hAnsi="Trebuchet MS"/>
        </w:rPr>
      </w:pPr>
      <w:r w:rsidRPr="0090169E">
        <w:rPr>
          <w:rFonts w:ascii="Trebuchet MS" w:hAnsi="Trebuchet MS"/>
        </w:rPr>
        <w:t>Kredyty, pożyczki bankowe itp. o charak</w:t>
      </w:r>
      <w:r w:rsidR="00BC77AB" w:rsidRPr="0090169E">
        <w:rPr>
          <w:rFonts w:ascii="Trebuchet MS" w:hAnsi="Trebuchet MS"/>
        </w:rPr>
        <w:t>terze krótko i długoterminowym – s</w:t>
      </w:r>
      <w:r w:rsidRPr="0090169E">
        <w:rPr>
          <w:rFonts w:ascii="Trebuchet MS" w:hAnsi="Trebuchet MS"/>
        </w:rPr>
        <w:t>tandardowe kredyty bankowe należą do stos</w:t>
      </w:r>
      <w:r w:rsidR="00BC77AB" w:rsidRPr="0090169E">
        <w:rPr>
          <w:rFonts w:ascii="Trebuchet MS" w:hAnsi="Trebuchet MS"/>
        </w:rPr>
        <w:t>unkowo kosztownych, dlatego częściej</w:t>
      </w:r>
      <w:r w:rsidRPr="0090169E">
        <w:rPr>
          <w:rFonts w:ascii="Trebuchet MS" w:hAnsi="Trebuchet MS"/>
        </w:rPr>
        <w:t xml:space="preserve"> wykorzystywane są kredyty i pożyczki</w:t>
      </w:r>
      <w:r w:rsidR="00BC77AB" w:rsidRPr="0090169E">
        <w:rPr>
          <w:rFonts w:ascii="Trebuchet MS" w:hAnsi="Trebuchet MS"/>
        </w:rPr>
        <w:t xml:space="preserve"> o charakterze preferencyjnym, tj. </w:t>
      </w:r>
      <w:r w:rsidRPr="0090169E">
        <w:rPr>
          <w:rFonts w:ascii="Trebuchet MS" w:hAnsi="Trebuchet MS"/>
        </w:rPr>
        <w:t xml:space="preserve">nisko oprocentowane bądź z możliwością częściowego umorzenia. Do najczęściej wykorzystywanych źródeł współfinansowania inwestycji należą środki </w:t>
      </w:r>
      <w:r w:rsidR="00B415A1" w:rsidRPr="0090169E">
        <w:rPr>
          <w:rFonts w:ascii="Trebuchet MS" w:hAnsi="Trebuchet MS"/>
        </w:rPr>
        <w:t xml:space="preserve">będące </w:t>
      </w:r>
      <w:r w:rsidRPr="0090169E">
        <w:rPr>
          <w:rFonts w:ascii="Trebuchet MS" w:hAnsi="Trebuchet MS"/>
        </w:rPr>
        <w:t>w dyspozycji Narodowego</w:t>
      </w:r>
      <w:r w:rsidR="00BC77AB" w:rsidRPr="0090169E">
        <w:rPr>
          <w:rFonts w:ascii="Trebuchet MS" w:hAnsi="Trebuchet MS"/>
        </w:rPr>
        <w:t xml:space="preserve"> i</w:t>
      </w:r>
      <w:r w:rsidR="00B415A1" w:rsidRPr="0090169E">
        <w:rPr>
          <w:rFonts w:ascii="Trebuchet MS" w:hAnsi="Trebuchet MS"/>
        </w:rPr>
        <w:t> </w:t>
      </w:r>
      <w:r w:rsidR="00BC77AB" w:rsidRPr="0090169E">
        <w:rPr>
          <w:rFonts w:ascii="Trebuchet MS" w:hAnsi="Trebuchet MS"/>
        </w:rPr>
        <w:t>Wojewódzkiego</w:t>
      </w:r>
      <w:r w:rsidRPr="0090169E">
        <w:rPr>
          <w:rFonts w:ascii="Trebuchet MS" w:hAnsi="Trebuchet MS"/>
        </w:rPr>
        <w:t xml:space="preserve"> Funduszu Ochrony Środowiska i Gospodarki Wodnej. </w:t>
      </w:r>
      <w:r w:rsidRPr="0090169E">
        <w:rPr>
          <w:rFonts w:ascii="Trebuchet MS" w:hAnsi="Trebuchet MS" w:cs="Arial"/>
        </w:rPr>
        <w:t xml:space="preserve">Zarówno </w:t>
      </w:r>
      <w:proofErr w:type="spellStart"/>
      <w:r w:rsidRPr="0090169E">
        <w:rPr>
          <w:rFonts w:ascii="Trebuchet MS" w:hAnsi="Trebuchet MS" w:cs="Arial"/>
        </w:rPr>
        <w:t>WFOŚ</w:t>
      </w:r>
      <w:r w:rsidR="00BC77AB" w:rsidRPr="0090169E">
        <w:rPr>
          <w:rFonts w:ascii="Trebuchet MS" w:hAnsi="Trebuchet MS" w:cs="Arial"/>
        </w:rPr>
        <w:t>iGW</w:t>
      </w:r>
      <w:proofErr w:type="spellEnd"/>
      <w:r w:rsidRPr="0090169E">
        <w:rPr>
          <w:rFonts w:ascii="Trebuchet MS" w:hAnsi="Trebuchet MS" w:cs="Arial"/>
        </w:rPr>
        <w:t xml:space="preserve"> jak i </w:t>
      </w:r>
      <w:proofErr w:type="spellStart"/>
      <w:r w:rsidRPr="0090169E">
        <w:rPr>
          <w:rFonts w:ascii="Trebuchet MS" w:hAnsi="Trebuchet MS" w:cs="Arial"/>
        </w:rPr>
        <w:t>NFOŚ</w:t>
      </w:r>
      <w:r w:rsidR="00BC77AB" w:rsidRPr="0090169E">
        <w:rPr>
          <w:rFonts w:ascii="Trebuchet MS" w:hAnsi="Trebuchet MS" w:cs="Arial"/>
        </w:rPr>
        <w:t>iGW</w:t>
      </w:r>
      <w:proofErr w:type="spellEnd"/>
      <w:r w:rsidRPr="0090169E">
        <w:rPr>
          <w:rFonts w:ascii="Trebuchet MS" w:hAnsi="Trebuchet MS" w:cs="Arial"/>
        </w:rPr>
        <w:t xml:space="preserve"> dysponują w</w:t>
      </w:r>
      <w:r w:rsidR="00BC77AB" w:rsidRPr="0090169E">
        <w:rPr>
          <w:rFonts w:ascii="Trebuchet MS" w:hAnsi="Trebuchet MS" w:cs="Arial"/>
        </w:rPr>
        <w:t> </w:t>
      </w:r>
      <w:r w:rsidRPr="0090169E">
        <w:rPr>
          <w:rFonts w:ascii="Trebuchet MS" w:hAnsi="Trebuchet MS" w:cs="Arial"/>
        </w:rPr>
        <w:t>swojej ofercie:</w:t>
      </w:r>
    </w:p>
    <w:p w14:paraId="4851A68C" w14:textId="77777777" w:rsidR="00FC49A5" w:rsidRPr="0090169E" w:rsidRDefault="00FC49A5" w:rsidP="00086EEE">
      <w:pPr>
        <w:numPr>
          <w:ilvl w:val="0"/>
          <w:numId w:val="31"/>
        </w:numPr>
        <w:spacing w:after="0" w:line="360" w:lineRule="auto"/>
        <w:ind w:left="714" w:hanging="357"/>
        <w:jc w:val="both"/>
        <w:rPr>
          <w:rFonts w:ascii="Trebuchet MS" w:hAnsi="Trebuchet MS" w:cs="Arial"/>
        </w:rPr>
      </w:pPr>
      <w:r w:rsidRPr="0090169E">
        <w:rPr>
          <w:rFonts w:ascii="Trebuchet MS" w:hAnsi="Trebuchet MS" w:cs="Arial"/>
        </w:rPr>
        <w:t>preferencyjnymi, częściowo umarzalnymi, pożyczkami na termomodernizację, wymiany źródła ciepła, montaż instalacji OZE,</w:t>
      </w:r>
      <w:r w:rsidR="00B415A1" w:rsidRPr="0090169E">
        <w:rPr>
          <w:rFonts w:ascii="Trebuchet MS" w:hAnsi="Trebuchet MS" w:cs="Arial"/>
        </w:rPr>
        <w:t xml:space="preserve"> etc.,</w:t>
      </w:r>
    </w:p>
    <w:p w14:paraId="7F6F11D6" w14:textId="77777777" w:rsidR="00FC49A5" w:rsidRPr="0090169E" w:rsidRDefault="00FC49A5" w:rsidP="00086EEE">
      <w:pPr>
        <w:numPr>
          <w:ilvl w:val="0"/>
          <w:numId w:val="31"/>
        </w:numPr>
        <w:spacing w:after="0" w:line="360" w:lineRule="auto"/>
        <w:jc w:val="both"/>
        <w:rPr>
          <w:rFonts w:ascii="Trebuchet MS" w:hAnsi="Trebuchet MS" w:cs="Arial"/>
        </w:rPr>
      </w:pPr>
      <w:r w:rsidRPr="0090169E">
        <w:rPr>
          <w:rFonts w:ascii="Trebuchet MS" w:hAnsi="Trebuchet MS" w:cs="Arial"/>
        </w:rPr>
        <w:t>dotacjami na przygotowanie programów efektywności energetycznej,</w:t>
      </w:r>
    </w:p>
    <w:p w14:paraId="630C3BCC" w14:textId="77777777" w:rsidR="00FC49A5" w:rsidRPr="0090169E" w:rsidRDefault="00FC49A5" w:rsidP="00086EEE">
      <w:pPr>
        <w:numPr>
          <w:ilvl w:val="0"/>
          <w:numId w:val="31"/>
        </w:numPr>
        <w:spacing w:line="360" w:lineRule="auto"/>
        <w:ind w:left="714" w:hanging="357"/>
        <w:jc w:val="both"/>
        <w:rPr>
          <w:rFonts w:ascii="Trebuchet MS" w:hAnsi="Trebuchet MS" w:cs="Arial"/>
        </w:rPr>
      </w:pPr>
      <w:r w:rsidRPr="0090169E">
        <w:rPr>
          <w:rFonts w:ascii="Trebuchet MS" w:hAnsi="Trebuchet MS" w:cs="Arial"/>
        </w:rPr>
        <w:t>dotacjami na działania z zakresu edukacji ekologicznej, w tym dot. efektywności energetycznej.</w:t>
      </w:r>
    </w:p>
    <w:p w14:paraId="675EE117" w14:textId="77777777" w:rsidR="00FC49A5" w:rsidRPr="0090169E" w:rsidRDefault="00FC49A5" w:rsidP="00BC77AB">
      <w:pPr>
        <w:pStyle w:val="Nagwek2"/>
      </w:pPr>
      <w:bookmarkStart w:id="56" w:name="_Toc383521266"/>
      <w:bookmarkStart w:id="57" w:name="_Toc436024177"/>
      <w:r w:rsidRPr="0090169E">
        <w:t>Fundusze Strukturalne</w:t>
      </w:r>
      <w:bookmarkEnd w:id="56"/>
      <w:bookmarkEnd w:id="57"/>
    </w:p>
    <w:p w14:paraId="3DEE2358" w14:textId="77777777" w:rsidR="00FC49A5" w:rsidRPr="0090169E" w:rsidRDefault="00FC49A5" w:rsidP="00BC77AB">
      <w:pPr>
        <w:spacing w:line="360" w:lineRule="auto"/>
        <w:jc w:val="both"/>
        <w:rPr>
          <w:rFonts w:ascii="Trebuchet MS" w:hAnsi="Trebuchet MS"/>
        </w:rPr>
      </w:pPr>
      <w:r w:rsidRPr="0090169E">
        <w:rPr>
          <w:rFonts w:ascii="Trebuchet MS" w:hAnsi="Trebuchet MS"/>
        </w:rPr>
        <w:t xml:space="preserve">Fundusze strukturalne są instrumentami Polityki Strukturalnej Unii Europejskiej. Ich zadaniem jest wspieranie restrukturyzacji i modernizacji gospodarek krajów UE. W ten sposób wpływa się na zwiększenie spójności ekonomicznej i społecznej Unii. Fundusze kierowane są do tych sektorów gospodarki i regionów, które bez pomocy finansowej nie są w stanie dorównać do średniego poziomu ekonomicznego w UE. Polityka Strukturalna i Fundusze mają pomóc władzom centralnym i regionalnym słabiej rozwiniętych regionów w rozwiązaniu ich najważniejszych problemów gospodarczych. </w:t>
      </w:r>
    </w:p>
    <w:p w14:paraId="73CEC7B3" w14:textId="77777777" w:rsidR="00BC77AB" w:rsidRPr="009D4441" w:rsidRDefault="00BC77AB" w:rsidP="00BC77AB">
      <w:pPr>
        <w:spacing w:after="0" w:line="360" w:lineRule="auto"/>
        <w:jc w:val="both"/>
        <w:rPr>
          <w:rFonts w:ascii="Trebuchet MS" w:hAnsi="Trebuchet MS"/>
          <w:szCs w:val="20"/>
        </w:rPr>
      </w:pPr>
      <w:r w:rsidRPr="009D4441">
        <w:rPr>
          <w:rFonts w:ascii="Trebuchet MS" w:hAnsi="Trebuchet MS"/>
          <w:szCs w:val="20"/>
        </w:rPr>
        <w:lastRenderedPageBreak/>
        <w:t>Fundusze unijne dysponowane są w Polsce w dwóch okresach:</w:t>
      </w:r>
    </w:p>
    <w:p w14:paraId="5ED00AF9" w14:textId="77777777" w:rsidR="00BC77AB" w:rsidRPr="009D4441" w:rsidRDefault="00BC77AB" w:rsidP="00086EEE">
      <w:pPr>
        <w:numPr>
          <w:ilvl w:val="0"/>
          <w:numId w:val="32"/>
        </w:numPr>
        <w:spacing w:after="0" w:line="360" w:lineRule="auto"/>
        <w:jc w:val="both"/>
        <w:rPr>
          <w:rFonts w:ascii="Trebuchet MS" w:hAnsi="Trebuchet MS"/>
          <w:szCs w:val="20"/>
        </w:rPr>
      </w:pPr>
      <w:r w:rsidRPr="009D4441">
        <w:rPr>
          <w:rFonts w:ascii="Trebuchet MS" w:hAnsi="Trebuchet MS"/>
          <w:szCs w:val="20"/>
        </w:rPr>
        <w:t>okres programowania lata 2007-2013,</w:t>
      </w:r>
    </w:p>
    <w:p w14:paraId="6E41D07D" w14:textId="77777777" w:rsidR="00BC77AB" w:rsidRPr="009D4441" w:rsidRDefault="00BC77AB" w:rsidP="00086EEE">
      <w:pPr>
        <w:numPr>
          <w:ilvl w:val="0"/>
          <w:numId w:val="32"/>
        </w:numPr>
        <w:spacing w:after="0" w:line="360" w:lineRule="auto"/>
        <w:jc w:val="both"/>
        <w:rPr>
          <w:rFonts w:ascii="Trebuchet MS" w:hAnsi="Trebuchet MS"/>
          <w:szCs w:val="20"/>
        </w:rPr>
      </w:pPr>
      <w:r w:rsidRPr="009D4441">
        <w:rPr>
          <w:rFonts w:ascii="Trebuchet MS" w:hAnsi="Trebuchet MS"/>
          <w:szCs w:val="20"/>
        </w:rPr>
        <w:t>okres programowania lata 2014-2020.</w:t>
      </w:r>
    </w:p>
    <w:p w14:paraId="6DE84A09" w14:textId="77777777" w:rsidR="00165463" w:rsidRPr="000666A4" w:rsidRDefault="00165463" w:rsidP="00165463">
      <w:pPr>
        <w:spacing w:after="0" w:line="360" w:lineRule="auto"/>
        <w:jc w:val="both"/>
        <w:rPr>
          <w:rFonts w:ascii="Trebuchet MS" w:hAnsi="Trebuchet MS"/>
          <w:szCs w:val="20"/>
        </w:rPr>
      </w:pPr>
      <w:r w:rsidRPr="009D4441">
        <w:rPr>
          <w:rFonts w:ascii="Trebuchet MS" w:hAnsi="Trebuchet MS"/>
          <w:szCs w:val="20"/>
        </w:rPr>
        <w:t xml:space="preserve">W latach 2014-2020 fundusze polityki spójności zainwestowane zostaną poprzez 6 programów krajowych, w tym jeden ponadregionalny dla województw Polski Wschodniej (lubelskie, </w:t>
      </w:r>
      <w:r w:rsidRPr="000666A4">
        <w:rPr>
          <w:rFonts w:ascii="Trebuchet MS" w:hAnsi="Trebuchet MS"/>
          <w:szCs w:val="20"/>
        </w:rPr>
        <w:t xml:space="preserve">podkarpackie, podlaskie, świętokrzyskie, warmińsko-mazurskie). Programami krajowymi zarządza </w:t>
      </w:r>
      <w:r w:rsidR="009D4441" w:rsidRPr="000666A4">
        <w:rPr>
          <w:rFonts w:ascii="Trebuchet MS" w:hAnsi="Trebuchet MS"/>
          <w:szCs w:val="20"/>
        </w:rPr>
        <w:t>Ministerstwo Infrastruktury i Rozwoju.</w:t>
      </w:r>
      <w:r w:rsidRPr="000666A4">
        <w:rPr>
          <w:rFonts w:ascii="Trebuchet MS" w:hAnsi="Trebuchet MS"/>
          <w:szCs w:val="20"/>
        </w:rPr>
        <w:t xml:space="preserve"> Dodatkowo projekty realizowane z partnerem zagranicznym zostaną dofinansowane z programów Europejskiej Współpracy Terytorialnej. Ponadto każde z województw korzystać będzie z pomocy regionalnej przyznawanej w ramach Regionalnych Programów Operacyjnych</w:t>
      </w:r>
      <w:r w:rsidR="00536916">
        <w:rPr>
          <w:rFonts w:ascii="Trebuchet MS" w:hAnsi="Trebuchet MS"/>
          <w:szCs w:val="20"/>
        </w:rPr>
        <w:t>, w przypadku województwa śląskiego jest to Regionalny Program Operacyjny Województwa Śląskiego na lata 2014-2020</w:t>
      </w:r>
      <w:r w:rsidRPr="000666A4">
        <w:rPr>
          <w:rFonts w:ascii="Trebuchet MS" w:hAnsi="Trebuchet MS"/>
          <w:szCs w:val="20"/>
        </w:rPr>
        <w:t>.</w:t>
      </w:r>
    </w:p>
    <w:p w14:paraId="036D3A94" w14:textId="77777777" w:rsidR="00165463" w:rsidRPr="000666A4" w:rsidRDefault="00165463" w:rsidP="00165463">
      <w:pPr>
        <w:spacing w:after="0" w:line="360" w:lineRule="auto"/>
        <w:jc w:val="both"/>
        <w:rPr>
          <w:rFonts w:ascii="Trebuchet MS" w:hAnsi="Trebuchet MS"/>
          <w:szCs w:val="20"/>
        </w:rPr>
      </w:pPr>
      <w:r w:rsidRPr="000666A4">
        <w:rPr>
          <w:rFonts w:ascii="Trebuchet MS" w:hAnsi="Trebuchet MS"/>
          <w:szCs w:val="20"/>
        </w:rPr>
        <w:t>Programy operacyjne</w:t>
      </w:r>
      <w:r w:rsidR="00B415A1" w:rsidRPr="000666A4">
        <w:rPr>
          <w:rFonts w:ascii="Trebuchet MS" w:hAnsi="Trebuchet MS"/>
          <w:szCs w:val="20"/>
        </w:rPr>
        <w:t xml:space="preserve"> krajowe</w:t>
      </w:r>
      <w:r w:rsidRPr="000666A4">
        <w:rPr>
          <w:rFonts w:ascii="Trebuchet MS" w:hAnsi="Trebuchet MS"/>
          <w:szCs w:val="20"/>
        </w:rPr>
        <w:t xml:space="preserve"> na lata 2014-2020:</w:t>
      </w:r>
    </w:p>
    <w:p w14:paraId="106CE442" w14:textId="77777777" w:rsidR="00165463" w:rsidRPr="000666A4" w:rsidRDefault="00165463" w:rsidP="00086EEE">
      <w:pPr>
        <w:pStyle w:val="Akapitzlist"/>
        <w:numPr>
          <w:ilvl w:val="0"/>
          <w:numId w:val="33"/>
        </w:numPr>
        <w:spacing w:after="0" w:line="360" w:lineRule="auto"/>
        <w:jc w:val="both"/>
        <w:rPr>
          <w:rFonts w:ascii="Trebuchet MS" w:hAnsi="Trebuchet MS"/>
          <w:szCs w:val="20"/>
        </w:rPr>
      </w:pPr>
      <w:r w:rsidRPr="000666A4">
        <w:rPr>
          <w:rFonts w:ascii="Trebuchet MS" w:hAnsi="Trebuchet MS"/>
          <w:szCs w:val="20"/>
        </w:rPr>
        <w:t xml:space="preserve">Program Polska Cyfrowa 2014-2020, </w:t>
      </w:r>
    </w:p>
    <w:p w14:paraId="3C7D7D10" w14:textId="77777777" w:rsidR="00165463" w:rsidRPr="000666A4" w:rsidRDefault="00165463" w:rsidP="00086EEE">
      <w:pPr>
        <w:pStyle w:val="Akapitzlist"/>
        <w:numPr>
          <w:ilvl w:val="0"/>
          <w:numId w:val="33"/>
        </w:numPr>
        <w:spacing w:after="0" w:line="360" w:lineRule="auto"/>
        <w:jc w:val="both"/>
        <w:rPr>
          <w:rFonts w:ascii="Trebuchet MS" w:hAnsi="Trebuchet MS"/>
          <w:szCs w:val="20"/>
        </w:rPr>
      </w:pPr>
      <w:r w:rsidRPr="000666A4">
        <w:rPr>
          <w:rFonts w:ascii="Trebuchet MS" w:hAnsi="Trebuchet MS"/>
          <w:szCs w:val="20"/>
        </w:rPr>
        <w:t>Program Pomoc Techniczna 2014-2020,</w:t>
      </w:r>
    </w:p>
    <w:p w14:paraId="3533946C" w14:textId="77777777" w:rsidR="00165463" w:rsidRPr="000666A4" w:rsidRDefault="00165463" w:rsidP="00086EEE">
      <w:pPr>
        <w:pStyle w:val="Akapitzlist"/>
        <w:numPr>
          <w:ilvl w:val="0"/>
          <w:numId w:val="33"/>
        </w:numPr>
        <w:spacing w:after="0" w:line="360" w:lineRule="auto"/>
        <w:jc w:val="both"/>
        <w:rPr>
          <w:rFonts w:ascii="Trebuchet MS" w:hAnsi="Trebuchet MS"/>
          <w:szCs w:val="20"/>
        </w:rPr>
      </w:pPr>
      <w:r w:rsidRPr="000666A4">
        <w:rPr>
          <w:rFonts w:ascii="Trebuchet MS" w:hAnsi="Trebuchet MS"/>
          <w:szCs w:val="20"/>
        </w:rPr>
        <w:t xml:space="preserve">Program Operacyjny Inteligentny Rozwój 2014-2020, </w:t>
      </w:r>
    </w:p>
    <w:p w14:paraId="16D1C343" w14:textId="77777777" w:rsidR="00165463" w:rsidRPr="000666A4" w:rsidRDefault="00165463" w:rsidP="00086EEE">
      <w:pPr>
        <w:pStyle w:val="Akapitzlist"/>
        <w:numPr>
          <w:ilvl w:val="0"/>
          <w:numId w:val="33"/>
        </w:numPr>
        <w:spacing w:after="0" w:line="360" w:lineRule="auto"/>
        <w:jc w:val="both"/>
        <w:rPr>
          <w:rFonts w:ascii="Trebuchet MS" w:hAnsi="Trebuchet MS"/>
          <w:szCs w:val="20"/>
        </w:rPr>
      </w:pPr>
      <w:r w:rsidRPr="000666A4">
        <w:rPr>
          <w:rFonts w:ascii="Trebuchet MS" w:hAnsi="Trebuchet MS"/>
          <w:szCs w:val="20"/>
        </w:rPr>
        <w:t xml:space="preserve">Program Operacyjny Infrastruktura i Środowisko 2014-2020, </w:t>
      </w:r>
    </w:p>
    <w:p w14:paraId="083C9485" w14:textId="77777777" w:rsidR="00165463" w:rsidRPr="000666A4" w:rsidRDefault="00165463" w:rsidP="00086EEE">
      <w:pPr>
        <w:pStyle w:val="Akapitzlist"/>
        <w:numPr>
          <w:ilvl w:val="0"/>
          <w:numId w:val="33"/>
        </w:numPr>
        <w:spacing w:after="0" w:line="360" w:lineRule="auto"/>
        <w:jc w:val="both"/>
        <w:rPr>
          <w:rFonts w:ascii="Trebuchet MS" w:hAnsi="Trebuchet MS"/>
          <w:szCs w:val="20"/>
        </w:rPr>
      </w:pPr>
      <w:r w:rsidRPr="000666A4">
        <w:rPr>
          <w:rFonts w:ascii="Trebuchet MS" w:hAnsi="Trebuchet MS"/>
          <w:szCs w:val="20"/>
        </w:rPr>
        <w:t>Program Operacyjny Wiedza Edukacja Rozwój 2014-2020,</w:t>
      </w:r>
    </w:p>
    <w:p w14:paraId="171A681E" w14:textId="77777777" w:rsidR="00165463" w:rsidRPr="000666A4" w:rsidRDefault="00165463" w:rsidP="00086EEE">
      <w:pPr>
        <w:pStyle w:val="Akapitzlist"/>
        <w:numPr>
          <w:ilvl w:val="0"/>
          <w:numId w:val="33"/>
        </w:numPr>
        <w:spacing w:after="0" w:line="360" w:lineRule="auto"/>
        <w:jc w:val="both"/>
        <w:rPr>
          <w:rFonts w:ascii="Trebuchet MS" w:hAnsi="Trebuchet MS"/>
          <w:szCs w:val="20"/>
        </w:rPr>
      </w:pPr>
      <w:r w:rsidRPr="000666A4">
        <w:rPr>
          <w:rFonts w:ascii="Trebuchet MS" w:hAnsi="Trebuchet MS"/>
          <w:szCs w:val="20"/>
        </w:rPr>
        <w:t>Program Operacyjny Polska Wschodnia 2014-2020.</w:t>
      </w:r>
    </w:p>
    <w:p w14:paraId="6B190A68" w14:textId="77777777" w:rsidR="00165463" w:rsidRPr="000666A4" w:rsidRDefault="00165463" w:rsidP="00165463">
      <w:pPr>
        <w:spacing w:line="360" w:lineRule="auto"/>
        <w:jc w:val="both"/>
        <w:rPr>
          <w:rFonts w:ascii="Trebuchet MS" w:hAnsi="Trebuchet MS"/>
          <w:szCs w:val="20"/>
        </w:rPr>
      </w:pPr>
      <w:r w:rsidRPr="000666A4">
        <w:rPr>
          <w:rFonts w:ascii="Trebuchet MS" w:hAnsi="Trebuchet MS"/>
          <w:szCs w:val="20"/>
        </w:rPr>
        <w:t>Środki Europejskiego Funduszu Rolnego na rzecz Rozwoju Obszarów Wiejskich dysponowane będą za pośrednictwem Programu Rozwoju Ob</w:t>
      </w:r>
      <w:r w:rsidR="00B415A1" w:rsidRPr="000666A4">
        <w:rPr>
          <w:rFonts w:ascii="Trebuchet MS" w:hAnsi="Trebuchet MS"/>
          <w:szCs w:val="20"/>
        </w:rPr>
        <w:t>szarów Wiejskich na lata 2014</w:t>
      </w:r>
      <w:r w:rsidRPr="000666A4">
        <w:rPr>
          <w:rFonts w:ascii="Trebuchet MS" w:hAnsi="Trebuchet MS"/>
          <w:szCs w:val="20"/>
        </w:rPr>
        <w:t>–2020.</w:t>
      </w:r>
    </w:p>
    <w:p w14:paraId="3AB12ADF" w14:textId="77777777" w:rsidR="00165463" w:rsidRPr="00536916" w:rsidRDefault="00165463" w:rsidP="00BC77AB">
      <w:pPr>
        <w:spacing w:after="0" w:line="360" w:lineRule="auto"/>
        <w:jc w:val="both"/>
        <w:rPr>
          <w:rFonts w:ascii="Trebuchet MS" w:hAnsi="Trebuchet MS"/>
          <w:szCs w:val="20"/>
        </w:rPr>
      </w:pPr>
      <w:r w:rsidRPr="00536916">
        <w:rPr>
          <w:rFonts w:ascii="Trebuchet MS" w:hAnsi="Trebuchet MS"/>
          <w:szCs w:val="20"/>
        </w:rPr>
        <w:t xml:space="preserve">Biorąc pod uwagę zakres działań inwestycyjnych i </w:t>
      </w:r>
      <w:r w:rsidR="00536916" w:rsidRPr="00536916">
        <w:rPr>
          <w:rFonts w:ascii="Trebuchet MS" w:hAnsi="Trebuchet MS"/>
          <w:szCs w:val="20"/>
        </w:rPr>
        <w:t>poza</w:t>
      </w:r>
      <w:r w:rsidRPr="00536916">
        <w:rPr>
          <w:rFonts w:ascii="Trebuchet MS" w:hAnsi="Trebuchet MS"/>
          <w:szCs w:val="20"/>
        </w:rPr>
        <w:t xml:space="preserve">inwestycyjnych planowanych do realizacji przez </w:t>
      </w:r>
      <w:r w:rsidR="00536916" w:rsidRPr="00536916">
        <w:rPr>
          <w:rFonts w:ascii="Trebuchet MS" w:hAnsi="Trebuchet MS"/>
          <w:szCs w:val="20"/>
        </w:rPr>
        <w:t xml:space="preserve">Sławków </w:t>
      </w:r>
      <w:r w:rsidRPr="00536916">
        <w:rPr>
          <w:rFonts w:ascii="Trebuchet MS" w:hAnsi="Trebuchet MS"/>
          <w:szCs w:val="20"/>
        </w:rPr>
        <w:t xml:space="preserve">oraz dotychczas udostępniony zakres </w:t>
      </w:r>
      <w:r w:rsidR="00B415A1" w:rsidRPr="00536916">
        <w:rPr>
          <w:rFonts w:ascii="Trebuchet MS" w:hAnsi="Trebuchet MS"/>
          <w:szCs w:val="20"/>
        </w:rPr>
        <w:t xml:space="preserve">planowanego do udzielenia wsparcia </w:t>
      </w:r>
      <w:r w:rsidRPr="00536916">
        <w:rPr>
          <w:rFonts w:ascii="Trebuchet MS" w:hAnsi="Trebuchet MS"/>
          <w:szCs w:val="20"/>
        </w:rPr>
        <w:t xml:space="preserve">w ramach poszczególnych programów, rekomenduje się, iż </w:t>
      </w:r>
      <w:r w:rsidR="00536916" w:rsidRPr="00536916">
        <w:rPr>
          <w:rFonts w:ascii="Trebuchet MS" w:hAnsi="Trebuchet MS"/>
          <w:szCs w:val="20"/>
        </w:rPr>
        <w:t>miasto wykorzystać będzie mogło</w:t>
      </w:r>
      <w:r w:rsidRPr="00536916">
        <w:rPr>
          <w:rFonts w:ascii="Trebuchet MS" w:hAnsi="Trebuchet MS"/>
          <w:szCs w:val="20"/>
        </w:rPr>
        <w:t xml:space="preserve"> unijne wsparcie głównie poprzez aplikacje o środki w ramach:</w:t>
      </w:r>
    </w:p>
    <w:p w14:paraId="39C686DA" w14:textId="77777777" w:rsidR="00165463" w:rsidRPr="00536916" w:rsidRDefault="00165463" w:rsidP="00086EEE">
      <w:pPr>
        <w:pStyle w:val="Akapitzlist"/>
        <w:numPr>
          <w:ilvl w:val="0"/>
          <w:numId w:val="34"/>
        </w:numPr>
        <w:spacing w:after="0" w:line="360" w:lineRule="auto"/>
        <w:jc w:val="both"/>
        <w:rPr>
          <w:rFonts w:ascii="Trebuchet MS" w:hAnsi="Trebuchet MS"/>
          <w:szCs w:val="20"/>
        </w:rPr>
      </w:pPr>
      <w:r w:rsidRPr="00536916">
        <w:rPr>
          <w:rFonts w:ascii="Trebuchet MS" w:hAnsi="Trebuchet MS"/>
          <w:szCs w:val="20"/>
        </w:rPr>
        <w:t>Regionalnego Programu Operacyjnego Województwa Śląskiego na lata 2014-2020</w:t>
      </w:r>
      <w:r w:rsidR="00536916" w:rsidRPr="00536916">
        <w:rPr>
          <w:rFonts w:ascii="Trebuchet MS" w:hAnsi="Trebuchet MS"/>
          <w:szCs w:val="20"/>
        </w:rPr>
        <w:t xml:space="preserve"> (szczególnie inwestycje z zakresu: rozbudowy/modernizacji sieci kanalizacyjnej i wodociągowej, budowy oczyszczalni ścieków, rewitalizacji, termomodernizacji wraz z wymianą źródeł ciepła, instalacji OZE), </w:t>
      </w:r>
    </w:p>
    <w:p w14:paraId="10302ADF" w14:textId="77777777" w:rsidR="00B760DC" w:rsidRPr="00536916" w:rsidRDefault="00B760DC" w:rsidP="00086EEE">
      <w:pPr>
        <w:pStyle w:val="Akapitzlist"/>
        <w:numPr>
          <w:ilvl w:val="0"/>
          <w:numId w:val="34"/>
        </w:numPr>
        <w:spacing w:line="360" w:lineRule="auto"/>
        <w:ind w:left="714" w:hanging="357"/>
        <w:contextualSpacing w:val="0"/>
        <w:jc w:val="both"/>
        <w:rPr>
          <w:rFonts w:ascii="Trebuchet MS" w:hAnsi="Trebuchet MS"/>
          <w:szCs w:val="20"/>
        </w:rPr>
      </w:pPr>
      <w:r w:rsidRPr="00536916">
        <w:rPr>
          <w:rFonts w:ascii="Trebuchet MS" w:hAnsi="Trebuchet MS"/>
          <w:szCs w:val="20"/>
        </w:rPr>
        <w:t>Programu Operacyjnego Wiedza Edukacja Rozwój 2014-2020</w:t>
      </w:r>
      <w:r w:rsidR="00536916" w:rsidRPr="00536916">
        <w:rPr>
          <w:rFonts w:ascii="Trebuchet MS" w:hAnsi="Trebuchet MS"/>
          <w:szCs w:val="20"/>
        </w:rPr>
        <w:t xml:space="preserve"> (działania pozainwestycyjne wpływające na podniesienie jakości kapitału ludzkiego)</w:t>
      </w:r>
      <w:r w:rsidRPr="00536916">
        <w:rPr>
          <w:rFonts w:ascii="Trebuchet MS" w:hAnsi="Trebuchet MS"/>
          <w:szCs w:val="20"/>
        </w:rPr>
        <w:t>.</w:t>
      </w:r>
    </w:p>
    <w:p w14:paraId="22E9600A" w14:textId="77777777" w:rsidR="00FC49A5" w:rsidRPr="0090169E" w:rsidRDefault="00FC49A5" w:rsidP="00B760DC">
      <w:pPr>
        <w:pStyle w:val="Nagwek2"/>
      </w:pPr>
      <w:bookmarkStart w:id="58" w:name="_Toc383521267"/>
      <w:bookmarkStart w:id="59" w:name="_Toc436024178"/>
      <w:r w:rsidRPr="0090169E">
        <w:t>Umowy z podmiotami ESCO</w:t>
      </w:r>
      <w:bookmarkEnd w:id="58"/>
      <w:bookmarkEnd w:id="59"/>
    </w:p>
    <w:p w14:paraId="6E162DDB" w14:textId="77777777" w:rsidR="00FC49A5" w:rsidRPr="004F50FF" w:rsidRDefault="00FC49A5" w:rsidP="00B760DC">
      <w:pPr>
        <w:autoSpaceDE w:val="0"/>
        <w:autoSpaceDN w:val="0"/>
        <w:adjustRightInd w:val="0"/>
        <w:spacing w:line="360" w:lineRule="auto"/>
        <w:jc w:val="both"/>
        <w:rPr>
          <w:rFonts w:ascii="Trebuchet MS" w:hAnsi="Trebuchet MS" w:cs="Arial"/>
          <w:szCs w:val="24"/>
        </w:rPr>
      </w:pPr>
      <w:r w:rsidRPr="0090169E">
        <w:rPr>
          <w:rFonts w:ascii="Trebuchet MS" w:hAnsi="Trebuchet MS" w:cs="Arial"/>
          <w:szCs w:val="24"/>
        </w:rPr>
        <w:t>ESCO (</w:t>
      </w:r>
      <w:proofErr w:type="spellStart"/>
      <w:r w:rsidRPr="0090169E">
        <w:rPr>
          <w:rFonts w:ascii="Trebuchet MS" w:hAnsi="Trebuchet MS" w:cs="Arial"/>
          <w:szCs w:val="24"/>
        </w:rPr>
        <w:t>Energy</w:t>
      </w:r>
      <w:proofErr w:type="spellEnd"/>
      <w:r w:rsidRPr="0090169E">
        <w:rPr>
          <w:rFonts w:ascii="Trebuchet MS" w:hAnsi="Trebuchet MS" w:cs="Arial"/>
          <w:szCs w:val="24"/>
        </w:rPr>
        <w:t xml:space="preserve"> Service Company) to firmy działające w sektorze inwestycji energooszczędnych, które finansują inwestycje w celu udziału w oszczędnościach </w:t>
      </w:r>
      <w:r w:rsidRPr="0090169E">
        <w:rPr>
          <w:rFonts w:ascii="Trebuchet MS" w:hAnsi="Trebuchet MS" w:cs="Arial"/>
          <w:szCs w:val="24"/>
        </w:rPr>
        <w:lastRenderedPageBreak/>
        <w:t>w kolejnych latach, które z kolei stanowią wynagrodzenie za zaangażowany kapitał i ryzyko. Umowa precyzyjne określa zakres inwestycji na majątku gminy, parametry obiektu po modernizacji, prognozowane zużycie ciepła, energii elektrycznej dla obiektu oraz udział podmiotu ESCO w przyszłych oszczędnościach jak i sposób ich kalkulacji (wyznaczenie okresu referencyjnego, inflacja, anomalie pogodowe). Najistotniejszym elementem umów jest związanie obu stron wynikiem inwestycji, gdy korzyścią dla partnerów jest każda złotówka oszczędności wygenerowana przez inwestycję, a tym samym każda wada w technologii czy wykonaniu uderza w zyski podmiotu ESCO. W przypadku klasycznej inwestycji ze środków własnych inwestor ma jedynie gwarancję wykonawcy na roboty budowlane, technologie, ale nie gwarancję osiągnięcia efektów w postaci niskiego zużycia paliw i niskich kosztów utrzymania. Umowy tego typu mogą spełniać warunki PPP (gdy podmiot ESCO zarządza obiektem) i są wtedy realizowane na podstawie ustawy o PPP.</w:t>
      </w:r>
    </w:p>
    <w:p w14:paraId="63EA1CAC" w14:textId="77777777" w:rsidR="00FC49A5" w:rsidRPr="004F50FF" w:rsidRDefault="00FC49A5" w:rsidP="00B760DC">
      <w:pPr>
        <w:pStyle w:val="Nagwek2"/>
      </w:pPr>
      <w:bookmarkStart w:id="60" w:name="_Toc383521268"/>
      <w:bookmarkStart w:id="61" w:name="_Toc436024179"/>
      <w:r w:rsidRPr="004F50FF">
        <w:t>Partnerstwo publiczno-prywatne</w:t>
      </w:r>
      <w:bookmarkEnd w:id="60"/>
      <w:bookmarkEnd w:id="61"/>
    </w:p>
    <w:p w14:paraId="275AE4E7" w14:textId="77777777" w:rsidR="00FC49A5" w:rsidRPr="004F50FF" w:rsidRDefault="00FC49A5" w:rsidP="00B760DC">
      <w:pPr>
        <w:spacing w:after="0" w:line="360" w:lineRule="auto"/>
        <w:jc w:val="both"/>
        <w:rPr>
          <w:rFonts w:ascii="Trebuchet MS" w:hAnsi="Trebuchet MS" w:cs="Arial"/>
          <w:szCs w:val="24"/>
        </w:rPr>
      </w:pPr>
      <w:r w:rsidRPr="004F50FF">
        <w:rPr>
          <w:rFonts w:ascii="Trebuchet MS" w:hAnsi="Trebuchet MS" w:cs="Arial"/>
          <w:szCs w:val="24"/>
        </w:rPr>
        <w:t>Ustawa</w:t>
      </w:r>
      <w:r w:rsidR="00B760DC" w:rsidRPr="004F50FF">
        <w:rPr>
          <w:rFonts w:ascii="Trebuchet MS" w:hAnsi="Trebuchet MS" w:cs="Arial"/>
          <w:szCs w:val="24"/>
        </w:rPr>
        <w:t xml:space="preserve"> z dnia z dnia 19 grudnia 2008 r. o partnerstwie publiczno-prywatnym</w:t>
      </w:r>
      <w:r w:rsidRPr="004F50FF">
        <w:rPr>
          <w:rFonts w:ascii="Trebuchet MS" w:hAnsi="Trebuchet MS" w:cs="Arial"/>
          <w:szCs w:val="24"/>
        </w:rPr>
        <w:t xml:space="preserve"> </w:t>
      </w:r>
      <w:r w:rsidR="00B760DC" w:rsidRPr="004F50FF">
        <w:rPr>
          <w:rFonts w:ascii="Trebuchet MS" w:hAnsi="Trebuchet MS" w:cs="Arial"/>
          <w:szCs w:val="24"/>
        </w:rPr>
        <w:t xml:space="preserve">definiuje, że: „Przedmiotem partnerstwa publiczno-prywatnego jest wspólna realizacja przedsięwzięcia oparta na podziale zadań i </w:t>
      </w:r>
      <w:proofErr w:type="spellStart"/>
      <w:r w:rsidR="00B760DC" w:rsidRPr="004F50FF">
        <w:rPr>
          <w:rFonts w:ascii="Trebuchet MS" w:hAnsi="Trebuchet MS" w:cs="Arial"/>
          <w:szCs w:val="24"/>
        </w:rPr>
        <w:t>ryzyk</w:t>
      </w:r>
      <w:proofErr w:type="spellEnd"/>
      <w:r w:rsidR="00B760DC" w:rsidRPr="004F50FF">
        <w:rPr>
          <w:rFonts w:ascii="Trebuchet MS" w:hAnsi="Trebuchet MS" w:cs="Arial"/>
          <w:szCs w:val="24"/>
        </w:rPr>
        <w:t xml:space="preserve"> pomiędzy podmiotem publicznym i partnerem prywatnym</w:t>
      </w:r>
      <w:r w:rsidR="0090169E" w:rsidRPr="004F50FF">
        <w:rPr>
          <w:rFonts w:ascii="Trebuchet MS" w:hAnsi="Trebuchet MS" w:cs="Arial"/>
          <w:szCs w:val="24"/>
        </w:rPr>
        <w:t>”</w:t>
      </w:r>
      <w:r w:rsidRPr="004F50FF">
        <w:rPr>
          <w:rFonts w:ascii="Trebuchet MS" w:hAnsi="Trebuchet MS" w:cs="Arial"/>
          <w:szCs w:val="24"/>
        </w:rPr>
        <w:t xml:space="preserve">. </w:t>
      </w:r>
      <w:r w:rsidR="00B760DC" w:rsidRPr="004F50FF">
        <w:rPr>
          <w:rFonts w:ascii="Trebuchet MS" w:hAnsi="Trebuchet MS" w:cs="Arial"/>
          <w:szCs w:val="24"/>
        </w:rPr>
        <w:t>P</w:t>
      </w:r>
      <w:r w:rsidRPr="004F50FF">
        <w:rPr>
          <w:rFonts w:ascii="Trebuchet MS" w:hAnsi="Trebuchet MS" w:cs="Arial"/>
          <w:szCs w:val="24"/>
        </w:rPr>
        <w:t>artnerstwo publiczno-prywatne może stanowić sposób realizacji przedsięwzięcia tylko wtedy, gdy ze współpracy z sektorem prywatnym wynikają korzyści dla interesu publicznego, przeważające w stosunku do korzyści wynikających z innych sposobów realizacji tego przedsięwzięcia przez podmiot publiczny</w:t>
      </w:r>
      <w:r w:rsidR="00B760DC" w:rsidRPr="004F50FF">
        <w:rPr>
          <w:rFonts w:ascii="Trebuchet MS" w:hAnsi="Trebuchet MS" w:cs="Arial"/>
          <w:szCs w:val="24"/>
        </w:rPr>
        <w:t>,</w:t>
      </w:r>
      <w:r w:rsidRPr="004F50FF">
        <w:rPr>
          <w:rFonts w:ascii="Trebuchet MS" w:hAnsi="Trebuchet MS" w:cs="Arial"/>
          <w:szCs w:val="24"/>
        </w:rPr>
        <w:t xml:space="preserve"> tj.</w:t>
      </w:r>
      <w:r w:rsidR="00B760DC" w:rsidRPr="004F50FF">
        <w:rPr>
          <w:rFonts w:ascii="Trebuchet MS" w:hAnsi="Trebuchet MS" w:cs="Arial"/>
          <w:szCs w:val="24"/>
        </w:rPr>
        <w:t> </w:t>
      </w:r>
      <w:r w:rsidRPr="004F50FF">
        <w:rPr>
          <w:rFonts w:ascii="Trebuchet MS" w:hAnsi="Trebuchet MS" w:cs="Arial"/>
          <w:szCs w:val="24"/>
        </w:rPr>
        <w:t>samodzielnej jego realizacji lub realizacji w inny sposób niż określony w ustawie.</w:t>
      </w:r>
    </w:p>
    <w:p w14:paraId="650C3367" w14:textId="77777777" w:rsidR="00FC49A5" w:rsidRPr="004F50FF" w:rsidRDefault="00FC49A5" w:rsidP="00FC49A5">
      <w:pPr>
        <w:spacing w:after="0" w:line="360" w:lineRule="auto"/>
        <w:jc w:val="both"/>
        <w:rPr>
          <w:rFonts w:ascii="Trebuchet MS" w:hAnsi="Trebuchet MS" w:cs="Arial"/>
          <w:szCs w:val="24"/>
        </w:rPr>
      </w:pPr>
      <w:r w:rsidRPr="004F50FF">
        <w:rPr>
          <w:rFonts w:ascii="Trebuchet MS" w:hAnsi="Trebuchet MS" w:cs="Arial"/>
          <w:szCs w:val="24"/>
        </w:rPr>
        <w:t>Prosty i efektywny model współdziałania mających wspólny cel partnerów jest od lat stosowany na całym świecie, jednakże w Polsce nadal nie znalazł uznania głównie ze względu na nieprzejrzystość procesu nawiązywania współpracy, ryzyko prawne (nieznajomość prawa, brak jednej spójnej interpretacji) oraz ryzyko polityczne związane z trybem doboru partnera, który zakłada negocjacje i wspólne wypracowanie zasad współpracy, a co zawsze może być podważane przez opozycję jako stanowisko zbyt miękkie czy wręcz niekorzystne dla samorządu.</w:t>
      </w:r>
    </w:p>
    <w:p w14:paraId="201CED2E" w14:textId="77777777" w:rsidR="00FC49A5" w:rsidRPr="00BC1734" w:rsidRDefault="00FC49A5" w:rsidP="00FC49A5">
      <w:pPr>
        <w:spacing w:after="0" w:line="360" w:lineRule="auto"/>
        <w:jc w:val="both"/>
        <w:rPr>
          <w:rFonts w:ascii="Trebuchet MS" w:hAnsi="Trebuchet MS" w:cs="Arial"/>
          <w:szCs w:val="24"/>
        </w:rPr>
      </w:pPr>
      <w:r w:rsidRPr="004F50FF">
        <w:rPr>
          <w:rFonts w:ascii="Trebuchet MS" w:hAnsi="Trebuchet MS" w:cs="Arial"/>
          <w:szCs w:val="24"/>
        </w:rPr>
        <w:t xml:space="preserve">PPP umożliwia realizację celów publicznych za pomocą inwestycji sektora prywatnego, który w zależności od wybranego modelu współpracy przynajmniej częściowo pokrywa koszty budowy infrastruktury, a później czerpie z niej korzyści, ponosząc też ryzyko rynkowe (popyt). PPP sprawdza się w sytuacji gdy samorząd planuje realizację obiektów, które świadczą usługi publiczne – basenów, szkół, parkingów, budownictwa komunalnego – w każdym z przypadków oprócz uzyskania określonej usługi (mieszkania komunalne, </w:t>
      </w:r>
      <w:r w:rsidRPr="004F50FF">
        <w:rPr>
          <w:rFonts w:ascii="Trebuchet MS" w:hAnsi="Trebuchet MS" w:cs="Arial"/>
          <w:szCs w:val="24"/>
        </w:rPr>
        <w:lastRenderedPageBreak/>
        <w:t>możliwość prowadzenia zajęć, powierzchnia parkingowa, usługi rekreacyjno-sportowe) JST po umówionym okresie przejmie na własność dany obiekt, a tym samym jest żywotnie zainteresowana jego parametrami, w tym efektywnością energetyczną (ergo kosztami eksploatacji i wartością obiektu). Tym samym określenie na etapie wyboru partnera wyższych parametrów w zakresie energooszczędności jest korzystne dla podmiotu publicznego, a w przypadku rozwiązań efektywnych finansowo, także dla podmiotu prywatnego.</w:t>
      </w:r>
    </w:p>
    <w:p w14:paraId="10C3D3BB" w14:textId="77777777" w:rsidR="00C318F4" w:rsidRPr="00BC1734" w:rsidRDefault="00C318F4" w:rsidP="00C318F4">
      <w:pPr>
        <w:rPr>
          <w:rFonts w:ascii="Trebuchet MS" w:eastAsia="Verdana" w:hAnsi="Trebuchet MS"/>
          <w:kern w:val="32"/>
        </w:rPr>
      </w:pPr>
      <w:r w:rsidRPr="00BC1734">
        <w:br w:type="page"/>
      </w:r>
    </w:p>
    <w:p w14:paraId="439E747D" w14:textId="77777777" w:rsidR="00643425" w:rsidRPr="00573A45" w:rsidRDefault="00C318F4" w:rsidP="00B760DC">
      <w:pPr>
        <w:pStyle w:val="Nagwek1"/>
        <w:spacing w:before="0" w:after="200"/>
      </w:pPr>
      <w:bookmarkStart w:id="62" w:name="_Toc436024180"/>
      <w:r w:rsidRPr="00573A45">
        <w:lastRenderedPageBreak/>
        <w:t>Wskaźniki</w:t>
      </w:r>
      <w:bookmarkEnd w:id="62"/>
    </w:p>
    <w:p w14:paraId="30E7CB29" w14:textId="77777777" w:rsidR="00BC1734" w:rsidRPr="008D6132" w:rsidRDefault="00BC1734" w:rsidP="00BC1734">
      <w:pPr>
        <w:spacing w:after="0" w:line="360" w:lineRule="auto"/>
        <w:jc w:val="both"/>
        <w:rPr>
          <w:rFonts w:ascii="Trebuchet MS" w:hAnsi="Trebuchet MS"/>
          <w:lang w:eastAsia="en-US"/>
        </w:rPr>
      </w:pPr>
      <w:r w:rsidRPr="008D6132">
        <w:rPr>
          <w:rFonts w:ascii="Trebuchet MS" w:hAnsi="Trebuchet MS"/>
          <w:lang w:eastAsia="en-US"/>
        </w:rPr>
        <w:t xml:space="preserve">Monitorowanie postępu we wdrażaniu Strategii będzie możliwe dzięki wykorzystaniu zdefiniowanych </w:t>
      </w:r>
      <w:r w:rsidR="00570DA8">
        <w:rPr>
          <w:rFonts w:ascii="Trebuchet MS" w:hAnsi="Trebuchet MS"/>
          <w:lang w:eastAsia="en-US"/>
        </w:rPr>
        <w:t xml:space="preserve">przez Zespół ds. realizacji strategii </w:t>
      </w:r>
      <w:r w:rsidRPr="008D6132">
        <w:rPr>
          <w:rFonts w:ascii="Trebuchet MS" w:hAnsi="Trebuchet MS"/>
          <w:lang w:eastAsia="en-US"/>
        </w:rPr>
        <w:t xml:space="preserve">wskaźników produktu oraz rezultatu. </w:t>
      </w:r>
    </w:p>
    <w:p w14:paraId="47699F03" w14:textId="77777777" w:rsidR="00BC1734" w:rsidRPr="008D6132" w:rsidRDefault="00BC1734" w:rsidP="00BC1734">
      <w:pPr>
        <w:spacing w:after="0" w:line="360" w:lineRule="auto"/>
        <w:jc w:val="both"/>
        <w:rPr>
          <w:rFonts w:ascii="Trebuchet MS" w:hAnsi="Trebuchet MS"/>
          <w:lang w:eastAsia="en-US"/>
        </w:rPr>
      </w:pPr>
      <w:r w:rsidRPr="008D6132">
        <w:rPr>
          <w:rFonts w:ascii="Trebuchet MS" w:hAnsi="Trebuchet MS"/>
          <w:lang w:eastAsia="en-US"/>
        </w:rPr>
        <w:t>Podstawą monitorowania niektórych wskaźników będą informacje pozyskane od podmiotów zewnętrznych odpowiedzialnych za realizację poszczególnych działań o charakterze inwestycyjnym oraz pozainwestycyjnym, gdyż nie wszystkie przedsięwzięcia wpływające na realizację założeń strategii</w:t>
      </w:r>
      <w:r w:rsidRPr="008D6132">
        <w:rPr>
          <w:rFonts w:ascii="Trebuchet MS" w:hAnsi="Trebuchet MS"/>
          <w:i/>
          <w:lang w:eastAsia="en-US"/>
        </w:rPr>
        <w:t xml:space="preserve"> </w:t>
      </w:r>
      <w:r w:rsidRPr="008D6132">
        <w:rPr>
          <w:rFonts w:ascii="Trebuchet MS" w:hAnsi="Trebuchet MS"/>
          <w:lang w:eastAsia="en-US"/>
        </w:rPr>
        <w:t xml:space="preserve">pozostają w gestii Urzędu Miasta czy jednostek organizacyjnych </w:t>
      </w:r>
      <w:r>
        <w:rPr>
          <w:rFonts w:ascii="Trebuchet MS" w:hAnsi="Trebuchet MS"/>
          <w:lang w:eastAsia="en-US"/>
        </w:rPr>
        <w:t>miasta</w:t>
      </w:r>
      <w:r w:rsidRPr="008D6132">
        <w:rPr>
          <w:rFonts w:ascii="Trebuchet MS" w:hAnsi="Trebuchet MS"/>
          <w:lang w:eastAsia="en-US"/>
        </w:rPr>
        <w:t xml:space="preserve"> (np. statystyki Policji dotyczące poziomu bezpieczeństwa).</w:t>
      </w:r>
    </w:p>
    <w:p w14:paraId="3A061BFE" w14:textId="77777777" w:rsidR="00BC1734" w:rsidRDefault="00BC1734" w:rsidP="00BC1734">
      <w:pPr>
        <w:spacing w:after="0" w:line="360" w:lineRule="auto"/>
        <w:jc w:val="both"/>
        <w:rPr>
          <w:rFonts w:ascii="Trebuchet MS" w:hAnsi="Trebuchet MS"/>
          <w:lang w:eastAsia="en-US"/>
        </w:rPr>
      </w:pPr>
      <w:r w:rsidRPr="008D6132">
        <w:rPr>
          <w:rFonts w:ascii="Trebuchet MS" w:hAnsi="Trebuchet MS"/>
          <w:lang w:eastAsia="en-US"/>
        </w:rPr>
        <w:t>Wskaźniki produktu i rezultatu odnoszą się bezpośrednio do zdefiniowanych kierunków działań. Dla każdego ze wskaźników zaproponowane zostanie odrębne źródło pomiaru. Dopuszcza się możliwość zmiany wskaźnika i/lub źródła pomiaru w trakcie realizacji strategii, jeśli obowiązujące warunki nie pozwolą na monitorowanie wskaźnika w zaproponowanej formie.</w:t>
      </w:r>
    </w:p>
    <w:p w14:paraId="176CBA50" w14:textId="77777777" w:rsidR="00BC1734" w:rsidRPr="00BC1734" w:rsidRDefault="00BC1734" w:rsidP="00BC1734">
      <w:pPr>
        <w:spacing w:line="360" w:lineRule="auto"/>
        <w:jc w:val="both"/>
        <w:rPr>
          <w:rFonts w:ascii="Trebuchet MS" w:hAnsi="Trebuchet MS" w:cs="Arial"/>
        </w:rPr>
      </w:pPr>
      <w:r w:rsidRPr="00BC1734">
        <w:rPr>
          <w:rFonts w:ascii="Trebuchet MS" w:hAnsi="Trebuchet MS" w:cs="Arial"/>
        </w:rPr>
        <w:t>Proponuje się pomiar większości wskaźników n</w:t>
      </w:r>
      <w:r>
        <w:rPr>
          <w:rFonts w:ascii="Trebuchet MS" w:hAnsi="Trebuchet MS" w:cs="Arial"/>
        </w:rPr>
        <w:t>a bazie danych dostępnych w GUS,</w:t>
      </w:r>
      <w:r w:rsidRPr="00BC1734">
        <w:rPr>
          <w:rFonts w:ascii="Trebuchet MS" w:hAnsi="Trebuchet MS" w:cs="Arial"/>
        </w:rPr>
        <w:t xml:space="preserve"> w ewidencjach statystycznych UM Sławków</w:t>
      </w:r>
      <w:r>
        <w:rPr>
          <w:rFonts w:ascii="Trebuchet MS" w:hAnsi="Trebuchet MS" w:cs="Arial"/>
        </w:rPr>
        <w:t xml:space="preserve"> lub partnerów realizacji strategii</w:t>
      </w:r>
      <w:r w:rsidRPr="00BC1734">
        <w:rPr>
          <w:rFonts w:ascii="Trebuchet MS" w:hAnsi="Trebuchet MS" w:cs="Arial"/>
        </w:rPr>
        <w:t>. Proponuje się monitoring przy użyciu formularza zawierającymi minimum następujące dane:</w:t>
      </w:r>
    </w:p>
    <w:tbl>
      <w:tblPr>
        <w:tblStyle w:val="Tabela-Siatka4"/>
        <w:tblW w:w="5000" w:type="pct"/>
        <w:tblLook w:val="04A0" w:firstRow="1" w:lastRow="0" w:firstColumn="1" w:lastColumn="0" w:noHBand="0" w:noVBand="1"/>
      </w:tblPr>
      <w:tblGrid>
        <w:gridCol w:w="5211"/>
        <w:gridCol w:w="4075"/>
      </w:tblGrid>
      <w:tr w:rsidR="00BC1734" w:rsidRPr="00BC1734" w14:paraId="5F978469" w14:textId="77777777" w:rsidTr="00BC1734">
        <w:trPr>
          <w:trHeight w:val="235"/>
        </w:trPr>
        <w:tc>
          <w:tcPr>
            <w:tcW w:w="2806" w:type="pct"/>
          </w:tcPr>
          <w:p w14:paraId="41345D23" w14:textId="77777777" w:rsidR="00BC1734" w:rsidRPr="00BC1734" w:rsidRDefault="00BC1734" w:rsidP="00BC1734">
            <w:pPr>
              <w:spacing w:after="0" w:line="240" w:lineRule="auto"/>
              <w:rPr>
                <w:rFonts w:ascii="Trebuchet MS" w:hAnsi="Trebuchet MS" w:cs="Arial"/>
              </w:rPr>
            </w:pPr>
            <w:r>
              <w:rPr>
                <w:rFonts w:ascii="Trebuchet MS" w:hAnsi="Trebuchet MS" w:cs="Arial"/>
              </w:rPr>
              <w:t xml:space="preserve">Podmiot/komórka organizacyjna </w:t>
            </w:r>
            <w:r w:rsidRPr="00BC1734">
              <w:rPr>
                <w:rFonts w:ascii="Trebuchet MS" w:hAnsi="Trebuchet MS" w:cs="Arial"/>
              </w:rPr>
              <w:t>odpowiedzialna za pomiar wskaźnika</w:t>
            </w:r>
          </w:p>
        </w:tc>
        <w:tc>
          <w:tcPr>
            <w:tcW w:w="2194" w:type="pct"/>
          </w:tcPr>
          <w:p w14:paraId="10E5EBE6" w14:textId="77777777" w:rsidR="00BC1734" w:rsidRPr="00BC1734" w:rsidRDefault="00BC1734" w:rsidP="00BC1734">
            <w:pPr>
              <w:spacing w:after="0" w:line="240" w:lineRule="auto"/>
              <w:jc w:val="center"/>
              <w:rPr>
                <w:rFonts w:ascii="Trebuchet MS" w:hAnsi="Trebuchet MS" w:cs="Arial"/>
              </w:rPr>
            </w:pPr>
          </w:p>
        </w:tc>
      </w:tr>
      <w:tr w:rsidR="00BC1734" w:rsidRPr="00BC1734" w14:paraId="497F046D" w14:textId="77777777" w:rsidTr="00BC1734">
        <w:tc>
          <w:tcPr>
            <w:tcW w:w="2806" w:type="pct"/>
          </w:tcPr>
          <w:p w14:paraId="52BF9047" w14:textId="77777777" w:rsidR="00BC1734" w:rsidRPr="00BC1734" w:rsidRDefault="00BC1734" w:rsidP="00BC1734">
            <w:pPr>
              <w:spacing w:after="0" w:line="240" w:lineRule="auto"/>
              <w:jc w:val="both"/>
              <w:rPr>
                <w:rFonts w:ascii="Trebuchet MS" w:hAnsi="Trebuchet MS" w:cs="Arial"/>
              </w:rPr>
            </w:pPr>
            <w:r w:rsidRPr="00BC1734">
              <w:rPr>
                <w:rFonts w:ascii="Trebuchet MS" w:hAnsi="Trebuchet MS" w:cs="Arial"/>
              </w:rPr>
              <w:t>Źródło pomiaru</w:t>
            </w:r>
          </w:p>
        </w:tc>
        <w:tc>
          <w:tcPr>
            <w:tcW w:w="2194" w:type="pct"/>
          </w:tcPr>
          <w:p w14:paraId="1A0ECF5C" w14:textId="77777777" w:rsidR="00BC1734" w:rsidRPr="00BC1734" w:rsidRDefault="00BC1734" w:rsidP="00BC1734">
            <w:pPr>
              <w:spacing w:after="0" w:line="240" w:lineRule="auto"/>
              <w:jc w:val="both"/>
              <w:rPr>
                <w:rFonts w:ascii="Trebuchet MS" w:hAnsi="Trebuchet MS" w:cs="Arial"/>
              </w:rPr>
            </w:pPr>
            <w:r w:rsidRPr="00BC1734">
              <w:rPr>
                <w:rFonts w:ascii="Trebuchet MS" w:hAnsi="Trebuchet MS" w:cs="Arial"/>
              </w:rPr>
              <w:t>- GUS</w:t>
            </w:r>
          </w:p>
          <w:p w14:paraId="4535AE8D" w14:textId="77777777" w:rsidR="00BC1734" w:rsidRPr="00BC1734" w:rsidRDefault="00BC1734" w:rsidP="00BC1734">
            <w:pPr>
              <w:spacing w:after="0" w:line="240" w:lineRule="auto"/>
              <w:jc w:val="both"/>
              <w:rPr>
                <w:rFonts w:ascii="Trebuchet MS" w:hAnsi="Trebuchet MS" w:cs="Arial"/>
              </w:rPr>
            </w:pPr>
            <w:r w:rsidRPr="00BC1734">
              <w:rPr>
                <w:rFonts w:ascii="Trebuchet MS" w:hAnsi="Trebuchet MS" w:cs="Arial"/>
              </w:rPr>
              <w:t>- dane gminy (jeśli tak - dokładne źródło)</w:t>
            </w:r>
          </w:p>
          <w:p w14:paraId="37761E8E" w14:textId="77777777" w:rsidR="00BC1734" w:rsidRPr="00BC1734" w:rsidRDefault="00BC1734" w:rsidP="00BC1734">
            <w:pPr>
              <w:spacing w:after="0" w:line="240" w:lineRule="auto"/>
              <w:jc w:val="both"/>
              <w:rPr>
                <w:rFonts w:ascii="Trebuchet MS" w:hAnsi="Trebuchet MS" w:cs="Arial"/>
              </w:rPr>
            </w:pPr>
            <w:r w:rsidRPr="00BC1734">
              <w:rPr>
                <w:rFonts w:ascii="Trebuchet MS" w:hAnsi="Trebuchet MS" w:cs="Arial"/>
              </w:rPr>
              <w:t>- inne źródło, jakie?</w:t>
            </w:r>
          </w:p>
        </w:tc>
      </w:tr>
      <w:tr w:rsidR="00573A45" w:rsidRPr="00BC1734" w14:paraId="100492EE" w14:textId="77777777" w:rsidTr="00BC1734">
        <w:tc>
          <w:tcPr>
            <w:tcW w:w="2806" w:type="pct"/>
          </w:tcPr>
          <w:p w14:paraId="28D9B772" w14:textId="77777777" w:rsidR="00BC1734" w:rsidRPr="00BC1734" w:rsidRDefault="00BC1734" w:rsidP="00573A45">
            <w:pPr>
              <w:spacing w:after="0" w:line="240" w:lineRule="auto"/>
              <w:jc w:val="both"/>
              <w:rPr>
                <w:rFonts w:ascii="Trebuchet MS" w:hAnsi="Trebuchet MS" w:cs="Arial"/>
              </w:rPr>
            </w:pPr>
            <w:r w:rsidRPr="00BC1734">
              <w:rPr>
                <w:rFonts w:ascii="Trebuchet MS" w:hAnsi="Trebuchet MS" w:cs="Arial"/>
              </w:rPr>
              <w:t>Dane wyjściowe</w:t>
            </w:r>
          </w:p>
        </w:tc>
        <w:tc>
          <w:tcPr>
            <w:tcW w:w="2194" w:type="pct"/>
          </w:tcPr>
          <w:p w14:paraId="435F4ED4" w14:textId="77777777" w:rsidR="00BC1734" w:rsidRDefault="00BC1734" w:rsidP="00573A45">
            <w:pPr>
              <w:spacing w:after="0" w:line="240" w:lineRule="auto"/>
              <w:jc w:val="both"/>
              <w:rPr>
                <w:rFonts w:ascii="Trebuchet MS" w:hAnsi="Trebuchet MS" w:cs="Arial"/>
              </w:rPr>
            </w:pPr>
            <w:r w:rsidRPr="00BC1734">
              <w:rPr>
                <w:rFonts w:ascii="Trebuchet MS" w:hAnsi="Trebuchet MS" w:cs="Arial"/>
              </w:rPr>
              <w:t>- 0 (dla badania liczby nowych parametrów)</w:t>
            </w:r>
          </w:p>
          <w:p w14:paraId="3A60009E" w14:textId="77777777" w:rsidR="00570DA8" w:rsidRPr="00BC1734" w:rsidRDefault="00570DA8" w:rsidP="00573A45">
            <w:pPr>
              <w:spacing w:after="0" w:line="240" w:lineRule="auto"/>
              <w:jc w:val="both"/>
              <w:rPr>
                <w:rFonts w:ascii="Trebuchet MS" w:hAnsi="Trebuchet MS" w:cs="Arial"/>
              </w:rPr>
            </w:pPr>
            <w:r>
              <w:rPr>
                <w:rFonts w:ascii="Trebuchet MS" w:hAnsi="Trebuchet MS" w:cs="Arial"/>
              </w:rPr>
              <w:t>- wartość parametru w roku odniesienia – tj. w roku 2014, przy wskaźnikach mierzących wzrost/spadek wartości danego zjawiska</w:t>
            </w:r>
          </w:p>
        </w:tc>
      </w:tr>
      <w:tr w:rsidR="00BC1734" w:rsidRPr="00BC1734" w14:paraId="05B3676D" w14:textId="77777777" w:rsidTr="00BC1734">
        <w:tc>
          <w:tcPr>
            <w:tcW w:w="2806" w:type="pct"/>
          </w:tcPr>
          <w:p w14:paraId="1A856CA9" w14:textId="77777777" w:rsidR="00BC1734" w:rsidRPr="00BC1734" w:rsidRDefault="00BC1734" w:rsidP="00BC1734">
            <w:pPr>
              <w:spacing w:after="0" w:line="240" w:lineRule="auto"/>
              <w:jc w:val="both"/>
              <w:rPr>
                <w:rFonts w:ascii="Trebuchet MS" w:hAnsi="Trebuchet MS" w:cs="Arial"/>
              </w:rPr>
            </w:pPr>
            <w:r w:rsidRPr="00BC1734">
              <w:rPr>
                <w:rFonts w:ascii="Trebuchet MS" w:hAnsi="Trebuchet MS" w:cs="Arial"/>
              </w:rPr>
              <w:t>Po</w:t>
            </w:r>
            <w:r>
              <w:rPr>
                <w:rFonts w:ascii="Trebuchet MS" w:hAnsi="Trebuchet MS" w:cs="Arial"/>
              </w:rPr>
              <w:t>ziom osiągnięcia wskaźnika</w:t>
            </w:r>
          </w:p>
        </w:tc>
        <w:tc>
          <w:tcPr>
            <w:tcW w:w="2194" w:type="pct"/>
          </w:tcPr>
          <w:p w14:paraId="0BA64BB7" w14:textId="77777777" w:rsidR="00BC1734" w:rsidRPr="00BC1734" w:rsidRDefault="00BC1734" w:rsidP="00BC1734">
            <w:pPr>
              <w:spacing w:after="0" w:line="240" w:lineRule="auto"/>
              <w:jc w:val="both"/>
              <w:rPr>
                <w:rFonts w:ascii="Trebuchet MS" w:hAnsi="Trebuchet MS" w:cs="Arial"/>
              </w:rPr>
            </w:pPr>
          </w:p>
        </w:tc>
      </w:tr>
      <w:tr w:rsidR="00BC1734" w:rsidRPr="00BC1734" w14:paraId="497BE54C" w14:textId="77777777" w:rsidTr="00BC1734">
        <w:tc>
          <w:tcPr>
            <w:tcW w:w="2806" w:type="pct"/>
          </w:tcPr>
          <w:p w14:paraId="4E938010" w14:textId="77777777" w:rsidR="00BC1734" w:rsidRPr="00BC1734" w:rsidRDefault="00BC1734" w:rsidP="00BC1734">
            <w:pPr>
              <w:spacing w:after="0" w:line="240" w:lineRule="auto"/>
              <w:jc w:val="both"/>
              <w:rPr>
                <w:rFonts w:ascii="Trebuchet MS" w:hAnsi="Trebuchet MS" w:cs="Arial"/>
              </w:rPr>
            </w:pPr>
            <w:r w:rsidRPr="00BC1734">
              <w:rPr>
                <w:rFonts w:ascii="Trebuchet MS" w:hAnsi="Trebuchet MS" w:cs="Arial"/>
              </w:rPr>
              <w:t xml:space="preserve">Rekomendacje </w:t>
            </w:r>
          </w:p>
        </w:tc>
        <w:tc>
          <w:tcPr>
            <w:tcW w:w="2194" w:type="pct"/>
          </w:tcPr>
          <w:p w14:paraId="0BA4B9E3" w14:textId="77777777" w:rsidR="00BC1734" w:rsidRPr="00BC1734" w:rsidRDefault="00BC1734" w:rsidP="00BC1734">
            <w:pPr>
              <w:spacing w:after="0" w:line="240" w:lineRule="auto"/>
              <w:jc w:val="both"/>
              <w:rPr>
                <w:rFonts w:ascii="Trebuchet MS" w:hAnsi="Trebuchet MS" w:cs="Arial"/>
              </w:rPr>
            </w:pPr>
          </w:p>
        </w:tc>
      </w:tr>
    </w:tbl>
    <w:p w14:paraId="3118786A" w14:textId="77777777" w:rsidR="00BC1734" w:rsidRPr="00BC1734" w:rsidRDefault="00BC1734" w:rsidP="00BC1734">
      <w:pPr>
        <w:spacing w:after="0" w:line="360" w:lineRule="auto"/>
        <w:jc w:val="both"/>
        <w:rPr>
          <w:rFonts w:ascii="Trebuchet MS" w:hAnsi="Trebuchet MS" w:cs="Arial"/>
        </w:rPr>
      </w:pPr>
    </w:p>
    <w:p w14:paraId="12D05240" w14:textId="77777777" w:rsidR="00C318F4" w:rsidRPr="00536916" w:rsidRDefault="00C318F4" w:rsidP="00ED570F">
      <w:pPr>
        <w:pStyle w:val="Nagwek2"/>
        <w:ind w:left="720" w:hanging="578"/>
      </w:pPr>
      <w:bookmarkStart w:id="63" w:name="_Toc436024181"/>
      <w:r w:rsidRPr="00536916">
        <w:t>Wskaźniki oddziaływania</w:t>
      </w:r>
      <w:bookmarkEnd w:id="63"/>
    </w:p>
    <w:p w14:paraId="5CF02FA0" w14:textId="77777777" w:rsidR="00ED570F" w:rsidRPr="00BC1734" w:rsidRDefault="00ED570F" w:rsidP="00ED570F">
      <w:pPr>
        <w:spacing w:after="0" w:line="360" w:lineRule="auto"/>
        <w:rPr>
          <w:rFonts w:ascii="Trebuchet MS" w:hAnsi="Trebuchet MS" w:cs="Courier New"/>
          <w:lang w:eastAsia="en-US"/>
        </w:rPr>
      </w:pPr>
      <w:r w:rsidRPr="00BC1734">
        <w:rPr>
          <w:rFonts w:ascii="Trebuchet MS" w:hAnsi="Trebuchet MS" w:cs="Courier New"/>
          <w:lang w:eastAsia="en-US"/>
        </w:rPr>
        <w:t>Zdefiniowano następujące wskaźniki oddziaływania</w:t>
      </w:r>
      <w:r w:rsidR="00570DA8">
        <w:rPr>
          <w:rFonts w:ascii="Trebuchet MS" w:hAnsi="Trebuchet MS" w:cs="Courier New"/>
          <w:lang w:eastAsia="en-US"/>
        </w:rPr>
        <w:t xml:space="preserve"> Strategii</w:t>
      </w:r>
      <w:r w:rsidRPr="00BC1734">
        <w:rPr>
          <w:rFonts w:ascii="Trebuchet MS" w:hAnsi="Trebuchet MS" w:cs="Courier New"/>
          <w:lang w:eastAsia="en-US"/>
        </w:rPr>
        <w:t>:</w:t>
      </w:r>
    </w:p>
    <w:p w14:paraId="055FE6D1" w14:textId="77777777" w:rsidR="00BC1734" w:rsidRPr="00CF1565" w:rsidRDefault="00BC1734" w:rsidP="00086EEE">
      <w:pPr>
        <w:numPr>
          <w:ilvl w:val="0"/>
          <w:numId w:val="36"/>
        </w:numPr>
        <w:spacing w:after="0" w:line="360" w:lineRule="auto"/>
        <w:contextualSpacing/>
        <w:jc w:val="both"/>
        <w:rPr>
          <w:rFonts w:ascii="Trebuchet MS" w:hAnsi="Trebuchet MS" w:cs="Courier New"/>
          <w:lang w:eastAsia="en-US"/>
        </w:rPr>
      </w:pPr>
      <w:r w:rsidRPr="00CF1565">
        <w:rPr>
          <w:rFonts w:ascii="Trebuchet MS" w:hAnsi="Trebuchet MS" w:cs="Courier New"/>
          <w:lang w:eastAsia="en-US"/>
        </w:rPr>
        <w:t xml:space="preserve">Poprawa atrakcyjności warunków zamieszkania w </w:t>
      </w:r>
      <w:r w:rsidRPr="008D6132">
        <w:rPr>
          <w:rFonts w:ascii="Trebuchet MS" w:hAnsi="Trebuchet MS" w:cs="Courier New"/>
          <w:lang w:eastAsia="en-US"/>
        </w:rPr>
        <w:t>mieście</w:t>
      </w:r>
      <w:r w:rsidRPr="00CF1565">
        <w:rPr>
          <w:rFonts w:ascii="Trebuchet MS" w:hAnsi="Trebuchet MS" w:cs="Courier New"/>
          <w:lang w:eastAsia="en-US"/>
        </w:rPr>
        <w:t xml:space="preserve"> dla obecnych i potencjalnych mieszkańców.</w:t>
      </w:r>
    </w:p>
    <w:p w14:paraId="4B26A3A9" w14:textId="77777777" w:rsidR="00BC1734" w:rsidRPr="00CF1565" w:rsidRDefault="00BC1734" w:rsidP="00086EEE">
      <w:pPr>
        <w:numPr>
          <w:ilvl w:val="0"/>
          <w:numId w:val="36"/>
        </w:numPr>
        <w:spacing w:after="0" w:line="360" w:lineRule="auto"/>
        <w:contextualSpacing/>
        <w:jc w:val="both"/>
        <w:rPr>
          <w:rFonts w:ascii="Trebuchet MS" w:hAnsi="Trebuchet MS" w:cs="Courier New"/>
          <w:lang w:eastAsia="en-US"/>
        </w:rPr>
      </w:pPr>
      <w:r w:rsidRPr="00CF1565">
        <w:rPr>
          <w:rFonts w:ascii="Trebuchet MS" w:hAnsi="Trebuchet MS" w:cs="Courier New"/>
          <w:lang w:eastAsia="en-US"/>
        </w:rPr>
        <w:t>Standaryzacja dostępności do usług publicznych i infrastruktury technicznej w </w:t>
      </w:r>
      <w:r w:rsidRPr="008D6132">
        <w:rPr>
          <w:rFonts w:ascii="Trebuchet MS" w:hAnsi="Trebuchet MS" w:cs="Courier New"/>
          <w:lang w:eastAsia="en-US"/>
        </w:rPr>
        <w:t xml:space="preserve">każdej części miasta. </w:t>
      </w:r>
    </w:p>
    <w:p w14:paraId="24616C07" w14:textId="77777777" w:rsidR="00BC1734" w:rsidRPr="00CF1565" w:rsidRDefault="00BC1734" w:rsidP="00086EEE">
      <w:pPr>
        <w:numPr>
          <w:ilvl w:val="0"/>
          <w:numId w:val="35"/>
        </w:numPr>
        <w:spacing w:after="0" w:line="360" w:lineRule="auto"/>
        <w:jc w:val="both"/>
        <w:rPr>
          <w:rFonts w:ascii="Trebuchet MS" w:hAnsi="Trebuchet MS" w:cs="Courier New"/>
          <w:lang w:eastAsia="en-US"/>
        </w:rPr>
      </w:pPr>
      <w:r w:rsidRPr="00CF1565">
        <w:rPr>
          <w:rFonts w:ascii="Trebuchet MS" w:hAnsi="Trebuchet MS" w:cs="Courier New"/>
          <w:lang w:eastAsia="en-US"/>
        </w:rPr>
        <w:t xml:space="preserve">Poprawa estetyki </w:t>
      </w:r>
      <w:r w:rsidRPr="008D6132">
        <w:rPr>
          <w:rFonts w:ascii="Trebuchet MS" w:hAnsi="Trebuchet MS" w:cs="Courier New"/>
          <w:lang w:eastAsia="en-US"/>
        </w:rPr>
        <w:t>miejskiego</w:t>
      </w:r>
      <w:r w:rsidRPr="00CF1565">
        <w:rPr>
          <w:rFonts w:ascii="Trebuchet MS" w:hAnsi="Trebuchet MS" w:cs="Courier New"/>
          <w:lang w:eastAsia="en-US"/>
        </w:rPr>
        <w:t xml:space="preserve"> krajobrazu.</w:t>
      </w:r>
    </w:p>
    <w:p w14:paraId="487A1605" w14:textId="77777777" w:rsidR="00BC1734" w:rsidRPr="00CF1565" w:rsidRDefault="00BC1734" w:rsidP="00086EEE">
      <w:pPr>
        <w:numPr>
          <w:ilvl w:val="0"/>
          <w:numId w:val="35"/>
        </w:numPr>
        <w:spacing w:after="0" w:line="360" w:lineRule="auto"/>
        <w:jc w:val="both"/>
        <w:rPr>
          <w:rFonts w:ascii="Trebuchet MS" w:hAnsi="Trebuchet MS" w:cs="Courier New"/>
          <w:lang w:eastAsia="en-US"/>
        </w:rPr>
      </w:pPr>
      <w:r w:rsidRPr="00CF1565">
        <w:rPr>
          <w:rFonts w:ascii="Trebuchet MS" w:hAnsi="Trebuchet MS" w:cs="Courier New"/>
          <w:lang w:eastAsia="en-US"/>
        </w:rPr>
        <w:t xml:space="preserve">Podniesienie jakości kapitału ludzkiego. </w:t>
      </w:r>
    </w:p>
    <w:p w14:paraId="0EAB909E" w14:textId="77777777" w:rsidR="00BC1734" w:rsidRPr="00CF1565" w:rsidRDefault="00BC1734" w:rsidP="00086EEE">
      <w:pPr>
        <w:numPr>
          <w:ilvl w:val="0"/>
          <w:numId w:val="35"/>
        </w:numPr>
        <w:spacing w:after="0" w:line="360" w:lineRule="auto"/>
        <w:jc w:val="both"/>
        <w:rPr>
          <w:rFonts w:ascii="Trebuchet MS" w:hAnsi="Trebuchet MS" w:cs="Courier New"/>
          <w:lang w:eastAsia="en-US"/>
        </w:rPr>
      </w:pPr>
      <w:r w:rsidRPr="00CF1565">
        <w:rPr>
          <w:rFonts w:ascii="Trebuchet MS" w:hAnsi="Trebuchet MS" w:cs="Courier New"/>
          <w:lang w:eastAsia="en-US"/>
        </w:rPr>
        <w:lastRenderedPageBreak/>
        <w:t>Wzrost atrakcyjności gospodarczej i inwestycyjnej gminy.</w:t>
      </w:r>
    </w:p>
    <w:p w14:paraId="66D7A5DC" w14:textId="77777777" w:rsidR="00BC1734" w:rsidRPr="00CF1565" w:rsidRDefault="00BC1734" w:rsidP="00086EEE">
      <w:pPr>
        <w:numPr>
          <w:ilvl w:val="0"/>
          <w:numId w:val="35"/>
        </w:numPr>
        <w:spacing w:after="0" w:line="360" w:lineRule="auto"/>
        <w:jc w:val="both"/>
        <w:rPr>
          <w:rFonts w:ascii="Trebuchet MS" w:hAnsi="Trebuchet MS" w:cs="Courier New"/>
          <w:lang w:eastAsia="en-US"/>
        </w:rPr>
      </w:pPr>
      <w:r w:rsidRPr="00CF1565">
        <w:rPr>
          <w:rFonts w:ascii="Trebuchet MS" w:hAnsi="Trebuchet MS" w:cs="Courier New"/>
          <w:lang w:eastAsia="en-US"/>
        </w:rPr>
        <w:t>Podniesienie atrakcyjności oferty sportowo-rekreacyjnej na terenie gminy (szczególnie dla młodzieży).</w:t>
      </w:r>
    </w:p>
    <w:p w14:paraId="7A02C60E" w14:textId="77777777" w:rsidR="00BC1734" w:rsidRPr="00CF1565" w:rsidRDefault="00BC1734" w:rsidP="00086EEE">
      <w:pPr>
        <w:numPr>
          <w:ilvl w:val="0"/>
          <w:numId w:val="35"/>
        </w:numPr>
        <w:spacing w:after="0" w:line="360" w:lineRule="auto"/>
        <w:jc w:val="both"/>
        <w:rPr>
          <w:rFonts w:ascii="Trebuchet MS" w:hAnsi="Trebuchet MS" w:cs="Courier New"/>
          <w:lang w:eastAsia="en-US"/>
        </w:rPr>
      </w:pPr>
      <w:r w:rsidRPr="00CF1565">
        <w:rPr>
          <w:rFonts w:ascii="Trebuchet MS" w:hAnsi="Trebuchet MS" w:cs="Courier New"/>
          <w:lang w:eastAsia="en-US"/>
        </w:rPr>
        <w:t>Podniesienie a</w:t>
      </w:r>
      <w:r>
        <w:rPr>
          <w:rFonts w:ascii="Trebuchet MS" w:hAnsi="Trebuchet MS" w:cs="Courier New"/>
          <w:lang w:eastAsia="en-US"/>
        </w:rPr>
        <w:t>trakcyjności turystycznej miasta.</w:t>
      </w:r>
    </w:p>
    <w:p w14:paraId="5774FED2" w14:textId="77777777" w:rsidR="00BC1734" w:rsidRPr="00CF1565" w:rsidRDefault="00BC1734" w:rsidP="00086EEE">
      <w:pPr>
        <w:numPr>
          <w:ilvl w:val="0"/>
          <w:numId w:val="35"/>
        </w:numPr>
        <w:spacing w:after="0" w:line="360" w:lineRule="auto"/>
        <w:jc w:val="both"/>
        <w:rPr>
          <w:rFonts w:ascii="Trebuchet MS" w:hAnsi="Trebuchet MS" w:cs="Courier New"/>
          <w:lang w:eastAsia="en-US"/>
        </w:rPr>
      </w:pPr>
      <w:r w:rsidRPr="00CF1565">
        <w:rPr>
          <w:rFonts w:ascii="Trebuchet MS" w:hAnsi="Trebuchet MS" w:cs="Courier New"/>
          <w:lang w:eastAsia="en-US"/>
        </w:rPr>
        <w:t>Zwiększenie poczucia bezp</w:t>
      </w:r>
      <w:r>
        <w:rPr>
          <w:rFonts w:ascii="Trebuchet MS" w:hAnsi="Trebuchet MS" w:cs="Courier New"/>
          <w:lang w:eastAsia="en-US"/>
        </w:rPr>
        <w:t>ieczeństwa publicznego w mieście.</w:t>
      </w:r>
    </w:p>
    <w:p w14:paraId="3E60A252" w14:textId="77777777" w:rsidR="00BC1734" w:rsidRDefault="00BC1734" w:rsidP="00086EEE">
      <w:pPr>
        <w:numPr>
          <w:ilvl w:val="0"/>
          <w:numId w:val="35"/>
        </w:numPr>
        <w:spacing w:after="0" w:line="360" w:lineRule="auto"/>
        <w:ind w:left="714" w:hanging="357"/>
        <w:jc w:val="both"/>
        <w:rPr>
          <w:rFonts w:ascii="Trebuchet MS" w:hAnsi="Trebuchet MS" w:cs="Courier New"/>
          <w:lang w:eastAsia="en-US"/>
        </w:rPr>
      </w:pPr>
      <w:r w:rsidRPr="00CF1565">
        <w:rPr>
          <w:rFonts w:ascii="Trebuchet MS" w:hAnsi="Trebuchet MS" w:cs="Courier New"/>
          <w:lang w:eastAsia="en-US"/>
        </w:rPr>
        <w:t xml:space="preserve">Poprawa jakości infrastruktury technicznej na terenie </w:t>
      </w:r>
      <w:r>
        <w:rPr>
          <w:rFonts w:ascii="Trebuchet MS" w:hAnsi="Trebuchet MS" w:cs="Courier New"/>
          <w:lang w:eastAsia="en-US"/>
        </w:rPr>
        <w:t>całego miasta.</w:t>
      </w:r>
    </w:p>
    <w:p w14:paraId="1C3FEA13" w14:textId="77777777" w:rsidR="00BC1734" w:rsidRPr="00CF1565" w:rsidRDefault="00BC1734" w:rsidP="00570DA8">
      <w:pPr>
        <w:spacing w:after="0" w:line="360" w:lineRule="auto"/>
        <w:jc w:val="both"/>
        <w:rPr>
          <w:rFonts w:ascii="Trebuchet MS" w:hAnsi="Trebuchet MS" w:cs="Courier New"/>
          <w:lang w:eastAsia="en-US"/>
        </w:rPr>
      </w:pPr>
      <w:r w:rsidRPr="00CF1565">
        <w:rPr>
          <w:rFonts w:ascii="Trebuchet MS" w:hAnsi="Trebuchet MS" w:cs="Courier New"/>
          <w:lang w:eastAsia="en-US"/>
        </w:rPr>
        <w:t>Mimo, że co do zasady wskaźniki oddziaływania są niemierzalne i stanowią odzwierciedlenie subiektywnych odczuć obywateli, można wskazać następujące mierzalne wskaźniki, świadczące o skuteczności wdrażania strategii jako całościowego planu:</w:t>
      </w:r>
    </w:p>
    <w:p w14:paraId="5B039CEA" w14:textId="77777777" w:rsidR="00BC1734" w:rsidRPr="00CF1565" w:rsidRDefault="00144818" w:rsidP="00086EEE">
      <w:pPr>
        <w:numPr>
          <w:ilvl w:val="0"/>
          <w:numId w:val="37"/>
        </w:numPr>
        <w:spacing w:after="0" w:line="360" w:lineRule="auto"/>
        <w:contextualSpacing/>
        <w:jc w:val="both"/>
        <w:rPr>
          <w:rFonts w:ascii="Trebuchet MS" w:hAnsi="Trebuchet MS"/>
          <w:lang w:eastAsia="en-US"/>
        </w:rPr>
      </w:pPr>
      <w:r>
        <w:rPr>
          <w:rFonts w:ascii="Trebuchet MS" w:hAnsi="Trebuchet MS"/>
          <w:lang w:eastAsia="en-US"/>
        </w:rPr>
        <w:t>Wzrost liczby mieszkańców miasta</w:t>
      </w:r>
      <w:r w:rsidR="00BC1734" w:rsidRPr="00CF1565">
        <w:rPr>
          <w:rFonts w:ascii="Trebuchet MS" w:hAnsi="Trebuchet MS"/>
          <w:lang w:eastAsia="en-US"/>
        </w:rPr>
        <w:t xml:space="preserve"> [osoba]</w:t>
      </w:r>
    </w:p>
    <w:p w14:paraId="34A797D2" w14:textId="77777777" w:rsidR="00BC1734" w:rsidRDefault="00BC1734" w:rsidP="00086EEE">
      <w:pPr>
        <w:numPr>
          <w:ilvl w:val="0"/>
          <w:numId w:val="37"/>
        </w:numPr>
        <w:spacing w:after="0" w:line="360" w:lineRule="auto"/>
        <w:contextualSpacing/>
        <w:jc w:val="both"/>
        <w:rPr>
          <w:rFonts w:ascii="Trebuchet MS" w:hAnsi="Trebuchet MS"/>
          <w:lang w:eastAsia="en-US"/>
        </w:rPr>
      </w:pPr>
      <w:r w:rsidRPr="00CF1565">
        <w:rPr>
          <w:rFonts w:ascii="Trebuchet MS" w:hAnsi="Trebuchet MS"/>
          <w:lang w:eastAsia="en-US"/>
        </w:rPr>
        <w:t>Wzrost licz</w:t>
      </w:r>
      <w:r w:rsidR="00144818">
        <w:rPr>
          <w:rFonts w:ascii="Trebuchet MS" w:hAnsi="Trebuchet MS"/>
          <w:lang w:eastAsia="en-US"/>
        </w:rPr>
        <w:t>by turystów odwiedzających miasto</w:t>
      </w:r>
      <w:r w:rsidRPr="00CF1565">
        <w:rPr>
          <w:rFonts w:ascii="Trebuchet MS" w:hAnsi="Trebuchet MS"/>
          <w:lang w:eastAsia="en-US"/>
        </w:rPr>
        <w:t xml:space="preserve"> [osoba]</w:t>
      </w:r>
    </w:p>
    <w:p w14:paraId="1C7832D3" w14:textId="77777777" w:rsidR="00144818" w:rsidRPr="00CF1565" w:rsidRDefault="00144818" w:rsidP="00086EEE">
      <w:pPr>
        <w:numPr>
          <w:ilvl w:val="0"/>
          <w:numId w:val="37"/>
        </w:numPr>
        <w:spacing w:after="0" w:line="360" w:lineRule="auto"/>
        <w:contextualSpacing/>
        <w:jc w:val="both"/>
        <w:rPr>
          <w:rFonts w:ascii="Trebuchet MS" w:hAnsi="Trebuchet MS"/>
          <w:lang w:eastAsia="en-US"/>
        </w:rPr>
      </w:pPr>
      <w:r>
        <w:rPr>
          <w:rFonts w:ascii="Trebuchet MS" w:hAnsi="Trebuchet MS"/>
          <w:lang w:eastAsia="en-US"/>
        </w:rPr>
        <w:t>Wzrost liczby podmiotów gospodarczych działających na terenie miasta [szt.]</w:t>
      </w:r>
    </w:p>
    <w:p w14:paraId="4A4292D5" w14:textId="77777777" w:rsidR="00BC1734" w:rsidRPr="00EA5953" w:rsidRDefault="00BC1734" w:rsidP="00BC1734">
      <w:pPr>
        <w:spacing w:after="0" w:line="360" w:lineRule="auto"/>
        <w:jc w:val="both"/>
        <w:rPr>
          <w:rFonts w:ascii="Trebuchet MS" w:hAnsi="Trebuchet MS"/>
          <w:lang w:eastAsia="en-US"/>
        </w:rPr>
      </w:pPr>
      <w:r>
        <w:rPr>
          <w:rFonts w:ascii="Trebuchet MS" w:hAnsi="Trebuchet MS"/>
          <w:lang w:eastAsia="en-US"/>
        </w:rPr>
        <w:t>W</w:t>
      </w:r>
      <w:r w:rsidRPr="00CF1565">
        <w:rPr>
          <w:rFonts w:ascii="Trebuchet MS" w:hAnsi="Trebuchet MS"/>
          <w:lang w:eastAsia="en-US"/>
        </w:rPr>
        <w:t>skaźniki można monitorować na bazie danych GUS, jednak nie częściej niż w okresie corocznym (dane GUS aktualizowane są maksymalnie 1 raz w roku).</w:t>
      </w:r>
    </w:p>
    <w:p w14:paraId="7707C879" w14:textId="77777777" w:rsidR="00C318F4" w:rsidRPr="00BC1734" w:rsidRDefault="00C318F4">
      <w:pPr>
        <w:spacing w:after="0" w:line="240" w:lineRule="auto"/>
        <w:rPr>
          <w:lang w:eastAsia="en-US"/>
        </w:rPr>
      </w:pPr>
      <w:r w:rsidRPr="00F007C4">
        <w:rPr>
          <w:color w:val="FF0000"/>
          <w:lang w:eastAsia="en-US"/>
        </w:rPr>
        <w:br w:type="page"/>
      </w:r>
    </w:p>
    <w:p w14:paraId="00A2B4A9" w14:textId="77777777" w:rsidR="00C318F4" w:rsidRPr="00536916" w:rsidRDefault="00C318F4" w:rsidP="00ED570F">
      <w:pPr>
        <w:pStyle w:val="Nagwek1"/>
        <w:spacing w:before="0" w:after="200"/>
        <w:ind w:left="431" w:hanging="431"/>
        <w:rPr>
          <w:lang w:eastAsia="en-US"/>
        </w:rPr>
      </w:pPr>
      <w:bookmarkStart w:id="64" w:name="_Toc436024182"/>
      <w:r w:rsidRPr="00536916">
        <w:rPr>
          <w:lang w:eastAsia="en-US"/>
        </w:rPr>
        <w:lastRenderedPageBreak/>
        <w:t>Wdrażanie strategii</w:t>
      </w:r>
      <w:bookmarkEnd w:id="64"/>
    </w:p>
    <w:p w14:paraId="7CF95DAE" w14:textId="77777777" w:rsidR="00EC3C9F" w:rsidRPr="00536916" w:rsidRDefault="00EC3C9F" w:rsidP="00AF6042">
      <w:pPr>
        <w:spacing w:line="360" w:lineRule="auto"/>
        <w:jc w:val="both"/>
        <w:rPr>
          <w:rFonts w:ascii="Trebuchet MS" w:hAnsi="Trebuchet MS"/>
          <w:lang w:eastAsia="en-US"/>
        </w:rPr>
      </w:pPr>
      <w:r w:rsidRPr="00536916">
        <w:rPr>
          <w:rFonts w:ascii="Trebuchet MS" w:hAnsi="Trebuchet MS"/>
          <w:lang w:eastAsia="en-US"/>
        </w:rPr>
        <w:t>Ze względu na długookresowy charakter dokumentu, wdrażanie założeń strategii jest procesem ciągłym i wymagającym stałego monitorowania. Wdrażaniu strategii towarzyszyć musi jej ciągła ewaluacja, prowadzona w oparciu o pozyskiwane informacje dotyczące rozwoju gminy,</w:t>
      </w:r>
      <w:r w:rsidR="00AF6042" w:rsidRPr="00536916">
        <w:rPr>
          <w:rFonts w:ascii="Trebuchet MS" w:hAnsi="Trebuchet MS"/>
          <w:lang w:eastAsia="en-US"/>
        </w:rPr>
        <w:t xml:space="preserve"> skutków</w:t>
      </w:r>
      <w:r w:rsidRPr="00536916">
        <w:rPr>
          <w:rFonts w:ascii="Trebuchet MS" w:hAnsi="Trebuchet MS"/>
          <w:lang w:eastAsia="en-US"/>
        </w:rPr>
        <w:t xml:space="preserve"> prowadzonych działań i ich odbiorze społecznym. </w:t>
      </w:r>
    </w:p>
    <w:p w14:paraId="058BD573" w14:textId="77777777" w:rsidR="00EC3C9F" w:rsidRPr="00536916" w:rsidRDefault="00CB67E9" w:rsidP="00EC3C9F">
      <w:pPr>
        <w:spacing w:after="0" w:line="360" w:lineRule="auto"/>
        <w:jc w:val="both"/>
        <w:rPr>
          <w:rFonts w:ascii="Trebuchet MS" w:hAnsi="Trebuchet MS"/>
          <w:lang w:eastAsia="en-US"/>
        </w:rPr>
      </w:pPr>
      <w:r>
        <w:rPr>
          <w:rFonts w:ascii="Trebuchet MS" w:hAnsi="Trebuchet MS"/>
          <w:lang w:eastAsia="en-US"/>
        </w:rPr>
        <w:t>Podmiotem odpowiedzialnym</w:t>
      </w:r>
      <w:r w:rsidR="00EC3C9F" w:rsidRPr="00536916">
        <w:rPr>
          <w:rFonts w:ascii="Trebuchet MS" w:hAnsi="Trebuchet MS"/>
          <w:lang w:eastAsia="en-US"/>
        </w:rPr>
        <w:t xml:space="preserve"> za wdrażanie Strategii Rozwoju </w:t>
      </w:r>
      <w:r w:rsidR="00EC3C9F" w:rsidRPr="00CB67E9">
        <w:rPr>
          <w:rFonts w:ascii="Trebuchet MS" w:hAnsi="Trebuchet MS"/>
          <w:lang w:eastAsia="en-US"/>
        </w:rPr>
        <w:t xml:space="preserve">będzie </w:t>
      </w:r>
      <w:r w:rsidRPr="00CB67E9">
        <w:rPr>
          <w:rFonts w:ascii="Trebuchet MS" w:hAnsi="Trebuchet MS"/>
          <w:lang w:eastAsia="en-US"/>
        </w:rPr>
        <w:t>Zespół ds. realizacji Strategii</w:t>
      </w:r>
      <w:r w:rsidR="00536916" w:rsidRPr="00CB67E9">
        <w:rPr>
          <w:rFonts w:ascii="Trebuchet MS" w:hAnsi="Trebuchet MS"/>
          <w:lang w:eastAsia="en-US"/>
        </w:rPr>
        <w:t>.</w:t>
      </w:r>
      <w:r w:rsidR="00AF6042" w:rsidRPr="00CB67E9">
        <w:rPr>
          <w:rFonts w:ascii="Trebuchet MS" w:hAnsi="Trebuchet MS"/>
          <w:lang w:eastAsia="en-US"/>
        </w:rPr>
        <w:t xml:space="preserve"> </w:t>
      </w:r>
      <w:r w:rsidR="00AF6042" w:rsidRPr="00536916">
        <w:rPr>
          <w:rFonts w:ascii="Trebuchet MS" w:hAnsi="Trebuchet MS"/>
          <w:lang w:eastAsia="en-US"/>
        </w:rPr>
        <w:t xml:space="preserve">Do </w:t>
      </w:r>
      <w:r w:rsidR="00EC3C9F" w:rsidRPr="00536916">
        <w:rPr>
          <w:rFonts w:ascii="Trebuchet MS" w:hAnsi="Trebuchet MS"/>
          <w:lang w:eastAsia="en-US"/>
        </w:rPr>
        <w:t>najważniejsz</w:t>
      </w:r>
      <w:r w:rsidR="00AF6042" w:rsidRPr="00536916">
        <w:rPr>
          <w:rFonts w:ascii="Trebuchet MS" w:hAnsi="Trebuchet MS"/>
          <w:lang w:eastAsia="en-US"/>
        </w:rPr>
        <w:t>ych zadań w zakresie wdrażania s</w:t>
      </w:r>
      <w:r w:rsidR="00EC3C9F" w:rsidRPr="00536916">
        <w:rPr>
          <w:rFonts w:ascii="Trebuchet MS" w:hAnsi="Trebuchet MS"/>
          <w:lang w:eastAsia="en-US"/>
        </w:rPr>
        <w:t>trategii należeć będzie:</w:t>
      </w:r>
    </w:p>
    <w:p w14:paraId="608857BF" w14:textId="77777777" w:rsidR="00EC3C9F" w:rsidRPr="00536916" w:rsidRDefault="00AF6042" w:rsidP="00086EEE">
      <w:pPr>
        <w:pStyle w:val="Akapitzlist"/>
        <w:numPr>
          <w:ilvl w:val="0"/>
          <w:numId w:val="38"/>
        </w:numPr>
        <w:spacing w:after="0" w:line="360" w:lineRule="auto"/>
        <w:ind w:left="782" w:hanging="357"/>
        <w:contextualSpacing w:val="0"/>
        <w:jc w:val="both"/>
        <w:rPr>
          <w:rFonts w:ascii="Trebuchet MS" w:hAnsi="Trebuchet MS"/>
          <w:lang w:eastAsia="en-US"/>
        </w:rPr>
      </w:pPr>
      <w:r w:rsidRPr="00536916">
        <w:rPr>
          <w:rFonts w:ascii="Trebuchet MS" w:hAnsi="Trebuchet MS"/>
          <w:lang w:eastAsia="en-US"/>
        </w:rPr>
        <w:t>M</w:t>
      </w:r>
      <w:r w:rsidR="00EC3C9F" w:rsidRPr="00536916">
        <w:rPr>
          <w:rFonts w:ascii="Trebuchet MS" w:hAnsi="Trebuchet MS"/>
          <w:lang w:eastAsia="en-US"/>
        </w:rPr>
        <w:t>onitorowanie realizacji projektów pod kątem ich zgodności z zało</w:t>
      </w:r>
      <w:r w:rsidRPr="00536916">
        <w:rPr>
          <w:rFonts w:ascii="Trebuchet MS" w:hAnsi="Trebuchet MS"/>
          <w:lang w:eastAsia="en-US"/>
        </w:rPr>
        <w:t>żeniami i celami określonymi w strategii – działanie realizowane będzie w całym okresie trwania strategii</w:t>
      </w:r>
      <w:r w:rsidR="00536916" w:rsidRPr="00536916">
        <w:rPr>
          <w:rFonts w:ascii="Trebuchet MS" w:hAnsi="Trebuchet MS"/>
          <w:lang w:eastAsia="en-US"/>
        </w:rPr>
        <w:t>.</w:t>
      </w:r>
    </w:p>
    <w:p w14:paraId="699B125A" w14:textId="77777777" w:rsidR="00EC3C9F" w:rsidRPr="00536916" w:rsidRDefault="00AF6042" w:rsidP="00086EEE">
      <w:pPr>
        <w:pStyle w:val="Akapitzlist"/>
        <w:numPr>
          <w:ilvl w:val="0"/>
          <w:numId w:val="38"/>
        </w:numPr>
        <w:spacing w:after="0" w:line="360" w:lineRule="auto"/>
        <w:ind w:left="782" w:hanging="357"/>
        <w:contextualSpacing w:val="0"/>
        <w:jc w:val="both"/>
        <w:rPr>
          <w:rFonts w:ascii="Trebuchet MS" w:hAnsi="Trebuchet MS"/>
          <w:lang w:eastAsia="en-US"/>
        </w:rPr>
      </w:pPr>
      <w:r w:rsidRPr="00536916">
        <w:rPr>
          <w:rFonts w:ascii="Trebuchet MS" w:hAnsi="Trebuchet MS"/>
          <w:lang w:eastAsia="en-US"/>
        </w:rPr>
        <w:t>Weryfikacja założeń s</w:t>
      </w:r>
      <w:r w:rsidR="00EC3C9F" w:rsidRPr="00536916">
        <w:rPr>
          <w:rFonts w:ascii="Trebuchet MS" w:hAnsi="Trebuchet MS"/>
          <w:lang w:eastAsia="en-US"/>
        </w:rPr>
        <w:t>trategii i jej ewentualna aktualizacja na podstawie gromadzonych materiałów, dokumentów i</w:t>
      </w:r>
      <w:r w:rsidRPr="00536916">
        <w:rPr>
          <w:rFonts w:ascii="Trebuchet MS" w:hAnsi="Trebuchet MS"/>
          <w:lang w:eastAsia="en-US"/>
        </w:rPr>
        <w:t xml:space="preserve"> oceny przeprowadzonych działań.</w:t>
      </w:r>
    </w:p>
    <w:p w14:paraId="7D1BE9F9" w14:textId="77777777" w:rsidR="00EC3C9F" w:rsidRPr="00536916" w:rsidRDefault="00AF6042" w:rsidP="00086EEE">
      <w:pPr>
        <w:pStyle w:val="Akapitzlist"/>
        <w:numPr>
          <w:ilvl w:val="0"/>
          <w:numId w:val="38"/>
        </w:numPr>
        <w:spacing w:after="0" w:line="360" w:lineRule="auto"/>
        <w:ind w:left="782" w:hanging="357"/>
        <w:contextualSpacing w:val="0"/>
        <w:jc w:val="both"/>
        <w:rPr>
          <w:rFonts w:ascii="Trebuchet MS" w:hAnsi="Trebuchet MS"/>
          <w:lang w:eastAsia="en-US"/>
        </w:rPr>
      </w:pPr>
      <w:r w:rsidRPr="00536916">
        <w:rPr>
          <w:rFonts w:ascii="Trebuchet MS" w:hAnsi="Trebuchet MS"/>
          <w:lang w:eastAsia="en-US"/>
        </w:rPr>
        <w:t>P</w:t>
      </w:r>
      <w:r w:rsidR="00EC3C9F" w:rsidRPr="00536916">
        <w:rPr>
          <w:rFonts w:ascii="Trebuchet MS" w:hAnsi="Trebuchet MS"/>
          <w:lang w:eastAsia="en-US"/>
        </w:rPr>
        <w:t xml:space="preserve">rowadzenie działań informacyjnych, konsultacji społecznych i publikacja </w:t>
      </w:r>
      <w:r w:rsidRPr="00536916">
        <w:rPr>
          <w:rFonts w:ascii="Trebuchet MS" w:hAnsi="Trebuchet MS"/>
          <w:lang w:eastAsia="en-US"/>
        </w:rPr>
        <w:t xml:space="preserve">okresowych </w:t>
      </w:r>
      <w:r w:rsidR="00EC3C9F" w:rsidRPr="00536916">
        <w:rPr>
          <w:rFonts w:ascii="Trebuchet MS" w:hAnsi="Trebuchet MS"/>
          <w:lang w:eastAsia="en-US"/>
        </w:rPr>
        <w:t xml:space="preserve">informacji na temat realizacji </w:t>
      </w:r>
      <w:r w:rsidRPr="00536916">
        <w:rPr>
          <w:rFonts w:ascii="Trebuchet MS" w:hAnsi="Trebuchet MS"/>
          <w:lang w:eastAsia="en-US"/>
        </w:rPr>
        <w:t>strategii.</w:t>
      </w:r>
    </w:p>
    <w:p w14:paraId="32EBE926" w14:textId="77777777" w:rsidR="00EC3C9F" w:rsidRPr="00F13DD4" w:rsidRDefault="00EC3C9F" w:rsidP="00AF6042">
      <w:pPr>
        <w:spacing w:line="360" w:lineRule="auto"/>
        <w:jc w:val="both"/>
        <w:rPr>
          <w:rFonts w:ascii="Trebuchet MS" w:hAnsi="Trebuchet MS"/>
          <w:lang w:eastAsia="en-US"/>
        </w:rPr>
      </w:pPr>
      <w:r w:rsidRPr="00536916">
        <w:rPr>
          <w:rFonts w:ascii="Trebuchet MS" w:hAnsi="Trebuchet MS"/>
          <w:lang w:eastAsia="en-US"/>
        </w:rPr>
        <w:t>Za realizację poszczególnych projektów odpowiedzialni będą właściwi beneficjenci</w:t>
      </w:r>
      <w:r w:rsidR="00AF6042" w:rsidRPr="00536916">
        <w:rPr>
          <w:rFonts w:ascii="Trebuchet MS" w:hAnsi="Trebuchet MS"/>
          <w:lang w:eastAsia="en-US"/>
        </w:rPr>
        <w:t xml:space="preserve"> (w większości </w:t>
      </w:r>
      <w:r w:rsidR="00536916" w:rsidRPr="00536916">
        <w:rPr>
          <w:rFonts w:ascii="Trebuchet MS" w:hAnsi="Trebuchet MS"/>
          <w:lang w:eastAsia="en-US"/>
        </w:rPr>
        <w:t>Miasto Sławków</w:t>
      </w:r>
      <w:r w:rsidR="00AF6042" w:rsidRPr="00536916">
        <w:rPr>
          <w:rFonts w:ascii="Trebuchet MS" w:hAnsi="Trebuchet MS"/>
          <w:lang w:eastAsia="en-US"/>
        </w:rPr>
        <w:t>)</w:t>
      </w:r>
      <w:r w:rsidRPr="00536916">
        <w:rPr>
          <w:rFonts w:ascii="Trebuchet MS" w:hAnsi="Trebuchet MS"/>
          <w:lang w:eastAsia="en-US"/>
        </w:rPr>
        <w:t xml:space="preserve">. W przypadku projektów własnych </w:t>
      </w:r>
      <w:r w:rsidR="00536916" w:rsidRPr="00536916">
        <w:rPr>
          <w:rFonts w:ascii="Trebuchet MS" w:hAnsi="Trebuchet MS"/>
          <w:lang w:eastAsia="en-US"/>
        </w:rPr>
        <w:t>Sławkowa</w:t>
      </w:r>
      <w:r w:rsidRPr="00536916">
        <w:rPr>
          <w:rFonts w:ascii="Trebuchet MS" w:hAnsi="Trebuchet MS"/>
          <w:lang w:eastAsia="en-US"/>
        </w:rPr>
        <w:t xml:space="preserve"> oraz jednostek organizacyjnych </w:t>
      </w:r>
      <w:r w:rsidR="00536916" w:rsidRPr="00536916">
        <w:rPr>
          <w:rFonts w:ascii="Trebuchet MS" w:hAnsi="Trebuchet MS"/>
          <w:lang w:eastAsia="en-US"/>
        </w:rPr>
        <w:t>miasta</w:t>
      </w:r>
      <w:r w:rsidRPr="00536916">
        <w:rPr>
          <w:rFonts w:ascii="Trebuchet MS" w:hAnsi="Trebuchet MS"/>
          <w:lang w:eastAsia="en-US"/>
        </w:rPr>
        <w:t xml:space="preserve">, przygotowanie i wdrożenie projektu spoczywać będzie na </w:t>
      </w:r>
      <w:r w:rsidRPr="00F13DD4">
        <w:rPr>
          <w:rFonts w:ascii="Trebuchet MS" w:hAnsi="Trebuchet MS"/>
          <w:lang w:eastAsia="en-US"/>
        </w:rPr>
        <w:t>pracownikach właściwych referat</w:t>
      </w:r>
      <w:r w:rsidR="00AF6042" w:rsidRPr="00F13DD4">
        <w:rPr>
          <w:rFonts w:ascii="Trebuchet MS" w:hAnsi="Trebuchet MS"/>
          <w:lang w:eastAsia="en-US"/>
        </w:rPr>
        <w:t xml:space="preserve">ów Urzędu </w:t>
      </w:r>
      <w:r w:rsidR="00536916" w:rsidRPr="00F13DD4">
        <w:rPr>
          <w:rFonts w:ascii="Trebuchet MS" w:hAnsi="Trebuchet MS"/>
          <w:lang w:eastAsia="en-US"/>
        </w:rPr>
        <w:t>Miasta</w:t>
      </w:r>
      <w:r w:rsidR="00AF6042" w:rsidRPr="00F13DD4">
        <w:rPr>
          <w:rFonts w:ascii="Trebuchet MS" w:hAnsi="Trebuchet MS"/>
          <w:lang w:eastAsia="en-US"/>
        </w:rPr>
        <w:t xml:space="preserve"> lub dyrektorach</w:t>
      </w:r>
      <w:r w:rsidRPr="00F13DD4">
        <w:rPr>
          <w:rFonts w:ascii="Trebuchet MS" w:hAnsi="Trebuchet MS"/>
          <w:lang w:eastAsia="en-US"/>
        </w:rPr>
        <w:t xml:space="preserve"> właściwych jednostek</w:t>
      </w:r>
      <w:r w:rsidR="00AF6042" w:rsidRPr="00F13DD4">
        <w:rPr>
          <w:rFonts w:ascii="Trebuchet MS" w:hAnsi="Trebuchet MS"/>
          <w:lang w:eastAsia="en-US"/>
        </w:rPr>
        <w:t xml:space="preserve"> organizacyjnych</w:t>
      </w:r>
      <w:r w:rsidRPr="00F13DD4">
        <w:rPr>
          <w:rFonts w:ascii="Trebuchet MS" w:hAnsi="Trebuchet MS"/>
          <w:lang w:eastAsia="en-US"/>
        </w:rPr>
        <w:t xml:space="preserve">. </w:t>
      </w:r>
    </w:p>
    <w:p w14:paraId="1F5C1BAB" w14:textId="77777777" w:rsidR="00536916" w:rsidRPr="00536916" w:rsidRDefault="00536916" w:rsidP="00F13DD4">
      <w:pPr>
        <w:spacing w:after="0" w:line="360" w:lineRule="auto"/>
        <w:jc w:val="both"/>
        <w:rPr>
          <w:rFonts w:ascii="Trebuchet MS" w:hAnsi="Trebuchet MS"/>
        </w:rPr>
      </w:pPr>
      <w:r w:rsidRPr="00536916">
        <w:rPr>
          <w:rFonts w:ascii="Trebuchet MS" w:hAnsi="Trebuchet MS"/>
        </w:rPr>
        <w:t>W ramach systemu zarządzania procesem wdrażania strategii należy wymienić następujące działania:</w:t>
      </w:r>
    </w:p>
    <w:p w14:paraId="05E3B338" w14:textId="77777777" w:rsidR="00536916" w:rsidRPr="00F13DD4" w:rsidRDefault="00536916" w:rsidP="00086EEE">
      <w:pPr>
        <w:pStyle w:val="Akapitzlist"/>
        <w:numPr>
          <w:ilvl w:val="0"/>
          <w:numId w:val="61"/>
        </w:numPr>
        <w:spacing w:after="0" w:line="360" w:lineRule="auto"/>
        <w:rPr>
          <w:rFonts w:ascii="Trebuchet MS" w:hAnsi="Trebuchet MS"/>
        </w:rPr>
      </w:pPr>
      <w:r w:rsidRPr="00F13DD4">
        <w:rPr>
          <w:rFonts w:ascii="Trebuchet MS" w:hAnsi="Trebuchet MS"/>
        </w:rPr>
        <w:t>Wprowadzenie długookresowego planowania finansowego i inwestycyjnego</w:t>
      </w:r>
    </w:p>
    <w:p w14:paraId="0B5F1096" w14:textId="77777777" w:rsidR="00536916" w:rsidRPr="00536916" w:rsidRDefault="00536916" w:rsidP="00F13DD4">
      <w:pPr>
        <w:spacing w:after="0" w:line="360" w:lineRule="auto"/>
        <w:jc w:val="both"/>
        <w:rPr>
          <w:rFonts w:ascii="Trebuchet MS" w:hAnsi="Trebuchet MS"/>
        </w:rPr>
      </w:pPr>
      <w:r w:rsidRPr="00536916">
        <w:rPr>
          <w:rFonts w:ascii="Trebuchet MS" w:hAnsi="Trebuchet MS"/>
        </w:rPr>
        <w:t>Wprowadzenie systemu długookresowego planowania finansowego i inwestycyjnego ma na celu skuteczne i efektywne zarządzanie finansami gminy. Na długoletnie planowanie finansów składają się takie działania, jak:</w:t>
      </w:r>
    </w:p>
    <w:p w14:paraId="590C0888" w14:textId="77777777" w:rsidR="00536916" w:rsidRPr="00F13DD4" w:rsidRDefault="00536916" w:rsidP="00086EEE">
      <w:pPr>
        <w:pStyle w:val="Akapitzlist"/>
        <w:numPr>
          <w:ilvl w:val="0"/>
          <w:numId w:val="63"/>
        </w:numPr>
        <w:spacing w:after="0" w:line="360" w:lineRule="auto"/>
        <w:jc w:val="both"/>
        <w:rPr>
          <w:rFonts w:ascii="Trebuchet MS" w:hAnsi="Trebuchet MS"/>
        </w:rPr>
      </w:pPr>
      <w:r w:rsidRPr="00F13DD4">
        <w:rPr>
          <w:rFonts w:ascii="Trebuchet MS" w:hAnsi="Trebuchet MS"/>
        </w:rPr>
        <w:t>długoletnie prognozowanie przychodów i wydatków budżetu gminy</w:t>
      </w:r>
      <w:r w:rsidR="00F13DD4" w:rsidRPr="00F13DD4">
        <w:rPr>
          <w:rFonts w:ascii="Trebuchet MS" w:hAnsi="Trebuchet MS"/>
        </w:rPr>
        <w:t>,</w:t>
      </w:r>
    </w:p>
    <w:p w14:paraId="3DB03288" w14:textId="77777777" w:rsidR="00536916" w:rsidRPr="00F13DD4" w:rsidRDefault="00536916" w:rsidP="00086EEE">
      <w:pPr>
        <w:pStyle w:val="Akapitzlist"/>
        <w:numPr>
          <w:ilvl w:val="0"/>
          <w:numId w:val="63"/>
        </w:numPr>
        <w:spacing w:after="0" w:line="360" w:lineRule="auto"/>
        <w:jc w:val="both"/>
        <w:rPr>
          <w:rFonts w:ascii="Trebuchet MS" w:hAnsi="Trebuchet MS"/>
        </w:rPr>
      </w:pPr>
      <w:r w:rsidRPr="00F13DD4">
        <w:rPr>
          <w:rFonts w:ascii="Trebuchet MS" w:hAnsi="Trebuchet MS"/>
        </w:rPr>
        <w:t>opracowanie programów inwestycyjnych</w:t>
      </w:r>
      <w:r w:rsidR="00F13DD4" w:rsidRPr="00F13DD4">
        <w:rPr>
          <w:rFonts w:ascii="Trebuchet MS" w:hAnsi="Trebuchet MS"/>
        </w:rPr>
        <w:t>,</w:t>
      </w:r>
    </w:p>
    <w:p w14:paraId="2B8F5F2D" w14:textId="77777777" w:rsidR="00536916" w:rsidRPr="00F13DD4" w:rsidRDefault="00536916" w:rsidP="00086EEE">
      <w:pPr>
        <w:pStyle w:val="Akapitzlist"/>
        <w:numPr>
          <w:ilvl w:val="0"/>
          <w:numId w:val="63"/>
        </w:numPr>
        <w:spacing w:after="0" w:line="360" w:lineRule="auto"/>
        <w:jc w:val="both"/>
        <w:rPr>
          <w:rFonts w:ascii="Trebuchet MS" w:hAnsi="Trebuchet MS"/>
        </w:rPr>
      </w:pPr>
      <w:r w:rsidRPr="00F13DD4">
        <w:rPr>
          <w:rFonts w:ascii="Trebuchet MS" w:hAnsi="Trebuchet MS"/>
        </w:rPr>
        <w:t>wprowadzenie procesu hierarchizacji zadań inwestycyjnych</w:t>
      </w:r>
      <w:r w:rsidR="00F13DD4" w:rsidRPr="00F13DD4">
        <w:rPr>
          <w:rFonts w:ascii="Trebuchet MS" w:hAnsi="Trebuchet MS"/>
        </w:rPr>
        <w:t>,</w:t>
      </w:r>
    </w:p>
    <w:p w14:paraId="36431E09" w14:textId="77777777" w:rsidR="00536916" w:rsidRPr="00F13DD4" w:rsidRDefault="00536916" w:rsidP="00086EEE">
      <w:pPr>
        <w:pStyle w:val="Akapitzlist"/>
        <w:numPr>
          <w:ilvl w:val="0"/>
          <w:numId w:val="63"/>
        </w:numPr>
        <w:spacing w:after="0" w:line="360" w:lineRule="auto"/>
        <w:jc w:val="both"/>
        <w:rPr>
          <w:rFonts w:ascii="Trebuchet MS" w:hAnsi="Trebuchet MS"/>
        </w:rPr>
      </w:pPr>
      <w:r w:rsidRPr="00F13DD4">
        <w:rPr>
          <w:rFonts w:ascii="Trebuchet MS" w:hAnsi="Trebuchet MS"/>
        </w:rPr>
        <w:t>planowe, okresowe określanie zdolności kredytowej gminy</w:t>
      </w:r>
      <w:r w:rsidR="00F13DD4" w:rsidRPr="00F13DD4">
        <w:rPr>
          <w:rFonts w:ascii="Trebuchet MS" w:hAnsi="Trebuchet MS"/>
        </w:rPr>
        <w:t>,</w:t>
      </w:r>
    </w:p>
    <w:p w14:paraId="47E40D32" w14:textId="77777777" w:rsidR="00536916" w:rsidRPr="00F13DD4" w:rsidRDefault="00536916" w:rsidP="00086EEE">
      <w:pPr>
        <w:pStyle w:val="Akapitzlist"/>
        <w:numPr>
          <w:ilvl w:val="0"/>
          <w:numId w:val="63"/>
        </w:numPr>
        <w:spacing w:after="0" w:line="360" w:lineRule="auto"/>
        <w:jc w:val="both"/>
        <w:rPr>
          <w:rFonts w:ascii="Trebuchet MS" w:hAnsi="Trebuchet MS"/>
        </w:rPr>
      </w:pPr>
      <w:r w:rsidRPr="00F13DD4">
        <w:rPr>
          <w:rFonts w:ascii="Trebuchet MS" w:hAnsi="Trebuchet MS"/>
        </w:rPr>
        <w:t>o</w:t>
      </w:r>
      <w:r w:rsidR="00F13DD4" w:rsidRPr="00F13DD4">
        <w:rPr>
          <w:rFonts w:ascii="Trebuchet MS" w:hAnsi="Trebuchet MS"/>
        </w:rPr>
        <w:t>cena kondycji finansowej miasta.</w:t>
      </w:r>
    </w:p>
    <w:p w14:paraId="12DB0D69" w14:textId="77777777" w:rsidR="00536916" w:rsidRPr="00536916" w:rsidRDefault="00536916" w:rsidP="00F13DD4">
      <w:pPr>
        <w:spacing w:after="0" w:line="360" w:lineRule="auto"/>
        <w:jc w:val="both"/>
        <w:rPr>
          <w:rFonts w:ascii="Trebuchet MS" w:hAnsi="Trebuchet MS"/>
        </w:rPr>
      </w:pPr>
      <w:r w:rsidRPr="00536916">
        <w:rPr>
          <w:rFonts w:ascii="Trebuchet MS" w:hAnsi="Trebuchet MS"/>
        </w:rPr>
        <w:t>Wśród wyżej wymienionych najważniejszą rolę z punktu widzenia strategii rozwoju miasta Sławkowa ma opracowanie programów inwestycyjnych. Program inwestycyjny jest narzędziem wieloletniego planowania wykorzystywanym w celu określenia, które proje</w:t>
      </w:r>
      <w:r w:rsidR="00F13DD4" w:rsidRPr="00F13DD4">
        <w:rPr>
          <w:rFonts w:ascii="Trebuchet MS" w:hAnsi="Trebuchet MS"/>
        </w:rPr>
        <w:t xml:space="preserve">kty inwestycyjne są potrzebne, </w:t>
      </w:r>
      <w:r w:rsidRPr="00536916">
        <w:rPr>
          <w:rFonts w:ascii="Trebuchet MS" w:hAnsi="Trebuchet MS"/>
        </w:rPr>
        <w:t xml:space="preserve">a także koordynowania procesu finansowania, modernizacji </w:t>
      </w:r>
      <w:r w:rsidRPr="00536916">
        <w:rPr>
          <w:rFonts w:ascii="Trebuchet MS" w:hAnsi="Trebuchet MS"/>
        </w:rPr>
        <w:lastRenderedPageBreak/>
        <w:t>oraz terminów prac, aby uzyskać maksymalne korzyści z nakładów inwestycyjnych. Podstawowymi zaletami wprowadzenia wieloletniego planu finansowego jest:</w:t>
      </w:r>
    </w:p>
    <w:p w14:paraId="789E2B3D" w14:textId="77777777" w:rsidR="00536916" w:rsidRPr="00F13DD4" w:rsidRDefault="00536916" w:rsidP="00086EEE">
      <w:pPr>
        <w:pStyle w:val="Akapitzlist"/>
        <w:numPr>
          <w:ilvl w:val="0"/>
          <w:numId w:val="64"/>
        </w:numPr>
        <w:spacing w:after="0" w:line="360" w:lineRule="auto"/>
        <w:jc w:val="both"/>
        <w:rPr>
          <w:rFonts w:ascii="Trebuchet MS" w:hAnsi="Trebuchet MS"/>
        </w:rPr>
      </w:pPr>
      <w:r w:rsidRPr="00F13DD4">
        <w:rPr>
          <w:rFonts w:ascii="Trebuchet MS" w:hAnsi="Trebuchet MS"/>
        </w:rPr>
        <w:t>lepsze powiązanie wydatków inwestycyjnych z</w:t>
      </w:r>
      <w:r w:rsidR="00F13DD4" w:rsidRPr="00F13DD4">
        <w:rPr>
          <w:rFonts w:ascii="Trebuchet MS" w:hAnsi="Trebuchet MS"/>
        </w:rPr>
        <w:t xml:space="preserve"> długookresowymi celami rozwoju,</w:t>
      </w:r>
    </w:p>
    <w:p w14:paraId="66EDC8E8" w14:textId="77777777" w:rsidR="00536916" w:rsidRPr="00F13DD4" w:rsidRDefault="00536916" w:rsidP="00086EEE">
      <w:pPr>
        <w:pStyle w:val="Akapitzlist"/>
        <w:numPr>
          <w:ilvl w:val="0"/>
          <w:numId w:val="64"/>
        </w:numPr>
        <w:spacing w:after="0" w:line="360" w:lineRule="auto"/>
        <w:jc w:val="both"/>
        <w:rPr>
          <w:rFonts w:ascii="Trebuchet MS" w:hAnsi="Trebuchet MS"/>
        </w:rPr>
      </w:pPr>
      <w:r w:rsidRPr="00F13DD4">
        <w:rPr>
          <w:rFonts w:ascii="Trebuchet MS" w:hAnsi="Trebuchet MS"/>
        </w:rPr>
        <w:t>ograniczenie strat finansowych i społecznych</w:t>
      </w:r>
      <w:r w:rsidR="00F13DD4" w:rsidRPr="00F13DD4">
        <w:rPr>
          <w:rFonts w:ascii="Trebuchet MS" w:hAnsi="Trebuchet MS"/>
        </w:rPr>
        <w:t>,</w:t>
      </w:r>
    </w:p>
    <w:p w14:paraId="4B414EF6" w14:textId="77777777" w:rsidR="00536916" w:rsidRPr="00F13DD4" w:rsidRDefault="00536916" w:rsidP="00086EEE">
      <w:pPr>
        <w:pStyle w:val="Akapitzlist"/>
        <w:numPr>
          <w:ilvl w:val="0"/>
          <w:numId w:val="64"/>
        </w:numPr>
        <w:spacing w:after="0" w:line="360" w:lineRule="auto"/>
        <w:jc w:val="both"/>
        <w:rPr>
          <w:rFonts w:ascii="Trebuchet MS" w:hAnsi="Trebuchet MS"/>
        </w:rPr>
      </w:pPr>
      <w:r w:rsidRPr="00F13DD4">
        <w:rPr>
          <w:rFonts w:ascii="Trebuchet MS" w:hAnsi="Trebuchet MS"/>
        </w:rPr>
        <w:t>długofalowa stabilność finansowa gmin</w:t>
      </w:r>
      <w:r w:rsidR="00F13DD4" w:rsidRPr="00F13DD4">
        <w:rPr>
          <w:rFonts w:ascii="Trebuchet MS" w:hAnsi="Trebuchet MS"/>
        </w:rPr>
        <w:t>y,</w:t>
      </w:r>
    </w:p>
    <w:p w14:paraId="237F15AD" w14:textId="77777777" w:rsidR="00536916" w:rsidRPr="00F13DD4" w:rsidRDefault="00536916" w:rsidP="00086EEE">
      <w:pPr>
        <w:pStyle w:val="Akapitzlist"/>
        <w:numPr>
          <w:ilvl w:val="0"/>
          <w:numId w:val="64"/>
        </w:numPr>
        <w:spacing w:after="0" w:line="360" w:lineRule="auto"/>
        <w:jc w:val="both"/>
        <w:rPr>
          <w:rFonts w:ascii="Trebuchet MS" w:hAnsi="Trebuchet MS"/>
        </w:rPr>
      </w:pPr>
      <w:r w:rsidRPr="00F13DD4">
        <w:rPr>
          <w:rFonts w:ascii="Trebuchet MS" w:hAnsi="Trebuchet MS"/>
        </w:rPr>
        <w:t>lepsza pozycja przetargowa w negocjacjach z instytucjami finansującymi działania inwestycyjne gmin</w:t>
      </w:r>
      <w:r w:rsidR="00F13DD4" w:rsidRPr="00F13DD4">
        <w:rPr>
          <w:rFonts w:ascii="Trebuchet MS" w:hAnsi="Trebuchet MS"/>
        </w:rPr>
        <w:t>y.</w:t>
      </w:r>
    </w:p>
    <w:p w14:paraId="5D6F4D4F" w14:textId="77777777" w:rsidR="00536916" w:rsidRPr="00536916" w:rsidRDefault="00536916" w:rsidP="00F13DD4">
      <w:pPr>
        <w:spacing w:after="0" w:line="360" w:lineRule="auto"/>
        <w:jc w:val="both"/>
        <w:rPr>
          <w:rFonts w:ascii="Trebuchet MS" w:hAnsi="Trebuchet MS"/>
        </w:rPr>
      </w:pPr>
      <w:r w:rsidRPr="00536916">
        <w:rPr>
          <w:rFonts w:ascii="Trebuchet MS" w:hAnsi="Trebuchet MS"/>
        </w:rPr>
        <w:t>Wyniki podejmowanych działań związanych z wieloletnim prognozowaniem i planowaniem kondycji finansowej zawarte będą w ramach Planu Rozwoju Lokalnego Miasta Sławk</w:t>
      </w:r>
      <w:r w:rsidR="00F13DD4" w:rsidRPr="00F13DD4">
        <w:rPr>
          <w:rFonts w:ascii="Trebuchet MS" w:hAnsi="Trebuchet MS"/>
        </w:rPr>
        <w:t>owa</w:t>
      </w:r>
      <w:r w:rsidRPr="00536916">
        <w:rPr>
          <w:rFonts w:ascii="Trebuchet MS" w:hAnsi="Trebuchet MS"/>
        </w:rPr>
        <w:t xml:space="preserve"> i</w:t>
      </w:r>
      <w:r w:rsidR="00F13DD4" w:rsidRPr="00F13DD4">
        <w:rPr>
          <w:rFonts w:ascii="Trebuchet MS" w:hAnsi="Trebuchet MS"/>
        </w:rPr>
        <w:t> </w:t>
      </w:r>
      <w:r w:rsidRPr="00536916">
        <w:rPr>
          <w:rFonts w:ascii="Trebuchet MS" w:hAnsi="Trebuchet MS"/>
        </w:rPr>
        <w:t xml:space="preserve">będą stanowić podstawę do wieloletniego programowania inwestycji. </w:t>
      </w:r>
    </w:p>
    <w:p w14:paraId="11F5CA23" w14:textId="77777777" w:rsidR="00536916" w:rsidRPr="00536916" w:rsidRDefault="00536916" w:rsidP="00F13DD4">
      <w:pPr>
        <w:spacing w:after="0" w:line="360" w:lineRule="auto"/>
        <w:jc w:val="both"/>
        <w:rPr>
          <w:rFonts w:ascii="Trebuchet MS" w:hAnsi="Trebuchet MS"/>
        </w:rPr>
      </w:pPr>
      <w:r w:rsidRPr="00536916">
        <w:rPr>
          <w:rFonts w:ascii="Trebuchet MS" w:hAnsi="Trebuchet MS"/>
        </w:rPr>
        <w:t>W III kwartale danego roku i na początku roku następnego będzie przeprowadzana ponowna analiza finansowa dla zapewnienia systemowi wdrażania zgodności z sytuacją bieżącą miasta i odpowiednich informacji dla podejmowania decyzji i zarządzania planem inwestycyjnym.</w:t>
      </w:r>
    </w:p>
    <w:p w14:paraId="1D584C8D" w14:textId="77777777" w:rsidR="00536916" w:rsidRPr="00536916" w:rsidRDefault="00536916" w:rsidP="006A7452">
      <w:pPr>
        <w:spacing w:line="360" w:lineRule="auto"/>
        <w:jc w:val="both"/>
        <w:rPr>
          <w:rFonts w:ascii="Trebuchet MS" w:hAnsi="Trebuchet MS"/>
        </w:rPr>
      </w:pPr>
      <w:r w:rsidRPr="00536916">
        <w:rPr>
          <w:rFonts w:ascii="Trebuchet MS" w:hAnsi="Trebuchet MS"/>
        </w:rPr>
        <w:t>Źródła finansowania strategii i jej zadań w</w:t>
      </w:r>
      <w:r w:rsidR="00F13DD4" w:rsidRPr="00F13DD4">
        <w:rPr>
          <w:rFonts w:ascii="Trebuchet MS" w:hAnsi="Trebuchet MS"/>
        </w:rPr>
        <w:t>spomagających rozwój społeczno-</w:t>
      </w:r>
      <w:r w:rsidRPr="00536916">
        <w:rPr>
          <w:rFonts w:ascii="Trebuchet MS" w:hAnsi="Trebuchet MS"/>
        </w:rPr>
        <w:t xml:space="preserve">gospodarczy miasta będą przedmiotem analiz w ramach Planu </w:t>
      </w:r>
      <w:r w:rsidR="00F13DD4">
        <w:rPr>
          <w:rFonts w:ascii="Trebuchet MS" w:hAnsi="Trebuchet MS"/>
        </w:rPr>
        <w:t>Rozwoju Lokalnego Miasta Sławkowa.</w:t>
      </w:r>
    </w:p>
    <w:p w14:paraId="5F7D7AAA" w14:textId="77777777" w:rsidR="00536916" w:rsidRPr="006A7452" w:rsidRDefault="00536916" w:rsidP="00086EEE">
      <w:pPr>
        <w:pStyle w:val="Akapitzlist"/>
        <w:numPr>
          <w:ilvl w:val="0"/>
          <w:numId w:val="61"/>
        </w:numPr>
        <w:spacing w:after="0" w:line="360" w:lineRule="auto"/>
        <w:jc w:val="both"/>
        <w:rPr>
          <w:rFonts w:ascii="Trebuchet MS" w:hAnsi="Trebuchet MS"/>
        </w:rPr>
      </w:pPr>
      <w:r w:rsidRPr="006A7452">
        <w:rPr>
          <w:rFonts w:ascii="Trebuchet MS" w:hAnsi="Trebuchet MS"/>
        </w:rPr>
        <w:t xml:space="preserve">Wzmocnienie w ramach struktury organizacyjnej Urzędu Miasta stanowiska </w:t>
      </w:r>
      <w:r w:rsidR="006A7452" w:rsidRPr="006A7452">
        <w:rPr>
          <w:rFonts w:ascii="Trebuchet MS" w:hAnsi="Trebuchet MS"/>
        </w:rPr>
        <w:t>ds.</w:t>
      </w:r>
      <w:r w:rsidR="006A7452">
        <w:rPr>
          <w:rFonts w:ascii="Trebuchet MS" w:hAnsi="Trebuchet MS"/>
        </w:rPr>
        <w:t> </w:t>
      </w:r>
      <w:r w:rsidR="006A7452" w:rsidRPr="006A7452">
        <w:rPr>
          <w:rFonts w:ascii="Trebuchet MS" w:hAnsi="Trebuchet MS"/>
        </w:rPr>
        <w:t>zarządzania jakością i rozwoju miasta</w:t>
      </w:r>
    </w:p>
    <w:p w14:paraId="6BD7A37F" w14:textId="77777777" w:rsidR="00536916" w:rsidRPr="00536916" w:rsidRDefault="00536916" w:rsidP="006A7452">
      <w:pPr>
        <w:spacing w:after="0" w:line="360" w:lineRule="auto"/>
        <w:jc w:val="both"/>
        <w:rPr>
          <w:rFonts w:ascii="Trebuchet MS" w:hAnsi="Trebuchet MS"/>
        </w:rPr>
      </w:pPr>
      <w:r w:rsidRPr="00536916">
        <w:rPr>
          <w:rFonts w:ascii="Trebuchet MS" w:hAnsi="Trebuchet MS"/>
        </w:rPr>
        <w:t xml:space="preserve">Realizacja strategii wymaga odpowiedniego wzmocnienia w ramach struktury organizacyjnej Urzędu Miasta stanowiska ds. </w:t>
      </w:r>
      <w:r w:rsidR="006A7452" w:rsidRPr="006A7452">
        <w:rPr>
          <w:rFonts w:ascii="Trebuchet MS" w:hAnsi="Trebuchet MS"/>
        </w:rPr>
        <w:t>zarządzania jakością i rozwoju miasta</w:t>
      </w:r>
      <w:r w:rsidRPr="00536916">
        <w:rPr>
          <w:rFonts w:ascii="Trebuchet MS" w:hAnsi="Trebuchet MS"/>
        </w:rPr>
        <w:t xml:space="preserve">, odpowiedzialnego także za pozyskiwanie zewnętrznych środków finansowych na realizację strategii. </w:t>
      </w:r>
    </w:p>
    <w:p w14:paraId="4AA833E0" w14:textId="77777777" w:rsidR="00536916" w:rsidRPr="00536916" w:rsidRDefault="00536916" w:rsidP="006A7452">
      <w:pPr>
        <w:spacing w:line="360" w:lineRule="auto"/>
        <w:jc w:val="both"/>
        <w:rPr>
          <w:rFonts w:ascii="Trebuchet MS" w:hAnsi="Trebuchet MS"/>
        </w:rPr>
      </w:pPr>
      <w:r w:rsidRPr="00536916">
        <w:rPr>
          <w:rFonts w:ascii="Trebuchet MS" w:hAnsi="Trebuchet MS"/>
        </w:rPr>
        <w:t>Stanowisko to powinno utrzymywać stałe kontakty z innymi instytucjami zaangażowanymi w rozwój lokalny, a także z podobnymi instytucjami działającymi na szczeblu regionalnym i centralnym.</w:t>
      </w:r>
    </w:p>
    <w:p w14:paraId="31DAF237" w14:textId="77777777" w:rsidR="00536916" w:rsidRPr="003F0494" w:rsidRDefault="00536916" w:rsidP="00086EEE">
      <w:pPr>
        <w:pStyle w:val="Akapitzlist"/>
        <w:numPr>
          <w:ilvl w:val="0"/>
          <w:numId w:val="61"/>
        </w:numPr>
        <w:spacing w:after="0" w:line="360" w:lineRule="auto"/>
        <w:rPr>
          <w:rFonts w:ascii="Trebuchet MS" w:hAnsi="Trebuchet MS"/>
        </w:rPr>
      </w:pPr>
      <w:r w:rsidRPr="003F0494">
        <w:rPr>
          <w:rFonts w:ascii="Trebuchet MS" w:hAnsi="Trebuchet MS"/>
        </w:rPr>
        <w:t>Odpowiednie stosow</w:t>
      </w:r>
      <w:r w:rsidR="006A7452" w:rsidRPr="003F0494">
        <w:rPr>
          <w:rFonts w:ascii="Trebuchet MS" w:hAnsi="Trebuchet MS"/>
        </w:rPr>
        <w:t>anie instrumentów ekonomiczno-</w:t>
      </w:r>
      <w:r w:rsidRPr="003F0494">
        <w:rPr>
          <w:rFonts w:ascii="Trebuchet MS" w:hAnsi="Trebuchet MS"/>
        </w:rPr>
        <w:t>finansowych</w:t>
      </w:r>
    </w:p>
    <w:p w14:paraId="378AF9A7" w14:textId="77777777" w:rsidR="00536916" w:rsidRPr="00536916" w:rsidRDefault="00536916" w:rsidP="003F0494">
      <w:pPr>
        <w:spacing w:line="360" w:lineRule="auto"/>
        <w:jc w:val="both"/>
        <w:rPr>
          <w:rFonts w:ascii="Trebuchet MS" w:hAnsi="Trebuchet MS"/>
        </w:rPr>
      </w:pPr>
      <w:r w:rsidRPr="00536916">
        <w:rPr>
          <w:rFonts w:ascii="Trebuchet MS" w:hAnsi="Trebuchet MS"/>
        </w:rPr>
        <w:t>Do narzę</w:t>
      </w:r>
      <w:r w:rsidR="006A7452" w:rsidRPr="003F0494">
        <w:rPr>
          <w:rFonts w:ascii="Trebuchet MS" w:hAnsi="Trebuchet MS"/>
        </w:rPr>
        <w:t>dzi o charakterze ekonomiczno-</w:t>
      </w:r>
      <w:r w:rsidRPr="00536916">
        <w:rPr>
          <w:rFonts w:ascii="Trebuchet MS" w:hAnsi="Trebuchet MS"/>
        </w:rPr>
        <w:t>finansowym zalicz</w:t>
      </w:r>
      <w:r w:rsidR="006A7452" w:rsidRPr="003F0494">
        <w:rPr>
          <w:rFonts w:ascii="Trebuchet MS" w:hAnsi="Trebuchet MS"/>
        </w:rPr>
        <w:t xml:space="preserve">a się przede wszystkim podatki </w:t>
      </w:r>
      <w:r w:rsidRPr="00536916">
        <w:rPr>
          <w:rFonts w:ascii="Trebuchet MS" w:hAnsi="Trebuchet MS"/>
        </w:rPr>
        <w:t>i</w:t>
      </w:r>
      <w:r w:rsidR="006A7452" w:rsidRPr="003F0494">
        <w:rPr>
          <w:rFonts w:ascii="Trebuchet MS" w:hAnsi="Trebuchet MS"/>
        </w:rPr>
        <w:t> </w:t>
      </w:r>
      <w:r w:rsidRPr="00536916">
        <w:rPr>
          <w:rFonts w:ascii="Trebuchet MS" w:hAnsi="Trebuchet MS"/>
        </w:rPr>
        <w:t xml:space="preserve">opłaty lokalne. W tym przypadku władze miasta mogą stosować obniżki stawek podatków lokalnych, zwłaszcza podatków od nieruchomości, a także mogą stosować ulgi i zwolnienia z tych podatków. </w:t>
      </w:r>
      <w:r w:rsidR="006A7452" w:rsidRPr="003F0494">
        <w:rPr>
          <w:rFonts w:ascii="Trebuchet MS" w:hAnsi="Trebuchet MS"/>
        </w:rPr>
        <w:t xml:space="preserve">Częściowo </w:t>
      </w:r>
      <w:r w:rsidRPr="00536916">
        <w:rPr>
          <w:rFonts w:ascii="Trebuchet MS" w:hAnsi="Trebuchet MS"/>
        </w:rPr>
        <w:t>ulgi podatkowe mogą być uwarunkowane np. udziałem nowego przedsiębiorstwa w nakładach inwestycyjnych związanych z rozbudową infrastruktury technicznej W przypadku dzierżawy lokali komunalnych władze mogą również stosować różnego rodzaju ulgi i zwolnienia z tytułu opłaty dzierżawnej.</w:t>
      </w:r>
    </w:p>
    <w:p w14:paraId="6998550E" w14:textId="77777777" w:rsidR="00536916" w:rsidRPr="00AF0F95" w:rsidRDefault="00536916" w:rsidP="00086EEE">
      <w:pPr>
        <w:pStyle w:val="Akapitzlist"/>
        <w:numPr>
          <w:ilvl w:val="0"/>
          <w:numId w:val="61"/>
        </w:numPr>
        <w:spacing w:after="0" w:line="360" w:lineRule="auto"/>
        <w:rPr>
          <w:rFonts w:ascii="Trebuchet MS" w:hAnsi="Trebuchet MS"/>
        </w:rPr>
      </w:pPr>
      <w:r w:rsidRPr="00AF0F95">
        <w:rPr>
          <w:rFonts w:ascii="Trebuchet MS" w:hAnsi="Trebuchet MS"/>
        </w:rPr>
        <w:t>Odpowiednie prowadzenie gospodarki gruntami komunalnymi</w:t>
      </w:r>
    </w:p>
    <w:p w14:paraId="1403EEAD" w14:textId="77777777" w:rsidR="00536916" w:rsidRPr="00536916" w:rsidRDefault="00536916" w:rsidP="00AF0F95">
      <w:pPr>
        <w:spacing w:line="360" w:lineRule="auto"/>
        <w:jc w:val="both"/>
        <w:rPr>
          <w:rFonts w:ascii="Trebuchet MS" w:hAnsi="Trebuchet MS"/>
        </w:rPr>
      </w:pPr>
      <w:r w:rsidRPr="00536916">
        <w:rPr>
          <w:rFonts w:ascii="Trebuchet MS" w:hAnsi="Trebuchet MS"/>
        </w:rPr>
        <w:lastRenderedPageBreak/>
        <w:t>Gospodarka gruntami komunalnymi obejmuje z jednej str</w:t>
      </w:r>
      <w:r w:rsidR="00AF0F95" w:rsidRPr="00AF0F95">
        <w:rPr>
          <w:rFonts w:ascii="Trebuchet MS" w:hAnsi="Trebuchet MS"/>
        </w:rPr>
        <w:t xml:space="preserve">ony tworzenie zasobów gruntów, </w:t>
      </w:r>
      <w:r w:rsidRPr="00536916">
        <w:rPr>
          <w:rFonts w:ascii="Trebuchet MS" w:hAnsi="Trebuchet MS"/>
        </w:rPr>
        <w:t>a z drugiej</w:t>
      </w:r>
      <w:r w:rsidR="00AF0F95" w:rsidRPr="00AF0F95">
        <w:rPr>
          <w:rFonts w:ascii="Trebuchet MS" w:hAnsi="Trebuchet MS"/>
        </w:rPr>
        <w:t xml:space="preserve"> </w:t>
      </w:r>
      <w:r w:rsidRPr="00536916">
        <w:rPr>
          <w:rFonts w:ascii="Trebuchet MS" w:hAnsi="Trebuchet MS"/>
        </w:rPr>
        <w:t>– udostępnianie (zbywanie) gruntów inwestorom. Tw</w:t>
      </w:r>
      <w:r w:rsidR="00AF0F95" w:rsidRPr="00AF0F95">
        <w:rPr>
          <w:rFonts w:ascii="Trebuchet MS" w:hAnsi="Trebuchet MS"/>
        </w:rPr>
        <w:t xml:space="preserve">orzenie zasobów gruntów polega </w:t>
      </w:r>
      <w:r w:rsidRPr="00536916">
        <w:rPr>
          <w:rFonts w:ascii="Trebuchet MS" w:hAnsi="Trebuchet MS"/>
        </w:rPr>
        <w:t>na nabywaniu przez gminę gruntów od innych właścicieli, regulacji spraw własnościowych w obrębie poszczególnych obszarów, kompleksowym porządkowaniu terenu i przygotowaniu odpowiedniej infrastruktury. Natomiast działania władz lokalnych związane z udostępnieniem terenów polegają przede wszystkim na stosowaniu ułatwień lokalizacyjnych.</w:t>
      </w:r>
    </w:p>
    <w:p w14:paraId="75E82E99" w14:textId="77777777" w:rsidR="00536916" w:rsidRPr="00AF0F95" w:rsidRDefault="00536916" w:rsidP="00086EEE">
      <w:pPr>
        <w:pStyle w:val="Akapitzlist"/>
        <w:numPr>
          <w:ilvl w:val="0"/>
          <w:numId w:val="61"/>
        </w:numPr>
        <w:spacing w:after="0" w:line="360" w:lineRule="auto"/>
        <w:jc w:val="both"/>
        <w:rPr>
          <w:rFonts w:ascii="Trebuchet MS" w:hAnsi="Trebuchet MS"/>
        </w:rPr>
      </w:pPr>
      <w:r w:rsidRPr="00AF0F95">
        <w:rPr>
          <w:rFonts w:ascii="Trebuchet MS" w:hAnsi="Trebuchet MS"/>
        </w:rPr>
        <w:t>Zbudowanie systemu informacji o Sławkowie i monitorowania procesu wdrażania Strategii</w:t>
      </w:r>
    </w:p>
    <w:p w14:paraId="675095EC" w14:textId="77777777" w:rsidR="00536916" w:rsidRPr="00536916" w:rsidRDefault="00536916" w:rsidP="00AF0F95">
      <w:pPr>
        <w:spacing w:line="360" w:lineRule="auto"/>
        <w:jc w:val="both"/>
        <w:rPr>
          <w:rFonts w:ascii="Trebuchet MS" w:hAnsi="Trebuchet MS"/>
        </w:rPr>
      </w:pPr>
      <w:r w:rsidRPr="00536916">
        <w:rPr>
          <w:rFonts w:ascii="Trebuchet MS" w:hAnsi="Trebuchet MS"/>
        </w:rPr>
        <w:t xml:space="preserve">Podstawą skutecznego wdrożenia strategii rozwoju gminy jest </w:t>
      </w:r>
      <w:r w:rsidR="00AF0F95" w:rsidRPr="00AF0F95">
        <w:rPr>
          <w:rFonts w:ascii="Trebuchet MS" w:hAnsi="Trebuchet MS"/>
        </w:rPr>
        <w:t>system informacji o zjawiskach i procesach społeczno-</w:t>
      </w:r>
      <w:r w:rsidRPr="00536916">
        <w:rPr>
          <w:rFonts w:ascii="Trebuchet MS" w:hAnsi="Trebuchet MS"/>
        </w:rPr>
        <w:t xml:space="preserve">gospodarczych zachodzących na jej terenie. </w:t>
      </w:r>
      <w:r w:rsidR="00AF0F95" w:rsidRPr="00AF0F95">
        <w:rPr>
          <w:rFonts w:ascii="Trebuchet MS" w:hAnsi="Trebuchet MS"/>
        </w:rPr>
        <w:t xml:space="preserve">Rozpoczynając działania mające </w:t>
      </w:r>
      <w:r w:rsidRPr="00536916">
        <w:rPr>
          <w:rFonts w:ascii="Trebuchet MS" w:hAnsi="Trebuchet MS"/>
        </w:rPr>
        <w:t xml:space="preserve">na celu osiągnięcie wytyczonych w strategii celów, należy systematycznie gromadzić informacje o efektach ich realizacji i skuteczności zastosowanych instrumentów. System informacji i monitorowania powinien zawierać zestaw mierników ilościowych i jakościowych umożliwiających ocenę ex </w:t>
      </w:r>
      <w:proofErr w:type="spellStart"/>
      <w:r w:rsidRPr="00536916">
        <w:rPr>
          <w:rFonts w:ascii="Trebuchet MS" w:hAnsi="Trebuchet MS"/>
        </w:rPr>
        <w:t>ante</w:t>
      </w:r>
      <w:proofErr w:type="spellEnd"/>
      <w:r w:rsidRPr="00536916">
        <w:rPr>
          <w:rFonts w:ascii="Trebuchet MS" w:hAnsi="Trebuchet MS"/>
        </w:rPr>
        <w:t xml:space="preserve"> i ex post podjętych działań. </w:t>
      </w:r>
    </w:p>
    <w:p w14:paraId="19945FC5" w14:textId="77777777" w:rsidR="00536916" w:rsidRPr="00AF0F95" w:rsidRDefault="00536916" w:rsidP="00086EEE">
      <w:pPr>
        <w:pStyle w:val="Akapitzlist"/>
        <w:numPr>
          <w:ilvl w:val="0"/>
          <w:numId w:val="61"/>
        </w:numPr>
        <w:spacing w:after="0" w:line="360" w:lineRule="auto"/>
        <w:rPr>
          <w:rFonts w:ascii="Trebuchet MS" w:hAnsi="Trebuchet MS"/>
        </w:rPr>
      </w:pPr>
      <w:r w:rsidRPr="00AF0F95">
        <w:rPr>
          <w:rFonts w:ascii="Trebuchet MS" w:hAnsi="Trebuchet MS"/>
        </w:rPr>
        <w:t>Prowadzenie działań o charakterze promocyjnym</w:t>
      </w:r>
    </w:p>
    <w:p w14:paraId="6C2AC4A8" w14:textId="77777777" w:rsidR="00AF0F95" w:rsidRPr="00AF0F95" w:rsidRDefault="00536916" w:rsidP="00AF0F95">
      <w:pPr>
        <w:spacing w:after="0" w:line="360" w:lineRule="auto"/>
        <w:jc w:val="both"/>
        <w:rPr>
          <w:rFonts w:ascii="Trebuchet MS" w:hAnsi="Trebuchet MS"/>
        </w:rPr>
      </w:pPr>
      <w:r w:rsidRPr="00536916">
        <w:rPr>
          <w:rFonts w:ascii="Trebuchet MS" w:hAnsi="Trebuchet MS"/>
        </w:rPr>
        <w:t>W warunkach gospodarki rynkowej niezbędne jest wytworzenie zainteresowania gminami wśród potencjalnych inwestorów. Temu celowi służą działania o charakterze promocyjnym. W przypadku promowania inwestycji cele szczegółowe promocji można określić jako</w:t>
      </w:r>
      <w:r w:rsidR="00AF0F95" w:rsidRPr="00AF0F95">
        <w:rPr>
          <w:rFonts w:ascii="Trebuchet MS" w:hAnsi="Trebuchet MS"/>
        </w:rPr>
        <w:t>:</w:t>
      </w:r>
    </w:p>
    <w:p w14:paraId="3FC754CC" w14:textId="77777777" w:rsidR="00AF0F95" w:rsidRPr="00AF0F95" w:rsidRDefault="00536916" w:rsidP="00086EEE">
      <w:pPr>
        <w:pStyle w:val="Akapitzlist"/>
        <w:numPr>
          <w:ilvl w:val="0"/>
          <w:numId w:val="65"/>
        </w:numPr>
        <w:spacing w:after="0" w:line="360" w:lineRule="auto"/>
        <w:ind w:firstLine="131"/>
        <w:jc w:val="both"/>
        <w:rPr>
          <w:rFonts w:ascii="Trebuchet MS" w:hAnsi="Trebuchet MS"/>
        </w:rPr>
      </w:pPr>
      <w:r w:rsidRPr="00AF0F95">
        <w:rPr>
          <w:rFonts w:ascii="Trebuchet MS" w:hAnsi="Trebuchet MS"/>
        </w:rPr>
        <w:t>poprawa ogólnego wizerunku gospodarczego gminy</w:t>
      </w:r>
      <w:r w:rsidR="00AF0F95" w:rsidRPr="00AF0F95">
        <w:rPr>
          <w:rFonts w:ascii="Trebuchet MS" w:hAnsi="Trebuchet MS"/>
        </w:rPr>
        <w:t>,</w:t>
      </w:r>
    </w:p>
    <w:p w14:paraId="5D0CE203" w14:textId="77777777" w:rsidR="00536916" w:rsidRPr="00AF0F95" w:rsidRDefault="00536916" w:rsidP="00086EEE">
      <w:pPr>
        <w:pStyle w:val="Akapitzlist"/>
        <w:numPr>
          <w:ilvl w:val="0"/>
          <w:numId w:val="65"/>
        </w:numPr>
        <w:spacing w:after="0" w:line="360" w:lineRule="auto"/>
        <w:ind w:firstLine="131"/>
        <w:jc w:val="both"/>
        <w:rPr>
          <w:rFonts w:ascii="Trebuchet MS" w:hAnsi="Trebuchet MS"/>
        </w:rPr>
      </w:pPr>
      <w:r w:rsidRPr="00AF0F95">
        <w:rPr>
          <w:rFonts w:ascii="Trebuchet MS" w:hAnsi="Trebuchet MS"/>
        </w:rPr>
        <w:t>wygenerowanie inwestycji bezpośrednich</w:t>
      </w:r>
      <w:r w:rsidR="00AF0F95" w:rsidRPr="00AF0F95">
        <w:rPr>
          <w:rFonts w:ascii="Trebuchet MS" w:hAnsi="Trebuchet MS"/>
        </w:rPr>
        <w:t>.</w:t>
      </w:r>
    </w:p>
    <w:p w14:paraId="52476701" w14:textId="77777777" w:rsidR="00536916" w:rsidRPr="00536916" w:rsidRDefault="00536916" w:rsidP="00AF0F95">
      <w:pPr>
        <w:spacing w:after="0" w:line="360" w:lineRule="auto"/>
        <w:jc w:val="both"/>
        <w:rPr>
          <w:rFonts w:ascii="Trebuchet MS" w:hAnsi="Trebuchet MS"/>
        </w:rPr>
      </w:pPr>
      <w:r w:rsidRPr="00536916">
        <w:rPr>
          <w:rFonts w:ascii="Trebuchet MS" w:hAnsi="Trebuchet MS"/>
        </w:rPr>
        <w:t xml:space="preserve">Poprawę ogólnego wizerunku miasta można osiągnąć przy zastosowaniu różnorodnych technik promocji i kanałów informacji, które będą wykorzystywane w zależności od potrzeb, efektywności przekazu  oraz możliwości finansowych miasta w danym momencie wdrażania strategii. </w:t>
      </w:r>
    </w:p>
    <w:p w14:paraId="18476A02" w14:textId="77777777" w:rsidR="00536916" w:rsidRPr="00536916" w:rsidRDefault="00AF0F95" w:rsidP="00AF0F95">
      <w:pPr>
        <w:spacing w:after="0" w:line="360" w:lineRule="auto"/>
        <w:jc w:val="both"/>
        <w:rPr>
          <w:rFonts w:ascii="Trebuchet MS" w:hAnsi="Trebuchet MS"/>
        </w:rPr>
      </w:pPr>
      <w:r w:rsidRPr="00AF0F95">
        <w:rPr>
          <w:rFonts w:ascii="Trebuchet MS" w:hAnsi="Trebuchet MS"/>
        </w:rPr>
        <w:t>Istotnym aspektem jest</w:t>
      </w:r>
      <w:r w:rsidR="00536916" w:rsidRPr="00536916">
        <w:rPr>
          <w:rFonts w:ascii="Trebuchet MS" w:hAnsi="Trebuchet MS"/>
        </w:rPr>
        <w:t xml:space="preserve"> tworzenie korzystnego wizerunku miasta w środkach masowego przekazu. Kontakty z mediami powinny być podporządkowane zasadzie maksymalnego dostępu dziennikarzy do urzędników i przedstawicieli władz lokalnych. Dzięki tym kontaktom tworzy się korzystny klimat wokół społeczności lokalnej. </w:t>
      </w:r>
    </w:p>
    <w:p w14:paraId="06BA7DA3" w14:textId="77777777" w:rsidR="00C318F4" w:rsidRPr="00A05268" w:rsidRDefault="00C318F4" w:rsidP="00C318F4">
      <w:pPr>
        <w:rPr>
          <w:rFonts w:ascii="Trebuchet MS" w:eastAsia="Verdana" w:hAnsi="Trebuchet MS"/>
          <w:kern w:val="32"/>
          <w:lang w:eastAsia="en-US"/>
        </w:rPr>
      </w:pPr>
      <w:r w:rsidRPr="00A05268">
        <w:rPr>
          <w:lang w:eastAsia="en-US"/>
        </w:rPr>
        <w:br w:type="page"/>
      </w:r>
    </w:p>
    <w:p w14:paraId="3B727E74" w14:textId="77777777" w:rsidR="00C318F4" w:rsidRPr="002A3843" w:rsidRDefault="00C318F4" w:rsidP="00AF6042">
      <w:pPr>
        <w:pStyle w:val="Nagwek1"/>
        <w:spacing w:before="0" w:after="200"/>
        <w:ind w:left="431" w:hanging="431"/>
        <w:rPr>
          <w:lang w:eastAsia="en-US"/>
        </w:rPr>
      </w:pPr>
      <w:bookmarkStart w:id="65" w:name="_Toc436024183"/>
      <w:r w:rsidRPr="002A3843">
        <w:rPr>
          <w:lang w:eastAsia="en-US"/>
        </w:rPr>
        <w:lastRenderedPageBreak/>
        <w:t>Polityka promocji i komunikacji</w:t>
      </w:r>
      <w:bookmarkEnd w:id="65"/>
    </w:p>
    <w:p w14:paraId="3269F05F" w14:textId="77777777" w:rsidR="005C31A6" w:rsidRPr="002A3843" w:rsidRDefault="00AF6042" w:rsidP="00AF6042">
      <w:pPr>
        <w:spacing w:after="0" w:line="360" w:lineRule="auto"/>
        <w:jc w:val="both"/>
        <w:rPr>
          <w:rFonts w:ascii="Trebuchet MS" w:hAnsi="Trebuchet MS"/>
          <w:lang w:eastAsia="en-US"/>
        </w:rPr>
      </w:pPr>
      <w:r w:rsidRPr="002A3843">
        <w:rPr>
          <w:rFonts w:ascii="Trebuchet MS" w:hAnsi="Trebuchet MS"/>
          <w:lang w:eastAsia="en-US"/>
        </w:rPr>
        <w:t>Efektywna realizacja Strategii wymaga wdrażania w układzie wielopodmiotowym, co umożliwia</w:t>
      </w:r>
      <w:r w:rsidR="0021567F" w:rsidRPr="002A3843">
        <w:rPr>
          <w:rFonts w:ascii="Trebuchet MS" w:hAnsi="Trebuchet MS"/>
          <w:lang w:eastAsia="en-US"/>
        </w:rPr>
        <w:t xml:space="preserve"> optymalne</w:t>
      </w:r>
      <w:r w:rsidRPr="002A3843">
        <w:rPr>
          <w:rFonts w:ascii="Trebuchet MS" w:hAnsi="Trebuchet MS"/>
          <w:lang w:eastAsia="en-US"/>
        </w:rPr>
        <w:t xml:space="preserve"> wykorzystanie lokalnych zasobów ludzkich oraz instytucjonalnych. Realizacja większości projektów strategicznych lub też ich pó</w:t>
      </w:r>
      <w:r w:rsidR="0021567F" w:rsidRPr="002A3843">
        <w:rPr>
          <w:rFonts w:ascii="Trebuchet MS" w:hAnsi="Trebuchet MS"/>
          <w:lang w:eastAsia="en-US"/>
        </w:rPr>
        <w:t>źniejsze funkcjonowanie wymaga współdziałania</w:t>
      </w:r>
      <w:r w:rsidRPr="002A3843">
        <w:rPr>
          <w:rFonts w:ascii="Trebuchet MS" w:hAnsi="Trebuchet MS"/>
          <w:lang w:eastAsia="en-US"/>
        </w:rPr>
        <w:t xml:space="preserve"> mieszkańców i innych podmiotów</w:t>
      </w:r>
      <w:r w:rsidR="005C31A6" w:rsidRPr="002A3843">
        <w:rPr>
          <w:rFonts w:ascii="Trebuchet MS" w:hAnsi="Trebuchet MS"/>
          <w:lang w:eastAsia="en-US"/>
        </w:rPr>
        <w:t xml:space="preserve"> uczestniczących w lokalnym życiu społecznym</w:t>
      </w:r>
      <w:r w:rsidRPr="002A3843">
        <w:rPr>
          <w:rFonts w:ascii="Trebuchet MS" w:hAnsi="Trebuchet MS"/>
          <w:lang w:eastAsia="en-US"/>
        </w:rPr>
        <w:t xml:space="preserve">. </w:t>
      </w:r>
    </w:p>
    <w:p w14:paraId="25374A40" w14:textId="77777777" w:rsidR="00AF6042" w:rsidRPr="00AF0F95" w:rsidRDefault="00AF6042" w:rsidP="00AF6042">
      <w:pPr>
        <w:spacing w:after="0" w:line="360" w:lineRule="auto"/>
        <w:jc w:val="both"/>
        <w:rPr>
          <w:rFonts w:ascii="Trebuchet MS" w:hAnsi="Trebuchet MS"/>
          <w:lang w:eastAsia="en-US"/>
        </w:rPr>
      </w:pPr>
      <w:r w:rsidRPr="002A3843">
        <w:rPr>
          <w:rFonts w:ascii="Trebuchet MS" w:hAnsi="Trebuchet MS"/>
          <w:lang w:eastAsia="en-US"/>
        </w:rPr>
        <w:t>Podejście partycypacyjne w procesie zarządzania strategicznego zakłada aktywne uczestnictwo środowisk lokalnych, przedsiębiorstw, instytucji, grup nieformalnych, organizacji pozarządowych, jak również podmiotów zewnętrznych (instytucje regionalne, krajowe, międzynarodowe). Podstawowa korzyść podejścia partycypacyjnego wiąże się ze skutecznym dopasowaniem realizowanych projektów do potrzeb społeczności lokalnych oraz zapewnia niezbędne ich za</w:t>
      </w:r>
      <w:r w:rsidR="005C31A6" w:rsidRPr="002A3843">
        <w:rPr>
          <w:rFonts w:ascii="Trebuchet MS" w:hAnsi="Trebuchet MS"/>
          <w:lang w:eastAsia="en-US"/>
        </w:rPr>
        <w:t>angażowanie w proces wdrażania s</w:t>
      </w:r>
      <w:r w:rsidRPr="002A3843">
        <w:rPr>
          <w:rFonts w:ascii="Trebuchet MS" w:hAnsi="Trebuchet MS"/>
          <w:lang w:eastAsia="en-US"/>
        </w:rPr>
        <w:t xml:space="preserve">trategii. </w:t>
      </w:r>
      <w:r w:rsidR="0021567F" w:rsidRPr="002A3843">
        <w:rPr>
          <w:rFonts w:ascii="Trebuchet MS" w:hAnsi="Trebuchet MS"/>
          <w:lang w:eastAsia="en-US"/>
        </w:rPr>
        <w:t xml:space="preserve">Między innymi z tego powodu w kierunkach działań sformułowanych w strategii często występuje konieczność diagnozy konkretnych potrzeb, która powinna zostać </w:t>
      </w:r>
      <w:r w:rsidR="008C7C00" w:rsidRPr="00AF0F95">
        <w:rPr>
          <w:rFonts w:ascii="Trebuchet MS" w:hAnsi="Trebuchet MS"/>
          <w:lang w:eastAsia="en-US"/>
        </w:rPr>
        <w:t xml:space="preserve">przeprowadzona </w:t>
      </w:r>
      <w:r w:rsidR="0021567F" w:rsidRPr="00AF0F95">
        <w:rPr>
          <w:rFonts w:ascii="Trebuchet MS" w:hAnsi="Trebuchet MS"/>
          <w:lang w:eastAsia="en-US"/>
        </w:rPr>
        <w:t xml:space="preserve">na bazie badania opinii mieszkańców. </w:t>
      </w:r>
    </w:p>
    <w:p w14:paraId="552835A4" w14:textId="77777777" w:rsidR="0021567F" w:rsidRPr="00163EDA" w:rsidRDefault="0021567F" w:rsidP="00AF6042">
      <w:pPr>
        <w:spacing w:after="0" w:line="360" w:lineRule="auto"/>
        <w:jc w:val="both"/>
        <w:rPr>
          <w:rFonts w:ascii="Trebuchet MS" w:hAnsi="Trebuchet MS"/>
          <w:lang w:eastAsia="en-US"/>
        </w:rPr>
      </w:pPr>
      <w:r w:rsidRPr="00AF0F95">
        <w:rPr>
          <w:rFonts w:ascii="Trebuchet MS" w:hAnsi="Trebuchet MS"/>
          <w:lang w:eastAsia="en-US"/>
        </w:rPr>
        <w:t xml:space="preserve">Niniejsza strategia przed przyjęciem przez Radę </w:t>
      </w:r>
      <w:r w:rsidR="00AF0F95" w:rsidRPr="00AF0F95">
        <w:rPr>
          <w:rFonts w:ascii="Trebuchet MS" w:hAnsi="Trebuchet MS"/>
          <w:lang w:eastAsia="en-US"/>
        </w:rPr>
        <w:t>Miejską</w:t>
      </w:r>
      <w:r w:rsidRPr="00AF0F95">
        <w:rPr>
          <w:rFonts w:ascii="Trebuchet MS" w:hAnsi="Trebuchet MS"/>
          <w:lang w:eastAsia="en-US"/>
        </w:rPr>
        <w:t xml:space="preserve"> skonsultowana została zarówno z jej członkami, jak i przedstawicielami samorządu i społeczności lokalnej. Po przeanalizowaniu zgłoszonych uwag i konstruktywnej dyskusji opracowano ostateczną wersję dokumentu, uwzględniającą wszystkie zastrzeżenia. Po przyjęciu dokumentu przez Radę </w:t>
      </w:r>
      <w:r w:rsidR="00AF0F95" w:rsidRPr="00AF0F95">
        <w:rPr>
          <w:rFonts w:ascii="Trebuchet MS" w:hAnsi="Trebuchet MS"/>
          <w:lang w:eastAsia="en-US"/>
        </w:rPr>
        <w:t>Miejską</w:t>
      </w:r>
      <w:r w:rsidRPr="00AF0F95">
        <w:rPr>
          <w:rFonts w:ascii="Trebuchet MS" w:hAnsi="Trebuchet MS"/>
          <w:lang w:eastAsia="en-US"/>
        </w:rPr>
        <w:t xml:space="preserve"> w kolejnym kroku przedstawić treść strategii wszystkim zainteresowanym mieszkańcom. Kampania </w:t>
      </w:r>
      <w:r w:rsidRPr="00163EDA">
        <w:rPr>
          <w:rFonts w:ascii="Trebuchet MS" w:hAnsi="Trebuchet MS"/>
          <w:lang w:eastAsia="en-US"/>
        </w:rPr>
        <w:t>informacyjna zawierała będzie co najmniej następujące działania:</w:t>
      </w:r>
    </w:p>
    <w:p w14:paraId="029EBDDB" w14:textId="77777777" w:rsidR="0021567F" w:rsidRPr="00163EDA" w:rsidRDefault="0021567F" w:rsidP="00086EEE">
      <w:pPr>
        <w:pStyle w:val="Akapitzlist"/>
        <w:numPr>
          <w:ilvl w:val="0"/>
          <w:numId w:val="39"/>
        </w:numPr>
        <w:spacing w:after="0" w:line="360" w:lineRule="auto"/>
        <w:jc w:val="both"/>
        <w:rPr>
          <w:rFonts w:ascii="Trebuchet MS" w:hAnsi="Trebuchet MS"/>
          <w:lang w:eastAsia="en-US"/>
        </w:rPr>
      </w:pPr>
      <w:r w:rsidRPr="00163EDA">
        <w:rPr>
          <w:rFonts w:ascii="Trebuchet MS" w:hAnsi="Trebuchet MS"/>
          <w:lang w:eastAsia="en-US"/>
        </w:rPr>
        <w:t xml:space="preserve">Umieszczenie na plakatach i/lub ulotkach informacji o przyjęciu strategii wraz z podaniem źródła internetowego do elektronicznej wersji dokumentu. Proponuje się kolportaż plakatów/ulotek na terenie </w:t>
      </w:r>
      <w:r w:rsidR="00163EDA" w:rsidRPr="00163EDA">
        <w:rPr>
          <w:rFonts w:ascii="Trebuchet MS" w:hAnsi="Trebuchet MS"/>
          <w:lang w:eastAsia="en-US"/>
        </w:rPr>
        <w:t>jednostek organizacyjnych gminy oraz w siedzibie Urzędu Miasta</w:t>
      </w:r>
      <w:r w:rsidRPr="00163EDA">
        <w:rPr>
          <w:rFonts w:ascii="Trebuchet MS" w:hAnsi="Trebuchet MS"/>
          <w:lang w:eastAsia="en-US"/>
        </w:rPr>
        <w:t xml:space="preserve">. </w:t>
      </w:r>
    </w:p>
    <w:p w14:paraId="1EE635E7" w14:textId="77777777" w:rsidR="0021567F" w:rsidRPr="00163EDA" w:rsidRDefault="0021567F" w:rsidP="00086EEE">
      <w:pPr>
        <w:pStyle w:val="Akapitzlist"/>
        <w:numPr>
          <w:ilvl w:val="0"/>
          <w:numId w:val="39"/>
        </w:numPr>
        <w:spacing w:after="0" w:line="360" w:lineRule="auto"/>
        <w:jc w:val="both"/>
        <w:rPr>
          <w:rFonts w:ascii="Trebuchet MS" w:hAnsi="Trebuchet MS"/>
          <w:lang w:eastAsia="en-US"/>
        </w:rPr>
      </w:pPr>
      <w:r w:rsidRPr="00163EDA">
        <w:rPr>
          <w:rFonts w:ascii="Trebuchet MS" w:hAnsi="Trebuchet MS"/>
          <w:lang w:eastAsia="en-US"/>
        </w:rPr>
        <w:t xml:space="preserve">Umieszczenie informacji o przyjęciu strategii na stronie internetowej </w:t>
      </w:r>
      <w:r w:rsidR="00163EDA" w:rsidRPr="00163EDA">
        <w:rPr>
          <w:rFonts w:ascii="Trebuchet MS" w:hAnsi="Trebuchet MS"/>
          <w:lang w:eastAsia="en-US"/>
        </w:rPr>
        <w:t>Sławkowa.</w:t>
      </w:r>
    </w:p>
    <w:p w14:paraId="00AEB35E" w14:textId="77777777" w:rsidR="0021567F" w:rsidRPr="00163EDA" w:rsidRDefault="0021567F" w:rsidP="0021567F">
      <w:pPr>
        <w:spacing w:after="0" w:line="360" w:lineRule="auto"/>
        <w:jc w:val="both"/>
        <w:rPr>
          <w:rFonts w:ascii="Trebuchet MS" w:hAnsi="Trebuchet MS"/>
          <w:lang w:eastAsia="en-US"/>
        </w:rPr>
      </w:pPr>
      <w:r w:rsidRPr="00163EDA">
        <w:rPr>
          <w:rFonts w:ascii="Trebuchet MS" w:hAnsi="Trebuchet MS"/>
          <w:lang w:eastAsia="en-US"/>
        </w:rPr>
        <w:t>Elektroniczna wersja strategii powinna zostać opatrzona krótkim wstępem, który w jasny sposób, językiem niespecjalistycznym pozwoli na wyjaśnienie wszystkim mieszkańcom:</w:t>
      </w:r>
    </w:p>
    <w:p w14:paraId="4923DC76" w14:textId="77777777" w:rsidR="0021567F" w:rsidRPr="00163EDA" w:rsidRDefault="00163EDA" w:rsidP="00086EEE">
      <w:pPr>
        <w:pStyle w:val="Akapitzlist"/>
        <w:numPr>
          <w:ilvl w:val="0"/>
          <w:numId w:val="40"/>
        </w:numPr>
        <w:spacing w:after="0" w:line="360" w:lineRule="auto"/>
        <w:jc w:val="both"/>
        <w:rPr>
          <w:rFonts w:ascii="Trebuchet MS" w:hAnsi="Trebuchet MS"/>
          <w:lang w:eastAsia="en-US"/>
        </w:rPr>
      </w:pPr>
      <w:r>
        <w:rPr>
          <w:rFonts w:ascii="Trebuchet MS" w:hAnsi="Trebuchet MS"/>
          <w:lang w:eastAsia="en-US"/>
        </w:rPr>
        <w:t>Dlaczego strategia została zaktualizowana?</w:t>
      </w:r>
    </w:p>
    <w:p w14:paraId="7FCD875C" w14:textId="77777777" w:rsidR="0021567F" w:rsidRPr="00163EDA" w:rsidRDefault="0021567F" w:rsidP="00086EEE">
      <w:pPr>
        <w:pStyle w:val="Akapitzlist"/>
        <w:numPr>
          <w:ilvl w:val="0"/>
          <w:numId w:val="40"/>
        </w:numPr>
        <w:spacing w:after="0" w:line="360" w:lineRule="auto"/>
        <w:jc w:val="both"/>
        <w:rPr>
          <w:rFonts w:ascii="Trebuchet MS" w:hAnsi="Trebuchet MS"/>
          <w:lang w:eastAsia="en-US"/>
        </w:rPr>
      </w:pPr>
      <w:r w:rsidRPr="00163EDA">
        <w:rPr>
          <w:rFonts w:ascii="Trebuchet MS" w:hAnsi="Trebuchet MS"/>
          <w:lang w:eastAsia="en-US"/>
        </w:rPr>
        <w:t>Jakie są główne założenia strategii?</w:t>
      </w:r>
    </w:p>
    <w:p w14:paraId="0ACEE0B1" w14:textId="77777777" w:rsidR="0021567F" w:rsidRPr="00163EDA" w:rsidRDefault="0021567F" w:rsidP="00086EEE">
      <w:pPr>
        <w:pStyle w:val="Akapitzlist"/>
        <w:numPr>
          <w:ilvl w:val="0"/>
          <w:numId w:val="40"/>
        </w:numPr>
        <w:spacing w:after="0" w:line="360" w:lineRule="auto"/>
        <w:jc w:val="both"/>
        <w:rPr>
          <w:rFonts w:ascii="Trebuchet MS" w:hAnsi="Trebuchet MS"/>
          <w:lang w:eastAsia="en-US"/>
        </w:rPr>
      </w:pPr>
      <w:r w:rsidRPr="00163EDA">
        <w:rPr>
          <w:rFonts w:ascii="Trebuchet MS" w:hAnsi="Trebuchet MS"/>
          <w:lang w:eastAsia="en-US"/>
        </w:rPr>
        <w:t>Jaką rolę w realizacji strategii pełnią mieszkańcy gminy?</w:t>
      </w:r>
    </w:p>
    <w:p w14:paraId="3D8E9AFA" w14:textId="77777777" w:rsidR="0021567F" w:rsidRPr="00163EDA" w:rsidRDefault="0021567F" w:rsidP="0021567F">
      <w:pPr>
        <w:spacing w:after="0" w:line="360" w:lineRule="auto"/>
        <w:jc w:val="both"/>
        <w:rPr>
          <w:rFonts w:ascii="Trebuchet MS" w:hAnsi="Trebuchet MS"/>
          <w:lang w:eastAsia="en-US"/>
        </w:rPr>
      </w:pPr>
      <w:r w:rsidRPr="00163EDA">
        <w:rPr>
          <w:rFonts w:ascii="Trebuchet MS" w:hAnsi="Trebuchet MS"/>
          <w:lang w:eastAsia="en-US"/>
        </w:rPr>
        <w:t xml:space="preserve">Komunikat powinien ponadto zawierać dane kontaktowe do wyznaczonego przez </w:t>
      </w:r>
      <w:r w:rsidR="00163EDA" w:rsidRPr="00163EDA">
        <w:rPr>
          <w:rFonts w:ascii="Trebuchet MS" w:hAnsi="Trebuchet MS"/>
          <w:lang w:eastAsia="en-US"/>
        </w:rPr>
        <w:t xml:space="preserve">Burmistrza Miasta </w:t>
      </w:r>
      <w:r w:rsidRPr="00163EDA">
        <w:rPr>
          <w:rFonts w:ascii="Trebuchet MS" w:hAnsi="Trebuchet MS"/>
          <w:lang w:eastAsia="en-US"/>
        </w:rPr>
        <w:t xml:space="preserve">pracownika </w:t>
      </w:r>
      <w:r w:rsidR="00163EDA" w:rsidRPr="00163EDA">
        <w:rPr>
          <w:rFonts w:ascii="Trebuchet MS" w:hAnsi="Trebuchet MS"/>
          <w:lang w:eastAsia="en-US"/>
        </w:rPr>
        <w:t>Urzędu Miasta</w:t>
      </w:r>
      <w:r w:rsidRPr="00163EDA">
        <w:rPr>
          <w:rFonts w:ascii="Trebuchet MS" w:hAnsi="Trebuchet MS"/>
          <w:lang w:eastAsia="en-US"/>
        </w:rPr>
        <w:t>, do którego mieszkańcy będą mogli kierować ewentualne pytania czy wątpliwości dotyczące realizowanej strategii.</w:t>
      </w:r>
    </w:p>
    <w:p w14:paraId="22DC36E6" w14:textId="77777777" w:rsidR="00AF6042" w:rsidRPr="00163EDA" w:rsidRDefault="00AF6042" w:rsidP="00AF6042">
      <w:pPr>
        <w:spacing w:after="0" w:line="360" w:lineRule="auto"/>
        <w:jc w:val="both"/>
        <w:rPr>
          <w:rFonts w:ascii="Trebuchet MS" w:hAnsi="Trebuchet MS"/>
          <w:lang w:eastAsia="en-US"/>
        </w:rPr>
      </w:pPr>
      <w:r w:rsidRPr="00163EDA">
        <w:rPr>
          <w:rFonts w:ascii="Trebuchet MS" w:hAnsi="Trebuchet MS"/>
          <w:lang w:eastAsia="en-US"/>
        </w:rPr>
        <w:t>P</w:t>
      </w:r>
      <w:r w:rsidR="00123CB2" w:rsidRPr="00163EDA">
        <w:rPr>
          <w:rFonts w:ascii="Trebuchet MS" w:hAnsi="Trebuchet MS"/>
          <w:lang w:eastAsia="en-US"/>
        </w:rPr>
        <w:t>rawidłowo realizowana w ramach s</w:t>
      </w:r>
      <w:r w:rsidRPr="00163EDA">
        <w:rPr>
          <w:rFonts w:ascii="Trebuchet MS" w:hAnsi="Trebuchet MS"/>
          <w:lang w:eastAsia="en-US"/>
        </w:rPr>
        <w:t>trategii polityka promocyjno-informacyjna powinna zapewnić:</w:t>
      </w:r>
    </w:p>
    <w:p w14:paraId="7532D35E" w14:textId="77777777" w:rsidR="00AF6042" w:rsidRPr="00A05268" w:rsidRDefault="00AF6042" w:rsidP="00086EEE">
      <w:pPr>
        <w:pStyle w:val="Akapitzlist"/>
        <w:numPr>
          <w:ilvl w:val="0"/>
          <w:numId w:val="41"/>
        </w:numPr>
        <w:spacing w:after="0" w:line="360" w:lineRule="auto"/>
        <w:jc w:val="both"/>
        <w:rPr>
          <w:rFonts w:ascii="Trebuchet MS" w:hAnsi="Trebuchet MS"/>
          <w:lang w:eastAsia="en-US"/>
        </w:rPr>
      </w:pPr>
      <w:r w:rsidRPr="00A05268">
        <w:rPr>
          <w:rFonts w:ascii="Trebuchet MS" w:hAnsi="Trebuchet MS"/>
          <w:lang w:eastAsia="en-US"/>
        </w:rPr>
        <w:lastRenderedPageBreak/>
        <w:t>wyjaśnienie mieszkańcom lub innym grupom interesariuszy korzyści płynących z</w:t>
      </w:r>
      <w:r w:rsidR="00123CB2" w:rsidRPr="00A05268">
        <w:rPr>
          <w:rFonts w:ascii="Trebuchet MS" w:hAnsi="Trebuchet MS"/>
          <w:lang w:eastAsia="en-US"/>
        </w:rPr>
        <w:t> </w:t>
      </w:r>
      <w:r w:rsidRPr="00A05268">
        <w:rPr>
          <w:rFonts w:ascii="Trebuchet MS" w:hAnsi="Trebuchet MS"/>
          <w:lang w:eastAsia="en-US"/>
        </w:rPr>
        <w:t>wd</w:t>
      </w:r>
      <w:r w:rsidR="00123CB2" w:rsidRPr="00A05268">
        <w:rPr>
          <w:rFonts w:ascii="Trebuchet MS" w:hAnsi="Trebuchet MS"/>
          <w:lang w:eastAsia="en-US"/>
        </w:rPr>
        <w:t>rażania poszczególnych kierunków działań</w:t>
      </w:r>
      <w:r w:rsidRPr="00A05268">
        <w:rPr>
          <w:rFonts w:ascii="Trebuchet MS" w:hAnsi="Trebuchet MS"/>
          <w:lang w:eastAsia="en-US"/>
        </w:rPr>
        <w:t>,</w:t>
      </w:r>
    </w:p>
    <w:p w14:paraId="39E3B7BB" w14:textId="77777777" w:rsidR="00AF6042" w:rsidRPr="00A05268" w:rsidRDefault="00123CB2" w:rsidP="00086EEE">
      <w:pPr>
        <w:pStyle w:val="Akapitzlist"/>
        <w:numPr>
          <w:ilvl w:val="0"/>
          <w:numId w:val="41"/>
        </w:numPr>
        <w:spacing w:after="0" w:line="360" w:lineRule="auto"/>
        <w:jc w:val="both"/>
        <w:rPr>
          <w:rFonts w:ascii="Trebuchet MS" w:hAnsi="Trebuchet MS"/>
          <w:lang w:eastAsia="en-US"/>
        </w:rPr>
      </w:pPr>
      <w:r w:rsidRPr="00A05268">
        <w:rPr>
          <w:rFonts w:ascii="Trebuchet MS" w:hAnsi="Trebuchet MS"/>
          <w:lang w:eastAsia="en-US"/>
        </w:rPr>
        <w:t xml:space="preserve">dostęp do informacji na temat ewentualnych </w:t>
      </w:r>
      <w:r w:rsidR="00AF6042" w:rsidRPr="00A05268">
        <w:rPr>
          <w:rFonts w:ascii="Trebuchet MS" w:hAnsi="Trebuchet MS"/>
          <w:lang w:eastAsia="en-US"/>
        </w:rPr>
        <w:t>problemów związanych z</w:t>
      </w:r>
      <w:r w:rsidRPr="00A05268">
        <w:rPr>
          <w:rFonts w:ascii="Trebuchet MS" w:hAnsi="Trebuchet MS"/>
          <w:lang w:eastAsia="en-US"/>
        </w:rPr>
        <w:t> wdrażaniem s</w:t>
      </w:r>
      <w:r w:rsidR="00AF6042" w:rsidRPr="00A05268">
        <w:rPr>
          <w:rFonts w:ascii="Trebuchet MS" w:hAnsi="Trebuchet MS"/>
          <w:lang w:eastAsia="en-US"/>
        </w:rPr>
        <w:t>trategii,</w:t>
      </w:r>
    </w:p>
    <w:p w14:paraId="700C6110" w14:textId="77777777" w:rsidR="00123CB2" w:rsidRPr="00A05268" w:rsidRDefault="00123CB2" w:rsidP="00086EEE">
      <w:pPr>
        <w:pStyle w:val="Akapitzlist"/>
        <w:numPr>
          <w:ilvl w:val="0"/>
          <w:numId w:val="41"/>
        </w:numPr>
        <w:spacing w:after="0" w:line="360" w:lineRule="auto"/>
        <w:jc w:val="both"/>
        <w:rPr>
          <w:rFonts w:ascii="Trebuchet MS" w:hAnsi="Trebuchet MS"/>
          <w:lang w:eastAsia="en-US"/>
        </w:rPr>
      </w:pPr>
      <w:r w:rsidRPr="00A05268">
        <w:rPr>
          <w:rFonts w:ascii="Trebuchet MS" w:hAnsi="Trebuchet MS"/>
          <w:lang w:eastAsia="en-US"/>
        </w:rPr>
        <w:t>możliwość wyrażania interesariuszom strategii własnych opinii.</w:t>
      </w:r>
    </w:p>
    <w:p w14:paraId="25F4A4BD" w14:textId="77777777" w:rsidR="00123CB2" w:rsidRPr="00A05268" w:rsidRDefault="00123CB2" w:rsidP="00AF6042">
      <w:pPr>
        <w:spacing w:after="0" w:line="360" w:lineRule="auto"/>
        <w:jc w:val="both"/>
        <w:rPr>
          <w:rFonts w:ascii="Trebuchet MS" w:hAnsi="Trebuchet MS"/>
          <w:lang w:eastAsia="en-US"/>
        </w:rPr>
      </w:pPr>
      <w:r w:rsidRPr="00A05268">
        <w:rPr>
          <w:rFonts w:ascii="Trebuchet MS" w:hAnsi="Trebuchet MS"/>
          <w:lang w:eastAsia="en-US"/>
        </w:rPr>
        <w:t>K</w:t>
      </w:r>
      <w:r w:rsidR="00AF6042" w:rsidRPr="00A05268">
        <w:rPr>
          <w:rFonts w:ascii="Trebuchet MS" w:hAnsi="Trebuchet MS"/>
          <w:lang w:eastAsia="en-US"/>
        </w:rPr>
        <w:t>onieczne jest systematyczne przekazywanie informacji na temat podejmowanych działań i osiąganych</w:t>
      </w:r>
      <w:r w:rsidRPr="00A05268">
        <w:rPr>
          <w:rFonts w:ascii="Trebuchet MS" w:hAnsi="Trebuchet MS"/>
          <w:lang w:eastAsia="en-US"/>
        </w:rPr>
        <w:t xml:space="preserve"> wskaźników produktu i rezultatu, np. w formie raportu z monitoringu strategii.</w:t>
      </w:r>
    </w:p>
    <w:p w14:paraId="3560BF4D" w14:textId="77777777" w:rsidR="007B157F" w:rsidRPr="00A24FA9" w:rsidRDefault="00AF6042" w:rsidP="00AF6042">
      <w:pPr>
        <w:spacing w:after="0" w:line="360" w:lineRule="auto"/>
        <w:jc w:val="both"/>
        <w:rPr>
          <w:rFonts w:ascii="Trebuchet MS" w:hAnsi="Trebuchet MS"/>
          <w:lang w:eastAsia="en-US"/>
        </w:rPr>
      </w:pPr>
      <w:r w:rsidRPr="00A24FA9">
        <w:rPr>
          <w:rFonts w:ascii="Trebuchet MS" w:hAnsi="Trebuchet MS"/>
          <w:lang w:eastAsia="en-US"/>
        </w:rPr>
        <w:t xml:space="preserve">Podstawowe obszary działań w zakresie komunikacji dwustronnej i współpracy władz </w:t>
      </w:r>
      <w:r w:rsidR="007B157F" w:rsidRPr="00A24FA9">
        <w:rPr>
          <w:rFonts w:ascii="Trebuchet MS" w:hAnsi="Trebuchet MS"/>
          <w:lang w:eastAsia="en-US"/>
        </w:rPr>
        <w:t>gminy ze społecznością lokalną to:</w:t>
      </w:r>
    </w:p>
    <w:p w14:paraId="5B97C23D" w14:textId="77777777" w:rsidR="00AF6042" w:rsidRPr="00A24FA9" w:rsidRDefault="00AF6042" w:rsidP="00086EEE">
      <w:pPr>
        <w:pStyle w:val="Akapitzlist"/>
        <w:numPr>
          <w:ilvl w:val="0"/>
          <w:numId w:val="42"/>
        </w:numPr>
        <w:spacing w:after="0" w:line="360" w:lineRule="auto"/>
        <w:jc w:val="both"/>
        <w:rPr>
          <w:rFonts w:ascii="Trebuchet MS" w:hAnsi="Trebuchet MS"/>
          <w:lang w:eastAsia="en-US"/>
        </w:rPr>
      </w:pPr>
      <w:r w:rsidRPr="00A24FA9">
        <w:rPr>
          <w:rFonts w:ascii="Trebuchet MS" w:hAnsi="Trebuchet MS"/>
          <w:lang w:eastAsia="en-US"/>
        </w:rPr>
        <w:t>informacja o postępach we wdrażaniu Strategii - mieszkańcy będą mieli możliwość uzyskani</w:t>
      </w:r>
      <w:r w:rsidR="007B157F" w:rsidRPr="00A24FA9">
        <w:rPr>
          <w:rFonts w:ascii="Trebuchet MS" w:hAnsi="Trebuchet MS"/>
          <w:lang w:eastAsia="en-US"/>
        </w:rPr>
        <w:t xml:space="preserve">a informacji o aktualnym zaawansowaniu we wdrażaniu strategii </w:t>
      </w:r>
      <w:r w:rsidRPr="00A24FA9">
        <w:rPr>
          <w:rFonts w:ascii="Trebuchet MS" w:hAnsi="Trebuchet MS"/>
          <w:lang w:eastAsia="en-US"/>
        </w:rPr>
        <w:t>bezpośrednio w Urzędzie lub poprze</w:t>
      </w:r>
      <w:r w:rsidR="007B157F" w:rsidRPr="00A24FA9">
        <w:rPr>
          <w:rFonts w:ascii="Trebuchet MS" w:hAnsi="Trebuchet MS"/>
          <w:lang w:eastAsia="en-US"/>
        </w:rPr>
        <w:t xml:space="preserve">z stronę internetową Urzędu, </w:t>
      </w:r>
    </w:p>
    <w:p w14:paraId="6803931F" w14:textId="77777777" w:rsidR="00AF6042" w:rsidRPr="00A24FA9" w:rsidRDefault="00AF6042" w:rsidP="00086EEE">
      <w:pPr>
        <w:pStyle w:val="Akapitzlist"/>
        <w:numPr>
          <w:ilvl w:val="0"/>
          <w:numId w:val="42"/>
        </w:numPr>
        <w:spacing w:after="0" w:line="360" w:lineRule="auto"/>
        <w:jc w:val="both"/>
        <w:rPr>
          <w:rFonts w:ascii="Trebuchet MS" w:hAnsi="Trebuchet MS"/>
          <w:lang w:eastAsia="en-US"/>
        </w:rPr>
      </w:pPr>
      <w:r w:rsidRPr="00A24FA9">
        <w:rPr>
          <w:rFonts w:ascii="Trebuchet MS" w:hAnsi="Trebuchet MS"/>
          <w:lang w:eastAsia="en-US"/>
        </w:rPr>
        <w:t>podjęcie współpracy z mediami lokalnymi - podawanie informacji o wdrażanych projektach w mediach lokalnych przynajmniej raz w roku.</w:t>
      </w:r>
    </w:p>
    <w:p w14:paraId="6C2FFADA" w14:textId="77777777" w:rsidR="00C318F4" w:rsidRPr="00A05268" w:rsidRDefault="00C318F4" w:rsidP="00C318F4">
      <w:pPr>
        <w:rPr>
          <w:rFonts w:ascii="Trebuchet MS" w:eastAsia="Verdana" w:hAnsi="Trebuchet MS"/>
          <w:kern w:val="32"/>
          <w:lang w:eastAsia="en-US"/>
        </w:rPr>
      </w:pPr>
      <w:r w:rsidRPr="00F007C4">
        <w:rPr>
          <w:color w:val="FF0000"/>
          <w:lang w:eastAsia="en-US"/>
        </w:rPr>
        <w:br w:type="page"/>
      </w:r>
    </w:p>
    <w:p w14:paraId="07B7814C" w14:textId="77777777" w:rsidR="00C318F4" w:rsidRPr="00390941" w:rsidRDefault="00C318F4" w:rsidP="00EC3C9F">
      <w:pPr>
        <w:pStyle w:val="Nagwek1"/>
        <w:spacing w:before="0" w:after="200"/>
        <w:ind w:left="431" w:hanging="431"/>
        <w:rPr>
          <w:lang w:eastAsia="en-US"/>
        </w:rPr>
      </w:pPr>
      <w:bookmarkStart w:id="66" w:name="_Toc436024184"/>
      <w:r w:rsidRPr="00390941">
        <w:rPr>
          <w:lang w:eastAsia="en-US"/>
        </w:rPr>
        <w:lastRenderedPageBreak/>
        <w:t>Monitoring i aktualizacja</w:t>
      </w:r>
      <w:bookmarkEnd w:id="66"/>
    </w:p>
    <w:p w14:paraId="25E7FD14" w14:textId="77777777" w:rsidR="00390941" w:rsidRPr="00390941" w:rsidRDefault="00390941" w:rsidP="00390941">
      <w:pPr>
        <w:spacing w:after="0" w:line="360" w:lineRule="auto"/>
        <w:jc w:val="both"/>
        <w:rPr>
          <w:rFonts w:ascii="Trebuchet MS" w:hAnsi="Trebuchet MS" w:cs="Arial"/>
        </w:rPr>
      </w:pPr>
      <w:r w:rsidRPr="00390941">
        <w:rPr>
          <w:rFonts w:ascii="Trebuchet MS" w:hAnsi="Trebuchet MS" w:cs="Arial"/>
          <w:i/>
        </w:rPr>
        <w:t xml:space="preserve">Strategia Rozwoju Miasta Sławkowa na lata 2014-2020 </w:t>
      </w:r>
      <w:r w:rsidRPr="00390941">
        <w:rPr>
          <w:rFonts w:ascii="Trebuchet MS" w:hAnsi="Trebuchet MS" w:cs="Arial"/>
        </w:rPr>
        <w:t xml:space="preserve">stanowi dokument otwarty, który poddawany będzie systematycznej, okresowej analizie i ocenie oraz będzie w razie potrzeby aktualizowany w zakresie dostosowania do zmieniających się uwarunkowań. </w:t>
      </w:r>
    </w:p>
    <w:p w14:paraId="4FE4B225" w14:textId="77777777" w:rsidR="00390941" w:rsidRPr="00390941" w:rsidRDefault="00390941" w:rsidP="00390941">
      <w:pPr>
        <w:spacing w:after="0" w:line="360" w:lineRule="auto"/>
        <w:jc w:val="both"/>
        <w:rPr>
          <w:rFonts w:ascii="Trebuchet MS" w:hAnsi="Trebuchet MS" w:cs="Arial"/>
        </w:rPr>
      </w:pPr>
      <w:r w:rsidRPr="00390941">
        <w:rPr>
          <w:rFonts w:ascii="Trebuchet MS" w:hAnsi="Trebuchet MS" w:cs="Arial"/>
        </w:rPr>
        <w:t>Do monitorowania, oceny realizacji programu i jego aktualizacji służyć będzie system współpracy pomiędzy podmiotami realizującymi program oraz analiza osiąganych wskaźników produktów, rezultatów i oddziaływania.</w:t>
      </w:r>
    </w:p>
    <w:p w14:paraId="13931308" w14:textId="77777777" w:rsidR="00390941" w:rsidRPr="00390941" w:rsidRDefault="00390941" w:rsidP="00390941">
      <w:pPr>
        <w:spacing w:after="0" w:line="360" w:lineRule="auto"/>
        <w:jc w:val="both"/>
        <w:rPr>
          <w:rFonts w:ascii="Trebuchet MS" w:hAnsi="Trebuchet MS" w:cs="Arial"/>
        </w:rPr>
      </w:pPr>
      <w:r w:rsidRPr="00390941">
        <w:rPr>
          <w:rFonts w:ascii="Trebuchet MS" w:hAnsi="Trebuchet MS" w:cs="Arial"/>
        </w:rPr>
        <w:t xml:space="preserve">Komórką odpowiedzialną za prowadzenie stałego monitoringu będzie </w:t>
      </w:r>
      <w:r>
        <w:rPr>
          <w:rFonts w:ascii="Trebuchet MS" w:hAnsi="Trebuchet MS" w:cs="Arial"/>
        </w:rPr>
        <w:t>Zespół ds. realizacji Strategii</w:t>
      </w:r>
      <w:r w:rsidRPr="00390941">
        <w:rPr>
          <w:rFonts w:ascii="Trebuchet MS" w:hAnsi="Trebuchet MS" w:cs="Arial"/>
        </w:rPr>
        <w:t xml:space="preserve"> </w:t>
      </w:r>
      <w:r>
        <w:rPr>
          <w:rFonts w:ascii="Trebuchet MS" w:hAnsi="Trebuchet MS" w:cs="Arial"/>
        </w:rPr>
        <w:t xml:space="preserve">powołany </w:t>
      </w:r>
      <w:r w:rsidRPr="00390941">
        <w:rPr>
          <w:rFonts w:ascii="Trebuchet MS" w:hAnsi="Trebuchet MS" w:cs="Arial"/>
        </w:rPr>
        <w:t xml:space="preserve">przez Burmistrza Miasta, którego zadaniem będzie pozyskiwanie niezbędnych danych umożliwiających monitoring Strategii, a następnie ich przetwarzanie </w:t>
      </w:r>
      <w:r>
        <w:rPr>
          <w:rFonts w:ascii="Trebuchet MS" w:hAnsi="Trebuchet MS" w:cs="Arial"/>
        </w:rPr>
        <w:t>i </w:t>
      </w:r>
      <w:r w:rsidRPr="00390941">
        <w:rPr>
          <w:rFonts w:ascii="Trebuchet MS" w:hAnsi="Trebuchet MS" w:cs="Arial"/>
        </w:rPr>
        <w:t>przygotowywanie raportu o stanie realizacji Strategii. W cyklu dwuletnim (od dnia uchwalenia strategii przez Radę Miasta) zwoływane będzie spotkanie robocze, podczas którego weryfikowane i analizowane będą wszystkie aspekty związane z wdrażaniem Strategii, w szczególności:</w:t>
      </w:r>
    </w:p>
    <w:p w14:paraId="0C4DC85E" w14:textId="77777777" w:rsidR="00390941" w:rsidRPr="00390941" w:rsidRDefault="00390941" w:rsidP="00086EEE">
      <w:pPr>
        <w:pStyle w:val="Akapitzlist"/>
        <w:numPr>
          <w:ilvl w:val="0"/>
          <w:numId w:val="38"/>
        </w:numPr>
        <w:spacing w:after="0" w:line="360" w:lineRule="auto"/>
        <w:ind w:left="782" w:hanging="357"/>
        <w:contextualSpacing w:val="0"/>
        <w:jc w:val="both"/>
        <w:rPr>
          <w:rFonts w:ascii="Trebuchet MS" w:hAnsi="Trebuchet MS" w:cs="Arial"/>
        </w:rPr>
      </w:pPr>
      <w:r w:rsidRPr="00390941">
        <w:rPr>
          <w:rFonts w:ascii="Trebuchet MS" w:hAnsi="Trebuchet MS" w:cs="Arial"/>
        </w:rPr>
        <w:t>osiągalność zakładanych wskaźników,</w:t>
      </w:r>
    </w:p>
    <w:p w14:paraId="1F0C62F1" w14:textId="77777777" w:rsidR="00390941" w:rsidRPr="00390941" w:rsidRDefault="00390941" w:rsidP="00086EEE">
      <w:pPr>
        <w:pStyle w:val="Akapitzlist"/>
        <w:numPr>
          <w:ilvl w:val="0"/>
          <w:numId w:val="38"/>
        </w:numPr>
        <w:spacing w:after="0" w:line="360" w:lineRule="auto"/>
        <w:ind w:left="782" w:hanging="357"/>
        <w:contextualSpacing w:val="0"/>
        <w:jc w:val="both"/>
        <w:rPr>
          <w:rFonts w:ascii="Trebuchet MS" w:hAnsi="Trebuchet MS" w:cs="Arial"/>
        </w:rPr>
      </w:pPr>
      <w:r w:rsidRPr="00390941">
        <w:rPr>
          <w:rFonts w:ascii="Trebuchet MS" w:hAnsi="Trebuchet MS" w:cs="Arial"/>
        </w:rPr>
        <w:t>wpływ realizacji poszczególnych przedsięwzięć na przyjęte cele i priorytety,</w:t>
      </w:r>
    </w:p>
    <w:p w14:paraId="393C7225" w14:textId="77777777" w:rsidR="00390941" w:rsidRPr="00390941" w:rsidRDefault="00390941" w:rsidP="00086EEE">
      <w:pPr>
        <w:pStyle w:val="Akapitzlist"/>
        <w:numPr>
          <w:ilvl w:val="0"/>
          <w:numId w:val="38"/>
        </w:numPr>
        <w:spacing w:after="0" w:line="360" w:lineRule="auto"/>
        <w:ind w:left="782" w:hanging="357"/>
        <w:contextualSpacing w:val="0"/>
        <w:jc w:val="both"/>
        <w:rPr>
          <w:rFonts w:ascii="Trebuchet MS" w:hAnsi="Trebuchet MS" w:cs="Arial"/>
        </w:rPr>
      </w:pPr>
      <w:r w:rsidRPr="00390941">
        <w:rPr>
          <w:rFonts w:ascii="Trebuchet MS" w:hAnsi="Trebuchet MS" w:cs="Arial"/>
        </w:rPr>
        <w:t>harmonogram realizowanych przedsięwzięć,</w:t>
      </w:r>
    </w:p>
    <w:p w14:paraId="5EF3D0ED" w14:textId="77777777" w:rsidR="00390941" w:rsidRPr="00390941" w:rsidRDefault="00390941" w:rsidP="00086EEE">
      <w:pPr>
        <w:pStyle w:val="Akapitzlist"/>
        <w:numPr>
          <w:ilvl w:val="0"/>
          <w:numId w:val="38"/>
        </w:numPr>
        <w:spacing w:after="0" w:line="360" w:lineRule="auto"/>
        <w:ind w:left="782" w:hanging="357"/>
        <w:contextualSpacing w:val="0"/>
        <w:jc w:val="both"/>
        <w:rPr>
          <w:rFonts w:ascii="Trebuchet MS" w:hAnsi="Trebuchet MS" w:cs="Arial"/>
        </w:rPr>
      </w:pPr>
      <w:r w:rsidRPr="00390941">
        <w:rPr>
          <w:rFonts w:ascii="Trebuchet MS" w:hAnsi="Trebuchet MS" w:cs="Arial"/>
        </w:rPr>
        <w:t>możliwości budżetowe miasta do dalszej realizacji strategii.</w:t>
      </w:r>
    </w:p>
    <w:p w14:paraId="4AA30BFC" w14:textId="77777777" w:rsidR="00BC1734" w:rsidRDefault="00390941" w:rsidP="00390941">
      <w:pPr>
        <w:spacing w:after="0" w:line="360" w:lineRule="auto"/>
        <w:jc w:val="both"/>
        <w:rPr>
          <w:rFonts w:ascii="Trebuchet MS" w:hAnsi="Trebuchet MS"/>
          <w:lang w:eastAsia="en-US"/>
        </w:rPr>
      </w:pPr>
      <w:r w:rsidRPr="00390941">
        <w:rPr>
          <w:rFonts w:ascii="Trebuchet MS" w:hAnsi="Trebuchet MS"/>
          <w:lang w:eastAsia="en-US"/>
        </w:rPr>
        <w:t xml:space="preserve">Na podstawie przeprowadzonego monitoringu okresowego może zaistnieć konieczność aktualizacji </w:t>
      </w:r>
      <w:r w:rsidRPr="008B4A04">
        <w:rPr>
          <w:rFonts w:ascii="Trebuchet MS" w:hAnsi="Trebuchet MS"/>
          <w:lang w:eastAsia="en-US"/>
        </w:rPr>
        <w:t>dokumentu. Decyzję o podjęciu działań aktualizacyjnych podejmuje Burmistrz Miasta w oparciu o wyniki pracy Zespołu ds. realizacji Strategii</w:t>
      </w:r>
      <w:r w:rsidR="008B4A04" w:rsidRPr="008B4A04">
        <w:rPr>
          <w:rFonts w:ascii="Trebuchet MS" w:hAnsi="Trebuchet MS"/>
          <w:lang w:eastAsia="en-US"/>
        </w:rPr>
        <w:t>. Aktualizacja strategii będzie prowadzona przy wykorzystaniu mechanizmu konsultacji społecznych z partnerami zaangażowanymi w realizację strategii.</w:t>
      </w:r>
      <w:r w:rsidRPr="008B4A04">
        <w:rPr>
          <w:rFonts w:ascii="Trebuchet MS" w:hAnsi="Trebuchet MS"/>
          <w:lang w:eastAsia="en-US"/>
        </w:rPr>
        <w:t xml:space="preserve"> </w:t>
      </w:r>
      <w:r w:rsidR="00BC1734">
        <w:rPr>
          <w:rFonts w:ascii="Trebuchet MS" w:hAnsi="Trebuchet MS"/>
          <w:lang w:eastAsia="en-US"/>
        </w:rPr>
        <w:t>Monitoring wskaźników oddziaływania będzie prowadzony w oparciu o badania ankietowe prowadzone okresowo wśród mieszkańców.</w:t>
      </w:r>
    </w:p>
    <w:p w14:paraId="6C0F8DFF" w14:textId="77777777" w:rsidR="00AF6042" w:rsidRPr="00BC1734" w:rsidRDefault="00390941" w:rsidP="00390941">
      <w:pPr>
        <w:spacing w:after="0" w:line="360" w:lineRule="auto"/>
        <w:jc w:val="both"/>
        <w:rPr>
          <w:rFonts w:ascii="Trebuchet MS" w:hAnsi="Trebuchet MS"/>
          <w:lang w:eastAsia="en-US"/>
        </w:rPr>
      </w:pPr>
      <w:r w:rsidRPr="008B4A04">
        <w:rPr>
          <w:rFonts w:ascii="Trebuchet MS" w:hAnsi="Trebuchet MS"/>
          <w:lang w:eastAsia="en-US"/>
        </w:rPr>
        <w:t>W kolejnym</w:t>
      </w:r>
      <w:r w:rsidRPr="00390941">
        <w:rPr>
          <w:rFonts w:ascii="Trebuchet MS" w:hAnsi="Trebuchet MS"/>
          <w:lang w:eastAsia="en-US"/>
        </w:rPr>
        <w:t xml:space="preserve"> kroku propozycja zaktualizowanej strategii przedłożona zostanie do konsultacji Radzie Miasta. Po opracowaniu kompletnego dokumentu aktualizacja zostanie przyjęta uchwałą Rady Miasta.</w:t>
      </w:r>
    </w:p>
    <w:p w14:paraId="2BC76C78" w14:textId="77777777" w:rsidR="00C318F4" w:rsidRPr="00390941" w:rsidRDefault="00C318F4" w:rsidP="00C318F4">
      <w:pPr>
        <w:rPr>
          <w:rFonts w:ascii="Trebuchet MS" w:eastAsia="Verdana" w:hAnsi="Trebuchet MS"/>
          <w:kern w:val="32"/>
          <w:lang w:eastAsia="en-US"/>
        </w:rPr>
      </w:pPr>
      <w:r w:rsidRPr="00390941">
        <w:rPr>
          <w:lang w:eastAsia="en-US"/>
        </w:rPr>
        <w:br w:type="page"/>
      </w:r>
    </w:p>
    <w:p w14:paraId="1C9902C0" w14:textId="77777777" w:rsidR="00323E54" w:rsidRPr="00570DA8" w:rsidRDefault="00323E54" w:rsidP="00C318F4">
      <w:pPr>
        <w:pStyle w:val="Nagwek1"/>
        <w:spacing w:before="0" w:after="200"/>
        <w:ind w:left="431" w:hanging="431"/>
      </w:pPr>
      <w:bookmarkStart w:id="67" w:name="_Toc324334035"/>
      <w:bookmarkStart w:id="68" w:name="_Toc348519147"/>
      <w:bookmarkStart w:id="69" w:name="_Toc389479470"/>
      <w:bookmarkStart w:id="70" w:name="_Toc436024185"/>
      <w:bookmarkEnd w:id="2"/>
      <w:r w:rsidRPr="00570DA8">
        <w:lastRenderedPageBreak/>
        <w:t xml:space="preserve">Spis </w:t>
      </w:r>
      <w:bookmarkEnd w:id="67"/>
      <w:bookmarkEnd w:id="68"/>
      <w:bookmarkEnd w:id="69"/>
      <w:r w:rsidR="00C318F4" w:rsidRPr="00570DA8">
        <w:t>rysunków i tabel</w:t>
      </w:r>
      <w:bookmarkEnd w:id="70"/>
    </w:p>
    <w:p w14:paraId="350B3A58" w14:textId="77777777" w:rsidR="00C318F4" w:rsidRPr="00570DA8" w:rsidRDefault="00C318F4" w:rsidP="008D7A31">
      <w:pPr>
        <w:spacing w:line="360" w:lineRule="auto"/>
        <w:jc w:val="center"/>
        <w:rPr>
          <w:rFonts w:ascii="Trebuchet MS" w:hAnsi="Trebuchet MS"/>
          <w:b/>
        </w:rPr>
      </w:pPr>
      <w:r w:rsidRPr="00570DA8">
        <w:rPr>
          <w:rFonts w:ascii="Trebuchet MS" w:hAnsi="Trebuchet MS"/>
          <w:b/>
        </w:rPr>
        <w:t>Spis rysunków</w:t>
      </w:r>
    </w:p>
    <w:p w14:paraId="0ACA1D76" w14:textId="77777777" w:rsidR="00570DA8" w:rsidRPr="00570DA8" w:rsidRDefault="0065148E" w:rsidP="00570DA8">
      <w:pPr>
        <w:pStyle w:val="Spisilustracji"/>
        <w:tabs>
          <w:tab w:val="right" w:leader="dot" w:pos="9060"/>
        </w:tabs>
        <w:jc w:val="both"/>
        <w:rPr>
          <w:rFonts w:ascii="Trebuchet MS" w:eastAsiaTheme="minorEastAsia" w:hAnsi="Trebuchet MS" w:cstheme="minorBidi"/>
          <w:noProof/>
        </w:rPr>
      </w:pPr>
      <w:r w:rsidRPr="00F007C4">
        <w:rPr>
          <w:color w:val="FF0000"/>
        </w:rPr>
        <w:fldChar w:fldCharType="begin"/>
      </w:r>
      <w:r w:rsidR="008D7A31" w:rsidRPr="00F007C4">
        <w:rPr>
          <w:color w:val="FF0000"/>
        </w:rPr>
        <w:instrText xml:space="preserve"> TOC \h \z \c "Rysunek" </w:instrText>
      </w:r>
      <w:r w:rsidRPr="00F007C4">
        <w:rPr>
          <w:color w:val="FF0000"/>
        </w:rPr>
        <w:fldChar w:fldCharType="separate"/>
      </w:r>
      <w:hyperlink w:anchor="_Toc436023990" w:history="1">
        <w:r w:rsidR="00570DA8" w:rsidRPr="00570DA8">
          <w:rPr>
            <w:rStyle w:val="Hipercze"/>
            <w:rFonts w:ascii="Trebuchet MS" w:eastAsia="Calibri" w:hAnsi="Trebuchet MS"/>
            <w:noProof/>
          </w:rPr>
          <w:t>Rysunek 1 Proces zarządzania strategicznego w gminie</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_Toc436023990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6</w:t>
        </w:r>
        <w:r w:rsidR="00570DA8" w:rsidRPr="00570DA8">
          <w:rPr>
            <w:rFonts w:ascii="Trebuchet MS" w:hAnsi="Trebuchet MS"/>
            <w:noProof/>
            <w:webHidden/>
          </w:rPr>
          <w:fldChar w:fldCharType="end"/>
        </w:r>
      </w:hyperlink>
    </w:p>
    <w:p w14:paraId="06D8E308" w14:textId="77777777" w:rsidR="00570DA8" w:rsidRPr="00570DA8" w:rsidRDefault="00526FFD" w:rsidP="00570DA8">
      <w:pPr>
        <w:pStyle w:val="Spisilustracji"/>
        <w:tabs>
          <w:tab w:val="right" w:leader="dot" w:pos="9060"/>
        </w:tabs>
        <w:jc w:val="both"/>
        <w:rPr>
          <w:rFonts w:ascii="Trebuchet MS" w:eastAsiaTheme="minorEastAsia" w:hAnsi="Trebuchet MS" w:cstheme="minorBidi"/>
          <w:noProof/>
        </w:rPr>
      </w:pPr>
      <w:hyperlink w:anchor="_Toc436023991" w:history="1">
        <w:r w:rsidR="00570DA8" w:rsidRPr="00570DA8">
          <w:rPr>
            <w:rStyle w:val="Hipercze"/>
            <w:rFonts w:ascii="Trebuchet MS" w:eastAsia="Calibri" w:hAnsi="Trebuchet MS"/>
            <w:noProof/>
          </w:rPr>
          <w:t>Rysunek 2 Lokalizacja Sławkowa na tle gmin Powiatu Będzińskiego</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_Toc436023991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9</w:t>
        </w:r>
        <w:r w:rsidR="00570DA8" w:rsidRPr="00570DA8">
          <w:rPr>
            <w:rFonts w:ascii="Trebuchet MS" w:hAnsi="Trebuchet MS"/>
            <w:noProof/>
            <w:webHidden/>
          </w:rPr>
          <w:fldChar w:fldCharType="end"/>
        </w:r>
      </w:hyperlink>
    </w:p>
    <w:p w14:paraId="498A4EFF" w14:textId="77777777" w:rsidR="00570DA8" w:rsidRPr="00570DA8" w:rsidRDefault="00526FFD" w:rsidP="00570DA8">
      <w:pPr>
        <w:pStyle w:val="Spisilustracji"/>
        <w:tabs>
          <w:tab w:val="right" w:leader="dot" w:pos="9060"/>
        </w:tabs>
        <w:spacing w:line="360" w:lineRule="auto"/>
        <w:jc w:val="both"/>
        <w:rPr>
          <w:rFonts w:ascii="Trebuchet MS" w:eastAsiaTheme="minorEastAsia" w:hAnsi="Trebuchet MS" w:cstheme="minorBidi"/>
          <w:noProof/>
        </w:rPr>
      </w:pPr>
      <w:hyperlink w:anchor="_Toc436023992" w:history="1">
        <w:r w:rsidR="00570DA8" w:rsidRPr="00570DA8">
          <w:rPr>
            <w:rStyle w:val="Hipercze"/>
            <w:rFonts w:ascii="Trebuchet MS" w:eastAsia="Calibri" w:hAnsi="Trebuchet MS"/>
            <w:bCs/>
            <w:noProof/>
          </w:rPr>
          <w:t>Rysunek 3 Graficzne ujęcie zależności pomiędzy realizacją wizji i misji a zdefiniowanymi celami</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_Toc436023992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39</w:t>
        </w:r>
        <w:r w:rsidR="00570DA8" w:rsidRPr="00570DA8">
          <w:rPr>
            <w:rFonts w:ascii="Trebuchet MS" w:hAnsi="Trebuchet MS"/>
            <w:noProof/>
            <w:webHidden/>
          </w:rPr>
          <w:fldChar w:fldCharType="end"/>
        </w:r>
      </w:hyperlink>
    </w:p>
    <w:p w14:paraId="5A05631A" w14:textId="77777777" w:rsidR="00570DA8" w:rsidRDefault="0065148E" w:rsidP="00570DA8">
      <w:pPr>
        <w:spacing w:after="0" w:line="360" w:lineRule="auto"/>
        <w:jc w:val="center"/>
        <w:rPr>
          <w:color w:val="FF0000"/>
        </w:rPr>
      </w:pPr>
      <w:r w:rsidRPr="00F007C4">
        <w:rPr>
          <w:color w:val="FF0000"/>
        </w:rPr>
        <w:fldChar w:fldCharType="end"/>
      </w:r>
    </w:p>
    <w:p w14:paraId="1BB7CDD0" w14:textId="77777777" w:rsidR="008D7A31" w:rsidRPr="00570DA8" w:rsidRDefault="008D7A31" w:rsidP="008D7A31">
      <w:pPr>
        <w:spacing w:line="360" w:lineRule="auto"/>
        <w:jc w:val="center"/>
        <w:rPr>
          <w:rFonts w:ascii="Trebuchet MS" w:hAnsi="Trebuchet MS" w:cs="Arial"/>
          <w:b/>
          <w:sz w:val="20"/>
          <w:szCs w:val="20"/>
        </w:rPr>
      </w:pPr>
      <w:r w:rsidRPr="00570DA8">
        <w:rPr>
          <w:rFonts w:ascii="Trebuchet MS" w:hAnsi="Trebuchet MS"/>
          <w:b/>
        </w:rPr>
        <w:t>Spis tabel</w:t>
      </w:r>
    </w:p>
    <w:p w14:paraId="755F7795" w14:textId="77777777" w:rsidR="00570DA8" w:rsidRPr="00570DA8" w:rsidRDefault="0065148E" w:rsidP="00570DA8">
      <w:pPr>
        <w:pStyle w:val="Spisilustracji"/>
        <w:tabs>
          <w:tab w:val="right" w:leader="dot" w:pos="9060"/>
        </w:tabs>
        <w:jc w:val="both"/>
        <w:rPr>
          <w:rFonts w:ascii="Trebuchet MS" w:eastAsiaTheme="minorEastAsia" w:hAnsi="Trebuchet MS" w:cstheme="minorBidi"/>
          <w:noProof/>
        </w:rPr>
      </w:pPr>
      <w:r w:rsidRPr="00F007C4">
        <w:rPr>
          <w:rFonts w:ascii="Trebuchet MS" w:hAnsi="Trebuchet MS" w:cs="Arial"/>
          <w:color w:val="FF0000"/>
          <w:sz w:val="20"/>
          <w:szCs w:val="20"/>
        </w:rPr>
        <w:fldChar w:fldCharType="begin"/>
      </w:r>
      <w:r w:rsidR="00386563" w:rsidRPr="00F007C4">
        <w:rPr>
          <w:rFonts w:ascii="Trebuchet MS" w:hAnsi="Trebuchet MS" w:cs="Arial"/>
          <w:color w:val="FF0000"/>
          <w:sz w:val="20"/>
          <w:szCs w:val="20"/>
        </w:rPr>
        <w:instrText xml:space="preserve"> TOC \h \z \c "Tabela" </w:instrText>
      </w:r>
      <w:r w:rsidRPr="00F007C4">
        <w:rPr>
          <w:rFonts w:ascii="Trebuchet MS" w:hAnsi="Trebuchet MS" w:cs="Arial"/>
          <w:color w:val="FF0000"/>
          <w:sz w:val="20"/>
          <w:szCs w:val="20"/>
        </w:rPr>
        <w:fldChar w:fldCharType="separate"/>
      </w:r>
      <w:hyperlink w:anchor="_Toc436024013" w:history="1">
        <w:r w:rsidR="00570DA8" w:rsidRPr="00570DA8">
          <w:rPr>
            <w:rStyle w:val="Hipercze"/>
            <w:rFonts w:ascii="Trebuchet MS" w:eastAsia="Calibri" w:hAnsi="Trebuchet MS"/>
            <w:bCs/>
            <w:noProof/>
          </w:rPr>
          <w:t>Tabela 1 Liczba ludności Sławkowa stan na 31.12.2014 r., 31.12.2013 r., 31.12.2012 r., 31.12.2011 r., 31.12.2010 r.</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_Toc436024013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10</w:t>
        </w:r>
        <w:r w:rsidR="00570DA8" w:rsidRPr="00570DA8">
          <w:rPr>
            <w:rFonts w:ascii="Trebuchet MS" w:hAnsi="Trebuchet MS"/>
            <w:noProof/>
            <w:webHidden/>
          </w:rPr>
          <w:fldChar w:fldCharType="end"/>
        </w:r>
      </w:hyperlink>
    </w:p>
    <w:p w14:paraId="6A7B72DB" w14:textId="77777777" w:rsidR="00570DA8" w:rsidRPr="00570DA8" w:rsidRDefault="00526FFD" w:rsidP="00570DA8">
      <w:pPr>
        <w:pStyle w:val="Spisilustracji"/>
        <w:tabs>
          <w:tab w:val="right" w:leader="dot" w:pos="9060"/>
        </w:tabs>
        <w:jc w:val="both"/>
        <w:rPr>
          <w:rFonts w:ascii="Trebuchet MS" w:eastAsiaTheme="minorEastAsia" w:hAnsi="Trebuchet MS" w:cstheme="minorBidi"/>
          <w:noProof/>
        </w:rPr>
      </w:pPr>
      <w:hyperlink w:anchor="_Toc436024014" w:history="1">
        <w:r w:rsidR="00570DA8" w:rsidRPr="00570DA8">
          <w:rPr>
            <w:rStyle w:val="Hipercze"/>
            <w:rFonts w:ascii="Trebuchet MS" w:eastAsia="Verdana" w:hAnsi="Trebuchet MS" w:cs="Arial"/>
            <w:bCs/>
            <w:noProof/>
          </w:rPr>
          <w:t>Tabela 2 Przyrost naturalny w Sławkowie w latach 2010-2014, stan na 31.12</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_Toc436024014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10</w:t>
        </w:r>
        <w:r w:rsidR="00570DA8" w:rsidRPr="00570DA8">
          <w:rPr>
            <w:rFonts w:ascii="Trebuchet MS" w:hAnsi="Trebuchet MS"/>
            <w:noProof/>
            <w:webHidden/>
          </w:rPr>
          <w:fldChar w:fldCharType="end"/>
        </w:r>
      </w:hyperlink>
    </w:p>
    <w:p w14:paraId="1CF232C6" w14:textId="77777777" w:rsidR="00570DA8" w:rsidRPr="00570DA8" w:rsidRDefault="00526FFD" w:rsidP="00570DA8">
      <w:pPr>
        <w:pStyle w:val="Spisilustracji"/>
        <w:tabs>
          <w:tab w:val="right" w:leader="dot" w:pos="9060"/>
        </w:tabs>
        <w:jc w:val="both"/>
        <w:rPr>
          <w:rFonts w:ascii="Trebuchet MS" w:eastAsiaTheme="minorEastAsia" w:hAnsi="Trebuchet MS" w:cstheme="minorBidi"/>
          <w:noProof/>
        </w:rPr>
      </w:pPr>
      <w:hyperlink w:anchor="_Toc436024015" w:history="1">
        <w:r w:rsidR="00570DA8" w:rsidRPr="00570DA8">
          <w:rPr>
            <w:rStyle w:val="Hipercze"/>
            <w:rFonts w:ascii="Trebuchet MS" w:eastAsia="Calibri" w:hAnsi="Trebuchet MS"/>
            <w:noProof/>
          </w:rPr>
          <w:t>Tabela 3</w:t>
        </w:r>
        <w:r w:rsidR="00570DA8" w:rsidRPr="00570DA8">
          <w:rPr>
            <w:rStyle w:val="Hipercze"/>
            <w:rFonts w:ascii="Trebuchet MS" w:eastAsia="Calibri" w:hAnsi="Trebuchet MS" w:cs="Arial"/>
            <w:noProof/>
          </w:rPr>
          <w:t xml:space="preserve"> Migracje na pobyt stały gminne wg płci, typu i kierunku</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_Toc436024015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11</w:t>
        </w:r>
        <w:r w:rsidR="00570DA8" w:rsidRPr="00570DA8">
          <w:rPr>
            <w:rFonts w:ascii="Trebuchet MS" w:hAnsi="Trebuchet MS"/>
            <w:noProof/>
            <w:webHidden/>
          </w:rPr>
          <w:fldChar w:fldCharType="end"/>
        </w:r>
      </w:hyperlink>
    </w:p>
    <w:p w14:paraId="12928909" w14:textId="77777777" w:rsidR="00570DA8" w:rsidRPr="00570DA8" w:rsidRDefault="00526FFD" w:rsidP="00570DA8">
      <w:pPr>
        <w:pStyle w:val="Spisilustracji"/>
        <w:tabs>
          <w:tab w:val="right" w:leader="dot" w:pos="9060"/>
        </w:tabs>
        <w:jc w:val="both"/>
        <w:rPr>
          <w:rFonts w:ascii="Trebuchet MS" w:eastAsiaTheme="minorEastAsia" w:hAnsi="Trebuchet MS" w:cstheme="minorBidi"/>
          <w:noProof/>
        </w:rPr>
      </w:pPr>
      <w:hyperlink w:anchor="_Toc436024016" w:history="1">
        <w:r w:rsidR="00570DA8" w:rsidRPr="00570DA8">
          <w:rPr>
            <w:rStyle w:val="Hipercze"/>
            <w:rFonts w:ascii="Trebuchet MS" w:eastAsia="Verdana" w:hAnsi="Trebuchet MS"/>
            <w:bCs/>
            <w:noProof/>
          </w:rPr>
          <w:t>Tabela 4 Prognoza liczby mieszkańców Powiatu Będzińskiego w latach 2015-2050</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_Toc436024016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11</w:t>
        </w:r>
        <w:r w:rsidR="00570DA8" w:rsidRPr="00570DA8">
          <w:rPr>
            <w:rFonts w:ascii="Trebuchet MS" w:hAnsi="Trebuchet MS"/>
            <w:noProof/>
            <w:webHidden/>
          </w:rPr>
          <w:fldChar w:fldCharType="end"/>
        </w:r>
      </w:hyperlink>
    </w:p>
    <w:p w14:paraId="1A9FCD1A" w14:textId="77777777" w:rsidR="00570DA8" w:rsidRPr="00570DA8" w:rsidRDefault="00526FFD" w:rsidP="00570DA8">
      <w:pPr>
        <w:pStyle w:val="Spisilustracji"/>
        <w:tabs>
          <w:tab w:val="right" w:leader="dot" w:pos="9060"/>
        </w:tabs>
        <w:jc w:val="both"/>
        <w:rPr>
          <w:rFonts w:ascii="Trebuchet MS" w:eastAsiaTheme="minorEastAsia" w:hAnsi="Trebuchet MS" w:cstheme="minorBidi"/>
          <w:noProof/>
        </w:rPr>
      </w:pPr>
      <w:hyperlink w:anchor="_Toc436024017" w:history="1">
        <w:r w:rsidR="00570DA8" w:rsidRPr="00570DA8">
          <w:rPr>
            <w:rStyle w:val="Hipercze"/>
            <w:rFonts w:ascii="Trebuchet MS" w:eastAsia="Verdana" w:hAnsi="Trebuchet MS"/>
            <w:bCs/>
            <w:noProof/>
          </w:rPr>
          <w:t>Tabela 5 Prognoza salda migracji oraz przyrostu naturalnego w Powiecie Będzińskim w</w:t>
        </w:r>
        <w:r w:rsidR="00570DA8">
          <w:rPr>
            <w:rStyle w:val="Hipercze"/>
            <w:rFonts w:ascii="Trebuchet MS" w:eastAsia="Verdana" w:hAnsi="Trebuchet MS"/>
            <w:bCs/>
            <w:noProof/>
          </w:rPr>
          <w:t> </w:t>
        </w:r>
        <w:r w:rsidR="00570DA8" w:rsidRPr="00570DA8">
          <w:rPr>
            <w:rStyle w:val="Hipercze"/>
            <w:rFonts w:ascii="Trebuchet MS" w:eastAsia="Verdana" w:hAnsi="Trebuchet MS"/>
            <w:bCs/>
            <w:noProof/>
          </w:rPr>
          <w:t>latach 2015-2050</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_Toc436024017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12</w:t>
        </w:r>
        <w:r w:rsidR="00570DA8" w:rsidRPr="00570DA8">
          <w:rPr>
            <w:rFonts w:ascii="Trebuchet MS" w:hAnsi="Trebuchet MS"/>
            <w:noProof/>
            <w:webHidden/>
          </w:rPr>
          <w:fldChar w:fldCharType="end"/>
        </w:r>
      </w:hyperlink>
    </w:p>
    <w:p w14:paraId="7F8C2613" w14:textId="77777777" w:rsidR="00570DA8" w:rsidRPr="00570DA8" w:rsidRDefault="00526FFD" w:rsidP="00570DA8">
      <w:pPr>
        <w:pStyle w:val="Spisilustracji"/>
        <w:tabs>
          <w:tab w:val="right" w:leader="dot" w:pos="9060"/>
        </w:tabs>
        <w:jc w:val="both"/>
        <w:rPr>
          <w:rFonts w:ascii="Trebuchet MS" w:eastAsiaTheme="minorEastAsia" w:hAnsi="Trebuchet MS" w:cstheme="minorBidi"/>
          <w:noProof/>
        </w:rPr>
      </w:pPr>
      <w:hyperlink w:anchor="_Toc436024018" w:history="1">
        <w:r w:rsidR="00570DA8" w:rsidRPr="00570DA8">
          <w:rPr>
            <w:rStyle w:val="Hipercze"/>
            <w:rFonts w:ascii="Trebuchet MS" w:eastAsia="Calibri" w:hAnsi="Trebuchet MS"/>
            <w:bCs/>
            <w:noProof/>
          </w:rPr>
          <w:t>Tabela 6 Struktura gruntów na terenie Sławkowa</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_Toc436024018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13</w:t>
        </w:r>
        <w:r w:rsidR="00570DA8" w:rsidRPr="00570DA8">
          <w:rPr>
            <w:rFonts w:ascii="Trebuchet MS" w:hAnsi="Trebuchet MS"/>
            <w:noProof/>
            <w:webHidden/>
          </w:rPr>
          <w:fldChar w:fldCharType="end"/>
        </w:r>
      </w:hyperlink>
    </w:p>
    <w:p w14:paraId="3E9D999E" w14:textId="77777777" w:rsidR="00570DA8" w:rsidRPr="00570DA8" w:rsidRDefault="00526FFD" w:rsidP="00570DA8">
      <w:pPr>
        <w:pStyle w:val="Spisilustracji"/>
        <w:tabs>
          <w:tab w:val="right" w:leader="dot" w:pos="9060"/>
        </w:tabs>
        <w:jc w:val="both"/>
        <w:rPr>
          <w:rFonts w:ascii="Trebuchet MS" w:eastAsiaTheme="minorEastAsia" w:hAnsi="Trebuchet MS" w:cstheme="minorBidi"/>
          <w:noProof/>
        </w:rPr>
      </w:pPr>
      <w:hyperlink w:anchor="_Toc436024019" w:history="1">
        <w:r w:rsidR="00570DA8" w:rsidRPr="00570DA8">
          <w:rPr>
            <w:rStyle w:val="Hipercze"/>
            <w:rFonts w:ascii="Trebuchet MS" w:eastAsia="Calibri" w:hAnsi="Trebuchet MS"/>
            <w:bCs/>
            <w:noProof/>
          </w:rPr>
          <w:t>Tabela 7 Liczba wpisów wg sekcji działalności gospodarczej, stan na 2014 r.</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_Toc436024019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20</w:t>
        </w:r>
        <w:r w:rsidR="00570DA8" w:rsidRPr="00570DA8">
          <w:rPr>
            <w:rFonts w:ascii="Trebuchet MS" w:hAnsi="Trebuchet MS"/>
            <w:noProof/>
            <w:webHidden/>
          </w:rPr>
          <w:fldChar w:fldCharType="end"/>
        </w:r>
      </w:hyperlink>
    </w:p>
    <w:p w14:paraId="3F1B1FD6" w14:textId="77777777" w:rsidR="00570DA8" w:rsidRPr="00570DA8" w:rsidRDefault="00526FFD" w:rsidP="00570DA8">
      <w:pPr>
        <w:pStyle w:val="Spisilustracji"/>
        <w:tabs>
          <w:tab w:val="right" w:leader="dot" w:pos="9060"/>
        </w:tabs>
        <w:jc w:val="both"/>
        <w:rPr>
          <w:rFonts w:ascii="Trebuchet MS" w:eastAsiaTheme="minorEastAsia" w:hAnsi="Trebuchet MS" w:cstheme="minorBidi"/>
          <w:noProof/>
        </w:rPr>
      </w:pPr>
      <w:hyperlink w:anchor="_Toc436024020" w:history="1">
        <w:r w:rsidR="00570DA8" w:rsidRPr="00570DA8">
          <w:rPr>
            <w:rStyle w:val="Hipercze"/>
            <w:rFonts w:ascii="Trebuchet MS" w:eastAsia="Calibri" w:hAnsi="Trebuchet MS"/>
            <w:bCs/>
            <w:noProof/>
          </w:rPr>
          <w:t>Tabela 8 Podmioty gospodarki narodowej zarejestrowane w Sławkowie, wg sektorów własnościowych w latach 2010-2014</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_Toc436024020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21</w:t>
        </w:r>
        <w:r w:rsidR="00570DA8" w:rsidRPr="00570DA8">
          <w:rPr>
            <w:rFonts w:ascii="Trebuchet MS" w:hAnsi="Trebuchet MS"/>
            <w:noProof/>
            <w:webHidden/>
          </w:rPr>
          <w:fldChar w:fldCharType="end"/>
        </w:r>
      </w:hyperlink>
    </w:p>
    <w:p w14:paraId="0EA11BA1" w14:textId="77777777" w:rsidR="00570DA8" w:rsidRPr="00570DA8" w:rsidRDefault="00526FFD" w:rsidP="00570DA8">
      <w:pPr>
        <w:pStyle w:val="Spisilustracji"/>
        <w:tabs>
          <w:tab w:val="right" w:leader="dot" w:pos="9060"/>
        </w:tabs>
        <w:jc w:val="both"/>
        <w:rPr>
          <w:rFonts w:ascii="Trebuchet MS" w:eastAsiaTheme="minorEastAsia" w:hAnsi="Trebuchet MS" w:cstheme="minorBidi"/>
          <w:noProof/>
        </w:rPr>
      </w:pPr>
      <w:hyperlink w:anchor="_Toc436024021" w:history="1">
        <w:r w:rsidR="00570DA8" w:rsidRPr="00570DA8">
          <w:rPr>
            <w:rStyle w:val="Hipercze"/>
            <w:rFonts w:ascii="Trebuchet MS" w:eastAsia="Calibri" w:hAnsi="Trebuchet MS"/>
            <w:noProof/>
          </w:rPr>
          <w:t>Tabela 9 Komunalne urządzenia sieciowe, stan z 31.12.2014 r.</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_Toc436024021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24</w:t>
        </w:r>
        <w:r w:rsidR="00570DA8" w:rsidRPr="00570DA8">
          <w:rPr>
            <w:rFonts w:ascii="Trebuchet MS" w:hAnsi="Trebuchet MS"/>
            <w:noProof/>
            <w:webHidden/>
          </w:rPr>
          <w:fldChar w:fldCharType="end"/>
        </w:r>
      </w:hyperlink>
    </w:p>
    <w:p w14:paraId="55AD9C85" w14:textId="77777777" w:rsidR="00570DA8" w:rsidRPr="00570DA8" w:rsidRDefault="00526FFD" w:rsidP="00570DA8">
      <w:pPr>
        <w:pStyle w:val="Spisilustracji"/>
        <w:tabs>
          <w:tab w:val="right" w:leader="dot" w:pos="9060"/>
        </w:tabs>
        <w:jc w:val="both"/>
        <w:rPr>
          <w:rFonts w:ascii="Trebuchet MS" w:eastAsiaTheme="minorEastAsia" w:hAnsi="Trebuchet MS" w:cstheme="minorBidi"/>
          <w:noProof/>
        </w:rPr>
      </w:pPr>
      <w:hyperlink w:anchor="_Toc436024022" w:history="1">
        <w:r w:rsidR="00570DA8" w:rsidRPr="00570DA8">
          <w:rPr>
            <w:rStyle w:val="Hipercze"/>
            <w:rFonts w:ascii="Trebuchet MS" w:eastAsia="Calibri" w:hAnsi="Trebuchet MS"/>
            <w:noProof/>
          </w:rPr>
          <w:t>Tabela 10 Komunalne oczyszczalnie ścieków, stan z 31.12.2014 r.</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_Toc436024022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25</w:t>
        </w:r>
        <w:r w:rsidR="00570DA8" w:rsidRPr="00570DA8">
          <w:rPr>
            <w:rFonts w:ascii="Trebuchet MS" w:hAnsi="Trebuchet MS"/>
            <w:noProof/>
            <w:webHidden/>
          </w:rPr>
          <w:fldChar w:fldCharType="end"/>
        </w:r>
      </w:hyperlink>
    </w:p>
    <w:p w14:paraId="005A7A87" w14:textId="77777777" w:rsidR="00570DA8" w:rsidRPr="00570DA8" w:rsidRDefault="00526FFD" w:rsidP="00570DA8">
      <w:pPr>
        <w:pStyle w:val="Spisilustracji"/>
        <w:tabs>
          <w:tab w:val="right" w:leader="dot" w:pos="9060"/>
        </w:tabs>
        <w:jc w:val="both"/>
        <w:rPr>
          <w:rFonts w:ascii="Trebuchet MS" w:eastAsiaTheme="minorEastAsia" w:hAnsi="Trebuchet MS" w:cstheme="minorBidi"/>
          <w:noProof/>
        </w:rPr>
      </w:pPr>
      <w:hyperlink w:anchor="_Toc436024023" w:history="1">
        <w:r w:rsidR="00570DA8" w:rsidRPr="00570DA8">
          <w:rPr>
            <w:rStyle w:val="Hipercze"/>
            <w:rFonts w:ascii="Trebuchet MS" w:eastAsia="Calibri" w:hAnsi="Trebuchet MS"/>
            <w:bCs/>
            <w:noProof/>
          </w:rPr>
          <w:t>Tabela 11 Analiza SWOT Miasta Sławkowa</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_Toc436024023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30</w:t>
        </w:r>
        <w:r w:rsidR="00570DA8" w:rsidRPr="00570DA8">
          <w:rPr>
            <w:rFonts w:ascii="Trebuchet MS" w:hAnsi="Trebuchet MS"/>
            <w:noProof/>
            <w:webHidden/>
          </w:rPr>
          <w:fldChar w:fldCharType="end"/>
        </w:r>
      </w:hyperlink>
    </w:p>
    <w:p w14:paraId="2A1B4936" w14:textId="77777777" w:rsidR="00570DA8" w:rsidRPr="00570DA8" w:rsidRDefault="00526FFD" w:rsidP="00570DA8">
      <w:pPr>
        <w:pStyle w:val="Spisilustracji"/>
        <w:tabs>
          <w:tab w:val="right" w:leader="dot" w:pos="9060"/>
        </w:tabs>
        <w:jc w:val="both"/>
        <w:rPr>
          <w:rFonts w:ascii="Trebuchet MS" w:eastAsiaTheme="minorEastAsia" w:hAnsi="Trebuchet MS" w:cstheme="minorBidi"/>
          <w:noProof/>
        </w:rPr>
      </w:pPr>
      <w:hyperlink w:anchor="_Toc436024024" w:history="1">
        <w:r w:rsidR="00570DA8" w:rsidRPr="00570DA8">
          <w:rPr>
            <w:rStyle w:val="Hipercze"/>
            <w:rFonts w:ascii="Trebuchet MS" w:eastAsia="Calibri" w:hAnsi="Trebuchet MS"/>
            <w:noProof/>
          </w:rPr>
          <w:t>Tabela 12 Matryca logiczna powiązania dokumentów strategicznych wyższego rzędu z</w:t>
        </w:r>
        <w:r w:rsidR="00570DA8">
          <w:rPr>
            <w:rStyle w:val="Hipercze"/>
            <w:rFonts w:ascii="Trebuchet MS" w:eastAsia="Calibri" w:hAnsi="Trebuchet MS"/>
            <w:noProof/>
          </w:rPr>
          <w:t> </w:t>
        </w:r>
        <w:r w:rsidR="00570DA8" w:rsidRPr="00570DA8">
          <w:rPr>
            <w:rStyle w:val="Hipercze"/>
            <w:rFonts w:ascii="Trebuchet MS" w:eastAsia="Calibri" w:hAnsi="Trebuchet MS"/>
            <w:noProof/>
          </w:rPr>
          <w:t>obszarami strategicznymi Sławkowa</w:t>
        </w:r>
        <w:r w:rsidR="00570DA8" w:rsidRPr="00570DA8">
          <w:rPr>
            <w:rFonts w:ascii="Trebuchet MS" w:hAnsi="Trebuchet MS"/>
            <w:noProof/>
            <w:webHidden/>
          </w:rPr>
          <w:tab/>
        </w:r>
        <w:r w:rsidR="00570DA8" w:rsidRPr="00570DA8">
          <w:rPr>
            <w:rFonts w:ascii="Trebuchet MS" w:hAnsi="Trebuchet MS"/>
            <w:noProof/>
            <w:webHidden/>
          </w:rPr>
          <w:fldChar w:fldCharType="begin"/>
        </w:r>
        <w:r w:rsidR="00570DA8" w:rsidRPr="00570DA8">
          <w:rPr>
            <w:rFonts w:ascii="Trebuchet MS" w:hAnsi="Trebuchet MS"/>
            <w:noProof/>
            <w:webHidden/>
          </w:rPr>
          <w:instrText xml:space="preserve"> PAGEREF _Toc436024024 \h </w:instrText>
        </w:r>
        <w:r w:rsidR="00570DA8" w:rsidRPr="00570DA8">
          <w:rPr>
            <w:rFonts w:ascii="Trebuchet MS" w:hAnsi="Trebuchet MS"/>
            <w:noProof/>
            <w:webHidden/>
          </w:rPr>
        </w:r>
        <w:r w:rsidR="00570DA8" w:rsidRPr="00570DA8">
          <w:rPr>
            <w:rFonts w:ascii="Trebuchet MS" w:hAnsi="Trebuchet MS"/>
            <w:noProof/>
            <w:webHidden/>
          </w:rPr>
          <w:fldChar w:fldCharType="separate"/>
        </w:r>
        <w:r w:rsidR="00EE07CE">
          <w:rPr>
            <w:rFonts w:ascii="Trebuchet MS" w:hAnsi="Trebuchet MS"/>
            <w:noProof/>
            <w:webHidden/>
          </w:rPr>
          <w:t>48</w:t>
        </w:r>
        <w:r w:rsidR="00570DA8" w:rsidRPr="00570DA8">
          <w:rPr>
            <w:rFonts w:ascii="Trebuchet MS" w:hAnsi="Trebuchet MS"/>
            <w:noProof/>
            <w:webHidden/>
          </w:rPr>
          <w:fldChar w:fldCharType="end"/>
        </w:r>
      </w:hyperlink>
    </w:p>
    <w:p w14:paraId="73D470FC" w14:textId="77777777" w:rsidR="00323E54" w:rsidRPr="00570DA8" w:rsidRDefault="0065148E" w:rsidP="00051D83">
      <w:pPr>
        <w:spacing w:after="400" w:line="360" w:lineRule="auto"/>
        <w:jc w:val="both"/>
        <w:rPr>
          <w:rFonts w:ascii="Trebuchet MS" w:hAnsi="Trebuchet MS" w:cs="Arial"/>
        </w:rPr>
      </w:pPr>
      <w:r w:rsidRPr="00F007C4">
        <w:rPr>
          <w:rFonts w:ascii="Trebuchet MS" w:hAnsi="Trebuchet MS" w:cs="Arial"/>
          <w:color w:val="FF0000"/>
          <w:sz w:val="20"/>
          <w:szCs w:val="20"/>
        </w:rPr>
        <w:fldChar w:fldCharType="end"/>
      </w:r>
    </w:p>
    <w:sectPr w:rsidR="00323E54" w:rsidRPr="00570DA8" w:rsidSect="00BE34A6">
      <w:pgSz w:w="11906" w:h="16838"/>
      <w:pgMar w:top="1276" w:right="1418" w:bottom="1276" w:left="1418"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E9FB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F3956" w14:textId="77777777" w:rsidR="00526FFD" w:rsidRDefault="00526FFD" w:rsidP="008E5DF8">
      <w:pPr>
        <w:spacing w:after="0" w:line="240" w:lineRule="auto"/>
      </w:pPr>
      <w:r>
        <w:separator/>
      </w:r>
    </w:p>
  </w:endnote>
  <w:endnote w:type="continuationSeparator" w:id="0">
    <w:p w14:paraId="3A6D34D0" w14:textId="77777777" w:rsidR="00526FFD" w:rsidRDefault="00526FFD" w:rsidP="008E5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EE"/>
    <w:family w:val="swiss"/>
    <w:pitch w:val="variable"/>
    <w:sig w:usb0="61002A87" w:usb1="80000000" w:usb2="00000008" w:usb3="00000000" w:csb0="000101FF" w:csb1="00000000"/>
  </w:font>
  <w:font w:name="Lucida Sans Unicode">
    <w:panose1 w:val="020B0602030504020204"/>
    <w:charset w:val="EE"/>
    <w:family w:val="swiss"/>
    <w:pitch w:val="variable"/>
    <w:sig w:usb0="80000AFF" w:usb1="0000396B" w:usb2="00000000" w:usb3="00000000" w:csb0="0000003F" w:csb1="00000000"/>
  </w:font>
  <w:font w:name="Arial Narrow">
    <w:panose1 w:val="020B0606020202030204"/>
    <w:charset w:val="EE"/>
    <w:family w:val="swiss"/>
    <w:pitch w:val="variable"/>
    <w:sig w:usb0="00000287" w:usb1="00000800" w:usb2="00000000" w:usb3="00000000" w:csb0="0000009F" w:csb1="00000000"/>
  </w:font>
  <w:font w:name="Andale Sans UI">
    <w:altName w:val="Arial Unicode MS"/>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charset w:val="00"/>
    <w:family w:val="auto"/>
    <w:pitch w:val="variable"/>
  </w:font>
  <w:font w:name="Czcionka tekstu podstawoweg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C8BD3" w14:textId="77777777" w:rsidR="003E64FE" w:rsidRDefault="003E64FE" w:rsidP="00B477E3">
    <w:pPr>
      <w:pStyle w:val="Stopka"/>
      <w:pBdr>
        <w:top w:val="single" w:sz="4" w:space="1" w:color="auto"/>
      </w:pBdr>
      <w:jc w:val="right"/>
      <w:rPr>
        <w:b/>
      </w:rPr>
    </w:pPr>
    <w:r>
      <w:fldChar w:fldCharType="begin"/>
    </w:r>
    <w:r>
      <w:instrText xml:space="preserve"> PAGE   \* MERGEFORMAT </w:instrText>
    </w:r>
    <w:r>
      <w:fldChar w:fldCharType="separate"/>
    </w:r>
    <w:r w:rsidRPr="00FB2EBD">
      <w:rPr>
        <w:b/>
        <w:noProof/>
      </w:rPr>
      <w:t>2</w:t>
    </w:r>
    <w:r>
      <w:rPr>
        <w:b/>
        <w:noProof/>
      </w:rPr>
      <w:fldChar w:fldCharType="end"/>
    </w:r>
    <w:r>
      <w:rPr>
        <w:b/>
      </w:rPr>
      <w:t xml:space="preserve"> | </w:t>
    </w:r>
    <w:r>
      <w:rPr>
        <w:color w:val="7F7F7F"/>
        <w:spacing w:val="60"/>
      </w:rPr>
      <w:t>Strona</w:t>
    </w:r>
  </w:p>
  <w:p w14:paraId="24CD0B50" w14:textId="77777777" w:rsidR="003E64FE" w:rsidRDefault="003E64FE" w:rsidP="008B0F96">
    <w:pPr>
      <w:pStyle w:val="Stopka"/>
      <w:pBdr>
        <w:top w:val="single" w:sz="4"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081758"/>
      <w:docPartObj>
        <w:docPartGallery w:val="Page Numbers (Bottom of Page)"/>
        <w:docPartUnique/>
      </w:docPartObj>
    </w:sdtPr>
    <w:sdtEndPr/>
    <w:sdtContent>
      <w:p w14:paraId="1A3BDCF4" w14:textId="77777777" w:rsidR="003E64FE" w:rsidRDefault="003E64FE">
        <w:pPr>
          <w:pStyle w:val="Stopka"/>
          <w:jc w:val="right"/>
        </w:pPr>
        <w:r>
          <w:fldChar w:fldCharType="begin"/>
        </w:r>
        <w:r>
          <w:instrText>PAGE   \* MERGEFORMAT</w:instrText>
        </w:r>
        <w:r>
          <w:fldChar w:fldCharType="separate"/>
        </w:r>
        <w:r w:rsidR="000C631D">
          <w:rPr>
            <w:noProof/>
          </w:rPr>
          <w:t>37</w:t>
        </w:r>
        <w:r>
          <w:fldChar w:fldCharType="end"/>
        </w:r>
      </w:p>
    </w:sdtContent>
  </w:sdt>
  <w:p w14:paraId="059829C0" w14:textId="77777777" w:rsidR="003E64FE" w:rsidRDefault="003E64F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912990"/>
      <w:docPartObj>
        <w:docPartGallery w:val="Page Numbers (Bottom of Page)"/>
        <w:docPartUnique/>
      </w:docPartObj>
    </w:sdtPr>
    <w:sdtEndPr/>
    <w:sdtContent>
      <w:p w14:paraId="74D951B8" w14:textId="77777777" w:rsidR="003E64FE" w:rsidRDefault="003E64FE">
        <w:pPr>
          <w:pStyle w:val="Stopka"/>
          <w:jc w:val="right"/>
        </w:pPr>
        <w:r>
          <w:fldChar w:fldCharType="begin"/>
        </w:r>
        <w:r>
          <w:instrText>PAGE   \* MERGEFORMAT</w:instrText>
        </w:r>
        <w:r>
          <w:fldChar w:fldCharType="separate"/>
        </w:r>
        <w:r w:rsidR="000C631D">
          <w:rPr>
            <w:noProof/>
          </w:rPr>
          <w:t>66</w:t>
        </w:r>
        <w:r>
          <w:rPr>
            <w:noProof/>
          </w:rPr>
          <w:fldChar w:fldCharType="end"/>
        </w:r>
      </w:p>
    </w:sdtContent>
  </w:sdt>
  <w:p w14:paraId="5020FAF3" w14:textId="77777777" w:rsidR="003E64FE" w:rsidRDefault="003E64F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96997" w14:textId="77777777" w:rsidR="00526FFD" w:rsidRDefault="00526FFD" w:rsidP="008E5DF8">
      <w:pPr>
        <w:spacing w:after="0" w:line="240" w:lineRule="auto"/>
      </w:pPr>
      <w:r>
        <w:separator/>
      </w:r>
    </w:p>
  </w:footnote>
  <w:footnote w:type="continuationSeparator" w:id="0">
    <w:p w14:paraId="38D1093E" w14:textId="77777777" w:rsidR="00526FFD" w:rsidRDefault="00526FFD" w:rsidP="008E5DF8">
      <w:pPr>
        <w:spacing w:after="0" w:line="240" w:lineRule="auto"/>
      </w:pPr>
      <w:r>
        <w:continuationSeparator/>
      </w:r>
    </w:p>
  </w:footnote>
  <w:footnote w:id="1">
    <w:p w14:paraId="56C0B7F0" w14:textId="77777777" w:rsidR="003E64FE" w:rsidRPr="00E21BAC" w:rsidRDefault="003E64FE" w:rsidP="00643425">
      <w:pPr>
        <w:pStyle w:val="Tekstprzypisudolnego"/>
        <w:jc w:val="both"/>
        <w:rPr>
          <w:rFonts w:ascii="Trebuchet MS" w:hAnsi="Trebuchet MS"/>
        </w:rPr>
      </w:pPr>
      <w:r w:rsidRPr="00E21BAC">
        <w:rPr>
          <w:rStyle w:val="Odwoanieprzypisudolnego"/>
          <w:rFonts w:ascii="Trebuchet MS" w:hAnsi="Trebuchet MS"/>
        </w:rPr>
        <w:footnoteRef/>
      </w:r>
      <w:r w:rsidRPr="00E21BAC">
        <w:rPr>
          <w:rFonts w:ascii="Trebuchet MS" w:hAnsi="Trebuchet MS"/>
        </w:rPr>
        <w:t xml:space="preserve"> </w:t>
      </w:r>
      <w:r>
        <w:rPr>
          <w:rFonts w:ascii="Trebuchet MS" w:hAnsi="Trebuchet MS"/>
        </w:rPr>
        <w:t>Główny Urząd Statystyczny, Bank Danych Lokalnych, faktyczne miejsce zamieszkania</w:t>
      </w:r>
    </w:p>
  </w:footnote>
  <w:footnote w:id="2">
    <w:p w14:paraId="3A5D479B" w14:textId="77777777" w:rsidR="003E64FE" w:rsidRDefault="003E64FE" w:rsidP="00643425">
      <w:pPr>
        <w:pStyle w:val="Tekstprzypisudolnego"/>
        <w:jc w:val="both"/>
      </w:pPr>
      <w:r w:rsidRPr="00FB3104">
        <w:rPr>
          <w:rStyle w:val="Odwoanieprzypisudolnego"/>
          <w:rFonts w:ascii="Trebuchet MS" w:hAnsi="Trebuchet MS"/>
        </w:rPr>
        <w:footnoteRef/>
      </w:r>
      <w:r w:rsidRPr="00FB3104">
        <w:rPr>
          <w:rFonts w:ascii="Trebuchet MS" w:hAnsi="Trebuchet MS"/>
        </w:rPr>
        <w:t xml:space="preserve"> </w:t>
      </w:r>
      <w:r w:rsidRPr="00DA7426">
        <w:rPr>
          <w:rFonts w:ascii="Trebuchet MS" w:hAnsi="Trebuchet MS" w:cs="Arial"/>
        </w:rPr>
        <w:t>GUS, BDL, stan na 31.12</w:t>
      </w:r>
      <w:r>
        <w:rPr>
          <w:rFonts w:ascii="Trebuchet MS" w:hAnsi="Trebuchet MS" w:cs="Arial"/>
        </w:rPr>
        <w:t>.2014</w:t>
      </w:r>
    </w:p>
  </w:footnote>
  <w:footnote w:id="3">
    <w:p w14:paraId="2790E1D9" w14:textId="77777777" w:rsidR="003E64FE" w:rsidRPr="003A1DC3" w:rsidRDefault="003E64FE">
      <w:pPr>
        <w:pStyle w:val="Tekstprzypisudolnego"/>
        <w:rPr>
          <w:rFonts w:ascii="Trebuchet MS" w:hAnsi="Trebuchet MS"/>
        </w:rPr>
      </w:pPr>
      <w:r w:rsidRPr="003A1DC3">
        <w:rPr>
          <w:rStyle w:val="Odwoanieprzypisudolnego"/>
          <w:rFonts w:ascii="Trebuchet MS" w:hAnsi="Trebuchet MS"/>
        </w:rPr>
        <w:footnoteRef/>
      </w:r>
      <w:r w:rsidRPr="003A1DC3">
        <w:rPr>
          <w:rFonts w:ascii="Trebuchet MS" w:hAnsi="Trebuchet MS"/>
        </w:rPr>
        <w:t xml:space="preserve"> www.parklinearny.pl</w:t>
      </w:r>
    </w:p>
  </w:footnote>
  <w:footnote w:id="4">
    <w:p w14:paraId="7C3501D1" w14:textId="77777777" w:rsidR="003E64FE" w:rsidRPr="009D5818" w:rsidRDefault="003E64FE" w:rsidP="00BE34A6">
      <w:pPr>
        <w:pStyle w:val="Tekstprzypisudolnego"/>
        <w:jc w:val="both"/>
        <w:rPr>
          <w:rFonts w:ascii="Trebuchet MS" w:hAnsi="Trebuchet MS"/>
        </w:rPr>
      </w:pPr>
      <w:r w:rsidRPr="009D5818">
        <w:rPr>
          <w:rStyle w:val="Odwoanieprzypisudolnego"/>
          <w:rFonts w:ascii="Trebuchet MS" w:hAnsi="Trebuchet MS"/>
        </w:rPr>
        <w:footnoteRef/>
      </w:r>
      <w:r>
        <w:rPr>
          <w:rStyle w:val="Odwoanieprzypisudolnego"/>
        </w:rPr>
        <w:footnoteRef/>
      </w:r>
      <w:r w:rsidRPr="009D5818">
        <w:rPr>
          <w:rFonts w:ascii="Trebuchet MS" w:hAnsi="Trebuchet MS"/>
        </w:rPr>
        <w:t xml:space="preserve"> Nie sformułowano kierunków działań. Cel operacyjny realizowany będzie kompleksowo za sprawą realizacji wszystkich założeń strategicznych.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430"/>
    </w:tblGrid>
    <w:tr w:rsidR="003E64FE" w:rsidRPr="00D611CF" w14:paraId="00DFAF6F" w14:textId="77777777" w:rsidTr="00643425">
      <w:tc>
        <w:tcPr>
          <w:tcW w:w="5000" w:type="pct"/>
          <w:shd w:val="clear" w:color="auto" w:fill="BFBFBF"/>
          <w:vAlign w:val="center"/>
        </w:tcPr>
        <w:p w14:paraId="069879D0" w14:textId="77777777" w:rsidR="003E64FE" w:rsidRPr="00DD2274" w:rsidRDefault="003E64FE" w:rsidP="00DD2274">
          <w:pPr>
            <w:spacing w:before="60" w:after="0" w:line="240" w:lineRule="auto"/>
            <w:jc w:val="center"/>
            <w:rPr>
              <w:rFonts w:ascii="Trebuchet MS" w:hAnsi="Trebuchet MS" w:cs="Arial"/>
              <w:i/>
              <w:sz w:val="20"/>
            </w:rPr>
          </w:pPr>
          <w:r w:rsidRPr="00DD2274">
            <w:rPr>
              <w:rFonts w:ascii="Trebuchet MS" w:hAnsi="Trebuchet MS" w:cs="Arial"/>
              <w:i/>
              <w:sz w:val="20"/>
            </w:rPr>
            <w:t>Str</w:t>
          </w:r>
          <w:r>
            <w:rPr>
              <w:rFonts w:ascii="Trebuchet MS" w:hAnsi="Trebuchet MS" w:cs="Arial"/>
              <w:i/>
              <w:sz w:val="20"/>
            </w:rPr>
            <w:t xml:space="preserve">ategia Rozwoju Miasta Sławkowa </w:t>
          </w:r>
          <w:r w:rsidRPr="00DD2274">
            <w:rPr>
              <w:rFonts w:ascii="Trebuchet MS" w:hAnsi="Trebuchet MS" w:cs="Arial"/>
              <w:i/>
              <w:sz w:val="20"/>
            </w:rPr>
            <w:t>na lata 2014-2020</w:t>
          </w:r>
        </w:p>
        <w:p w14:paraId="2285C4E8" w14:textId="77777777" w:rsidR="003E64FE" w:rsidRPr="00EE26F3" w:rsidRDefault="003E64FE" w:rsidP="00DD2274">
          <w:pPr>
            <w:spacing w:before="60" w:after="0" w:line="240" w:lineRule="auto"/>
            <w:jc w:val="center"/>
            <w:rPr>
              <w:rFonts w:ascii="Arial" w:hAnsi="Arial" w:cs="Arial"/>
              <w:i/>
              <w:sz w:val="20"/>
            </w:rPr>
          </w:pPr>
          <w:r w:rsidRPr="00DD2274">
            <w:rPr>
              <w:rFonts w:ascii="Trebuchet MS" w:hAnsi="Trebuchet MS" w:cs="Arial"/>
              <w:i/>
              <w:sz w:val="20"/>
            </w:rPr>
            <w:t>aktualizacja</w:t>
          </w:r>
        </w:p>
      </w:tc>
    </w:tr>
  </w:tbl>
  <w:p w14:paraId="2059DCD0" w14:textId="77777777" w:rsidR="003E64FE" w:rsidRDefault="003E64F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88CA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252827"/>
    <w:multiLevelType w:val="hybridMultilevel"/>
    <w:tmpl w:val="3BEC59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32313C6"/>
    <w:multiLevelType w:val="hybridMultilevel"/>
    <w:tmpl w:val="997825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7126E78"/>
    <w:multiLevelType w:val="hybridMultilevel"/>
    <w:tmpl w:val="982439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7EE63F1"/>
    <w:multiLevelType w:val="hybridMultilevel"/>
    <w:tmpl w:val="9EA0E97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nsid w:val="0C427C97"/>
    <w:multiLevelType w:val="hybridMultilevel"/>
    <w:tmpl w:val="FC62F5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4D1460"/>
    <w:multiLevelType w:val="hybridMultilevel"/>
    <w:tmpl w:val="F11C448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0C8030A"/>
    <w:multiLevelType w:val="hybridMultilevel"/>
    <w:tmpl w:val="FB7082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20D360A"/>
    <w:multiLevelType w:val="hybridMultilevel"/>
    <w:tmpl w:val="97CA8F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31B1DFF"/>
    <w:multiLevelType w:val="multilevel"/>
    <w:tmpl w:val="6048277C"/>
    <w:lvl w:ilvl="0">
      <w:start w:val="1"/>
      <w:numFmt w:val="decimal"/>
      <w:pStyle w:val="Nagwek1"/>
      <w:lvlText w:val="%1"/>
      <w:lvlJc w:val="left"/>
      <w:pPr>
        <w:ind w:left="432" w:hanging="432"/>
      </w:pPr>
    </w:lvl>
    <w:lvl w:ilvl="1">
      <w:start w:val="1"/>
      <w:numFmt w:val="decimal"/>
      <w:pStyle w:val="Nagwek2"/>
      <w:lvlText w:val="%1.%2"/>
      <w:lvlJc w:val="left"/>
      <w:pPr>
        <w:ind w:left="718" w:hanging="576"/>
      </w:pPr>
      <w:rPr>
        <w:rFonts w:ascii="Trebuchet MS" w:hAnsi="Trebuchet MS"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agwek3"/>
      <w:lvlText w:val="%1.%2.%3"/>
      <w:lvlJc w:val="left"/>
      <w:pPr>
        <w:ind w:left="720" w:hanging="720"/>
      </w:pPr>
      <w:rPr>
        <w:rFonts w:ascii="Trebuchet MS" w:hAnsi="Trebuchet MS"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
    <w:nsid w:val="139C7606"/>
    <w:multiLevelType w:val="hybridMultilevel"/>
    <w:tmpl w:val="3BAE10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AFC7CDD"/>
    <w:multiLevelType w:val="hybridMultilevel"/>
    <w:tmpl w:val="18BE925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CD133B5"/>
    <w:multiLevelType w:val="hybridMultilevel"/>
    <w:tmpl w:val="B94E7EB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E346F7C"/>
    <w:multiLevelType w:val="hybridMultilevel"/>
    <w:tmpl w:val="5F3299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FB4622E"/>
    <w:multiLevelType w:val="hybridMultilevel"/>
    <w:tmpl w:val="549A18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1363C35"/>
    <w:multiLevelType w:val="hybridMultilevel"/>
    <w:tmpl w:val="07AA41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3215B2B"/>
    <w:multiLevelType w:val="hybridMultilevel"/>
    <w:tmpl w:val="B8F417D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4B61349"/>
    <w:multiLevelType w:val="hybridMultilevel"/>
    <w:tmpl w:val="24B0E4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59C12CD"/>
    <w:multiLevelType w:val="hybridMultilevel"/>
    <w:tmpl w:val="A08C931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84A4AA3"/>
    <w:multiLevelType w:val="hybridMultilevel"/>
    <w:tmpl w:val="493E423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A717E89"/>
    <w:multiLevelType w:val="hybridMultilevel"/>
    <w:tmpl w:val="595689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C811E8C"/>
    <w:multiLevelType w:val="hybridMultilevel"/>
    <w:tmpl w:val="4E26A1E2"/>
    <w:lvl w:ilvl="0" w:tplc="04150005">
      <w:start w:val="1"/>
      <w:numFmt w:val="bullet"/>
      <w:lvlText w:val=""/>
      <w:lvlJc w:val="left"/>
      <w:pPr>
        <w:ind w:left="783"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D666D0A"/>
    <w:multiLevelType w:val="hybridMultilevel"/>
    <w:tmpl w:val="BFA231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2DFC5D1B"/>
    <w:multiLevelType w:val="hybridMultilevel"/>
    <w:tmpl w:val="2B9AF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E745A91"/>
    <w:multiLevelType w:val="hybridMultilevel"/>
    <w:tmpl w:val="866E889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nsid w:val="2F5503AF"/>
    <w:multiLevelType w:val="hybridMultilevel"/>
    <w:tmpl w:val="DE0C2B12"/>
    <w:lvl w:ilvl="0" w:tplc="04150005">
      <w:start w:val="1"/>
      <w:numFmt w:val="bullet"/>
      <w:lvlText w:val=""/>
      <w:lvlJc w:val="left"/>
      <w:pPr>
        <w:ind w:left="783" w:hanging="360"/>
      </w:pPr>
      <w:rPr>
        <w:rFonts w:ascii="Wingdings" w:hAnsi="Wingding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7">
    <w:nsid w:val="2F853DDB"/>
    <w:multiLevelType w:val="hybridMultilevel"/>
    <w:tmpl w:val="79565C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FB32740"/>
    <w:multiLevelType w:val="hybridMultilevel"/>
    <w:tmpl w:val="7B8ABA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4112012"/>
    <w:multiLevelType w:val="hybridMultilevel"/>
    <w:tmpl w:val="158036B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A5B669A"/>
    <w:multiLevelType w:val="hybridMultilevel"/>
    <w:tmpl w:val="A51E1A5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B5C6ACF"/>
    <w:multiLevelType w:val="hybridMultilevel"/>
    <w:tmpl w:val="9CD29F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D6C17F6"/>
    <w:multiLevelType w:val="hybridMultilevel"/>
    <w:tmpl w:val="EBD60B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1B631FE"/>
    <w:multiLevelType w:val="hybridMultilevel"/>
    <w:tmpl w:val="4400206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nsid w:val="4473268F"/>
    <w:multiLevelType w:val="hybridMultilevel"/>
    <w:tmpl w:val="256ADA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518612B"/>
    <w:multiLevelType w:val="hybridMultilevel"/>
    <w:tmpl w:val="E11A289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5C01913"/>
    <w:multiLevelType w:val="hybridMultilevel"/>
    <w:tmpl w:val="6574AF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85651EE"/>
    <w:multiLevelType w:val="hybridMultilevel"/>
    <w:tmpl w:val="C72EAD9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B37412B"/>
    <w:multiLevelType w:val="hybridMultilevel"/>
    <w:tmpl w:val="8A3A763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E857E32"/>
    <w:multiLevelType w:val="hybridMultilevel"/>
    <w:tmpl w:val="543AB3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498004E"/>
    <w:multiLevelType w:val="hybridMultilevel"/>
    <w:tmpl w:val="DE527B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4F209F8"/>
    <w:multiLevelType w:val="hybridMultilevel"/>
    <w:tmpl w:val="566032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8103162"/>
    <w:multiLevelType w:val="hybridMultilevel"/>
    <w:tmpl w:val="79F8BF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B9D60BD"/>
    <w:multiLevelType w:val="hybridMultilevel"/>
    <w:tmpl w:val="EB629CB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1FE18C2"/>
    <w:multiLevelType w:val="hybridMultilevel"/>
    <w:tmpl w:val="0ACEE2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2FB0C42"/>
    <w:multiLevelType w:val="hybridMultilevel"/>
    <w:tmpl w:val="DDA2244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63754029"/>
    <w:multiLevelType w:val="hybridMultilevel"/>
    <w:tmpl w:val="4C82A246"/>
    <w:lvl w:ilvl="0" w:tplc="04150005">
      <w:start w:val="1"/>
      <w:numFmt w:val="bullet"/>
      <w:lvlText w:val=""/>
      <w:lvlJc w:val="left"/>
      <w:pPr>
        <w:ind w:left="788" w:hanging="360"/>
      </w:pPr>
      <w:rPr>
        <w:rFonts w:ascii="Wingdings" w:hAnsi="Wingdings"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47">
    <w:nsid w:val="659607B8"/>
    <w:multiLevelType w:val="hybridMultilevel"/>
    <w:tmpl w:val="79E26EC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61B6378"/>
    <w:multiLevelType w:val="hybridMultilevel"/>
    <w:tmpl w:val="8D128A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67363D25"/>
    <w:multiLevelType w:val="hybridMultilevel"/>
    <w:tmpl w:val="DA324322"/>
    <w:lvl w:ilvl="0" w:tplc="04150005">
      <w:start w:val="1"/>
      <w:numFmt w:val="bullet"/>
      <w:lvlText w:val=""/>
      <w:lvlJc w:val="left"/>
      <w:pPr>
        <w:ind w:left="783" w:hanging="360"/>
      </w:pPr>
      <w:rPr>
        <w:rFonts w:ascii="Wingdings" w:hAnsi="Wingding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50">
    <w:nsid w:val="674339E4"/>
    <w:multiLevelType w:val="hybridMultilevel"/>
    <w:tmpl w:val="D60415E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6887590F"/>
    <w:multiLevelType w:val="hybridMultilevel"/>
    <w:tmpl w:val="A7282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AA0503A"/>
    <w:multiLevelType w:val="hybridMultilevel"/>
    <w:tmpl w:val="25BAC8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6B740CA1"/>
    <w:multiLevelType w:val="hybridMultilevel"/>
    <w:tmpl w:val="534E3A0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6D053622"/>
    <w:multiLevelType w:val="multilevel"/>
    <w:tmpl w:val="B40CC6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E910BA9"/>
    <w:multiLevelType w:val="hybridMultilevel"/>
    <w:tmpl w:val="117AC01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6F184009"/>
    <w:multiLevelType w:val="hybridMultilevel"/>
    <w:tmpl w:val="9C063A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724049F2"/>
    <w:multiLevelType w:val="hybridMultilevel"/>
    <w:tmpl w:val="F83CD3C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734C6ED3"/>
    <w:multiLevelType w:val="hybridMultilevel"/>
    <w:tmpl w:val="E9FCF1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74DE2C68"/>
    <w:multiLevelType w:val="hybridMultilevel"/>
    <w:tmpl w:val="78EEA3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754401B6"/>
    <w:multiLevelType w:val="hybridMultilevel"/>
    <w:tmpl w:val="A5F2C54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61C6865"/>
    <w:multiLevelType w:val="hybridMultilevel"/>
    <w:tmpl w:val="8808FE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7674225C"/>
    <w:multiLevelType w:val="hybridMultilevel"/>
    <w:tmpl w:val="CF1010AC"/>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3">
    <w:nsid w:val="78CA2543"/>
    <w:multiLevelType w:val="hybridMultilevel"/>
    <w:tmpl w:val="7264D9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7992375E"/>
    <w:multiLevelType w:val="hybridMultilevel"/>
    <w:tmpl w:val="5BB834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7B9F60C4"/>
    <w:multiLevelType w:val="hybridMultilevel"/>
    <w:tmpl w:val="FADEDA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5"/>
  </w:num>
  <w:num w:numId="4">
    <w:abstractNumId w:val="41"/>
  </w:num>
  <w:num w:numId="5">
    <w:abstractNumId w:val="52"/>
  </w:num>
  <w:num w:numId="6">
    <w:abstractNumId w:val="62"/>
  </w:num>
  <w:num w:numId="7">
    <w:abstractNumId w:val="55"/>
  </w:num>
  <w:num w:numId="8">
    <w:abstractNumId w:val="21"/>
  </w:num>
  <w:num w:numId="9">
    <w:abstractNumId w:val="43"/>
  </w:num>
  <w:num w:numId="10">
    <w:abstractNumId w:val="63"/>
  </w:num>
  <w:num w:numId="11">
    <w:abstractNumId w:val="11"/>
  </w:num>
  <w:num w:numId="12">
    <w:abstractNumId w:val="8"/>
  </w:num>
  <w:num w:numId="13">
    <w:abstractNumId w:val="54"/>
  </w:num>
  <w:num w:numId="14">
    <w:abstractNumId w:val="46"/>
  </w:num>
  <w:num w:numId="15">
    <w:abstractNumId w:val="18"/>
  </w:num>
  <w:num w:numId="16">
    <w:abstractNumId w:val="57"/>
  </w:num>
  <w:num w:numId="17">
    <w:abstractNumId w:val="15"/>
  </w:num>
  <w:num w:numId="18">
    <w:abstractNumId w:val="34"/>
  </w:num>
  <w:num w:numId="19">
    <w:abstractNumId w:val="35"/>
  </w:num>
  <w:num w:numId="20">
    <w:abstractNumId w:val="39"/>
  </w:num>
  <w:num w:numId="21">
    <w:abstractNumId w:val="7"/>
  </w:num>
  <w:num w:numId="22">
    <w:abstractNumId w:val="60"/>
  </w:num>
  <w:num w:numId="23">
    <w:abstractNumId w:val="9"/>
  </w:num>
  <w:num w:numId="24">
    <w:abstractNumId w:val="64"/>
  </w:num>
  <w:num w:numId="25">
    <w:abstractNumId w:val="59"/>
  </w:num>
  <w:num w:numId="26">
    <w:abstractNumId w:val="14"/>
  </w:num>
  <w:num w:numId="27">
    <w:abstractNumId w:val="48"/>
  </w:num>
  <w:num w:numId="28">
    <w:abstractNumId w:val="30"/>
  </w:num>
  <w:num w:numId="29">
    <w:abstractNumId w:val="19"/>
  </w:num>
  <w:num w:numId="30">
    <w:abstractNumId w:val="24"/>
  </w:num>
  <w:num w:numId="31">
    <w:abstractNumId w:val="50"/>
  </w:num>
  <w:num w:numId="32">
    <w:abstractNumId w:val="28"/>
  </w:num>
  <w:num w:numId="33">
    <w:abstractNumId w:val="2"/>
  </w:num>
  <w:num w:numId="34">
    <w:abstractNumId w:val="65"/>
  </w:num>
  <w:num w:numId="35">
    <w:abstractNumId w:val="17"/>
  </w:num>
  <w:num w:numId="36">
    <w:abstractNumId w:val="47"/>
  </w:num>
  <w:num w:numId="37">
    <w:abstractNumId w:val="4"/>
  </w:num>
  <w:num w:numId="38">
    <w:abstractNumId w:val="22"/>
  </w:num>
  <w:num w:numId="39">
    <w:abstractNumId w:val="61"/>
  </w:num>
  <w:num w:numId="40">
    <w:abstractNumId w:val="12"/>
  </w:num>
  <w:num w:numId="41">
    <w:abstractNumId w:val="3"/>
  </w:num>
  <w:num w:numId="42">
    <w:abstractNumId w:val="27"/>
  </w:num>
  <w:num w:numId="43">
    <w:abstractNumId w:val="58"/>
  </w:num>
  <w:num w:numId="44">
    <w:abstractNumId w:val="49"/>
  </w:num>
  <w:num w:numId="45">
    <w:abstractNumId w:val="36"/>
  </w:num>
  <w:num w:numId="46">
    <w:abstractNumId w:val="31"/>
  </w:num>
  <w:num w:numId="47">
    <w:abstractNumId w:val="37"/>
  </w:num>
  <w:num w:numId="48">
    <w:abstractNumId w:val="13"/>
  </w:num>
  <w:num w:numId="49">
    <w:abstractNumId w:val="26"/>
  </w:num>
  <w:num w:numId="50">
    <w:abstractNumId w:val="32"/>
  </w:num>
  <w:num w:numId="51">
    <w:abstractNumId w:val="23"/>
  </w:num>
  <w:num w:numId="52">
    <w:abstractNumId w:val="56"/>
  </w:num>
  <w:num w:numId="53">
    <w:abstractNumId w:val="53"/>
  </w:num>
  <w:num w:numId="54">
    <w:abstractNumId w:val="40"/>
  </w:num>
  <w:num w:numId="55">
    <w:abstractNumId w:val="29"/>
  </w:num>
  <w:num w:numId="56">
    <w:abstractNumId w:val="38"/>
  </w:num>
  <w:num w:numId="57">
    <w:abstractNumId w:val="42"/>
  </w:num>
  <w:num w:numId="58">
    <w:abstractNumId w:val="16"/>
  </w:num>
  <w:num w:numId="59">
    <w:abstractNumId w:val="44"/>
  </w:num>
  <w:num w:numId="60">
    <w:abstractNumId w:val="20"/>
  </w:num>
  <w:num w:numId="61">
    <w:abstractNumId w:val="6"/>
  </w:num>
  <w:num w:numId="62">
    <w:abstractNumId w:val="25"/>
  </w:num>
  <w:num w:numId="63">
    <w:abstractNumId w:val="5"/>
  </w:num>
  <w:num w:numId="64">
    <w:abstractNumId w:val="33"/>
  </w:num>
  <w:num w:numId="65">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1A8"/>
    <w:rsid w:val="000003D0"/>
    <w:rsid w:val="00000491"/>
    <w:rsid w:val="00000E3D"/>
    <w:rsid w:val="00001745"/>
    <w:rsid w:val="00001BD3"/>
    <w:rsid w:val="00001D64"/>
    <w:rsid w:val="00002555"/>
    <w:rsid w:val="0000271B"/>
    <w:rsid w:val="0000334B"/>
    <w:rsid w:val="00004415"/>
    <w:rsid w:val="00004436"/>
    <w:rsid w:val="00005A8F"/>
    <w:rsid w:val="00005B55"/>
    <w:rsid w:val="00006A1E"/>
    <w:rsid w:val="00006DD6"/>
    <w:rsid w:val="00006E72"/>
    <w:rsid w:val="000071DE"/>
    <w:rsid w:val="0001020D"/>
    <w:rsid w:val="000108FB"/>
    <w:rsid w:val="000109FB"/>
    <w:rsid w:val="00010CD9"/>
    <w:rsid w:val="00010EE3"/>
    <w:rsid w:val="0001132B"/>
    <w:rsid w:val="00011BEE"/>
    <w:rsid w:val="0001295A"/>
    <w:rsid w:val="000146C9"/>
    <w:rsid w:val="00014A37"/>
    <w:rsid w:val="00014C4B"/>
    <w:rsid w:val="00014DD4"/>
    <w:rsid w:val="000161F8"/>
    <w:rsid w:val="000164AB"/>
    <w:rsid w:val="00016710"/>
    <w:rsid w:val="00017BB8"/>
    <w:rsid w:val="0002016D"/>
    <w:rsid w:val="0002042C"/>
    <w:rsid w:val="00020531"/>
    <w:rsid w:val="00021105"/>
    <w:rsid w:val="00021232"/>
    <w:rsid w:val="00021538"/>
    <w:rsid w:val="00021A4F"/>
    <w:rsid w:val="0002273C"/>
    <w:rsid w:val="00022D18"/>
    <w:rsid w:val="00023455"/>
    <w:rsid w:val="00023E05"/>
    <w:rsid w:val="000249E8"/>
    <w:rsid w:val="00025142"/>
    <w:rsid w:val="000267E9"/>
    <w:rsid w:val="00026913"/>
    <w:rsid w:val="00026CDC"/>
    <w:rsid w:val="00027353"/>
    <w:rsid w:val="00027964"/>
    <w:rsid w:val="00027F4E"/>
    <w:rsid w:val="0003170E"/>
    <w:rsid w:val="00031BB3"/>
    <w:rsid w:val="000333FD"/>
    <w:rsid w:val="0003347C"/>
    <w:rsid w:val="00033B6B"/>
    <w:rsid w:val="00033BC5"/>
    <w:rsid w:val="00033D8A"/>
    <w:rsid w:val="00034E3B"/>
    <w:rsid w:val="00035075"/>
    <w:rsid w:val="00035170"/>
    <w:rsid w:val="000353CA"/>
    <w:rsid w:val="000356FC"/>
    <w:rsid w:val="00036493"/>
    <w:rsid w:val="0003712C"/>
    <w:rsid w:val="0004035E"/>
    <w:rsid w:val="0004068D"/>
    <w:rsid w:val="00040B57"/>
    <w:rsid w:val="00042062"/>
    <w:rsid w:val="00043071"/>
    <w:rsid w:val="00043356"/>
    <w:rsid w:val="000435F3"/>
    <w:rsid w:val="00043A99"/>
    <w:rsid w:val="0004530B"/>
    <w:rsid w:val="000459E0"/>
    <w:rsid w:val="00046C68"/>
    <w:rsid w:val="00046C75"/>
    <w:rsid w:val="00046D5A"/>
    <w:rsid w:val="00047685"/>
    <w:rsid w:val="00050A02"/>
    <w:rsid w:val="00050F30"/>
    <w:rsid w:val="00051D83"/>
    <w:rsid w:val="00051F62"/>
    <w:rsid w:val="00052269"/>
    <w:rsid w:val="00053170"/>
    <w:rsid w:val="000535A2"/>
    <w:rsid w:val="00053A55"/>
    <w:rsid w:val="000546D7"/>
    <w:rsid w:val="0005620D"/>
    <w:rsid w:val="0005631E"/>
    <w:rsid w:val="0005739E"/>
    <w:rsid w:val="00057B64"/>
    <w:rsid w:val="00060791"/>
    <w:rsid w:val="00061817"/>
    <w:rsid w:val="00061B09"/>
    <w:rsid w:val="00061E08"/>
    <w:rsid w:val="000624B0"/>
    <w:rsid w:val="00062687"/>
    <w:rsid w:val="000634EE"/>
    <w:rsid w:val="00063FAB"/>
    <w:rsid w:val="00064184"/>
    <w:rsid w:val="00064EEC"/>
    <w:rsid w:val="0006510A"/>
    <w:rsid w:val="00065A59"/>
    <w:rsid w:val="00065DA9"/>
    <w:rsid w:val="00066079"/>
    <w:rsid w:val="000665FA"/>
    <w:rsid w:val="000666A4"/>
    <w:rsid w:val="00067290"/>
    <w:rsid w:val="000705CC"/>
    <w:rsid w:val="00070A74"/>
    <w:rsid w:val="00070B3D"/>
    <w:rsid w:val="00072360"/>
    <w:rsid w:val="00072D2C"/>
    <w:rsid w:val="000733CA"/>
    <w:rsid w:val="000745B8"/>
    <w:rsid w:val="00074AB4"/>
    <w:rsid w:val="00075935"/>
    <w:rsid w:val="00075B8A"/>
    <w:rsid w:val="00076629"/>
    <w:rsid w:val="00080429"/>
    <w:rsid w:val="000811F7"/>
    <w:rsid w:val="00081514"/>
    <w:rsid w:val="00082368"/>
    <w:rsid w:val="00082E44"/>
    <w:rsid w:val="00083331"/>
    <w:rsid w:val="00083AF5"/>
    <w:rsid w:val="00083B82"/>
    <w:rsid w:val="00084263"/>
    <w:rsid w:val="000857E3"/>
    <w:rsid w:val="00086221"/>
    <w:rsid w:val="000865F5"/>
    <w:rsid w:val="00086D18"/>
    <w:rsid w:val="00086EEE"/>
    <w:rsid w:val="00087F07"/>
    <w:rsid w:val="00090265"/>
    <w:rsid w:val="00090451"/>
    <w:rsid w:val="00090666"/>
    <w:rsid w:val="0009069D"/>
    <w:rsid w:val="000919C4"/>
    <w:rsid w:val="00092A78"/>
    <w:rsid w:val="0009335E"/>
    <w:rsid w:val="00093396"/>
    <w:rsid w:val="0009379F"/>
    <w:rsid w:val="00093827"/>
    <w:rsid w:val="0009394A"/>
    <w:rsid w:val="0009396F"/>
    <w:rsid w:val="00093F55"/>
    <w:rsid w:val="00094082"/>
    <w:rsid w:val="0009417B"/>
    <w:rsid w:val="000946DA"/>
    <w:rsid w:val="00095B5E"/>
    <w:rsid w:val="00095C87"/>
    <w:rsid w:val="00096674"/>
    <w:rsid w:val="00096CF7"/>
    <w:rsid w:val="00097180"/>
    <w:rsid w:val="0009733F"/>
    <w:rsid w:val="00097400"/>
    <w:rsid w:val="00097B47"/>
    <w:rsid w:val="000A0FE1"/>
    <w:rsid w:val="000A1117"/>
    <w:rsid w:val="000A120F"/>
    <w:rsid w:val="000A1383"/>
    <w:rsid w:val="000A1C9E"/>
    <w:rsid w:val="000A1FA0"/>
    <w:rsid w:val="000A2593"/>
    <w:rsid w:val="000A2625"/>
    <w:rsid w:val="000A2729"/>
    <w:rsid w:val="000A2F05"/>
    <w:rsid w:val="000A389E"/>
    <w:rsid w:val="000A427F"/>
    <w:rsid w:val="000A4498"/>
    <w:rsid w:val="000A4554"/>
    <w:rsid w:val="000A4676"/>
    <w:rsid w:val="000A51D4"/>
    <w:rsid w:val="000A5CA1"/>
    <w:rsid w:val="000A615F"/>
    <w:rsid w:val="000A61D3"/>
    <w:rsid w:val="000A6286"/>
    <w:rsid w:val="000A6352"/>
    <w:rsid w:val="000B0ED6"/>
    <w:rsid w:val="000B104B"/>
    <w:rsid w:val="000B1492"/>
    <w:rsid w:val="000B375D"/>
    <w:rsid w:val="000B440F"/>
    <w:rsid w:val="000B5A22"/>
    <w:rsid w:val="000B6311"/>
    <w:rsid w:val="000B651D"/>
    <w:rsid w:val="000B664D"/>
    <w:rsid w:val="000B69BA"/>
    <w:rsid w:val="000B6A96"/>
    <w:rsid w:val="000B6DC2"/>
    <w:rsid w:val="000B7297"/>
    <w:rsid w:val="000B766B"/>
    <w:rsid w:val="000C02E1"/>
    <w:rsid w:val="000C08BB"/>
    <w:rsid w:val="000C0ACB"/>
    <w:rsid w:val="000C0EA7"/>
    <w:rsid w:val="000C162B"/>
    <w:rsid w:val="000C1B48"/>
    <w:rsid w:val="000C2278"/>
    <w:rsid w:val="000C24C0"/>
    <w:rsid w:val="000C41DD"/>
    <w:rsid w:val="000C48A1"/>
    <w:rsid w:val="000C4B36"/>
    <w:rsid w:val="000C4CAD"/>
    <w:rsid w:val="000C4FD5"/>
    <w:rsid w:val="000C567D"/>
    <w:rsid w:val="000C5ADA"/>
    <w:rsid w:val="000C5BC4"/>
    <w:rsid w:val="000C5F9F"/>
    <w:rsid w:val="000C631D"/>
    <w:rsid w:val="000C6C33"/>
    <w:rsid w:val="000C6E87"/>
    <w:rsid w:val="000C7303"/>
    <w:rsid w:val="000C7D2E"/>
    <w:rsid w:val="000D04D8"/>
    <w:rsid w:val="000D144E"/>
    <w:rsid w:val="000D1AAE"/>
    <w:rsid w:val="000D1D24"/>
    <w:rsid w:val="000D218B"/>
    <w:rsid w:val="000D2CA6"/>
    <w:rsid w:val="000D2D39"/>
    <w:rsid w:val="000D2E70"/>
    <w:rsid w:val="000D3706"/>
    <w:rsid w:val="000D432A"/>
    <w:rsid w:val="000D4868"/>
    <w:rsid w:val="000D55A1"/>
    <w:rsid w:val="000D5D0A"/>
    <w:rsid w:val="000D624F"/>
    <w:rsid w:val="000D68EA"/>
    <w:rsid w:val="000E002D"/>
    <w:rsid w:val="000E0185"/>
    <w:rsid w:val="000E0BF7"/>
    <w:rsid w:val="000E14C1"/>
    <w:rsid w:val="000E191C"/>
    <w:rsid w:val="000E20B7"/>
    <w:rsid w:val="000E20F1"/>
    <w:rsid w:val="000E280C"/>
    <w:rsid w:val="000E2EEE"/>
    <w:rsid w:val="000E3337"/>
    <w:rsid w:val="000E3A5C"/>
    <w:rsid w:val="000E3CEE"/>
    <w:rsid w:val="000E3DE7"/>
    <w:rsid w:val="000E453F"/>
    <w:rsid w:val="000E4C9B"/>
    <w:rsid w:val="000E4CF0"/>
    <w:rsid w:val="000E57D9"/>
    <w:rsid w:val="000E5F26"/>
    <w:rsid w:val="000E73FF"/>
    <w:rsid w:val="000F0588"/>
    <w:rsid w:val="000F15CF"/>
    <w:rsid w:val="000F17E9"/>
    <w:rsid w:val="000F3617"/>
    <w:rsid w:val="000F3842"/>
    <w:rsid w:val="000F4777"/>
    <w:rsid w:val="000F4F2A"/>
    <w:rsid w:val="000F4F6F"/>
    <w:rsid w:val="000F56D9"/>
    <w:rsid w:val="000F65AF"/>
    <w:rsid w:val="000F67EE"/>
    <w:rsid w:val="000F7EAF"/>
    <w:rsid w:val="00100490"/>
    <w:rsid w:val="00100669"/>
    <w:rsid w:val="00100E29"/>
    <w:rsid w:val="0010289C"/>
    <w:rsid w:val="001028D3"/>
    <w:rsid w:val="00102BC3"/>
    <w:rsid w:val="00102C20"/>
    <w:rsid w:val="001036AE"/>
    <w:rsid w:val="001036FB"/>
    <w:rsid w:val="001039EA"/>
    <w:rsid w:val="001050E9"/>
    <w:rsid w:val="00105208"/>
    <w:rsid w:val="001055F9"/>
    <w:rsid w:val="00105B4B"/>
    <w:rsid w:val="0010688F"/>
    <w:rsid w:val="00107E87"/>
    <w:rsid w:val="001103F6"/>
    <w:rsid w:val="0011046C"/>
    <w:rsid w:val="00110ED4"/>
    <w:rsid w:val="0011104A"/>
    <w:rsid w:val="001111BE"/>
    <w:rsid w:val="001114DD"/>
    <w:rsid w:val="00111F64"/>
    <w:rsid w:val="001120C6"/>
    <w:rsid w:val="00112279"/>
    <w:rsid w:val="00112652"/>
    <w:rsid w:val="00112B8C"/>
    <w:rsid w:val="001130F4"/>
    <w:rsid w:val="00113267"/>
    <w:rsid w:val="001139D1"/>
    <w:rsid w:val="00113A34"/>
    <w:rsid w:val="0011510F"/>
    <w:rsid w:val="00115C12"/>
    <w:rsid w:val="00116327"/>
    <w:rsid w:val="001176C3"/>
    <w:rsid w:val="00117E81"/>
    <w:rsid w:val="00120326"/>
    <w:rsid w:val="00120E91"/>
    <w:rsid w:val="00121547"/>
    <w:rsid w:val="001216CA"/>
    <w:rsid w:val="001224D7"/>
    <w:rsid w:val="0012290D"/>
    <w:rsid w:val="00123323"/>
    <w:rsid w:val="001236D5"/>
    <w:rsid w:val="00123796"/>
    <w:rsid w:val="00123CB2"/>
    <w:rsid w:val="00123F69"/>
    <w:rsid w:val="001244E4"/>
    <w:rsid w:val="00124564"/>
    <w:rsid w:val="001248BD"/>
    <w:rsid w:val="0012562C"/>
    <w:rsid w:val="00126632"/>
    <w:rsid w:val="0012684D"/>
    <w:rsid w:val="001273FD"/>
    <w:rsid w:val="00131337"/>
    <w:rsid w:val="001316F0"/>
    <w:rsid w:val="00131BEB"/>
    <w:rsid w:val="00131EFB"/>
    <w:rsid w:val="001327AB"/>
    <w:rsid w:val="00132F70"/>
    <w:rsid w:val="00133658"/>
    <w:rsid w:val="00133A63"/>
    <w:rsid w:val="001356F6"/>
    <w:rsid w:val="00135C5E"/>
    <w:rsid w:val="00135D2E"/>
    <w:rsid w:val="00135E0A"/>
    <w:rsid w:val="00136C42"/>
    <w:rsid w:val="00137596"/>
    <w:rsid w:val="0013760D"/>
    <w:rsid w:val="00140A3F"/>
    <w:rsid w:val="001412C4"/>
    <w:rsid w:val="00141B8F"/>
    <w:rsid w:val="00141C9D"/>
    <w:rsid w:val="00142B6A"/>
    <w:rsid w:val="00143A17"/>
    <w:rsid w:val="00143D45"/>
    <w:rsid w:val="0014410C"/>
    <w:rsid w:val="00144658"/>
    <w:rsid w:val="00144705"/>
    <w:rsid w:val="0014474B"/>
    <w:rsid w:val="00144818"/>
    <w:rsid w:val="00144EC6"/>
    <w:rsid w:val="00145778"/>
    <w:rsid w:val="00145C83"/>
    <w:rsid w:val="00146429"/>
    <w:rsid w:val="00150311"/>
    <w:rsid w:val="001513E1"/>
    <w:rsid w:val="0015215A"/>
    <w:rsid w:val="001524EF"/>
    <w:rsid w:val="0015253F"/>
    <w:rsid w:val="00152EBA"/>
    <w:rsid w:val="00153823"/>
    <w:rsid w:val="00154416"/>
    <w:rsid w:val="00154732"/>
    <w:rsid w:val="00155E20"/>
    <w:rsid w:val="00156014"/>
    <w:rsid w:val="00157096"/>
    <w:rsid w:val="001573DF"/>
    <w:rsid w:val="001577B0"/>
    <w:rsid w:val="00160357"/>
    <w:rsid w:val="0016055F"/>
    <w:rsid w:val="00160988"/>
    <w:rsid w:val="00160D15"/>
    <w:rsid w:val="00160DD1"/>
    <w:rsid w:val="00161F7B"/>
    <w:rsid w:val="00162ECB"/>
    <w:rsid w:val="00163193"/>
    <w:rsid w:val="00163A59"/>
    <w:rsid w:val="00163EDA"/>
    <w:rsid w:val="00164051"/>
    <w:rsid w:val="001640AB"/>
    <w:rsid w:val="0016449E"/>
    <w:rsid w:val="0016522B"/>
    <w:rsid w:val="00165463"/>
    <w:rsid w:val="00165951"/>
    <w:rsid w:val="001668E8"/>
    <w:rsid w:val="00166AF2"/>
    <w:rsid w:val="00166BD2"/>
    <w:rsid w:val="00170959"/>
    <w:rsid w:val="001718DC"/>
    <w:rsid w:val="00171951"/>
    <w:rsid w:val="00172543"/>
    <w:rsid w:val="001736B8"/>
    <w:rsid w:val="00173923"/>
    <w:rsid w:val="00173B63"/>
    <w:rsid w:val="00173F82"/>
    <w:rsid w:val="00174393"/>
    <w:rsid w:val="00174910"/>
    <w:rsid w:val="00174E06"/>
    <w:rsid w:val="00175CE4"/>
    <w:rsid w:val="00177177"/>
    <w:rsid w:val="0017753C"/>
    <w:rsid w:val="0017789B"/>
    <w:rsid w:val="00177905"/>
    <w:rsid w:val="00177DF2"/>
    <w:rsid w:val="00180420"/>
    <w:rsid w:val="0018101B"/>
    <w:rsid w:val="001815E5"/>
    <w:rsid w:val="00181AAC"/>
    <w:rsid w:val="00181E58"/>
    <w:rsid w:val="001824DD"/>
    <w:rsid w:val="001824E5"/>
    <w:rsid w:val="00182B07"/>
    <w:rsid w:val="00183250"/>
    <w:rsid w:val="00184154"/>
    <w:rsid w:val="00184763"/>
    <w:rsid w:val="00184768"/>
    <w:rsid w:val="00184C98"/>
    <w:rsid w:val="00187999"/>
    <w:rsid w:val="00191AD9"/>
    <w:rsid w:val="00191E8F"/>
    <w:rsid w:val="001920C4"/>
    <w:rsid w:val="0019226C"/>
    <w:rsid w:val="001923FA"/>
    <w:rsid w:val="001924DF"/>
    <w:rsid w:val="00192F61"/>
    <w:rsid w:val="00194403"/>
    <w:rsid w:val="00194AD9"/>
    <w:rsid w:val="00194B3D"/>
    <w:rsid w:val="00194DA3"/>
    <w:rsid w:val="00194ED1"/>
    <w:rsid w:val="001954EC"/>
    <w:rsid w:val="00195F14"/>
    <w:rsid w:val="00196707"/>
    <w:rsid w:val="00196752"/>
    <w:rsid w:val="00197053"/>
    <w:rsid w:val="001974AD"/>
    <w:rsid w:val="0019769B"/>
    <w:rsid w:val="00197BF5"/>
    <w:rsid w:val="00197D7D"/>
    <w:rsid w:val="001A0153"/>
    <w:rsid w:val="001A0394"/>
    <w:rsid w:val="001A0928"/>
    <w:rsid w:val="001A1FFD"/>
    <w:rsid w:val="001A211B"/>
    <w:rsid w:val="001A239B"/>
    <w:rsid w:val="001A26E8"/>
    <w:rsid w:val="001A273A"/>
    <w:rsid w:val="001A3673"/>
    <w:rsid w:val="001A3877"/>
    <w:rsid w:val="001A5C5F"/>
    <w:rsid w:val="001A6A94"/>
    <w:rsid w:val="001A7191"/>
    <w:rsid w:val="001A777C"/>
    <w:rsid w:val="001B1D2F"/>
    <w:rsid w:val="001B2431"/>
    <w:rsid w:val="001B2FF0"/>
    <w:rsid w:val="001B32C8"/>
    <w:rsid w:val="001B365C"/>
    <w:rsid w:val="001B4317"/>
    <w:rsid w:val="001B46E3"/>
    <w:rsid w:val="001B4723"/>
    <w:rsid w:val="001B4B03"/>
    <w:rsid w:val="001B4E81"/>
    <w:rsid w:val="001B594E"/>
    <w:rsid w:val="001B6717"/>
    <w:rsid w:val="001B6751"/>
    <w:rsid w:val="001B67AB"/>
    <w:rsid w:val="001C0B5F"/>
    <w:rsid w:val="001C1F9F"/>
    <w:rsid w:val="001C296D"/>
    <w:rsid w:val="001C2C9F"/>
    <w:rsid w:val="001C3714"/>
    <w:rsid w:val="001C3DEF"/>
    <w:rsid w:val="001C45ED"/>
    <w:rsid w:val="001C4CAC"/>
    <w:rsid w:val="001C59F0"/>
    <w:rsid w:val="001C6985"/>
    <w:rsid w:val="001C6CC9"/>
    <w:rsid w:val="001C6FB9"/>
    <w:rsid w:val="001C7289"/>
    <w:rsid w:val="001C76EE"/>
    <w:rsid w:val="001C7993"/>
    <w:rsid w:val="001D171B"/>
    <w:rsid w:val="001D18F8"/>
    <w:rsid w:val="001D1E27"/>
    <w:rsid w:val="001D293A"/>
    <w:rsid w:val="001D29CA"/>
    <w:rsid w:val="001D3057"/>
    <w:rsid w:val="001D341B"/>
    <w:rsid w:val="001D3718"/>
    <w:rsid w:val="001D3B23"/>
    <w:rsid w:val="001D3C97"/>
    <w:rsid w:val="001D3D58"/>
    <w:rsid w:val="001D490F"/>
    <w:rsid w:val="001D4BA4"/>
    <w:rsid w:val="001D74F7"/>
    <w:rsid w:val="001D7DDE"/>
    <w:rsid w:val="001D7E46"/>
    <w:rsid w:val="001D7F4A"/>
    <w:rsid w:val="001E1D96"/>
    <w:rsid w:val="001E1F43"/>
    <w:rsid w:val="001E20AB"/>
    <w:rsid w:val="001E25D8"/>
    <w:rsid w:val="001E2C39"/>
    <w:rsid w:val="001E3DA1"/>
    <w:rsid w:val="001E4179"/>
    <w:rsid w:val="001E495C"/>
    <w:rsid w:val="001E5D69"/>
    <w:rsid w:val="001E62E4"/>
    <w:rsid w:val="001E64AB"/>
    <w:rsid w:val="001E672B"/>
    <w:rsid w:val="001E700D"/>
    <w:rsid w:val="001E7EEA"/>
    <w:rsid w:val="001F2D34"/>
    <w:rsid w:val="001F2F56"/>
    <w:rsid w:val="001F38A4"/>
    <w:rsid w:val="001F38E1"/>
    <w:rsid w:val="001F3B30"/>
    <w:rsid w:val="001F4276"/>
    <w:rsid w:val="001F4583"/>
    <w:rsid w:val="001F4792"/>
    <w:rsid w:val="001F5276"/>
    <w:rsid w:val="001F5D72"/>
    <w:rsid w:val="001F64A7"/>
    <w:rsid w:val="001F68EE"/>
    <w:rsid w:val="001F6DF0"/>
    <w:rsid w:val="001F6FA4"/>
    <w:rsid w:val="002008B0"/>
    <w:rsid w:val="002018CE"/>
    <w:rsid w:val="00201AE0"/>
    <w:rsid w:val="00201BA5"/>
    <w:rsid w:val="002020BC"/>
    <w:rsid w:val="00202E39"/>
    <w:rsid w:val="0020358A"/>
    <w:rsid w:val="00204677"/>
    <w:rsid w:val="00204C22"/>
    <w:rsid w:val="0020547C"/>
    <w:rsid w:val="00205625"/>
    <w:rsid w:val="00205B90"/>
    <w:rsid w:val="00205CA3"/>
    <w:rsid w:val="002105FA"/>
    <w:rsid w:val="00211CC2"/>
    <w:rsid w:val="00211DAC"/>
    <w:rsid w:val="0021250C"/>
    <w:rsid w:val="00212B0C"/>
    <w:rsid w:val="00213673"/>
    <w:rsid w:val="00214191"/>
    <w:rsid w:val="00214264"/>
    <w:rsid w:val="0021454B"/>
    <w:rsid w:val="002152A4"/>
    <w:rsid w:val="0021567F"/>
    <w:rsid w:val="002172B9"/>
    <w:rsid w:val="00217503"/>
    <w:rsid w:val="00217A45"/>
    <w:rsid w:val="00222362"/>
    <w:rsid w:val="002229E0"/>
    <w:rsid w:val="002244F5"/>
    <w:rsid w:val="002248C7"/>
    <w:rsid w:val="00224B2B"/>
    <w:rsid w:val="00224CC9"/>
    <w:rsid w:val="00225D3B"/>
    <w:rsid w:val="0022636D"/>
    <w:rsid w:val="0022642E"/>
    <w:rsid w:val="00226635"/>
    <w:rsid w:val="00227315"/>
    <w:rsid w:val="00230F6C"/>
    <w:rsid w:val="002311EB"/>
    <w:rsid w:val="002318B0"/>
    <w:rsid w:val="00231A76"/>
    <w:rsid w:val="0023202E"/>
    <w:rsid w:val="00232093"/>
    <w:rsid w:val="00232F3B"/>
    <w:rsid w:val="00233006"/>
    <w:rsid w:val="0023300A"/>
    <w:rsid w:val="00234553"/>
    <w:rsid w:val="00234657"/>
    <w:rsid w:val="00235854"/>
    <w:rsid w:val="00235B1F"/>
    <w:rsid w:val="00235E7A"/>
    <w:rsid w:val="00236285"/>
    <w:rsid w:val="002374EB"/>
    <w:rsid w:val="002400D9"/>
    <w:rsid w:val="00240131"/>
    <w:rsid w:val="002402AF"/>
    <w:rsid w:val="002408CC"/>
    <w:rsid w:val="00240D34"/>
    <w:rsid w:val="00240DB5"/>
    <w:rsid w:val="00241168"/>
    <w:rsid w:val="002415B7"/>
    <w:rsid w:val="002416B6"/>
    <w:rsid w:val="002426E1"/>
    <w:rsid w:val="00243D41"/>
    <w:rsid w:val="00243E69"/>
    <w:rsid w:val="0024461D"/>
    <w:rsid w:val="00244F44"/>
    <w:rsid w:val="00245050"/>
    <w:rsid w:val="00245055"/>
    <w:rsid w:val="002450E4"/>
    <w:rsid w:val="00245233"/>
    <w:rsid w:val="00245A48"/>
    <w:rsid w:val="00245B02"/>
    <w:rsid w:val="00245C7D"/>
    <w:rsid w:val="00246851"/>
    <w:rsid w:val="00246D9E"/>
    <w:rsid w:val="00246F58"/>
    <w:rsid w:val="0024725D"/>
    <w:rsid w:val="002477D6"/>
    <w:rsid w:val="00250D06"/>
    <w:rsid w:val="00250E1F"/>
    <w:rsid w:val="00251346"/>
    <w:rsid w:val="00251D9F"/>
    <w:rsid w:val="00252545"/>
    <w:rsid w:val="00252F43"/>
    <w:rsid w:val="00253281"/>
    <w:rsid w:val="00253681"/>
    <w:rsid w:val="00254B36"/>
    <w:rsid w:val="00254D7B"/>
    <w:rsid w:val="00255719"/>
    <w:rsid w:val="00256C17"/>
    <w:rsid w:val="00257101"/>
    <w:rsid w:val="0026188C"/>
    <w:rsid w:val="00261A38"/>
    <w:rsid w:val="00261F70"/>
    <w:rsid w:val="00262881"/>
    <w:rsid w:val="00262E4E"/>
    <w:rsid w:val="00263751"/>
    <w:rsid w:val="0026380C"/>
    <w:rsid w:val="00264E75"/>
    <w:rsid w:val="0026503E"/>
    <w:rsid w:val="0026590C"/>
    <w:rsid w:val="00265ABC"/>
    <w:rsid w:val="00265B62"/>
    <w:rsid w:val="00265C95"/>
    <w:rsid w:val="002662CB"/>
    <w:rsid w:val="0026663F"/>
    <w:rsid w:val="00266971"/>
    <w:rsid w:val="00266BAD"/>
    <w:rsid w:val="00266EB2"/>
    <w:rsid w:val="00267006"/>
    <w:rsid w:val="002676AB"/>
    <w:rsid w:val="00267F20"/>
    <w:rsid w:val="002701B0"/>
    <w:rsid w:val="00270DFC"/>
    <w:rsid w:val="00270E54"/>
    <w:rsid w:val="00272207"/>
    <w:rsid w:val="002723B5"/>
    <w:rsid w:val="002724A2"/>
    <w:rsid w:val="00272A54"/>
    <w:rsid w:val="00272E54"/>
    <w:rsid w:val="002742D5"/>
    <w:rsid w:val="00274E1B"/>
    <w:rsid w:val="00274FD4"/>
    <w:rsid w:val="002765F5"/>
    <w:rsid w:val="00276714"/>
    <w:rsid w:val="00277192"/>
    <w:rsid w:val="00277488"/>
    <w:rsid w:val="002775A7"/>
    <w:rsid w:val="002809DA"/>
    <w:rsid w:val="00281766"/>
    <w:rsid w:val="00281797"/>
    <w:rsid w:val="00281C46"/>
    <w:rsid w:val="00282107"/>
    <w:rsid w:val="0028210A"/>
    <w:rsid w:val="002825B2"/>
    <w:rsid w:val="00282653"/>
    <w:rsid w:val="00282E32"/>
    <w:rsid w:val="00282F8E"/>
    <w:rsid w:val="00282FC9"/>
    <w:rsid w:val="00282FFA"/>
    <w:rsid w:val="002830D9"/>
    <w:rsid w:val="00283899"/>
    <w:rsid w:val="002838AC"/>
    <w:rsid w:val="002848A0"/>
    <w:rsid w:val="00284F11"/>
    <w:rsid w:val="00285267"/>
    <w:rsid w:val="00285381"/>
    <w:rsid w:val="00285465"/>
    <w:rsid w:val="00285A9B"/>
    <w:rsid w:val="0028664E"/>
    <w:rsid w:val="00286862"/>
    <w:rsid w:val="0028787E"/>
    <w:rsid w:val="002902DA"/>
    <w:rsid w:val="00290D0D"/>
    <w:rsid w:val="00291577"/>
    <w:rsid w:val="002920AF"/>
    <w:rsid w:val="00293069"/>
    <w:rsid w:val="00293421"/>
    <w:rsid w:val="00293B28"/>
    <w:rsid w:val="002941EF"/>
    <w:rsid w:val="0029461B"/>
    <w:rsid w:val="00294DDD"/>
    <w:rsid w:val="00294E9C"/>
    <w:rsid w:val="00295470"/>
    <w:rsid w:val="002962D6"/>
    <w:rsid w:val="00296A40"/>
    <w:rsid w:val="0029758F"/>
    <w:rsid w:val="00297B81"/>
    <w:rsid w:val="002A0585"/>
    <w:rsid w:val="002A1E02"/>
    <w:rsid w:val="002A23CD"/>
    <w:rsid w:val="002A267E"/>
    <w:rsid w:val="002A2690"/>
    <w:rsid w:val="002A286F"/>
    <w:rsid w:val="002A28A0"/>
    <w:rsid w:val="002A3106"/>
    <w:rsid w:val="002A339B"/>
    <w:rsid w:val="002A3632"/>
    <w:rsid w:val="002A3843"/>
    <w:rsid w:val="002A3D98"/>
    <w:rsid w:val="002A5213"/>
    <w:rsid w:val="002A5881"/>
    <w:rsid w:val="002A5C98"/>
    <w:rsid w:val="002A5CF7"/>
    <w:rsid w:val="002A5D54"/>
    <w:rsid w:val="002A6AEB"/>
    <w:rsid w:val="002B098B"/>
    <w:rsid w:val="002B0A52"/>
    <w:rsid w:val="002B0B51"/>
    <w:rsid w:val="002B1BE3"/>
    <w:rsid w:val="002B2746"/>
    <w:rsid w:val="002B2D91"/>
    <w:rsid w:val="002B2F37"/>
    <w:rsid w:val="002B4F19"/>
    <w:rsid w:val="002B6111"/>
    <w:rsid w:val="002B64EF"/>
    <w:rsid w:val="002B6644"/>
    <w:rsid w:val="002B6717"/>
    <w:rsid w:val="002B6898"/>
    <w:rsid w:val="002B6A8C"/>
    <w:rsid w:val="002B74B7"/>
    <w:rsid w:val="002B7ED6"/>
    <w:rsid w:val="002C0741"/>
    <w:rsid w:val="002C09A2"/>
    <w:rsid w:val="002C0A08"/>
    <w:rsid w:val="002C0DF6"/>
    <w:rsid w:val="002C0F2C"/>
    <w:rsid w:val="002C1C3F"/>
    <w:rsid w:val="002C315D"/>
    <w:rsid w:val="002C3330"/>
    <w:rsid w:val="002C399F"/>
    <w:rsid w:val="002C5247"/>
    <w:rsid w:val="002C5361"/>
    <w:rsid w:val="002C5B8E"/>
    <w:rsid w:val="002C61B7"/>
    <w:rsid w:val="002C6467"/>
    <w:rsid w:val="002C6731"/>
    <w:rsid w:val="002C69D9"/>
    <w:rsid w:val="002C6B62"/>
    <w:rsid w:val="002D0BAC"/>
    <w:rsid w:val="002D0CC2"/>
    <w:rsid w:val="002D1F29"/>
    <w:rsid w:val="002D43AA"/>
    <w:rsid w:val="002D48A8"/>
    <w:rsid w:val="002D4B22"/>
    <w:rsid w:val="002D5D10"/>
    <w:rsid w:val="002D68FE"/>
    <w:rsid w:val="002D6A53"/>
    <w:rsid w:val="002D6EAF"/>
    <w:rsid w:val="002D74C9"/>
    <w:rsid w:val="002D7C83"/>
    <w:rsid w:val="002E1D1E"/>
    <w:rsid w:val="002E27D2"/>
    <w:rsid w:val="002E2C2B"/>
    <w:rsid w:val="002E2F54"/>
    <w:rsid w:val="002E382E"/>
    <w:rsid w:val="002E3935"/>
    <w:rsid w:val="002E53DE"/>
    <w:rsid w:val="002E583D"/>
    <w:rsid w:val="002E5C58"/>
    <w:rsid w:val="002E6089"/>
    <w:rsid w:val="002E60CE"/>
    <w:rsid w:val="002E614E"/>
    <w:rsid w:val="002E6BFD"/>
    <w:rsid w:val="002E6C28"/>
    <w:rsid w:val="002E74D2"/>
    <w:rsid w:val="002E7FEA"/>
    <w:rsid w:val="002F088B"/>
    <w:rsid w:val="002F0943"/>
    <w:rsid w:val="002F09D5"/>
    <w:rsid w:val="002F116A"/>
    <w:rsid w:val="002F17F7"/>
    <w:rsid w:val="002F1CFD"/>
    <w:rsid w:val="002F2393"/>
    <w:rsid w:val="002F2A44"/>
    <w:rsid w:val="002F2A70"/>
    <w:rsid w:val="002F2F04"/>
    <w:rsid w:val="002F427F"/>
    <w:rsid w:val="002F5438"/>
    <w:rsid w:val="002F5B7C"/>
    <w:rsid w:val="002F5E60"/>
    <w:rsid w:val="002F5FEE"/>
    <w:rsid w:val="002F7527"/>
    <w:rsid w:val="002F7D17"/>
    <w:rsid w:val="00300919"/>
    <w:rsid w:val="00300B15"/>
    <w:rsid w:val="0030113C"/>
    <w:rsid w:val="0030142E"/>
    <w:rsid w:val="00301ADA"/>
    <w:rsid w:val="0030205E"/>
    <w:rsid w:val="003023E7"/>
    <w:rsid w:val="00302DDF"/>
    <w:rsid w:val="003040DB"/>
    <w:rsid w:val="00305A0B"/>
    <w:rsid w:val="00305E95"/>
    <w:rsid w:val="00306841"/>
    <w:rsid w:val="00306F99"/>
    <w:rsid w:val="00307B2C"/>
    <w:rsid w:val="00312561"/>
    <w:rsid w:val="0031264D"/>
    <w:rsid w:val="00313097"/>
    <w:rsid w:val="003135C0"/>
    <w:rsid w:val="0031361B"/>
    <w:rsid w:val="00313737"/>
    <w:rsid w:val="00313D37"/>
    <w:rsid w:val="00314BAC"/>
    <w:rsid w:val="003153B2"/>
    <w:rsid w:val="00315768"/>
    <w:rsid w:val="00315886"/>
    <w:rsid w:val="00316248"/>
    <w:rsid w:val="0031648E"/>
    <w:rsid w:val="00317187"/>
    <w:rsid w:val="0031748C"/>
    <w:rsid w:val="00317C34"/>
    <w:rsid w:val="003200D6"/>
    <w:rsid w:val="00320254"/>
    <w:rsid w:val="00320D9A"/>
    <w:rsid w:val="00320DC5"/>
    <w:rsid w:val="00321179"/>
    <w:rsid w:val="00321BC2"/>
    <w:rsid w:val="0032265B"/>
    <w:rsid w:val="00323046"/>
    <w:rsid w:val="0032396F"/>
    <w:rsid w:val="00323E54"/>
    <w:rsid w:val="003244A2"/>
    <w:rsid w:val="00325573"/>
    <w:rsid w:val="00326346"/>
    <w:rsid w:val="00327DD8"/>
    <w:rsid w:val="00331AAD"/>
    <w:rsid w:val="00331D59"/>
    <w:rsid w:val="0033217E"/>
    <w:rsid w:val="00332C71"/>
    <w:rsid w:val="00332EB4"/>
    <w:rsid w:val="00333B3A"/>
    <w:rsid w:val="00333C6B"/>
    <w:rsid w:val="00333DE5"/>
    <w:rsid w:val="003341A3"/>
    <w:rsid w:val="003345A0"/>
    <w:rsid w:val="0033489E"/>
    <w:rsid w:val="0033495B"/>
    <w:rsid w:val="00335A7B"/>
    <w:rsid w:val="00335DE7"/>
    <w:rsid w:val="00336A44"/>
    <w:rsid w:val="00336B99"/>
    <w:rsid w:val="00337474"/>
    <w:rsid w:val="00337757"/>
    <w:rsid w:val="00337A5F"/>
    <w:rsid w:val="003407B9"/>
    <w:rsid w:val="003415F9"/>
    <w:rsid w:val="00341788"/>
    <w:rsid w:val="003419C1"/>
    <w:rsid w:val="00341F4F"/>
    <w:rsid w:val="00342698"/>
    <w:rsid w:val="00342CC1"/>
    <w:rsid w:val="003436DF"/>
    <w:rsid w:val="0034414A"/>
    <w:rsid w:val="0034620E"/>
    <w:rsid w:val="00347009"/>
    <w:rsid w:val="00347548"/>
    <w:rsid w:val="003502A0"/>
    <w:rsid w:val="003508BF"/>
    <w:rsid w:val="00350C02"/>
    <w:rsid w:val="0035158A"/>
    <w:rsid w:val="00352F0D"/>
    <w:rsid w:val="00353A1C"/>
    <w:rsid w:val="00354691"/>
    <w:rsid w:val="00354D9B"/>
    <w:rsid w:val="0035520D"/>
    <w:rsid w:val="00355F7F"/>
    <w:rsid w:val="00356E1B"/>
    <w:rsid w:val="003604F4"/>
    <w:rsid w:val="00361001"/>
    <w:rsid w:val="00361602"/>
    <w:rsid w:val="0036181B"/>
    <w:rsid w:val="0036254D"/>
    <w:rsid w:val="00362826"/>
    <w:rsid w:val="00362A18"/>
    <w:rsid w:val="0036317B"/>
    <w:rsid w:val="0036329F"/>
    <w:rsid w:val="0036404E"/>
    <w:rsid w:val="00364386"/>
    <w:rsid w:val="003646EC"/>
    <w:rsid w:val="003651C3"/>
    <w:rsid w:val="00367015"/>
    <w:rsid w:val="003671BF"/>
    <w:rsid w:val="0036726A"/>
    <w:rsid w:val="00367694"/>
    <w:rsid w:val="00367AD6"/>
    <w:rsid w:val="00370E9C"/>
    <w:rsid w:val="00372451"/>
    <w:rsid w:val="0037340B"/>
    <w:rsid w:val="003741A5"/>
    <w:rsid w:val="0037427C"/>
    <w:rsid w:val="00374505"/>
    <w:rsid w:val="00374C67"/>
    <w:rsid w:val="003750CF"/>
    <w:rsid w:val="003763F8"/>
    <w:rsid w:val="00376479"/>
    <w:rsid w:val="003776C8"/>
    <w:rsid w:val="0037788A"/>
    <w:rsid w:val="00380001"/>
    <w:rsid w:val="00381E01"/>
    <w:rsid w:val="00382CA9"/>
    <w:rsid w:val="0038357A"/>
    <w:rsid w:val="00384343"/>
    <w:rsid w:val="003847F1"/>
    <w:rsid w:val="00384834"/>
    <w:rsid w:val="00385BB2"/>
    <w:rsid w:val="0038646C"/>
    <w:rsid w:val="00386563"/>
    <w:rsid w:val="0038697A"/>
    <w:rsid w:val="00387B21"/>
    <w:rsid w:val="00390941"/>
    <w:rsid w:val="00390A8F"/>
    <w:rsid w:val="00390EDA"/>
    <w:rsid w:val="003916E8"/>
    <w:rsid w:val="0039175D"/>
    <w:rsid w:val="003918A0"/>
    <w:rsid w:val="0039255C"/>
    <w:rsid w:val="0039278C"/>
    <w:rsid w:val="00392DCC"/>
    <w:rsid w:val="00393098"/>
    <w:rsid w:val="00393EE3"/>
    <w:rsid w:val="00394229"/>
    <w:rsid w:val="00394AEB"/>
    <w:rsid w:val="003952A6"/>
    <w:rsid w:val="003957B2"/>
    <w:rsid w:val="003958AE"/>
    <w:rsid w:val="00396382"/>
    <w:rsid w:val="00397ABC"/>
    <w:rsid w:val="003A010E"/>
    <w:rsid w:val="003A0191"/>
    <w:rsid w:val="003A054A"/>
    <w:rsid w:val="003A0EDF"/>
    <w:rsid w:val="003A139B"/>
    <w:rsid w:val="003A1DC3"/>
    <w:rsid w:val="003A2035"/>
    <w:rsid w:val="003A29C9"/>
    <w:rsid w:val="003A2D67"/>
    <w:rsid w:val="003A3497"/>
    <w:rsid w:val="003A34A1"/>
    <w:rsid w:val="003A3670"/>
    <w:rsid w:val="003A427C"/>
    <w:rsid w:val="003A4376"/>
    <w:rsid w:val="003A532C"/>
    <w:rsid w:val="003A5CBA"/>
    <w:rsid w:val="003A62CB"/>
    <w:rsid w:val="003A65DA"/>
    <w:rsid w:val="003A67B9"/>
    <w:rsid w:val="003A6B37"/>
    <w:rsid w:val="003A7585"/>
    <w:rsid w:val="003B1A0F"/>
    <w:rsid w:val="003B1FB0"/>
    <w:rsid w:val="003B240B"/>
    <w:rsid w:val="003B2655"/>
    <w:rsid w:val="003B2E46"/>
    <w:rsid w:val="003B3698"/>
    <w:rsid w:val="003B3F1C"/>
    <w:rsid w:val="003B4A2C"/>
    <w:rsid w:val="003B570E"/>
    <w:rsid w:val="003B5922"/>
    <w:rsid w:val="003B5FAB"/>
    <w:rsid w:val="003B667E"/>
    <w:rsid w:val="003B669A"/>
    <w:rsid w:val="003B6966"/>
    <w:rsid w:val="003B6CAD"/>
    <w:rsid w:val="003B7200"/>
    <w:rsid w:val="003B7579"/>
    <w:rsid w:val="003B7967"/>
    <w:rsid w:val="003C000D"/>
    <w:rsid w:val="003C01B4"/>
    <w:rsid w:val="003C3227"/>
    <w:rsid w:val="003C344F"/>
    <w:rsid w:val="003C34E9"/>
    <w:rsid w:val="003C4D43"/>
    <w:rsid w:val="003C4E63"/>
    <w:rsid w:val="003C5D4D"/>
    <w:rsid w:val="003C68D7"/>
    <w:rsid w:val="003C6CB5"/>
    <w:rsid w:val="003C6F48"/>
    <w:rsid w:val="003C7BBB"/>
    <w:rsid w:val="003D04A9"/>
    <w:rsid w:val="003D1403"/>
    <w:rsid w:val="003D15BC"/>
    <w:rsid w:val="003D2084"/>
    <w:rsid w:val="003D2226"/>
    <w:rsid w:val="003D2771"/>
    <w:rsid w:val="003D29FA"/>
    <w:rsid w:val="003D2CC3"/>
    <w:rsid w:val="003D2D8B"/>
    <w:rsid w:val="003D3B18"/>
    <w:rsid w:val="003D3F7E"/>
    <w:rsid w:val="003D413A"/>
    <w:rsid w:val="003D45E8"/>
    <w:rsid w:val="003D5A6B"/>
    <w:rsid w:val="003D5B0F"/>
    <w:rsid w:val="003D6B7A"/>
    <w:rsid w:val="003D727F"/>
    <w:rsid w:val="003D7292"/>
    <w:rsid w:val="003E2023"/>
    <w:rsid w:val="003E25AC"/>
    <w:rsid w:val="003E2672"/>
    <w:rsid w:val="003E37DA"/>
    <w:rsid w:val="003E44CA"/>
    <w:rsid w:val="003E4E8C"/>
    <w:rsid w:val="003E6228"/>
    <w:rsid w:val="003E62C6"/>
    <w:rsid w:val="003E64FE"/>
    <w:rsid w:val="003E6BB7"/>
    <w:rsid w:val="003E6E06"/>
    <w:rsid w:val="003E7410"/>
    <w:rsid w:val="003E7681"/>
    <w:rsid w:val="003E76FF"/>
    <w:rsid w:val="003F01B1"/>
    <w:rsid w:val="003F0455"/>
    <w:rsid w:val="003F0494"/>
    <w:rsid w:val="003F11AF"/>
    <w:rsid w:val="003F1372"/>
    <w:rsid w:val="003F1F73"/>
    <w:rsid w:val="003F257B"/>
    <w:rsid w:val="003F2BEB"/>
    <w:rsid w:val="003F2EB0"/>
    <w:rsid w:val="003F3BC8"/>
    <w:rsid w:val="003F3BEE"/>
    <w:rsid w:val="003F4162"/>
    <w:rsid w:val="003F487A"/>
    <w:rsid w:val="003F4EBE"/>
    <w:rsid w:val="003F5256"/>
    <w:rsid w:val="003F6068"/>
    <w:rsid w:val="003F6B99"/>
    <w:rsid w:val="003F6CAB"/>
    <w:rsid w:val="003F6EBF"/>
    <w:rsid w:val="003F6EF8"/>
    <w:rsid w:val="003F767D"/>
    <w:rsid w:val="0040046B"/>
    <w:rsid w:val="00400735"/>
    <w:rsid w:val="00400985"/>
    <w:rsid w:val="00400C9B"/>
    <w:rsid w:val="004014CC"/>
    <w:rsid w:val="0040311F"/>
    <w:rsid w:val="00404A1A"/>
    <w:rsid w:val="0040550A"/>
    <w:rsid w:val="0040674D"/>
    <w:rsid w:val="004069C7"/>
    <w:rsid w:val="00406B85"/>
    <w:rsid w:val="00410124"/>
    <w:rsid w:val="00410A61"/>
    <w:rsid w:val="00410CC3"/>
    <w:rsid w:val="004111CB"/>
    <w:rsid w:val="00411299"/>
    <w:rsid w:val="0041190B"/>
    <w:rsid w:val="00411D99"/>
    <w:rsid w:val="004137CE"/>
    <w:rsid w:val="004142D6"/>
    <w:rsid w:val="00414A81"/>
    <w:rsid w:val="00414D3B"/>
    <w:rsid w:val="00414E03"/>
    <w:rsid w:val="00415545"/>
    <w:rsid w:val="00415CA0"/>
    <w:rsid w:val="00415E47"/>
    <w:rsid w:val="004161C7"/>
    <w:rsid w:val="00416381"/>
    <w:rsid w:val="0041682A"/>
    <w:rsid w:val="0041696F"/>
    <w:rsid w:val="00416CE5"/>
    <w:rsid w:val="00416E94"/>
    <w:rsid w:val="00416F99"/>
    <w:rsid w:val="004177BD"/>
    <w:rsid w:val="004177D6"/>
    <w:rsid w:val="004201B0"/>
    <w:rsid w:val="00421222"/>
    <w:rsid w:val="00421324"/>
    <w:rsid w:val="00421C04"/>
    <w:rsid w:val="00421C86"/>
    <w:rsid w:val="00421E19"/>
    <w:rsid w:val="004225C8"/>
    <w:rsid w:val="00422708"/>
    <w:rsid w:val="0042320B"/>
    <w:rsid w:val="00423809"/>
    <w:rsid w:val="0042450C"/>
    <w:rsid w:val="0042455F"/>
    <w:rsid w:val="004248F6"/>
    <w:rsid w:val="00425F79"/>
    <w:rsid w:val="00426244"/>
    <w:rsid w:val="00426678"/>
    <w:rsid w:val="004266F2"/>
    <w:rsid w:val="00426770"/>
    <w:rsid w:val="00427578"/>
    <w:rsid w:val="00427C23"/>
    <w:rsid w:val="004304A4"/>
    <w:rsid w:val="00430655"/>
    <w:rsid w:val="00430A78"/>
    <w:rsid w:val="00430D24"/>
    <w:rsid w:val="00431072"/>
    <w:rsid w:val="00432072"/>
    <w:rsid w:val="00432277"/>
    <w:rsid w:val="00432B63"/>
    <w:rsid w:val="00434595"/>
    <w:rsid w:val="00435323"/>
    <w:rsid w:val="00435987"/>
    <w:rsid w:val="004363AF"/>
    <w:rsid w:val="00436405"/>
    <w:rsid w:val="0043676E"/>
    <w:rsid w:val="00436F5B"/>
    <w:rsid w:val="0043703E"/>
    <w:rsid w:val="00437A16"/>
    <w:rsid w:val="004401C8"/>
    <w:rsid w:val="00440324"/>
    <w:rsid w:val="00440CCB"/>
    <w:rsid w:val="004411D5"/>
    <w:rsid w:val="00441817"/>
    <w:rsid w:val="0044197E"/>
    <w:rsid w:val="00441A2B"/>
    <w:rsid w:val="00442466"/>
    <w:rsid w:val="00442614"/>
    <w:rsid w:val="00442759"/>
    <w:rsid w:val="00442BA3"/>
    <w:rsid w:val="004432C1"/>
    <w:rsid w:val="00443334"/>
    <w:rsid w:val="00443397"/>
    <w:rsid w:val="00443EDE"/>
    <w:rsid w:val="00444B92"/>
    <w:rsid w:val="004454C7"/>
    <w:rsid w:val="00450FF3"/>
    <w:rsid w:val="00451388"/>
    <w:rsid w:val="0045190E"/>
    <w:rsid w:val="00451AB5"/>
    <w:rsid w:val="00451ACC"/>
    <w:rsid w:val="00452F56"/>
    <w:rsid w:val="00453192"/>
    <w:rsid w:val="004545C3"/>
    <w:rsid w:val="00454675"/>
    <w:rsid w:val="00455739"/>
    <w:rsid w:val="0045592E"/>
    <w:rsid w:val="00456ABF"/>
    <w:rsid w:val="004573F9"/>
    <w:rsid w:val="00457D59"/>
    <w:rsid w:val="0046023E"/>
    <w:rsid w:val="00460453"/>
    <w:rsid w:val="00460C21"/>
    <w:rsid w:val="004616D8"/>
    <w:rsid w:val="00461B9E"/>
    <w:rsid w:val="0046383F"/>
    <w:rsid w:val="00463E82"/>
    <w:rsid w:val="00463F98"/>
    <w:rsid w:val="00463FB9"/>
    <w:rsid w:val="00464322"/>
    <w:rsid w:val="004644EF"/>
    <w:rsid w:val="00464E47"/>
    <w:rsid w:val="004656AC"/>
    <w:rsid w:val="0046586B"/>
    <w:rsid w:val="00465C45"/>
    <w:rsid w:val="00465F90"/>
    <w:rsid w:val="004660E6"/>
    <w:rsid w:val="00466754"/>
    <w:rsid w:val="00466C17"/>
    <w:rsid w:val="0046738E"/>
    <w:rsid w:val="00471419"/>
    <w:rsid w:val="00471581"/>
    <w:rsid w:val="0047312F"/>
    <w:rsid w:val="0047394F"/>
    <w:rsid w:val="00474382"/>
    <w:rsid w:val="00474B23"/>
    <w:rsid w:val="00474DE7"/>
    <w:rsid w:val="00476573"/>
    <w:rsid w:val="00476D6D"/>
    <w:rsid w:val="00476EDD"/>
    <w:rsid w:val="00477078"/>
    <w:rsid w:val="004773EA"/>
    <w:rsid w:val="004773F7"/>
    <w:rsid w:val="00477461"/>
    <w:rsid w:val="00477F9D"/>
    <w:rsid w:val="00477FFC"/>
    <w:rsid w:val="004809A9"/>
    <w:rsid w:val="004813E0"/>
    <w:rsid w:val="004814A8"/>
    <w:rsid w:val="004816A9"/>
    <w:rsid w:val="00481D6C"/>
    <w:rsid w:val="00482288"/>
    <w:rsid w:val="00483539"/>
    <w:rsid w:val="0048361E"/>
    <w:rsid w:val="00483F58"/>
    <w:rsid w:val="00484093"/>
    <w:rsid w:val="00484538"/>
    <w:rsid w:val="00485490"/>
    <w:rsid w:val="004860EE"/>
    <w:rsid w:val="004861CE"/>
    <w:rsid w:val="004862D8"/>
    <w:rsid w:val="00486445"/>
    <w:rsid w:val="00486A33"/>
    <w:rsid w:val="00486A37"/>
    <w:rsid w:val="00487BC4"/>
    <w:rsid w:val="00490385"/>
    <w:rsid w:val="00490752"/>
    <w:rsid w:val="00490D2F"/>
    <w:rsid w:val="00491BFC"/>
    <w:rsid w:val="004921A1"/>
    <w:rsid w:val="004928F4"/>
    <w:rsid w:val="00492AF7"/>
    <w:rsid w:val="00492C78"/>
    <w:rsid w:val="00492EFE"/>
    <w:rsid w:val="00492FE9"/>
    <w:rsid w:val="0049309C"/>
    <w:rsid w:val="00493F52"/>
    <w:rsid w:val="0049417A"/>
    <w:rsid w:val="00494300"/>
    <w:rsid w:val="0049493B"/>
    <w:rsid w:val="00495325"/>
    <w:rsid w:val="00496915"/>
    <w:rsid w:val="00497CA4"/>
    <w:rsid w:val="004A04E4"/>
    <w:rsid w:val="004A1256"/>
    <w:rsid w:val="004A17F9"/>
    <w:rsid w:val="004A230E"/>
    <w:rsid w:val="004A23A0"/>
    <w:rsid w:val="004A3506"/>
    <w:rsid w:val="004A35A1"/>
    <w:rsid w:val="004A4883"/>
    <w:rsid w:val="004A53B7"/>
    <w:rsid w:val="004A55C0"/>
    <w:rsid w:val="004A5607"/>
    <w:rsid w:val="004A60F1"/>
    <w:rsid w:val="004A63A8"/>
    <w:rsid w:val="004A783C"/>
    <w:rsid w:val="004A7E23"/>
    <w:rsid w:val="004B0210"/>
    <w:rsid w:val="004B0D27"/>
    <w:rsid w:val="004B3470"/>
    <w:rsid w:val="004B38E7"/>
    <w:rsid w:val="004B3D2F"/>
    <w:rsid w:val="004B410A"/>
    <w:rsid w:val="004B4159"/>
    <w:rsid w:val="004B4390"/>
    <w:rsid w:val="004B4AA9"/>
    <w:rsid w:val="004B5A51"/>
    <w:rsid w:val="004B5A73"/>
    <w:rsid w:val="004B65DA"/>
    <w:rsid w:val="004B67E1"/>
    <w:rsid w:val="004B6990"/>
    <w:rsid w:val="004B6A2F"/>
    <w:rsid w:val="004B6B17"/>
    <w:rsid w:val="004B70E6"/>
    <w:rsid w:val="004B756F"/>
    <w:rsid w:val="004B7D79"/>
    <w:rsid w:val="004C087F"/>
    <w:rsid w:val="004C1B91"/>
    <w:rsid w:val="004C2966"/>
    <w:rsid w:val="004C2AA5"/>
    <w:rsid w:val="004C3AD9"/>
    <w:rsid w:val="004C3C4B"/>
    <w:rsid w:val="004C48FA"/>
    <w:rsid w:val="004C4DDA"/>
    <w:rsid w:val="004C5C4A"/>
    <w:rsid w:val="004C609C"/>
    <w:rsid w:val="004C6E6A"/>
    <w:rsid w:val="004C752B"/>
    <w:rsid w:val="004C7DD4"/>
    <w:rsid w:val="004D1259"/>
    <w:rsid w:val="004D1745"/>
    <w:rsid w:val="004D185B"/>
    <w:rsid w:val="004D18E2"/>
    <w:rsid w:val="004D28EB"/>
    <w:rsid w:val="004D2A76"/>
    <w:rsid w:val="004D2B28"/>
    <w:rsid w:val="004D3F8C"/>
    <w:rsid w:val="004D46A1"/>
    <w:rsid w:val="004D53ED"/>
    <w:rsid w:val="004D581F"/>
    <w:rsid w:val="004D612F"/>
    <w:rsid w:val="004D6689"/>
    <w:rsid w:val="004D6717"/>
    <w:rsid w:val="004D6780"/>
    <w:rsid w:val="004D6F29"/>
    <w:rsid w:val="004D7F81"/>
    <w:rsid w:val="004E0533"/>
    <w:rsid w:val="004E06FF"/>
    <w:rsid w:val="004E09B1"/>
    <w:rsid w:val="004E0E29"/>
    <w:rsid w:val="004E1237"/>
    <w:rsid w:val="004E240D"/>
    <w:rsid w:val="004E3171"/>
    <w:rsid w:val="004E4C49"/>
    <w:rsid w:val="004E59E4"/>
    <w:rsid w:val="004E62A9"/>
    <w:rsid w:val="004E6552"/>
    <w:rsid w:val="004E6648"/>
    <w:rsid w:val="004E6791"/>
    <w:rsid w:val="004E7D10"/>
    <w:rsid w:val="004F18F6"/>
    <w:rsid w:val="004F19E3"/>
    <w:rsid w:val="004F1BDB"/>
    <w:rsid w:val="004F21B7"/>
    <w:rsid w:val="004F2518"/>
    <w:rsid w:val="004F2B56"/>
    <w:rsid w:val="004F338E"/>
    <w:rsid w:val="004F50FF"/>
    <w:rsid w:val="004F60DC"/>
    <w:rsid w:val="004F6334"/>
    <w:rsid w:val="004F66AE"/>
    <w:rsid w:val="004F6885"/>
    <w:rsid w:val="004F6E48"/>
    <w:rsid w:val="0050073C"/>
    <w:rsid w:val="00501497"/>
    <w:rsid w:val="0050157B"/>
    <w:rsid w:val="00502736"/>
    <w:rsid w:val="005028D6"/>
    <w:rsid w:val="0050302A"/>
    <w:rsid w:val="005036F9"/>
    <w:rsid w:val="005039FB"/>
    <w:rsid w:val="00503DC0"/>
    <w:rsid w:val="0050438A"/>
    <w:rsid w:val="00505B41"/>
    <w:rsid w:val="00505E2F"/>
    <w:rsid w:val="00505F2F"/>
    <w:rsid w:val="005065ED"/>
    <w:rsid w:val="00506E20"/>
    <w:rsid w:val="00507B50"/>
    <w:rsid w:val="00507E30"/>
    <w:rsid w:val="0051036E"/>
    <w:rsid w:val="00510CE0"/>
    <w:rsid w:val="00510FDF"/>
    <w:rsid w:val="00511288"/>
    <w:rsid w:val="005112A2"/>
    <w:rsid w:val="00511A0C"/>
    <w:rsid w:val="00511A15"/>
    <w:rsid w:val="00512B3F"/>
    <w:rsid w:val="00512E3C"/>
    <w:rsid w:val="00512F05"/>
    <w:rsid w:val="005130DE"/>
    <w:rsid w:val="00514C09"/>
    <w:rsid w:val="00515CB6"/>
    <w:rsid w:val="00516C75"/>
    <w:rsid w:val="00516CE5"/>
    <w:rsid w:val="005173F8"/>
    <w:rsid w:val="00520B94"/>
    <w:rsid w:val="00520D57"/>
    <w:rsid w:val="0052166C"/>
    <w:rsid w:val="005223B0"/>
    <w:rsid w:val="00522D4B"/>
    <w:rsid w:val="00523842"/>
    <w:rsid w:val="00524841"/>
    <w:rsid w:val="00524D8C"/>
    <w:rsid w:val="00525D4A"/>
    <w:rsid w:val="00526A1C"/>
    <w:rsid w:val="00526CB9"/>
    <w:rsid w:val="00526FFD"/>
    <w:rsid w:val="00530BD0"/>
    <w:rsid w:val="00531D43"/>
    <w:rsid w:val="00532FE8"/>
    <w:rsid w:val="00533BD4"/>
    <w:rsid w:val="00533C17"/>
    <w:rsid w:val="00534934"/>
    <w:rsid w:val="00535D10"/>
    <w:rsid w:val="00536916"/>
    <w:rsid w:val="00536999"/>
    <w:rsid w:val="00536CAB"/>
    <w:rsid w:val="00537115"/>
    <w:rsid w:val="005376FE"/>
    <w:rsid w:val="0053778F"/>
    <w:rsid w:val="00537CAF"/>
    <w:rsid w:val="00540A74"/>
    <w:rsid w:val="00540B82"/>
    <w:rsid w:val="00540D9B"/>
    <w:rsid w:val="00540E05"/>
    <w:rsid w:val="00541C12"/>
    <w:rsid w:val="00541C2E"/>
    <w:rsid w:val="00543A73"/>
    <w:rsid w:val="00543FC2"/>
    <w:rsid w:val="005441F9"/>
    <w:rsid w:val="00544895"/>
    <w:rsid w:val="0054529B"/>
    <w:rsid w:val="00545DFC"/>
    <w:rsid w:val="005463DA"/>
    <w:rsid w:val="005502E4"/>
    <w:rsid w:val="00550B48"/>
    <w:rsid w:val="00551777"/>
    <w:rsid w:val="00551992"/>
    <w:rsid w:val="00551C14"/>
    <w:rsid w:val="005526DA"/>
    <w:rsid w:val="00553451"/>
    <w:rsid w:val="00555E5F"/>
    <w:rsid w:val="0055624F"/>
    <w:rsid w:val="00556689"/>
    <w:rsid w:val="00556818"/>
    <w:rsid w:val="005568BC"/>
    <w:rsid w:val="00556A53"/>
    <w:rsid w:val="00556DE6"/>
    <w:rsid w:val="00556E68"/>
    <w:rsid w:val="00557086"/>
    <w:rsid w:val="005571F5"/>
    <w:rsid w:val="0055764E"/>
    <w:rsid w:val="005577CB"/>
    <w:rsid w:val="00560350"/>
    <w:rsid w:val="00560874"/>
    <w:rsid w:val="00561051"/>
    <w:rsid w:val="0056161C"/>
    <w:rsid w:val="00561801"/>
    <w:rsid w:val="00562931"/>
    <w:rsid w:val="005634D1"/>
    <w:rsid w:val="00564DB6"/>
    <w:rsid w:val="0056610D"/>
    <w:rsid w:val="0056615B"/>
    <w:rsid w:val="005667C4"/>
    <w:rsid w:val="00566FCF"/>
    <w:rsid w:val="005670EB"/>
    <w:rsid w:val="005700FC"/>
    <w:rsid w:val="00570DA8"/>
    <w:rsid w:val="00571039"/>
    <w:rsid w:val="00571B26"/>
    <w:rsid w:val="00571B42"/>
    <w:rsid w:val="00571F55"/>
    <w:rsid w:val="005726EF"/>
    <w:rsid w:val="00573A45"/>
    <w:rsid w:val="00573B9B"/>
    <w:rsid w:val="00574115"/>
    <w:rsid w:val="0057441D"/>
    <w:rsid w:val="005744C9"/>
    <w:rsid w:val="00574AD7"/>
    <w:rsid w:val="00574E0E"/>
    <w:rsid w:val="00575B9D"/>
    <w:rsid w:val="00575DFE"/>
    <w:rsid w:val="005766DD"/>
    <w:rsid w:val="00576751"/>
    <w:rsid w:val="005800E9"/>
    <w:rsid w:val="00580361"/>
    <w:rsid w:val="00581DC7"/>
    <w:rsid w:val="005822AF"/>
    <w:rsid w:val="005829D0"/>
    <w:rsid w:val="00583975"/>
    <w:rsid w:val="00583DC2"/>
    <w:rsid w:val="00584119"/>
    <w:rsid w:val="005850B8"/>
    <w:rsid w:val="0058563E"/>
    <w:rsid w:val="00585BA8"/>
    <w:rsid w:val="00585FD6"/>
    <w:rsid w:val="005863B1"/>
    <w:rsid w:val="005864A2"/>
    <w:rsid w:val="0058691C"/>
    <w:rsid w:val="00586ADC"/>
    <w:rsid w:val="005900AC"/>
    <w:rsid w:val="005900B2"/>
    <w:rsid w:val="005900FF"/>
    <w:rsid w:val="00590A17"/>
    <w:rsid w:val="00590F75"/>
    <w:rsid w:val="00592488"/>
    <w:rsid w:val="0059292F"/>
    <w:rsid w:val="00592999"/>
    <w:rsid w:val="00592BF5"/>
    <w:rsid w:val="00592E67"/>
    <w:rsid w:val="0059386F"/>
    <w:rsid w:val="00594769"/>
    <w:rsid w:val="00594940"/>
    <w:rsid w:val="00596A31"/>
    <w:rsid w:val="00596AB4"/>
    <w:rsid w:val="00596BCF"/>
    <w:rsid w:val="005975BC"/>
    <w:rsid w:val="00597FB7"/>
    <w:rsid w:val="005A032E"/>
    <w:rsid w:val="005A0A83"/>
    <w:rsid w:val="005A0C94"/>
    <w:rsid w:val="005A1D39"/>
    <w:rsid w:val="005A2460"/>
    <w:rsid w:val="005A25F4"/>
    <w:rsid w:val="005A2606"/>
    <w:rsid w:val="005A2947"/>
    <w:rsid w:val="005A2FC8"/>
    <w:rsid w:val="005A422A"/>
    <w:rsid w:val="005A4427"/>
    <w:rsid w:val="005A472A"/>
    <w:rsid w:val="005A4E11"/>
    <w:rsid w:val="005A53BD"/>
    <w:rsid w:val="005A5624"/>
    <w:rsid w:val="005A6D04"/>
    <w:rsid w:val="005A7164"/>
    <w:rsid w:val="005B08C6"/>
    <w:rsid w:val="005B1040"/>
    <w:rsid w:val="005B1891"/>
    <w:rsid w:val="005B1A10"/>
    <w:rsid w:val="005B2A94"/>
    <w:rsid w:val="005B31D4"/>
    <w:rsid w:val="005B3729"/>
    <w:rsid w:val="005B3A9D"/>
    <w:rsid w:val="005B3F1D"/>
    <w:rsid w:val="005B4018"/>
    <w:rsid w:val="005B4175"/>
    <w:rsid w:val="005B44BC"/>
    <w:rsid w:val="005B45CD"/>
    <w:rsid w:val="005B46B1"/>
    <w:rsid w:val="005B4852"/>
    <w:rsid w:val="005B4A74"/>
    <w:rsid w:val="005B4E8E"/>
    <w:rsid w:val="005B51A6"/>
    <w:rsid w:val="005B5B0C"/>
    <w:rsid w:val="005B5B97"/>
    <w:rsid w:val="005B7F83"/>
    <w:rsid w:val="005C035B"/>
    <w:rsid w:val="005C05A5"/>
    <w:rsid w:val="005C24E5"/>
    <w:rsid w:val="005C27BB"/>
    <w:rsid w:val="005C2F02"/>
    <w:rsid w:val="005C3015"/>
    <w:rsid w:val="005C3071"/>
    <w:rsid w:val="005C31A6"/>
    <w:rsid w:val="005C42D1"/>
    <w:rsid w:val="005C5721"/>
    <w:rsid w:val="005C5A50"/>
    <w:rsid w:val="005C5A90"/>
    <w:rsid w:val="005C5B05"/>
    <w:rsid w:val="005C5E4E"/>
    <w:rsid w:val="005C6971"/>
    <w:rsid w:val="005C6A0C"/>
    <w:rsid w:val="005C6F4D"/>
    <w:rsid w:val="005C7035"/>
    <w:rsid w:val="005C73CE"/>
    <w:rsid w:val="005C7AFC"/>
    <w:rsid w:val="005D0CBF"/>
    <w:rsid w:val="005D12ED"/>
    <w:rsid w:val="005D2AB9"/>
    <w:rsid w:val="005D2F98"/>
    <w:rsid w:val="005D3895"/>
    <w:rsid w:val="005D3EC9"/>
    <w:rsid w:val="005D43BF"/>
    <w:rsid w:val="005D5650"/>
    <w:rsid w:val="005D5CB9"/>
    <w:rsid w:val="005D5D82"/>
    <w:rsid w:val="005D627C"/>
    <w:rsid w:val="005D75DE"/>
    <w:rsid w:val="005D7ABC"/>
    <w:rsid w:val="005D7AFA"/>
    <w:rsid w:val="005D7C1E"/>
    <w:rsid w:val="005E0421"/>
    <w:rsid w:val="005E181B"/>
    <w:rsid w:val="005E1860"/>
    <w:rsid w:val="005E1DC7"/>
    <w:rsid w:val="005E23F7"/>
    <w:rsid w:val="005E25C7"/>
    <w:rsid w:val="005E28A6"/>
    <w:rsid w:val="005E33BE"/>
    <w:rsid w:val="005E3661"/>
    <w:rsid w:val="005E4508"/>
    <w:rsid w:val="005E47EE"/>
    <w:rsid w:val="005E54A1"/>
    <w:rsid w:val="005E5CE8"/>
    <w:rsid w:val="005E625B"/>
    <w:rsid w:val="005E79FA"/>
    <w:rsid w:val="005E7A17"/>
    <w:rsid w:val="005F0218"/>
    <w:rsid w:val="005F118D"/>
    <w:rsid w:val="005F165D"/>
    <w:rsid w:val="005F1DE1"/>
    <w:rsid w:val="005F1F6F"/>
    <w:rsid w:val="005F25A4"/>
    <w:rsid w:val="005F2726"/>
    <w:rsid w:val="005F5C23"/>
    <w:rsid w:val="005F612E"/>
    <w:rsid w:val="005F6540"/>
    <w:rsid w:val="005F7AD7"/>
    <w:rsid w:val="005F7C82"/>
    <w:rsid w:val="005F7DA4"/>
    <w:rsid w:val="0060011C"/>
    <w:rsid w:val="00600CD1"/>
    <w:rsid w:val="00600D85"/>
    <w:rsid w:val="00601DC3"/>
    <w:rsid w:val="0060266A"/>
    <w:rsid w:val="00602A98"/>
    <w:rsid w:val="0060334E"/>
    <w:rsid w:val="00605932"/>
    <w:rsid w:val="00605BF9"/>
    <w:rsid w:val="00605EDD"/>
    <w:rsid w:val="00605F84"/>
    <w:rsid w:val="00606A16"/>
    <w:rsid w:val="00606BCE"/>
    <w:rsid w:val="00606DC0"/>
    <w:rsid w:val="006110BE"/>
    <w:rsid w:val="00611649"/>
    <w:rsid w:val="00612BE1"/>
    <w:rsid w:val="00614348"/>
    <w:rsid w:val="00614C4E"/>
    <w:rsid w:val="0061513E"/>
    <w:rsid w:val="006152AB"/>
    <w:rsid w:val="0061561A"/>
    <w:rsid w:val="0061571C"/>
    <w:rsid w:val="00615797"/>
    <w:rsid w:val="006158DE"/>
    <w:rsid w:val="006168F5"/>
    <w:rsid w:val="00616DE2"/>
    <w:rsid w:val="0061799A"/>
    <w:rsid w:val="006201A4"/>
    <w:rsid w:val="006202F6"/>
    <w:rsid w:val="0062199A"/>
    <w:rsid w:val="00622008"/>
    <w:rsid w:val="006221BF"/>
    <w:rsid w:val="006221E4"/>
    <w:rsid w:val="0062299D"/>
    <w:rsid w:val="00622E67"/>
    <w:rsid w:val="006236C5"/>
    <w:rsid w:val="00623A13"/>
    <w:rsid w:val="00623D2E"/>
    <w:rsid w:val="00624C1D"/>
    <w:rsid w:val="00624FD4"/>
    <w:rsid w:val="006253BE"/>
    <w:rsid w:val="00626256"/>
    <w:rsid w:val="0062640C"/>
    <w:rsid w:val="00626B23"/>
    <w:rsid w:val="00626BEA"/>
    <w:rsid w:val="00626D8B"/>
    <w:rsid w:val="00627C1D"/>
    <w:rsid w:val="0063061B"/>
    <w:rsid w:val="00630C70"/>
    <w:rsid w:val="00631678"/>
    <w:rsid w:val="0063185C"/>
    <w:rsid w:val="00631CA7"/>
    <w:rsid w:val="00631FB1"/>
    <w:rsid w:val="006320BB"/>
    <w:rsid w:val="00632D6D"/>
    <w:rsid w:val="00633289"/>
    <w:rsid w:val="0063485C"/>
    <w:rsid w:val="00634FC9"/>
    <w:rsid w:val="00636142"/>
    <w:rsid w:val="006365EB"/>
    <w:rsid w:val="00637095"/>
    <w:rsid w:val="00640A49"/>
    <w:rsid w:val="00640A6D"/>
    <w:rsid w:val="00640BBA"/>
    <w:rsid w:val="00641754"/>
    <w:rsid w:val="006418DE"/>
    <w:rsid w:val="00641E25"/>
    <w:rsid w:val="00641F73"/>
    <w:rsid w:val="00641F81"/>
    <w:rsid w:val="00642EF1"/>
    <w:rsid w:val="00643380"/>
    <w:rsid w:val="00643425"/>
    <w:rsid w:val="006437EA"/>
    <w:rsid w:val="00643DE7"/>
    <w:rsid w:val="00644743"/>
    <w:rsid w:val="006449E1"/>
    <w:rsid w:val="00644BC4"/>
    <w:rsid w:val="006452F6"/>
    <w:rsid w:val="00645B17"/>
    <w:rsid w:val="006460D6"/>
    <w:rsid w:val="00646AF0"/>
    <w:rsid w:val="00646C97"/>
    <w:rsid w:val="0064711B"/>
    <w:rsid w:val="00647216"/>
    <w:rsid w:val="00650012"/>
    <w:rsid w:val="00651000"/>
    <w:rsid w:val="006510EC"/>
    <w:rsid w:val="0065148E"/>
    <w:rsid w:val="00651DCC"/>
    <w:rsid w:val="00652B89"/>
    <w:rsid w:val="00654482"/>
    <w:rsid w:val="0065456A"/>
    <w:rsid w:val="00654DBD"/>
    <w:rsid w:val="0065503A"/>
    <w:rsid w:val="00655048"/>
    <w:rsid w:val="00655281"/>
    <w:rsid w:val="00655346"/>
    <w:rsid w:val="00655733"/>
    <w:rsid w:val="00655A73"/>
    <w:rsid w:val="00655F41"/>
    <w:rsid w:val="00656022"/>
    <w:rsid w:val="0065603C"/>
    <w:rsid w:val="006561F9"/>
    <w:rsid w:val="00657394"/>
    <w:rsid w:val="006577EE"/>
    <w:rsid w:val="00657CB8"/>
    <w:rsid w:val="00660598"/>
    <w:rsid w:val="00660B62"/>
    <w:rsid w:val="00661BB8"/>
    <w:rsid w:val="00663433"/>
    <w:rsid w:val="00663B76"/>
    <w:rsid w:val="00664B1E"/>
    <w:rsid w:val="00664DBE"/>
    <w:rsid w:val="006654B1"/>
    <w:rsid w:val="0066551B"/>
    <w:rsid w:val="0066607A"/>
    <w:rsid w:val="00666F6C"/>
    <w:rsid w:val="006679F4"/>
    <w:rsid w:val="006702DD"/>
    <w:rsid w:val="00670B88"/>
    <w:rsid w:val="00671A2F"/>
    <w:rsid w:val="00672008"/>
    <w:rsid w:val="00672101"/>
    <w:rsid w:val="00672A7D"/>
    <w:rsid w:val="00673D98"/>
    <w:rsid w:val="0067533D"/>
    <w:rsid w:val="006757E4"/>
    <w:rsid w:val="00675C13"/>
    <w:rsid w:val="00675FC8"/>
    <w:rsid w:val="00676D28"/>
    <w:rsid w:val="00681393"/>
    <w:rsid w:val="00681C0F"/>
    <w:rsid w:val="00682319"/>
    <w:rsid w:val="00682B95"/>
    <w:rsid w:val="00682C37"/>
    <w:rsid w:val="00683592"/>
    <w:rsid w:val="00683642"/>
    <w:rsid w:val="00683B37"/>
    <w:rsid w:val="00683BBB"/>
    <w:rsid w:val="00683C59"/>
    <w:rsid w:val="00684436"/>
    <w:rsid w:val="00684DF2"/>
    <w:rsid w:val="0068535A"/>
    <w:rsid w:val="006854E8"/>
    <w:rsid w:val="00686015"/>
    <w:rsid w:val="00686313"/>
    <w:rsid w:val="0068674C"/>
    <w:rsid w:val="00686BFC"/>
    <w:rsid w:val="00686C74"/>
    <w:rsid w:val="0068758D"/>
    <w:rsid w:val="00687666"/>
    <w:rsid w:val="00687CD1"/>
    <w:rsid w:val="006908DB"/>
    <w:rsid w:val="00690D42"/>
    <w:rsid w:val="006911BB"/>
    <w:rsid w:val="00691844"/>
    <w:rsid w:val="00692CC8"/>
    <w:rsid w:val="00692D51"/>
    <w:rsid w:val="00693218"/>
    <w:rsid w:val="00694E9C"/>
    <w:rsid w:val="006952E9"/>
    <w:rsid w:val="00695863"/>
    <w:rsid w:val="00695994"/>
    <w:rsid w:val="00696226"/>
    <w:rsid w:val="0069675D"/>
    <w:rsid w:val="00696B3A"/>
    <w:rsid w:val="00696FD6"/>
    <w:rsid w:val="00696FFD"/>
    <w:rsid w:val="00697B36"/>
    <w:rsid w:val="00697F56"/>
    <w:rsid w:val="006A0950"/>
    <w:rsid w:val="006A0A3B"/>
    <w:rsid w:val="006A197D"/>
    <w:rsid w:val="006A381C"/>
    <w:rsid w:val="006A3897"/>
    <w:rsid w:val="006A3BBD"/>
    <w:rsid w:val="006A4133"/>
    <w:rsid w:val="006A50AC"/>
    <w:rsid w:val="006A554B"/>
    <w:rsid w:val="006A57EC"/>
    <w:rsid w:val="006A5900"/>
    <w:rsid w:val="006A590F"/>
    <w:rsid w:val="006A65E7"/>
    <w:rsid w:val="006A7452"/>
    <w:rsid w:val="006A7C8D"/>
    <w:rsid w:val="006B0679"/>
    <w:rsid w:val="006B0D02"/>
    <w:rsid w:val="006B1311"/>
    <w:rsid w:val="006B1315"/>
    <w:rsid w:val="006B1DD6"/>
    <w:rsid w:val="006B24F1"/>
    <w:rsid w:val="006B2737"/>
    <w:rsid w:val="006B28FB"/>
    <w:rsid w:val="006B29D3"/>
    <w:rsid w:val="006B2A0A"/>
    <w:rsid w:val="006B2B22"/>
    <w:rsid w:val="006B4E45"/>
    <w:rsid w:val="006B529E"/>
    <w:rsid w:val="006B6078"/>
    <w:rsid w:val="006B6AB9"/>
    <w:rsid w:val="006B6F2A"/>
    <w:rsid w:val="006B71EA"/>
    <w:rsid w:val="006B76A0"/>
    <w:rsid w:val="006B78CF"/>
    <w:rsid w:val="006B7B1A"/>
    <w:rsid w:val="006C075B"/>
    <w:rsid w:val="006C1165"/>
    <w:rsid w:val="006C18BC"/>
    <w:rsid w:val="006C1FC3"/>
    <w:rsid w:val="006C21E8"/>
    <w:rsid w:val="006C24C7"/>
    <w:rsid w:val="006C2E47"/>
    <w:rsid w:val="006C3048"/>
    <w:rsid w:val="006C3B46"/>
    <w:rsid w:val="006C3CFE"/>
    <w:rsid w:val="006C4D14"/>
    <w:rsid w:val="006C59C2"/>
    <w:rsid w:val="006C5B45"/>
    <w:rsid w:val="006C63BD"/>
    <w:rsid w:val="006C6472"/>
    <w:rsid w:val="006C6DDD"/>
    <w:rsid w:val="006C75A5"/>
    <w:rsid w:val="006D02E4"/>
    <w:rsid w:val="006D0428"/>
    <w:rsid w:val="006D0691"/>
    <w:rsid w:val="006D06B9"/>
    <w:rsid w:val="006D0FEF"/>
    <w:rsid w:val="006D167D"/>
    <w:rsid w:val="006D1711"/>
    <w:rsid w:val="006D178F"/>
    <w:rsid w:val="006D1DC4"/>
    <w:rsid w:val="006D2074"/>
    <w:rsid w:val="006D3303"/>
    <w:rsid w:val="006D3833"/>
    <w:rsid w:val="006D41D5"/>
    <w:rsid w:val="006D529A"/>
    <w:rsid w:val="006D6D4D"/>
    <w:rsid w:val="006D6D5D"/>
    <w:rsid w:val="006D700C"/>
    <w:rsid w:val="006D738B"/>
    <w:rsid w:val="006D7F1A"/>
    <w:rsid w:val="006E172E"/>
    <w:rsid w:val="006E1B82"/>
    <w:rsid w:val="006E2538"/>
    <w:rsid w:val="006E3476"/>
    <w:rsid w:val="006E393E"/>
    <w:rsid w:val="006E4AAF"/>
    <w:rsid w:val="006E59E2"/>
    <w:rsid w:val="006E6BDE"/>
    <w:rsid w:val="006E6FF7"/>
    <w:rsid w:val="006E700D"/>
    <w:rsid w:val="006E711D"/>
    <w:rsid w:val="006E779D"/>
    <w:rsid w:val="006F0F51"/>
    <w:rsid w:val="006F3CFE"/>
    <w:rsid w:val="006F4052"/>
    <w:rsid w:val="006F41C0"/>
    <w:rsid w:val="006F4238"/>
    <w:rsid w:val="006F51B8"/>
    <w:rsid w:val="006F527E"/>
    <w:rsid w:val="006F5359"/>
    <w:rsid w:val="006F74BB"/>
    <w:rsid w:val="006F763A"/>
    <w:rsid w:val="006F7A71"/>
    <w:rsid w:val="006F7C6F"/>
    <w:rsid w:val="006F7FEE"/>
    <w:rsid w:val="007003BF"/>
    <w:rsid w:val="007003C6"/>
    <w:rsid w:val="00700444"/>
    <w:rsid w:val="00701292"/>
    <w:rsid w:val="00703554"/>
    <w:rsid w:val="00703A0A"/>
    <w:rsid w:val="00704127"/>
    <w:rsid w:val="007041DC"/>
    <w:rsid w:val="00704BCD"/>
    <w:rsid w:val="00704D05"/>
    <w:rsid w:val="007054EC"/>
    <w:rsid w:val="0070595B"/>
    <w:rsid w:val="00705C3F"/>
    <w:rsid w:val="0070629D"/>
    <w:rsid w:val="0070636D"/>
    <w:rsid w:val="007067F9"/>
    <w:rsid w:val="00707191"/>
    <w:rsid w:val="0070766F"/>
    <w:rsid w:val="00710002"/>
    <w:rsid w:val="0071034A"/>
    <w:rsid w:val="00711A41"/>
    <w:rsid w:val="00711EC9"/>
    <w:rsid w:val="00711F24"/>
    <w:rsid w:val="00712783"/>
    <w:rsid w:val="007127FB"/>
    <w:rsid w:val="00712A2E"/>
    <w:rsid w:val="0071355C"/>
    <w:rsid w:val="007138A4"/>
    <w:rsid w:val="00713E0C"/>
    <w:rsid w:val="00713FB7"/>
    <w:rsid w:val="00714FFA"/>
    <w:rsid w:val="007156E6"/>
    <w:rsid w:val="0071580A"/>
    <w:rsid w:val="0071618A"/>
    <w:rsid w:val="007166C3"/>
    <w:rsid w:val="0071717C"/>
    <w:rsid w:val="00717577"/>
    <w:rsid w:val="0071768A"/>
    <w:rsid w:val="00717C0E"/>
    <w:rsid w:val="007212E1"/>
    <w:rsid w:val="007217FA"/>
    <w:rsid w:val="00721B00"/>
    <w:rsid w:val="00721E9D"/>
    <w:rsid w:val="0072255E"/>
    <w:rsid w:val="00722AA5"/>
    <w:rsid w:val="00722FE0"/>
    <w:rsid w:val="00723166"/>
    <w:rsid w:val="00723BCB"/>
    <w:rsid w:val="007249A8"/>
    <w:rsid w:val="007252BE"/>
    <w:rsid w:val="00725E23"/>
    <w:rsid w:val="00725EAA"/>
    <w:rsid w:val="00725F0D"/>
    <w:rsid w:val="00726287"/>
    <w:rsid w:val="0072636E"/>
    <w:rsid w:val="00726442"/>
    <w:rsid w:val="00726D19"/>
    <w:rsid w:val="00727614"/>
    <w:rsid w:val="00730911"/>
    <w:rsid w:val="00730ABB"/>
    <w:rsid w:val="00731549"/>
    <w:rsid w:val="00732228"/>
    <w:rsid w:val="00732A2C"/>
    <w:rsid w:val="00732B5A"/>
    <w:rsid w:val="00734709"/>
    <w:rsid w:val="007349D6"/>
    <w:rsid w:val="00734CA5"/>
    <w:rsid w:val="00735AA8"/>
    <w:rsid w:val="00735E35"/>
    <w:rsid w:val="00737056"/>
    <w:rsid w:val="00737355"/>
    <w:rsid w:val="00740883"/>
    <w:rsid w:val="00741814"/>
    <w:rsid w:val="00742A29"/>
    <w:rsid w:val="00744219"/>
    <w:rsid w:val="00744FFA"/>
    <w:rsid w:val="00745920"/>
    <w:rsid w:val="00745C36"/>
    <w:rsid w:val="00747F13"/>
    <w:rsid w:val="0075019B"/>
    <w:rsid w:val="00750AA4"/>
    <w:rsid w:val="00750EBC"/>
    <w:rsid w:val="0075109F"/>
    <w:rsid w:val="00751FDE"/>
    <w:rsid w:val="00752009"/>
    <w:rsid w:val="00752AFA"/>
    <w:rsid w:val="0075381C"/>
    <w:rsid w:val="0075457E"/>
    <w:rsid w:val="00754D21"/>
    <w:rsid w:val="00755550"/>
    <w:rsid w:val="00756973"/>
    <w:rsid w:val="00756A73"/>
    <w:rsid w:val="00756DFB"/>
    <w:rsid w:val="00757460"/>
    <w:rsid w:val="00757A0E"/>
    <w:rsid w:val="00757B96"/>
    <w:rsid w:val="00760BA5"/>
    <w:rsid w:val="00760CFB"/>
    <w:rsid w:val="00760D36"/>
    <w:rsid w:val="00760D89"/>
    <w:rsid w:val="007623FC"/>
    <w:rsid w:val="00762478"/>
    <w:rsid w:val="0076251D"/>
    <w:rsid w:val="00762BBF"/>
    <w:rsid w:val="00763171"/>
    <w:rsid w:val="007636BF"/>
    <w:rsid w:val="00765298"/>
    <w:rsid w:val="00766479"/>
    <w:rsid w:val="007666CD"/>
    <w:rsid w:val="00766708"/>
    <w:rsid w:val="007678F8"/>
    <w:rsid w:val="00767C31"/>
    <w:rsid w:val="007702D9"/>
    <w:rsid w:val="007704CE"/>
    <w:rsid w:val="00770747"/>
    <w:rsid w:val="007708A1"/>
    <w:rsid w:val="00770DF5"/>
    <w:rsid w:val="0077178A"/>
    <w:rsid w:val="00771A3E"/>
    <w:rsid w:val="00771E31"/>
    <w:rsid w:val="00772078"/>
    <w:rsid w:val="00772115"/>
    <w:rsid w:val="00772E08"/>
    <w:rsid w:val="00774415"/>
    <w:rsid w:val="007744AF"/>
    <w:rsid w:val="00774817"/>
    <w:rsid w:val="00776221"/>
    <w:rsid w:val="00776C75"/>
    <w:rsid w:val="007770DD"/>
    <w:rsid w:val="0077772D"/>
    <w:rsid w:val="00777846"/>
    <w:rsid w:val="00780252"/>
    <w:rsid w:val="0078085C"/>
    <w:rsid w:val="00780C51"/>
    <w:rsid w:val="00782E20"/>
    <w:rsid w:val="007831BA"/>
    <w:rsid w:val="00783A19"/>
    <w:rsid w:val="00784B5D"/>
    <w:rsid w:val="00784E26"/>
    <w:rsid w:val="0078532A"/>
    <w:rsid w:val="00785D9D"/>
    <w:rsid w:val="00786F6C"/>
    <w:rsid w:val="007906A1"/>
    <w:rsid w:val="0079235C"/>
    <w:rsid w:val="00792564"/>
    <w:rsid w:val="00792DAA"/>
    <w:rsid w:val="007939D6"/>
    <w:rsid w:val="00793A9E"/>
    <w:rsid w:val="00793BEB"/>
    <w:rsid w:val="00793D54"/>
    <w:rsid w:val="007944C3"/>
    <w:rsid w:val="00794536"/>
    <w:rsid w:val="007947D0"/>
    <w:rsid w:val="007948C6"/>
    <w:rsid w:val="00794CAB"/>
    <w:rsid w:val="00795085"/>
    <w:rsid w:val="0079576D"/>
    <w:rsid w:val="00795E77"/>
    <w:rsid w:val="00797364"/>
    <w:rsid w:val="00797726"/>
    <w:rsid w:val="0079775A"/>
    <w:rsid w:val="007978D2"/>
    <w:rsid w:val="00797E1D"/>
    <w:rsid w:val="007A041A"/>
    <w:rsid w:val="007A0C7B"/>
    <w:rsid w:val="007A1137"/>
    <w:rsid w:val="007A1823"/>
    <w:rsid w:val="007A293E"/>
    <w:rsid w:val="007A35FA"/>
    <w:rsid w:val="007A3A04"/>
    <w:rsid w:val="007A3C29"/>
    <w:rsid w:val="007A469A"/>
    <w:rsid w:val="007A5460"/>
    <w:rsid w:val="007A6652"/>
    <w:rsid w:val="007A6AB6"/>
    <w:rsid w:val="007A6CE2"/>
    <w:rsid w:val="007A71FF"/>
    <w:rsid w:val="007A73D4"/>
    <w:rsid w:val="007A7712"/>
    <w:rsid w:val="007A7AF3"/>
    <w:rsid w:val="007A7CBB"/>
    <w:rsid w:val="007A7F2D"/>
    <w:rsid w:val="007B0545"/>
    <w:rsid w:val="007B0A20"/>
    <w:rsid w:val="007B0D3C"/>
    <w:rsid w:val="007B11BC"/>
    <w:rsid w:val="007B128B"/>
    <w:rsid w:val="007B157F"/>
    <w:rsid w:val="007B15CA"/>
    <w:rsid w:val="007B1D01"/>
    <w:rsid w:val="007B27A5"/>
    <w:rsid w:val="007B2EA6"/>
    <w:rsid w:val="007B3911"/>
    <w:rsid w:val="007B3B28"/>
    <w:rsid w:val="007B3C0D"/>
    <w:rsid w:val="007B3DAA"/>
    <w:rsid w:val="007B489A"/>
    <w:rsid w:val="007B4E35"/>
    <w:rsid w:val="007B50B4"/>
    <w:rsid w:val="007B54FA"/>
    <w:rsid w:val="007B57B6"/>
    <w:rsid w:val="007B5840"/>
    <w:rsid w:val="007B5D79"/>
    <w:rsid w:val="007B6245"/>
    <w:rsid w:val="007B6725"/>
    <w:rsid w:val="007B6A10"/>
    <w:rsid w:val="007B7613"/>
    <w:rsid w:val="007C0498"/>
    <w:rsid w:val="007C04C5"/>
    <w:rsid w:val="007C0A30"/>
    <w:rsid w:val="007C18F9"/>
    <w:rsid w:val="007C24CF"/>
    <w:rsid w:val="007C2521"/>
    <w:rsid w:val="007C4749"/>
    <w:rsid w:val="007C4AF4"/>
    <w:rsid w:val="007C4E81"/>
    <w:rsid w:val="007C4EC1"/>
    <w:rsid w:val="007C570C"/>
    <w:rsid w:val="007C57D1"/>
    <w:rsid w:val="007C590D"/>
    <w:rsid w:val="007C59A3"/>
    <w:rsid w:val="007C5EAE"/>
    <w:rsid w:val="007C5FDC"/>
    <w:rsid w:val="007C64DD"/>
    <w:rsid w:val="007C72CD"/>
    <w:rsid w:val="007C77FB"/>
    <w:rsid w:val="007D0006"/>
    <w:rsid w:val="007D026D"/>
    <w:rsid w:val="007D0271"/>
    <w:rsid w:val="007D0619"/>
    <w:rsid w:val="007D0EDF"/>
    <w:rsid w:val="007D24DB"/>
    <w:rsid w:val="007D31DB"/>
    <w:rsid w:val="007D3462"/>
    <w:rsid w:val="007D3A1B"/>
    <w:rsid w:val="007D3FA6"/>
    <w:rsid w:val="007D466F"/>
    <w:rsid w:val="007D4C2F"/>
    <w:rsid w:val="007D584A"/>
    <w:rsid w:val="007D585E"/>
    <w:rsid w:val="007D5DB7"/>
    <w:rsid w:val="007D5FA3"/>
    <w:rsid w:val="007D748B"/>
    <w:rsid w:val="007E0806"/>
    <w:rsid w:val="007E09B0"/>
    <w:rsid w:val="007E0E99"/>
    <w:rsid w:val="007E311E"/>
    <w:rsid w:val="007E3147"/>
    <w:rsid w:val="007E3671"/>
    <w:rsid w:val="007E3B5E"/>
    <w:rsid w:val="007E3EC0"/>
    <w:rsid w:val="007E4338"/>
    <w:rsid w:val="007E45EE"/>
    <w:rsid w:val="007E4A43"/>
    <w:rsid w:val="007E61D4"/>
    <w:rsid w:val="007E669A"/>
    <w:rsid w:val="007E6A42"/>
    <w:rsid w:val="007E6FB7"/>
    <w:rsid w:val="007E7100"/>
    <w:rsid w:val="007E7674"/>
    <w:rsid w:val="007E7D2C"/>
    <w:rsid w:val="007F0660"/>
    <w:rsid w:val="007F1798"/>
    <w:rsid w:val="007F1AE8"/>
    <w:rsid w:val="007F2817"/>
    <w:rsid w:val="007F34E4"/>
    <w:rsid w:val="007F42EA"/>
    <w:rsid w:val="007F5398"/>
    <w:rsid w:val="007F546B"/>
    <w:rsid w:val="007F5B6B"/>
    <w:rsid w:val="007F5D22"/>
    <w:rsid w:val="007F5FDA"/>
    <w:rsid w:val="007F6056"/>
    <w:rsid w:val="007F637D"/>
    <w:rsid w:val="007F6EF1"/>
    <w:rsid w:val="007F7971"/>
    <w:rsid w:val="00801EBB"/>
    <w:rsid w:val="00802082"/>
    <w:rsid w:val="0080258A"/>
    <w:rsid w:val="00802F3F"/>
    <w:rsid w:val="008031B3"/>
    <w:rsid w:val="0080395C"/>
    <w:rsid w:val="00804DE2"/>
    <w:rsid w:val="0080515E"/>
    <w:rsid w:val="00805CA6"/>
    <w:rsid w:val="0080666C"/>
    <w:rsid w:val="008066A6"/>
    <w:rsid w:val="00807448"/>
    <w:rsid w:val="0080749B"/>
    <w:rsid w:val="008101AF"/>
    <w:rsid w:val="00810489"/>
    <w:rsid w:val="00811068"/>
    <w:rsid w:val="008110CA"/>
    <w:rsid w:val="00811212"/>
    <w:rsid w:val="00812005"/>
    <w:rsid w:val="008126A2"/>
    <w:rsid w:val="00813018"/>
    <w:rsid w:val="00813CCC"/>
    <w:rsid w:val="00813E2D"/>
    <w:rsid w:val="00814450"/>
    <w:rsid w:val="00814AAE"/>
    <w:rsid w:val="008157BD"/>
    <w:rsid w:val="00815B92"/>
    <w:rsid w:val="00816915"/>
    <w:rsid w:val="00816A08"/>
    <w:rsid w:val="0081789C"/>
    <w:rsid w:val="00817D49"/>
    <w:rsid w:val="00817D92"/>
    <w:rsid w:val="0082176A"/>
    <w:rsid w:val="00821C47"/>
    <w:rsid w:val="00821D8F"/>
    <w:rsid w:val="00821E73"/>
    <w:rsid w:val="00822AAD"/>
    <w:rsid w:val="00823339"/>
    <w:rsid w:val="0082356D"/>
    <w:rsid w:val="00823D19"/>
    <w:rsid w:val="00825082"/>
    <w:rsid w:val="00825403"/>
    <w:rsid w:val="00825EB5"/>
    <w:rsid w:val="00826017"/>
    <w:rsid w:val="0082626B"/>
    <w:rsid w:val="008262AB"/>
    <w:rsid w:val="008267A9"/>
    <w:rsid w:val="00826A7B"/>
    <w:rsid w:val="00826B48"/>
    <w:rsid w:val="00827030"/>
    <w:rsid w:val="00827C31"/>
    <w:rsid w:val="0083019B"/>
    <w:rsid w:val="00830428"/>
    <w:rsid w:val="00830473"/>
    <w:rsid w:val="0083050B"/>
    <w:rsid w:val="00830834"/>
    <w:rsid w:val="0083155F"/>
    <w:rsid w:val="0083195D"/>
    <w:rsid w:val="00832D80"/>
    <w:rsid w:val="00832FBF"/>
    <w:rsid w:val="008331B5"/>
    <w:rsid w:val="008338F7"/>
    <w:rsid w:val="00833C40"/>
    <w:rsid w:val="00833F94"/>
    <w:rsid w:val="0083400F"/>
    <w:rsid w:val="008347E3"/>
    <w:rsid w:val="00834892"/>
    <w:rsid w:val="00834B32"/>
    <w:rsid w:val="00834E1A"/>
    <w:rsid w:val="008358D3"/>
    <w:rsid w:val="00836176"/>
    <w:rsid w:val="00836543"/>
    <w:rsid w:val="0083667C"/>
    <w:rsid w:val="0083679A"/>
    <w:rsid w:val="00837156"/>
    <w:rsid w:val="0083722A"/>
    <w:rsid w:val="00837428"/>
    <w:rsid w:val="0084296B"/>
    <w:rsid w:val="008431F6"/>
    <w:rsid w:val="008441E4"/>
    <w:rsid w:val="00844788"/>
    <w:rsid w:val="008451EE"/>
    <w:rsid w:val="00845618"/>
    <w:rsid w:val="00845692"/>
    <w:rsid w:val="00845991"/>
    <w:rsid w:val="00845AAC"/>
    <w:rsid w:val="00845B73"/>
    <w:rsid w:val="00846665"/>
    <w:rsid w:val="0084699B"/>
    <w:rsid w:val="0084786A"/>
    <w:rsid w:val="00847DA2"/>
    <w:rsid w:val="00850A4C"/>
    <w:rsid w:val="008516D2"/>
    <w:rsid w:val="00851FF8"/>
    <w:rsid w:val="008520E1"/>
    <w:rsid w:val="0085303B"/>
    <w:rsid w:val="00854680"/>
    <w:rsid w:val="00857879"/>
    <w:rsid w:val="008578CB"/>
    <w:rsid w:val="00857C8B"/>
    <w:rsid w:val="0086028E"/>
    <w:rsid w:val="00860846"/>
    <w:rsid w:val="00861D44"/>
    <w:rsid w:val="00861F25"/>
    <w:rsid w:val="0086245A"/>
    <w:rsid w:val="00862882"/>
    <w:rsid w:val="008629E2"/>
    <w:rsid w:val="00862D23"/>
    <w:rsid w:val="008635BE"/>
    <w:rsid w:val="0086384A"/>
    <w:rsid w:val="00863A1E"/>
    <w:rsid w:val="0086427E"/>
    <w:rsid w:val="00865C4D"/>
    <w:rsid w:val="00865DEB"/>
    <w:rsid w:val="00866050"/>
    <w:rsid w:val="00866D79"/>
    <w:rsid w:val="00867EAF"/>
    <w:rsid w:val="00867FC9"/>
    <w:rsid w:val="008708C0"/>
    <w:rsid w:val="00870C65"/>
    <w:rsid w:val="008711B2"/>
    <w:rsid w:val="008712E0"/>
    <w:rsid w:val="00871A3D"/>
    <w:rsid w:val="008722F0"/>
    <w:rsid w:val="00872428"/>
    <w:rsid w:val="008727B3"/>
    <w:rsid w:val="008727DE"/>
    <w:rsid w:val="00872E77"/>
    <w:rsid w:val="00873C0A"/>
    <w:rsid w:val="00873DBF"/>
    <w:rsid w:val="0087458F"/>
    <w:rsid w:val="008749A1"/>
    <w:rsid w:val="00874CA8"/>
    <w:rsid w:val="0087502B"/>
    <w:rsid w:val="0087534F"/>
    <w:rsid w:val="00875591"/>
    <w:rsid w:val="00875C22"/>
    <w:rsid w:val="00876689"/>
    <w:rsid w:val="00876E91"/>
    <w:rsid w:val="00877854"/>
    <w:rsid w:val="00877AA9"/>
    <w:rsid w:val="00877DF1"/>
    <w:rsid w:val="008808E2"/>
    <w:rsid w:val="00880A3B"/>
    <w:rsid w:val="00880D23"/>
    <w:rsid w:val="00881978"/>
    <w:rsid w:val="00883336"/>
    <w:rsid w:val="008837A2"/>
    <w:rsid w:val="00883D52"/>
    <w:rsid w:val="00884E35"/>
    <w:rsid w:val="00885096"/>
    <w:rsid w:val="0088572B"/>
    <w:rsid w:val="00885B3E"/>
    <w:rsid w:val="00885FFB"/>
    <w:rsid w:val="0088614F"/>
    <w:rsid w:val="00886A32"/>
    <w:rsid w:val="00886E73"/>
    <w:rsid w:val="008876BC"/>
    <w:rsid w:val="0088788F"/>
    <w:rsid w:val="008900D1"/>
    <w:rsid w:val="00890252"/>
    <w:rsid w:val="0089070E"/>
    <w:rsid w:val="008925C5"/>
    <w:rsid w:val="00893A34"/>
    <w:rsid w:val="008946D6"/>
    <w:rsid w:val="00895BD5"/>
    <w:rsid w:val="00896993"/>
    <w:rsid w:val="00897A39"/>
    <w:rsid w:val="008A08A1"/>
    <w:rsid w:val="008A0D2A"/>
    <w:rsid w:val="008A14F6"/>
    <w:rsid w:val="008A169C"/>
    <w:rsid w:val="008A17C3"/>
    <w:rsid w:val="008A1D22"/>
    <w:rsid w:val="008A1D45"/>
    <w:rsid w:val="008A276F"/>
    <w:rsid w:val="008A28E9"/>
    <w:rsid w:val="008A2AAF"/>
    <w:rsid w:val="008A336C"/>
    <w:rsid w:val="008A381A"/>
    <w:rsid w:val="008A3BDB"/>
    <w:rsid w:val="008A514C"/>
    <w:rsid w:val="008A5353"/>
    <w:rsid w:val="008A5466"/>
    <w:rsid w:val="008A5476"/>
    <w:rsid w:val="008A5940"/>
    <w:rsid w:val="008A5EFD"/>
    <w:rsid w:val="008A6254"/>
    <w:rsid w:val="008A63C1"/>
    <w:rsid w:val="008A6D83"/>
    <w:rsid w:val="008A7444"/>
    <w:rsid w:val="008A7A43"/>
    <w:rsid w:val="008B0456"/>
    <w:rsid w:val="008B088F"/>
    <w:rsid w:val="008B0BAB"/>
    <w:rsid w:val="008B0F96"/>
    <w:rsid w:val="008B2CAF"/>
    <w:rsid w:val="008B36CA"/>
    <w:rsid w:val="008B4A04"/>
    <w:rsid w:val="008B5453"/>
    <w:rsid w:val="008B5579"/>
    <w:rsid w:val="008B5F8B"/>
    <w:rsid w:val="008C0CCD"/>
    <w:rsid w:val="008C132A"/>
    <w:rsid w:val="008C1B94"/>
    <w:rsid w:val="008C1D39"/>
    <w:rsid w:val="008C22F7"/>
    <w:rsid w:val="008C232A"/>
    <w:rsid w:val="008C28A6"/>
    <w:rsid w:val="008C3ABB"/>
    <w:rsid w:val="008C40C4"/>
    <w:rsid w:val="008C4611"/>
    <w:rsid w:val="008C67B9"/>
    <w:rsid w:val="008C6E23"/>
    <w:rsid w:val="008C7C00"/>
    <w:rsid w:val="008C7E00"/>
    <w:rsid w:val="008D1145"/>
    <w:rsid w:val="008D196E"/>
    <w:rsid w:val="008D2240"/>
    <w:rsid w:val="008D2CC3"/>
    <w:rsid w:val="008D2E7C"/>
    <w:rsid w:val="008D4AB1"/>
    <w:rsid w:val="008D577A"/>
    <w:rsid w:val="008D57CF"/>
    <w:rsid w:val="008D5F78"/>
    <w:rsid w:val="008D674C"/>
    <w:rsid w:val="008D7162"/>
    <w:rsid w:val="008D7251"/>
    <w:rsid w:val="008D7A31"/>
    <w:rsid w:val="008E2317"/>
    <w:rsid w:val="008E368B"/>
    <w:rsid w:val="008E3BCD"/>
    <w:rsid w:val="008E4DC7"/>
    <w:rsid w:val="008E55EB"/>
    <w:rsid w:val="008E5DF8"/>
    <w:rsid w:val="008E5FA7"/>
    <w:rsid w:val="008E61E3"/>
    <w:rsid w:val="008E69D0"/>
    <w:rsid w:val="008E7313"/>
    <w:rsid w:val="008F0712"/>
    <w:rsid w:val="008F1598"/>
    <w:rsid w:val="008F17DA"/>
    <w:rsid w:val="008F1DC4"/>
    <w:rsid w:val="008F2C89"/>
    <w:rsid w:val="008F3869"/>
    <w:rsid w:val="008F59D3"/>
    <w:rsid w:val="008F5AC0"/>
    <w:rsid w:val="008F60DE"/>
    <w:rsid w:val="008F612F"/>
    <w:rsid w:val="008F7B44"/>
    <w:rsid w:val="00900348"/>
    <w:rsid w:val="0090035A"/>
    <w:rsid w:val="009004C4"/>
    <w:rsid w:val="009008B3"/>
    <w:rsid w:val="00900DBB"/>
    <w:rsid w:val="00900E8D"/>
    <w:rsid w:val="0090169E"/>
    <w:rsid w:val="00901D1B"/>
    <w:rsid w:val="00902D86"/>
    <w:rsid w:val="00902F42"/>
    <w:rsid w:val="00903DBF"/>
    <w:rsid w:val="009048C6"/>
    <w:rsid w:val="009054ED"/>
    <w:rsid w:val="009061FC"/>
    <w:rsid w:val="009065DF"/>
    <w:rsid w:val="0090661E"/>
    <w:rsid w:val="0090728A"/>
    <w:rsid w:val="00907477"/>
    <w:rsid w:val="00907744"/>
    <w:rsid w:val="00907AFC"/>
    <w:rsid w:val="009102F1"/>
    <w:rsid w:val="00911331"/>
    <w:rsid w:val="009114E5"/>
    <w:rsid w:val="00911EE8"/>
    <w:rsid w:val="00913EB9"/>
    <w:rsid w:val="00914B6C"/>
    <w:rsid w:val="009155FE"/>
    <w:rsid w:val="00916DDA"/>
    <w:rsid w:val="009172C5"/>
    <w:rsid w:val="00917D13"/>
    <w:rsid w:val="00917E4A"/>
    <w:rsid w:val="0092099B"/>
    <w:rsid w:val="00920F37"/>
    <w:rsid w:val="00921FF1"/>
    <w:rsid w:val="009223E5"/>
    <w:rsid w:val="00922D08"/>
    <w:rsid w:val="00923506"/>
    <w:rsid w:val="009240F6"/>
    <w:rsid w:val="0092450A"/>
    <w:rsid w:val="00924823"/>
    <w:rsid w:val="00925F21"/>
    <w:rsid w:val="00926C3F"/>
    <w:rsid w:val="00926D31"/>
    <w:rsid w:val="00927914"/>
    <w:rsid w:val="00927B8C"/>
    <w:rsid w:val="00927DC8"/>
    <w:rsid w:val="00930162"/>
    <w:rsid w:val="009302A1"/>
    <w:rsid w:val="0093062A"/>
    <w:rsid w:val="00930C76"/>
    <w:rsid w:val="00930FBD"/>
    <w:rsid w:val="00931943"/>
    <w:rsid w:val="00931944"/>
    <w:rsid w:val="00931DE8"/>
    <w:rsid w:val="0093248A"/>
    <w:rsid w:val="009330D7"/>
    <w:rsid w:val="00933BE2"/>
    <w:rsid w:val="00934135"/>
    <w:rsid w:val="009341A8"/>
    <w:rsid w:val="00934369"/>
    <w:rsid w:val="009346AB"/>
    <w:rsid w:val="00934AFB"/>
    <w:rsid w:val="00935825"/>
    <w:rsid w:val="00936030"/>
    <w:rsid w:val="009360D3"/>
    <w:rsid w:val="009364D7"/>
    <w:rsid w:val="00936FBD"/>
    <w:rsid w:val="00940246"/>
    <w:rsid w:val="00940D8C"/>
    <w:rsid w:val="00941235"/>
    <w:rsid w:val="00942285"/>
    <w:rsid w:val="00942F2E"/>
    <w:rsid w:val="009435DE"/>
    <w:rsid w:val="00943E30"/>
    <w:rsid w:val="00943E4E"/>
    <w:rsid w:val="00944115"/>
    <w:rsid w:val="00945888"/>
    <w:rsid w:val="0094667F"/>
    <w:rsid w:val="009471C6"/>
    <w:rsid w:val="00947AB7"/>
    <w:rsid w:val="00947CD0"/>
    <w:rsid w:val="009507FF"/>
    <w:rsid w:val="0095092E"/>
    <w:rsid w:val="009509DC"/>
    <w:rsid w:val="00950E83"/>
    <w:rsid w:val="00951607"/>
    <w:rsid w:val="009520CC"/>
    <w:rsid w:val="0095267D"/>
    <w:rsid w:val="00952C54"/>
    <w:rsid w:val="00953623"/>
    <w:rsid w:val="009549D0"/>
    <w:rsid w:val="00954E90"/>
    <w:rsid w:val="009558DD"/>
    <w:rsid w:val="00955959"/>
    <w:rsid w:val="00955EB4"/>
    <w:rsid w:val="00956F7A"/>
    <w:rsid w:val="0095718C"/>
    <w:rsid w:val="0096056A"/>
    <w:rsid w:val="00960ECF"/>
    <w:rsid w:val="00960FAD"/>
    <w:rsid w:val="009614D5"/>
    <w:rsid w:val="00961935"/>
    <w:rsid w:val="00961A10"/>
    <w:rsid w:val="00961BC2"/>
    <w:rsid w:val="00961EAA"/>
    <w:rsid w:val="00962021"/>
    <w:rsid w:val="00964614"/>
    <w:rsid w:val="00964DBC"/>
    <w:rsid w:val="00964F57"/>
    <w:rsid w:val="00965EE0"/>
    <w:rsid w:val="00966569"/>
    <w:rsid w:val="009677C3"/>
    <w:rsid w:val="00967C00"/>
    <w:rsid w:val="009715B0"/>
    <w:rsid w:val="00971A5B"/>
    <w:rsid w:val="00973163"/>
    <w:rsid w:val="009733A1"/>
    <w:rsid w:val="0097392D"/>
    <w:rsid w:val="00974311"/>
    <w:rsid w:val="009752CD"/>
    <w:rsid w:val="00975C6F"/>
    <w:rsid w:val="00976145"/>
    <w:rsid w:val="009765D8"/>
    <w:rsid w:val="00976658"/>
    <w:rsid w:val="00976A87"/>
    <w:rsid w:val="009804D9"/>
    <w:rsid w:val="00981E4E"/>
    <w:rsid w:val="009820CB"/>
    <w:rsid w:val="00982D08"/>
    <w:rsid w:val="00982D21"/>
    <w:rsid w:val="00982DF9"/>
    <w:rsid w:val="00983248"/>
    <w:rsid w:val="009834DA"/>
    <w:rsid w:val="0098516E"/>
    <w:rsid w:val="00987C7A"/>
    <w:rsid w:val="00987DEF"/>
    <w:rsid w:val="00990208"/>
    <w:rsid w:val="0099087A"/>
    <w:rsid w:val="00991459"/>
    <w:rsid w:val="00991F91"/>
    <w:rsid w:val="00992189"/>
    <w:rsid w:val="00992518"/>
    <w:rsid w:val="009927FC"/>
    <w:rsid w:val="00993876"/>
    <w:rsid w:val="00993B15"/>
    <w:rsid w:val="0099406F"/>
    <w:rsid w:val="00994118"/>
    <w:rsid w:val="00994728"/>
    <w:rsid w:val="00994DC6"/>
    <w:rsid w:val="0099589C"/>
    <w:rsid w:val="00995E2D"/>
    <w:rsid w:val="00996E15"/>
    <w:rsid w:val="00996E56"/>
    <w:rsid w:val="009974AD"/>
    <w:rsid w:val="009A1352"/>
    <w:rsid w:val="009A224D"/>
    <w:rsid w:val="009A24E5"/>
    <w:rsid w:val="009A31C5"/>
    <w:rsid w:val="009A3635"/>
    <w:rsid w:val="009A3AEB"/>
    <w:rsid w:val="009A413F"/>
    <w:rsid w:val="009A453E"/>
    <w:rsid w:val="009A56FF"/>
    <w:rsid w:val="009A57FD"/>
    <w:rsid w:val="009A69D3"/>
    <w:rsid w:val="009A6C2C"/>
    <w:rsid w:val="009A72EE"/>
    <w:rsid w:val="009A777E"/>
    <w:rsid w:val="009A7993"/>
    <w:rsid w:val="009A7B10"/>
    <w:rsid w:val="009A7D24"/>
    <w:rsid w:val="009B0229"/>
    <w:rsid w:val="009B0482"/>
    <w:rsid w:val="009B05A2"/>
    <w:rsid w:val="009B05F4"/>
    <w:rsid w:val="009B09F7"/>
    <w:rsid w:val="009B0ECB"/>
    <w:rsid w:val="009B16E1"/>
    <w:rsid w:val="009B19AE"/>
    <w:rsid w:val="009B1DEB"/>
    <w:rsid w:val="009B1EAC"/>
    <w:rsid w:val="009B2052"/>
    <w:rsid w:val="009B208E"/>
    <w:rsid w:val="009B20C3"/>
    <w:rsid w:val="009B254C"/>
    <w:rsid w:val="009B2BF3"/>
    <w:rsid w:val="009B2C27"/>
    <w:rsid w:val="009B2D4B"/>
    <w:rsid w:val="009B3969"/>
    <w:rsid w:val="009B39C4"/>
    <w:rsid w:val="009B4325"/>
    <w:rsid w:val="009B5645"/>
    <w:rsid w:val="009B5758"/>
    <w:rsid w:val="009B59FD"/>
    <w:rsid w:val="009B62F3"/>
    <w:rsid w:val="009B68B7"/>
    <w:rsid w:val="009B6BD6"/>
    <w:rsid w:val="009B6C33"/>
    <w:rsid w:val="009B73AB"/>
    <w:rsid w:val="009C02C2"/>
    <w:rsid w:val="009C0869"/>
    <w:rsid w:val="009C0939"/>
    <w:rsid w:val="009C0B9F"/>
    <w:rsid w:val="009C0FA4"/>
    <w:rsid w:val="009C1539"/>
    <w:rsid w:val="009C1949"/>
    <w:rsid w:val="009C1FA8"/>
    <w:rsid w:val="009C220A"/>
    <w:rsid w:val="009C2407"/>
    <w:rsid w:val="009C2524"/>
    <w:rsid w:val="009C269E"/>
    <w:rsid w:val="009C41FF"/>
    <w:rsid w:val="009C4776"/>
    <w:rsid w:val="009C4875"/>
    <w:rsid w:val="009C48ED"/>
    <w:rsid w:val="009C4CD3"/>
    <w:rsid w:val="009C4E16"/>
    <w:rsid w:val="009C4EED"/>
    <w:rsid w:val="009C5434"/>
    <w:rsid w:val="009C5498"/>
    <w:rsid w:val="009C5B6B"/>
    <w:rsid w:val="009C5D9A"/>
    <w:rsid w:val="009C6309"/>
    <w:rsid w:val="009C651C"/>
    <w:rsid w:val="009C6826"/>
    <w:rsid w:val="009C6F33"/>
    <w:rsid w:val="009C6FB8"/>
    <w:rsid w:val="009C70DC"/>
    <w:rsid w:val="009C75B7"/>
    <w:rsid w:val="009D056D"/>
    <w:rsid w:val="009D0629"/>
    <w:rsid w:val="009D0A3B"/>
    <w:rsid w:val="009D0BC1"/>
    <w:rsid w:val="009D1D24"/>
    <w:rsid w:val="009D2030"/>
    <w:rsid w:val="009D293B"/>
    <w:rsid w:val="009D2949"/>
    <w:rsid w:val="009D4441"/>
    <w:rsid w:val="009D533A"/>
    <w:rsid w:val="009D567B"/>
    <w:rsid w:val="009D5E49"/>
    <w:rsid w:val="009D5ED6"/>
    <w:rsid w:val="009D61FA"/>
    <w:rsid w:val="009E012E"/>
    <w:rsid w:val="009E0805"/>
    <w:rsid w:val="009E0CA5"/>
    <w:rsid w:val="009E2572"/>
    <w:rsid w:val="009E2C6F"/>
    <w:rsid w:val="009E37AF"/>
    <w:rsid w:val="009E3D3B"/>
    <w:rsid w:val="009E3D61"/>
    <w:rsid w:val="009E5389"/>
    <w:rsid w:val="009E5E75"/>
    <w:rsid w:val="009E6151"/>
    <w:rsid w:val="009E63ED"/>
    <w:rsid w:val="009E6673"/>
    <w:rsid w:val="009E68C6"/>
    <w:rsid w:val="009E7330"/>
    <w:rsid w:val="009F0005"/>
    <w:rsid w:val="009F02B0"/>
    <w:rsid w:val="009F1EFA"/>
    <w:rsid w:val="009F2EC3"/>
    <w:rsid w:val="009F2F47"/>
    <w:rsid w:val="009F3595"/>
    <w:rsid w:val="009F3851"/>
    <w:rsid w:val="009F407B"/>
    <w:rsid w:val="009F4A65"/>
    <w:rsid w:val="009F4F8D"/>
    <w:rsid w:val="009F5504"/>
    <w:rsid w:val="009F59E2"/>
    <w:rsid w:val="009F5DD4"/>
    <w:rsid w:val="009F5FC2"/>
    <w:rsid w:val="009F6693"/>
    <w:rsid w:val="009F6E8F"/>
    <w:rsid w:val="009F7830"/>
    <w:rsid w:val="00A00188"/>
    <w:rsid w:val="00A00B54"/>
    <w:rsid w:val="00A01439"/>
    <w:rsid w:val="00A019AD"/>
    <w:rsid w:val="00A01F8C"/>
    <w:rsid w:val="00A021D8"/>
    <w:rsid w:val="00A02461"/>
    <w:rsid w:val="00A026F1"/>
    <w:rsid w:val="00A036B9"/>
    <w:rsid w:val="00A03DDA"/>
    <w:rsid w:val="00A0490D"/>
    <w:rsid w:val="00A05268"/>
    <w:rsid w:val="00A052B7"/>
    <w:rsid w:val="00A05413"/>
    <w:rsid w:val="00A05CAF"/>
    <w:rsid w:val="00A0636A"/>
    <w:rsid w:val="00A104A2"/>
    <w:rsid w:val="00A10E5A"/>
    <w:rsid w:val="00A10FE6"/>
    <w:rsid w:val="00A12E5B"/>
    <w:rsid w:val="00A153EC"/>
    <w:rsid w:val="00A161D8"/>
    <w:rsid w:val="00A16BC3"/>
    <w:rsid w:val="00A20C7C"/>
    <w:rsid w:val="00A210A1"/>
    <w:rsid w:val="00A219DD"/>
    <w:rsid w:val="00A21F6B"/>
    <w:rsid w:val="00A22029"/>
    <w:rsid w:val="00A22515"/>
    <w:rsid w:val="00A22A24"/>
    <w:rsid w:val="00A23A53"/>
    <w:rsid w:val="00A24C69"/>
    <w:rsid w:val="00A24E39"/>
    <w:rsid w:val="00A24FA9"/>
    <w:rsid w:val="00A251A7"/>
    <w:rsid w:val="00A25C56"/>
    <w:rsid w:val="00A25D27"/>
    <w:rsid w:val="00A26109"/>
    <w:rsid w:val="00A261E4"/>
    <w:rsid w:val="00A27BB5"/>
    <w:rsid w:val="00A27C72"/>
    <w:rsid w:val="00A30084"/>
    <w:rsid w:val="00A307B4"/>
    <w:rsid w:val="00A3137B"/>
    <w:rsid w:val="00A31562"/>
    <w:rsid w:val="00A31CF4"/>
    <w:rsid w:val="00A33B47"/>
    <w:rsid w:val="00A33BB8"/>
    <w:rsid w:val="00A33DDE"/>
    <w:rsid w:val="00A35242"/>
    <w:rsid w:val="00A35921"/>
    <w:rsid w:val="00A376AE"/>
    <w:rsid w:val="00A3777A"/>
    <w:rsid w:val="00A37800"/>
    <w:rsid w:val="00A37A62"/>
    <w:rsid w:val="00A37B45"/>
    <w:rsid w:val="00A37E62"/>
    <w:rsid w:val="00A4003F"/>
    <w:rsid w:val="00A401CB"/>
    <w:rsid w:val="00A4037B"/>
    <w:rsid w:val="00A4082C"/>
    <w:rsid w:val="00A40844"/>
    <w:rsid w:val="00A40A28"/>
    <w:rsid w:val="00A412E5"/>
    <w:rsid w:val="00A41694"/>
    <w:rsid w:val="00A42970"/>
    <w:rsid w:val="00A4367E"/>
    <w:rsid w:val="00A43F80"/>
    <w:rsid w:val="00A44A59"/>
    <w:rsid w:val="00A464A4"/>
    <w:rsid w:val="00A46A5B"/>
    <w:rsid w:val="00A46EB8"/>
    <w:rsid w:val="00A46EBB"/>
    <w:rsid w:val="00A46F2A"/>
    <w:rsid w:val="00A47C1B"/>
    <w:rsid w:val="00A500F8"/>
    <w:rsid w:val="00A5037B"/>
    <w:rsid w:val="00A50725"/>
    <w:rsid w:val="00A50B64"/>
    <w:rsid w:val="00A50BEA"/>
    <w:rsid w:val="00A50CF2"/>
    <w:rsid w:val="00A50E76"/>
    <w:rsid w:val="00A513E4"/>
    <w:rsid w:val="00A517A6"/>
    <w:rsid w:val="00A51C97"/>
    <w:rsid w:val="00A54611"/>
    <w:rsid w:val="00A54A47"/>
    <w:rsid w:val="00A550BE"/>
    <w:rsid w:val="00A55602"/>
    <w:rsid w:val="00A5639A"/>
    <w:rsid w:val="00A563EF"/>
    <w:rsid w:val="00A566E5"/>
    <w:rsid w:val="00A56B0D"/>
    <w:rsid w:val="00A56B99"/>
    <w:rsid w:val="00A56F4C"/>
    <w:rsid w:val="00A579AF"/>
    <w:rsid w:val="00A579F3"/>
    <w:rsid w:val="00A57C3F"/>
    <w:rsid w:val="00A60935"/>
    <w:rsid w:val="00A61957"/>
    <w:rsid w:val="00A623CE"/>
    <w:rsid w:val="00A62D26"/>
    <w:rsid w:val="00A632FE"/>
    <w:rsid w:val="00A635E4"/>
    <w:rsid w:val="00A656E0"/>
    <w:rsid w:val="00A66B7C"/>
    <w:rsid w:val="00A66D1D"/>
    <w:rsid w:val="00A678B8"/>
    <w:rsid w:val="00A67B0A"/>
    <w:rsid w:val="00A7005B"/>
    <w:rsid w:val="00A7083D"/>
    <w:rsid w:val="00A71209"/>
    <w:rsid w:val="00A71B57"/>
    <w:rsid w:val="00A71BFB"/>
    <w:rsid w:val="00A72146"/>
    <w:rsid w:val="00A72AFE"/>
    <w:rsid w:val="00A735CC"/>
    <w:rsid w:val="00A73676"/>
    <w:rsid w:val="00A73890"/>
    <w:rsid w:val="00A738E3"/>
    <w:rsid w:val="00A73B34"/>
    <w:rsid w:val="00A73CCE"/>
    <w:rsid w:val="00A742EE"/>
    <w:rsid w:val="00A7476A"/>
    <w:rsid w:val="00A74DD6"/>
    <w:rsid w:val="00A757BD"/>
    <w:rsid w:val="00A759E8"/>
    <w:rsid w:val="00A76067"/>
    <w:rsid w:val="00A76EDA"/>
    <w:rsid w:val="00A771C4"/>
    <w:rsid w:val="00A771D2"/>
    <w:rsid w:val="00A84AB8"/>
    <w:rsid w:val="00A85118"/>
    <w:rsid w:val="00A86AFA"/>
    <w:rsid w:val="00A86B6F"/>
    <w:rsid w:val="00A86D45"/>
    <w:rsid w:val="00A90545"/>
    <w:rsid w:val="00A90C37"/>
    <w:rsid w:val="00A90CFF"/>
    <w:rsid w:val="00A90EEB"/>
    <w:rsid w:val="00A9145A"/>
    <w:rsid w:val="00A91B3B"/>
    <w:rsid w:val="00A92965"/>
    <w:rsid w:val="00A92A07"/>
    <w:rsid w:val="00A92BEE"/>
    <w:rsid w:val="00A93AF4"/>
    <w:rsid w:val="00A93C66"/>
    <w:rsid w:val="00A93EA2"/>
    <w:rsid w:val="00A943B4"/>
    <w:rsid w:val="00A946A1"/>
    <w:rsid w:val="00A94D36"/>
    <w:rsid w:val="00A94F90"/>
    <w:rsid w:val="00A9518F"/>
    <w:rsid w:val="00A962A0"/>
    <w:rsid w:val="00A96493"/>
    <w:rsid w:val="00A964AF"/>
    <w:rsid w:val="00A96A91"/>
    <w:rsid w:val="00A97829"/>
    <w:rsid w:val="00AA008A"/>
    <w:rsid w:val="00AA04CD"/>
    <w:rsid w:val="00AA0BE2"/>
    <w:rsid w:val="00AA0E32"/>
    <w:rsid w:val="00AA0F62"/>
    <w:rsid w:val="00AA172C"/>
    <w:rsid w:val="00AA21C1"/>
    <w:rsid w:val="00AA2A65"/>
    <w:rsid w:val="00AA2DFA"/>
    <w:rsid w:val="00AA30B3"/>
    <w:rsid w:val="00AA3766"/>
    <w:rsid w:val="00AA37DB"/>
    <w:rsid w:val="00AA38AC"/>
    <w:rsid w:val="00AA3A6E"/>
    <w:rsid w:val="00AA3D2D"/>
    <w:rsid w:val="00AA425E"/>
    <w:rsid w:val="00AA42C4"/>
    <w:rsid w:val="00AA4C40"/>
    <w:rsid w:val="00AA50FB"/>
    <w:rsid w:val="00AA5143"/>
    <w:rsid w:val="00AA7773"/>
    <w:rsid w:val="00AA791F"/>
    <w:rsid w:val="00AB018E"/>
    <w:rsid w:val="00AB03EA"/>
    <w:rsid w:val="00AB07D3"/>
    <w:rsid w:val="00AB0C98"/>
    <w:rsid w:val="00AB1043"/>
    <w:rsid w:val="00AB10E7"/>
    <w:rsid w:val="00AB10F0"/>
    <w:rsid w:val="00AB1E1B"/>
    <w:rsid w:val="00AB1F46"/>
    <w:rsid w:val="00AB2C9D"/>
    <w:rsid w:val="00AB2E9C"/>
    <w:rsid w:val="00AB2EAE"/>
    <w:rsid w:val="00AB3937"/>
    <w:rsid w:val="00AB3EB0"/>
    <w:rsid w:val="00AB4745"/>
    <w:rsid w:val="00AB4F60"/>
    <w:rsid w:val="00AB576E"/>
    <w:rsid w:val="00AB5B31"/>
    <w:rsid w:val="00AB5BE3"/>
    <w:rsid w:val="00AB5CC3"/>
    <w:rsid w:val="00AB67AD"/>
    <w:rsid w:val="00AB6FAD"/>
    <w:rsid w:val="00AB6FB0"/>
    <w:rsid w:val="00AB7733"/>
    <w:rsid w:val="00AB7853"/>
    <w:rsid w:val="00AB78CF"/>
    <w:rsid w:val="00AC02EC"/>
    <w:rsid w:val="00AC0471"/>
    <w:rsid w:val="00AC1BF2"/>
    <w:rsid w:val="00AC1D6B"/>
    <w:rsid w:val="00AC1DAF"/>
    <w:rsid w:val="00AC1DE3"/>
    <w:rsid w:val="00AC20FD"/>
    <w:rsid w:val="00AC2963"/>
    <w:rsid w:val="00AC3082"/>
    <w:rsid w:val="00AC33B2"/>
    <w:rsid w:val="00AC3BA7"/>
    <w:rsid w:val="00AC3EA5"/>
    <w:rsid w:val="00AC47F7"/>
    <w:rsid w:val="00AC4F7B"/>
    <w:rsid w:val="00AD0131"/>
    <w:rsid w:val="00AD0221"/>
    <w:rsid w:val="00AD088F"/>
    <w:rsid w:val="00AD0CA2"/>
    <w:rsid w:val="00AD101D"/>
    <w:rsid w:val="00AD147E"/>
    <w:rsid w:val="00AD1A77"/>
    <w:rsid w:val="00AD28E3"/>
    <w:rsid w:val="00AD2981"/>
    <w:rsid w:val="00AD320B"/>
    <w:rsid w:val="00AD3922"/>
    <w:rsid w:val="00AD3EC1"/>
    <w:rsid w:val="00AD4458"/>
    <w:rsid w:val="00AD44D1"/>
    <w:rsid w:val="00AD4732"/>
    <w:rsid w:val="00AD48AF"/>
    <w:rsid w:val="00AD4D5E"/>
    <w:rsid w:val="00AD5029"/>
    <w:rsid w:val="00AD568D"/>
    <w:rsid w:val="00AD597F"/>
    <w:rsid w:val="00AD5D79"/>
    <w:rsid w:val="00AD61B4"/>
    <w:rsid w:val="00AD684F"/>
    <w:rsid w:val="00AD6F57"/>
    <w:rsid w:val="00AD6F5F"/>
    <w:rsid w:val="00AD7C39"/>
    <w:rsid w:val="00AD7FEA"/>
    <w:rsid w:val="00AE02B4"/>
    <w:rsid w:val="00AE1A2F"/>
    <w:rsid w:val="00AE1C70"/>
    <w:rsid w:val="00AE2334"/>
    <w:rsid w:val="00AE4C3B"/>
    <w:rsid w:val="00AE5283"/>
    <w:rsid w:val="00AE564A"/>
    <w:rsid w:val="00AE5E3F"/>
    <w:rsid w:val="00AE67D5"/>
    <w:rsid w:val="00AE6DE0"/>
    <w:rsid w:val="00AE6F38"/>
    <w:rsid w:val="00AE7D15"/>
    <w:rsid w:val="00AF0990"/>
    <w:rsid w:val="00AF0F95"/>
    <w:rsid w:val="00AF138B"/>
    <w:rsid w:val="00AF23EA"/>
    <w:rsid w:val="00AF2650"/>
    <w:rsid w:val="00AF30ED"/>
    <w:rsid w:val="00AF37B4"/>
    <w:rsid w:val="00AF43E4"/>
    <w:rsid w:val="00AF5A85"/>
    <w:rsid w:val="00AF6042"/>
    <w:rsid w:val="00AF6A97"/>
    <w:rsid w:val="00AF71CE"/>
    <w:rsid w:val="00AF7244"/>
    <w:rsid w:val="00AF72B4"/>
    <w:rsid w:val="00AF7487"/>
    <w:rsid w:val="00AF77C4"/>
    <w:rsid w:val="00AF78D9"/>
    <w:rsid w:val="00AF79C4"/>
    <w:rsid w:val="00B005C4"/>
    <w:rsid w:val="00B0067C"/>
    <w:rsid w:val="00B01141"/>
    <w:rsid w:val="00B01346"/>
    <w:rsid w:val="00B01887"/>
    <w:rsid w:val="00B01BD1"/>
    <w:rsid w:val="00B01D6B"/>
    <w:rsid w:val="00B02470"/>
    <w:rsid w:val="00B03252"/>
    <w:rsid w:val="00B039C4"/>
    <w:rsid w:val="00B045C3"/>
    <w:rsid w:val="00B045CB"/>
    <w:rsid w:val="00B05382"/>
    <w:rsid w:val="00B06734"/>
    <w:rsid w:val="00B06983"/>
    <w:rsid w:val="00B100A6"/>
    <w:rsid w:val="00B12269"/>
    <w:rsid w:val="00B12640"/>
    <w:rsid w:val="00B132D9"/>
    <w:rsid w:val="00B13DE2"/>
    <w:rsid w:val="00B13E7F"/>
    <w:rsid w:val="00B14F84"/>
    <w:rsid w:val="00B1543C"/>
    <w:rsid w:val="00B15A19"/>
    <w:rsid w:val="00B16D29"/>
    <w:rsid w:val="00B17090"/>
    <w:rsid w:val="00B171AC"/>
    <w:rsid w:val="00B2058D"/>
    <w:rsid w:val="00B20B1F"/>
    <w:rsid w:val="00B21731"/>
    <w:rsid w:val="00B21A52"/>
    <w:rsid w:val="00B22309"/>
    <w:rsid w:val="00B22B09"/>
    <w:rsid w:val="00B23ECC"/>
    <w:rsid w:val="00B23ED7"/>
    <w:rsid w:val="00B24C40"/>
    <w:rsid w:val="00B25642"/>
    <w:rsid w:val="00B25BAF"/>
    <w:rsid w:val="00B26E7D"/>
    <w:rsid w:val="00B2739B"/>
    <w:rsid w:val="00B27CE0"/>
    <w:rsid w:val="00B30115"/>
    <w:rsid w:val="00B30190"/>
    <w:rsid w:val="00B30AE8"/>
    <w:rsid w:val="00B3106C"/>
    <w:rsid w:val="00B315AF"/>
    <w:rsid w:val="00B31885"/>
    <w:rsid w:val="00B32354"/>
    <w:rsid w:val="00B32D1B"/>
    <w:rsid w:val="00B34013"/>
    <w:rsid w:val="00B3464F"/>
    <w:rsid w:val="00B34672"/>
    <w:rsid w:val="00B34879"/>
    <w:rsid w:val="00B34F2E"/>
    <w:rsid w:val="00B351FC"/>
    <w:rsid w:val="00B353F3"/>
    <w:rsid w:val="00B3585F"/>
    <w:rsid w:val="00B369CA"/>
    <w:rsid w:val="00B36D75"/>
    <w:rsid w:val="00B37546"/>
    <w:rsid w:val="00B37775"/>
    <w:rsid w:val="00B404B3"/>
    <w:rsid w:val="00B404D1"/>
    <w:rsid w:val="00B415A1"/>
    <w:rsid w:val="00B417D7"/>
    <w:rsid w:val="00B41A51"/>
    <w:rsid w:val="00B42CA0"/>
    <w:rsid w:val="00B42EC3"/>
    <w:rsid w:val="00B43CDE"/>
    <w:rsid w:val="00B44BDE"/>
    <w:rsid w:val="00B45853"/>
    <w:rsid w:val="00B45A4E"/>
    <w:rsid w:val="00B45D8F"/>
    <w:rsid w:val="00B4685D"/>
    <w:rsid w:val="00B46E7A"/>
    <w:rsid w:val="00B477D6"/>
    <w:rsid w:val="00B477E3"/>
    <w:rsid w:val="00B525C6"/>
    <w:rsid w:val="00B52878"/>
    <w:rsid w:val="00B53EED"/>
    <w:rsid w:val="00B5448D"/>
    <w:rsid w:val="00B54E0D"/>
    <w:rsid w:val="00B5516D"/>
    <w:rsid w:val="00B5526A"/>
    <w:rsid w:val="00B56862"/>
    <w:rsid w:val="00B57247"/>
    <w:rsid w:val="00B57A8D"/>
    <w:rsid w:val="00B57D0C"/>
    <w:rsid w:val="00B60475"/>
    <w:rsid w:val="00B608D1"/>
    <w:rsid w:val="00B608E4"/>
    <w:rsid w:val="00B61789"/>
    <w:rsid w:val="00B619DD"/>
    <w:rsid w:val="00B63670"/>
    <w:rsid w:val="00B63A6A"/>
    <w:rsid w:val="00B645BB"/>
    <w:rsid w:val="00B649A1"/>
    <w:rsid w:val="00B64C5F"/>
    <w:rsid w:val="00B65034"/>
    <w:rsid w:val="00B650E1"/>
    <w:rsid w:val="00B6551B"/>
    <w:rsid w:val="00B65594"/>
    <w:rsid w:val="00B659E9"/>
    <w:rsid w:val="00B665DE"/>
    <w:rsid w:val="00B668AE"/>
    <w:rsid w:val="00B66C6C"/>
    <w:rsid w:val="00B66DB2"/>
    <w:rsid w:val="00B66F11"/>
    <w:rsid w:val="00B67278"/>
    <w:rsid w:val="00B703E8"/>
    <w:rsid w:val="00B7049F"/>
    <w:rsid w:val="00B70A81"/>
    <w:rsid w:val="00B70E3F"/>
    <w:rsid w:val="00B728D1"/>
    <w:rsid w:val="00B73782"/>
    <w:rsid w:val="00B751DB"/>
    <w:rsid w:val="00B7594A"/>
    <w:rsid w:val="00B75F0F"/>
    <w:rsid w:val="00B760DC"/>
    <w:rsid w:val="00B766CA"/>
    <w:rsid w:val="00B769CB"/>
    <w:rsid w:val="00B76B39"/>
    <w:rsid w:val="00B76F23"/>
    <w:rsid w:val="00B776A2"/>
    <w:rsid w:val="00B77835"/>
    <w:rsid w:val="00B778FD"/>
    <w:rsid w:val="00B77909"/>
    <w:rsid w:val="00B80069"/>
    <w:rsid w:val="00B80AB5"/>
    <w:rsid w:val="00B80FAB"/>
    <w:rsid w:val="00B80FD3"/>
    <w:rsid w:val="00B82603"/>
    <w:rsid w:val="00B82F26"/>
    <w:rsid w:val="00B834BC"/>
    <w:rsid w:val="00B83D5B"/>
    <w:rsid w:val="00B84E03"/>
    <w:rsid w:val="00B85054"/>
    <w:rsid w:val="00B851F2"/>
    <w:rsid w:val="00B8530A"/>
    <w:rsid w:val="00B85459"/>
    <w:rsid w:val="00B86759"/>
    <w:rsid w:val="00B872FF"/>
    <w:rsid w:val="00B873F9"/>
    <w:rsid w:val="00B875C3"/>
    <w:rsid w:val="00B87A6E"/>
    <w:rsid w:val="00B90470"/>
    <w:rsid w:val="00B90AD0"/>
    <w:rsid w:val="00B91549"/>
    <w:rsid w:val="00B9175D"/>
    <w:rsid w:val="00B918B6"/>
    <w:rsid w:val="00B91A1D"/>
    <w:rsid w:val="00B91AD0"/>
    <w:rsid w:val="00B91D58"/>
    <w:rsid w:val="00B92330"/>
    <w:rsid w:val="00B92EA4"/>
    <w:rsid w:val="00B93057"/>
    <w:rsid w:val="00B9331C"/>
    <w:rsid w:val="00B93E5D"/>
    <w:rsid w:val="00B94001"/>
    <w:rsid w:val="00B94312"/>
    <w:rsid w:val="00B949A6"/>
    <w:rsid w:val="00B95450"/>
    <w:rsid w:val="00B9677B"/>
    <w:rsid w:val="00B96DB4"/>
    <w:rsid w:val="00B97481"/>
    <w:rsid w:val="00B97BB2"/>
    <w:rsid w:val="00B97E38"/>
    <w:rsid w:val="00BA0390"/>
    <w:rsid w:val="00BA0494"/>
    <w:rsid w:val="00BA050A"/>
    <w:rsid w:val="00BA05BF"/>
    <w:rsid w:val="00BA097E"/>
    <w:rsid w:val="00BA0D6A"/>
    <w:rsid w:val="00BA2207"/>
    <w:rsid w:val="00BA2543"/>
    <w:rsid w:val="00BA2A54"/>
    <w:rsid w:val="00BA2D22"/>
    <w:rsid w:val="00BA323A"/>
    <w:rsid w:val="00BA36A3"/>
    <w:rsid w:val="00BA47B5"/>
    <w:rsid w:val="00BA4A56"/>
    <w:rsid w:val="00BA4D23"/>
    <w:rsid w:val="00BA59F8"/>
    <w:rsid w:val="00BA5BB5"/>
    <w:rsid w:val="00BA5EBD"/>
    <w:rsid w:val="00BA6D17"/>
    <w:rsid w:val="00BA727C"/>
    <w:rsid w:val="00BB166D"/>
    <w:rsid w:val="00BB18F7"/>
    <w:rsid w:val="00BB20EC"/>
    <w:rsid w:val="00BB244E"/>
    <w:rsid w:val="00BB29CB"/>
    <w:rsid w:val="00BB2BA0"/>
    <w:rsid w:val="00BB325C"/>
    <w:rsid w:val="00BB3846"/>
    <w:rsid w:val="00BB392D"/>
    <w:rsid w:val="00BB39B3"/>
    <w:rsid w:val="00BB4220"/>
    <w:rsid w:val="00BB4604"/>
    <w:rsid w:val="00BB4649"/>
    <w:rsid w:val="00BB4964"/>
    <w:rsid w:val="00BB505F"/>
    <w:rsid w:val="00BB52B7"/>
    <w:rsid w:val="00BB5F02"/>
    <w:rsid w:val="00BB725B"/>
    <w:rsid w:val="00BB7EA8"/>
    <w:rsid w:val="00BC0325"/>
    <w:rsid w:val="00BC1734"/>
    <w:rsid w:val="00BC19B7"/>
    <w:rsid w:val="00BC1DC9"/>
    <w:rsid w:val="00BC242D"/>
    <w:rsid w:val="00BC2B6C"/>
    <w:rsid w:val="00BC2DE0"/>
    <w:rsid w:val="00BC4638"/>
    <w:rsid w:val="00BC4663"/>
    <w:rsid w:val="00BC469C"/>
    <w:rsid w:val="00BC48D3"/>
    <w:rsid w:val="00BC572F"/>
    <w:rsid w:val="00BC666E"/>
    <w:rsid w:val="00BC6711"/>
    <w:rsid w:val="00BC77AB"/>
    <w:rsid w:val="00BD023A"/>
    <w:rsid w:val="00BD0674"/>
    <w:rsid w:val="00BD0B13"/>
    <w:rsid w:val="00BD1FC0"/>
    <w:rsid w:val="00BD1FE2"/>
    <w:rsid w:val="00BD2C93"/>
    <w:rsid w:val="00BD34A7"/>
    <w:rsid w:val="00BD3B93"/>
    <w:rsid w:val="00BD4D1B"/>
    <w:rsid w:val="00BD4F27"/>
    <w:rsid w:val="00BD4F5F"/>
    <w:rsid w:val="00BD6096"/>
    <w:rsid w:val="00BE0450"/>
    <w:rsid w:val="00BE07FA"/>
    <w:rsid w:val="00BE0A8B"/>
    <w:rsid w:val="00BE1477"/>
    <w:rsid w:val="00BE1604"/>
    <w:rsid w:val="00BE1B3C"/>
    <w:rsid w:val="00BE1F09"/>
    <w:rsid w:val="00BE212B"/>
    <w:rsid w:val="00BE2B4F"/>
    <w:rsid w:val="00BE31B3"/>
    <w:rsid w:val="00BE34A6"/>
    <w:rsid w:val="00BE4628"/>
    <w:rsid w:val="00BE4A54"/>
    <w:rsid w:val="00BE4AF0"/>
    <w:rsid w:val="00BE4F5D"/>
    <w:rsid w:val="00BE57FD"/>
    <w:rsid w:val="00BE5CA6"/>
    <w:rsid w:val="00BE6E96"/>
    <w:rsid w:val="00BE721D"/>
    <w:rsid w:val="00BE7828"/>
    <w:rsid w:val="00BF0EB4"/>
    <w:rsid w:val="00BF15C7"/>
    <w:rsid w:val="00BF204C"/>
    <w:rsid w:val="00BF232F"/>
    <w:rsid w:val="00BF235D"/>
    <w:rsid w:val="00BF3289"/>
    <w:rsid w:val="00BF4F22"/>
    <w:rsid w:val="00BF5737"/>
    <w:rsid w:val="00BF5765"/>
    <w:rsid w:val="00BF7CAB"/>
    <w:rsid w:val="00C0084C"/>
    <w:rsid w:val="00C0089A"/>
    <w:rsid w:val="00C00EEA"/>
    <w:rsid w:val="00C0310E"/>
    <w:rsid w:val="00C03213"/>
    <w:rsid w:val="00C0388C"/>
    <w:rsid w:val="00C03ABA"/>
    <w:rsid w:val="00C03C28"/>
    <w:rsid w:val="00C03DD7"/>
    <w:rsid w:val="00C05D32"/>
    <w:rsid w:val="00C06009"/>
    <w:rsid w:val="00C072D8"/>
    <w:rsid w:val="00C077A5"/>
    <w:rsid w:val="00C077C9"/>
    <w:rsid w:val="00C07C6F"/>
    <w:rsid w:val="00C10083"/>
    <w:rsid w:val="00C10B93"/>
    <w:rsid w:val="00C10BC0"/>
    <w:rsid w:val="00C110F8"/>
    <w:rsid w:val="00C1171E"/>
    <w:rsid w:val="00C122BD"/>
    <w:rsid w:val="00C124D2"/>
    <w:rsid w:val="00C12CC0"/>
    <w:rsid w:val="00C135D3"/>
    <w:rsid w:val="00C1478D"/>
    <w:rsid w:val="00C14928"/>
    <w:rsid w:val="00C14E02"/>
    <w:rsid w:val="00C14ECE"/>
    <w:rsid w:val="00C152C9"/>
    <w:rsid w:val="00C15465"/>
    <w:rsid w:val="00C15702"/>
    <w:rsid w:val="00C15E72"/>
    <w:rsid w:val="00C16F0C"/>
    <w:rsid w:val="00C16F7B"/>
    <w:rsid w:val="00C1728A"/>
    <w:rsid w:val="00C175BB"/>
    <w:rsid w:val="00C2028B"/>
    <w:rsid w:val="00C2063D"/>
    <w:rsid w:val="00C20B46"/>
    <w:rsid w:val="00C20D17"/>
    <w:rsid w:val="00C21A89"/>
    <w:rsid w:val="00C21AB1"/>
    <w:rsid w:val="00C2251F"/>
    <w:rsid w:val="00C22707"/>
    <w:rsid w:val="00C22BA8"/>
    <w:rsid w:val="00C22D9B"/>
    <w:rsid w:val="00C2387D"/>
    <w:rsid w:val="00C2511A"/>
    <w:rsid w:val="00C25A44"/>
    <w:rsid w:val="00C25C4D"/>
    <w:rsid w:val="00C2635F"/>
    <w:rsid w:val="00C267D2"/>
    <w:rsid w:val="00C269B6"/>
    <w:rsid w:val="00C27072"/>
    <w:rsid w:val="00C27F24"/>
    <w:rsid w:val="00C304E0"/>
    <w:rsid w:val="00C30D3F"/>
    <w:rsid w:val="00C30D4A"/>
    <w:rsid w:val="00C311E8"/>
    <w:rsid w:val="00C313E9"/>
    <w:rsid w:val="00C318F4"/>
    <w:rsid w:val="00C31E70"/>
    <w:rsid w:val="00C33D36"/>
    <w:rsid w:val="00C34545"/>
    <w:rsid w:val="00C34C07"/>
    <w:rsid w:val="00C35C99"/>
    <w:rsid w:val="00C35CEE"/>
    <w:rsid w:val="00C35F72"/>
    <w:rsid w:val="00C360C1"/>
    <w:rsid w:val="00C36A5D"/>
    <w:rsid w:val="00C36A83"/>
    <w:rsid w:val="00C36E46"/>
    <w:rsid w:val="00C36EA3"/>
    <w:rsid w:val="00C37813"/>
    <w:rsid w:val="00C37B0D"/>
    <w:rsid w:val="00C40879"/>
    <w:rsid w:val="00C40F2B"/>
    <w:rsid w:val="00C418ED"/>
    <w:rsid w:val="00C42654"/>
    <w:rsid w:val="00C42A2F"/>
    <w:rsid w:val="00C42E11"/>
    <w:rsid w:val="00C42EA3"/>
    <w:rsid w:val="00C4306C"/>
    <w:rsid w:val="00C44533"/>
    <w:rsid w:val="00C44EEC"/>
    <w:rsid w:val="00C452DD"/>
    <w:rsid w:val="00C45411"/>
    <w:rsid w:val="00C456B2"/>
    <w:rsid w:val="00C468A2"/>
    <w:rsid w:val="00C47F4E"/>
    <w:rsid w:val="00C50C7E"/>
    <w:rsid w:val="00C512F9"/>
    <w:rsid w:val="00C51872"/>
    <w:rsid w:val="00C53E90"/>
    <w:rsid w:val="00C54084"/>
    <w:rsid w:val="00C5414B"/>
    <w:rsid w:val="00C542D8"/>
    <w:rsid w:val="00C548EF"/>
    <w:rsid w:val="00C54914"/>
    <w:rsid w:val="00C549FB"/>
    <w:rsid w:val="00C54D3F"/>
    <w:rsid w:val="00C552E5"/>
    <w:rsid w:val="00C554D9"/>
    <w:rsid w:val="00C55610"/>
    <w:rsid w:val="00C55FE0"/>
    <w:rsid w:val="00C568D0"/>
    <w:rsid w:val="00C569A9"/>
    <w:rsid w:val="00C57499"/>
    <w:rsid w:val="00C579BE"/>
    <w:rsid w:val="00C57C8E"/>
    <w:rsid w:val="00C60977"/>
    <w:rsid w:val="00C61828"/>
    <w:rsid w:val="00C626B5"/>
    <w:rsid w:val="00C633D1"/>
    <w:rsid w:val="00C646A5"/>
    <w:rsid w:val="00C6509B"/>
    <w:rsid w:val="00C6513A"/>
    <w:rsid w:val="00C6604B"/>
    <w:rsid w:val="00C660DB"/>
    <w:rsid w:val="00C666CE"/>
    <w:rsid w:val="00C66BB4"/>
    <w:rsid w:val="00C6705A"/>
    <w:rsid w:val="00C67196"/>
    <w:rsid w:val="00C6732D"/>
    <w:rsid w:val="00C67488"/>
    <w:rsid w:val="00C67ACF"/>
    <w:rsid w:val="00C70287"/>
    <w:rsid w:val="00C7031F"/>
    <w:rsid w:val="00C70E3E"/>
    <w:rsid w:val="00C71D91"/>
    <w:rsid w:val="00C71EE4"/>
    <w:rsid w:val="00C72A88"/>
    <w:rsid w:val="00C74862"/>
    <w:rsid w:val="00C749A3"/>
    <w:rsid w:val="00C75590"/>
    <w:rsid w:val="00C77564"/>
    <w:rsid w:val="00C81BD6"/>
    <w:rsid w:val="00C81E6B"/>
    <w:rsid w:val="00C82033"/>
    <w:rsid w:val="00C8206C"/>
    <w:rsid w:val="00C8207C"/>
    <w:rsid w:val="00C8221A"/>
    <w:rsid w:val="00C8371A"/>
    <w:rsid w:val="00C83F05"/>
    <w:rsid w:val="00C8430C"/>
    <w:rsid w:val="00C84573"/>
    <w:rsid w:val="00C84C42"/>
    <w:rsid w:val="00C8612B"/>
    <w:rsid w:val="00C8662D"/>
    <w:rsid w:val="00C8754E"/>
    <w:rsid w:val="00C9309C"/>
    <w:rsid w:val="00C93DF2"/>
    <w:rsid w:val="00C94EFA"/>
    <w:rsid w:val="00C9508E"/>
    <w:rsid w:val="00C95110"/>
    <w:rsid w:val="00C95A12"/>
    <w:rsid w:val="00C95ED2"/>
    <w:rsid w:val="00C9625A"/>
    <w:rsid w:val="00C968CA"/>
    <w:rsid w:val="00C9766C"/>
    <w:rsid w:val="00C97D2E"/>
    <w:rsid w:val="00C97E40"/>
    <w:rsid w:val="00CA0D34"/>
    <w:rsid w:val="00CA0DDB"/>
    <w:rsid w:val="00CA11D3"/>
    <w:rsid w:val="00CA1968"/>
    <w:rsid w:val="00CA1DEF"/>
    <w:rsid w:val="00CA2132"/>
    <w:rsid w:val="00CA2730"/>
    <w:rsid w:val="00CA2A02"/>
    <w:rsid w:val="00CA34EB"/>
    <w:rsid w:val="00CA39A0"/>
    <w:rsid w:val="00CA42EF"/>
    <w:rsid w:val="00CA495B"/>
    <w:rsid w:val="00CA56C3"/>
    <w:rsid w:val="00CA5ACF"/>
    <w:rsid w:val="00CA5FCA"/>
    <w:rsid w:val="00CA7931"/>
    <w:rsid w:val="00CA7DA4"/>
    <w:rsid w:val="00CB0A50"/>
    <w:rsid w:val="00CB182F"/>
    <w:rsid w:val="00CB19D5"/>
    <w:rsid w:val="00CB2D9E"/>
    <w:rsid w:val="00CB4EBC"/>
    <w:rsid w:val="00CB5DD4"/>
    <w:rsid w:val="00CB67E9"/>
    <w:rsid w:val="00CB6D36"/>
    <w:rsid w:val="00CB6DA6"/>
    <w:rsid w:val="00CB77A9"/>
    <w:rsid w:val="00CB7907"/>
    <w:rsid w:val="00CB7926"/>
    <w:rsid w:val="00CB7B72"/>
    <w:rsid w:val="00CB7EC1"/>
    <w:rsid w:val="00CC02A7"/>
    <w:rsid w:val="00CC08D4"/>
    <w:rsid w:val="00CC12DE"/>
    <w:rsid w:val="00CC2ABF"/>
    <w:rsid w:val="00CC3246"/>
    <w:rsid w:val="00CC34C3"/>
    <w:rsid w:val="00CC4D58"/>
    <w:rsid w:val="00CC550C"/>
    <w:rsid w:val="00CC5A67"/>
    <w:rsid w:val="00CC5C79"/>
    <w:rsid w:val="00CC5E8E"/>
    <w:rsid w:val="00CC7550"/>
    <w:rsid w:val="00CC7D08"/>
    <w:rsid w:val="00CD05C9"/>
    <w:rsid w:val="00CD08BA"/>
    <w:rsid w:val="00CD09F9"/>
    <w:rsid w:val="00CD118A"/>
    <w:rsid w:val="00CD1D38"/>
    <w:rsid w:val="00CD20BB"/>
    <w:rsid w:val="00CD2DBF"/>
    <w:rsid w:val="00CD3A59"/>
    <w:rsid w:val="00CD50A5"/>
    <w:rsid w:val="00CD62EB"/>
    <w:rsid w:val="00CD6589"/>
    <w:rsid w:val="00CD69E8"/>
    <w:rsid w:val="00CD6ADE"/>
    <w:rsid w:val="00CD736F"/>
    <w:rsid w:val="00CE036E"/>
    <w:rsid w:val="00CE079A"/>
    <w:rsid w:val="00CE07DF"/>
    <w:rsid w:val="00CE11DF"/>
    <w:rsid w:val="00CE1A71"/>
    <w:rsid w:val="00CE1EA1"/>
    <w:rsid w:val="00CE2280"/>
    <w:rsid w:val="00CE22BC"/>
    <w:rsid w:val="00CE3F13"/>
    <w:rsid w:val="00CE48FA"/>
    <w:rsid w:val="00CE4B1C"/>
    <w:rsid w:val="00CE5654"/>
    <w:rsid w:val="00CE5773"/>
    <w:rsid w:val="00CE5A66"/>
    <w:rsid w:val="00CE65B1"/>
    <w:rsid w:val="00CE7D7F"/>
    <w:rsid w:val="00CF0439"/>
    <w:rsid w:val="00CF0801"/>
    <w:rsid w:val="00CF12F5"/>
    <w:rsid w:val="00CF13A2"/>
    <w:rsid w:val="00CF14E1"/>
    <w:rsid w:val="00CF20D8"/>
    <w:rsid w:val="00CF388F"/>
    <w:rsid w:val="00CF41CA"/>
    <w:rsid w:val="00CF464B"/>
    <w:rsid w:val="00CF48B3"/>
    <w:rsid w:val="00CF50B4"/>
    <w:rsid w:val="00CF5380"/>
    <w:rsid w:val="00CF551F"/>
    <w:rsid w:val="00CF5DC9"/>
    <w:rsid w:val="00CF6E40"/>
    <w:rsid w:val="00CF6FE1"/>
    <w:rsid w:val="00CF77B3"/>
    <w:rsid w:val="00CF7A42"/>
    <w:rsid w:val="00D00305"/>
    <w:rsid w:val="00D008D3"/>
    <w:rsid w:val="00D013A1"/>
    <w:rsid w:val="00D01884"/>
    <w:rsid w:val="00D01B31"/>
    <w:rsid w:val="00D0202C"/>
    <w:rsid w:val="00D02F1A"/>
    <w:rsid w:val="00D03211"/>
    <w:rsid w:val="00D032CA"/>
    <w:rsid w:val="00D03E65"/>
    <w:rsid w:val="00D04795"/>
    <w:rsid w:val="00D04E40"/>
    <w:rsid w:val="00D05251"/>
    <w:rsid w:val="00D05EDF"/>
    <w:rsid w:val="00D060E4"/>
    <w:rsid w:val="00D062A5"/>
    <w:rsid w:val="00D07124"/>
    <w:rsid w:val="00D07AAA"/>
    <w:rsid w:val="00D1032C"/>
    <w:rsid w:val="00D1051A"/>
    <w:rsid w:val="00D1065E"/>
    <w:rsid w:val="00D10994"/>
    <w:rsid w:val="00D10E61"/>
    <w:rsid w:val="00D1123C"/>
    <w:rsid w:val="00D1199A"/>
    <w:rsid w:val="00D1266C"/>
    <w:rsid w:val="00D126E7"/>
    <w:rsid w:val="00D13930"/>
    <w:rsid w:val="00D145A3"/>
    <w:rsid w:val="00D149D2"/>
    <w:rsid w:val="00D15181"/>
    <w:rsid w:val="00D16C04"/>
    <w:rsid w:val="00D17E4C"/>
    <w:rsid w:val="00D208A4"/>
    <w:rsid w:val="00D2117E"/>
    <w:rsid w:val="00D21C7C"/>
    <w:rsid w:val="00D22BCD"/>
    <w:rsid w:val="00D23148"/>
    <w:rsid w:val="00D23633"/>
    <w:rsid w:val="00D23B6C"/>
    <w:rsid w:val="00D244ED"/>
    <w:rsid w:val="00D24B33"/>
    <w:rsid w:val="00D25B29"/>
    <w:rsid w:val="00D25E73"/>
    <w:rsid w:val="00D261A7"/>
    <w:rsid w:val="00D26436"/>
    <w:rsid w:val="00D26C50"/>
    <w:rsid w:val="00D27401"/>
    <w:rsid w:val="00D2744B"/>
    <w:rsid w:val="00D27A31"/>
    <w:rsid w:val="00D30BA4"/>
    <w:rsid w:val="00D31DC8"/>
    <w:rsid w:val="00D32A88"/>
    <w:rsid w:val="00D3316B"/>
    <w:rsid w:val="00D33452"/>
    <w:rsid w:val="00D33A5C"/>
    <w:rsid w:val="00D33C23"/>
    <w:rsid w:val="00D343A9"/>
    <w:rsid w:val="00D34A92"/>
    <w:rsid w:val="00D356E2"/>
    <w:rsid w:val="00D37521"/>
    <w:rsid w:val="00D3784F"/>
    <w:rsid w:val="00D40765"/>
    <w:rsid w:val="00D4079C"/>
    <w:rsid w:val="00D40954"/>
    <w:rsid w:val="00D40FF7"/>
    <w:rsid w:val="00D412F6"/>
    <w:rsid w:val="00D4290D"/>
    <w:rsid w:val="00D4356C"/>
    <w:rsid w:val="00D44024"/>
    <w:rsid w:val="00D450DF"/>
    <w:rsid w:val="00D4554C"/>
    <w:rsid w:val="00D45755"/>
    <w:rsid w:val="00D45D15"/>
    <w:rsid w:val="00D46B02"/>
    <w:rsid w:val="00D46CBE"/>
    <w:rsid w:val="00D470F9"/>
    <w:rsid w:val="00D475BF"/>
    <w:rsid w:val="00D50238"/>
    <w:rsid w:val="00D50A6A"/>
    <w:rsid w:val="00D50E29"/>
    <w:rsid w:val="00D515BA"/>
    <w:rsid w:val="00D518A9"/>
    <w:rsid w:val="00D53A0B"/>
    <w:rsid w:val="00D54157"/>
    <w:rsid w:val="00D55DE0"/>
    <w:rsid w:val="00D562ED"/>
    <w:rsid w:val="00D56A75"/>
    <w:rsid w:val="00D57E33"/>
    <w:rsid w:val="00D601A5"/>
    <w:rsid w:val="00D603F2"/>
    <w:rsid w:val="00D611CF"/>
    <w:rsid w:val="00D6185E"/>
    <w:rsid w:val="00D62471"/>
    <w:rsid w:val="00D6262A"/>
    <w:rsid w:val="00D628EE"/>
    <w:rsid w:val="00D62D7E"/>
    <w:rsid w:val="00D630D9"/>
    <w:rsid w:val="00D63A47"/>
    <w:rsid w:val="00D641D2"/>
    <w:rsid w:val="00D65B30"/>
    <w:rsid w:val="00D65BA2"/>
    <w:rsid w:val="00D65F92"/>
    <w:rsid w:val="00D66C5A"/>
    <w:rsid w:val="00D71037"/>
    <w:rsid w:val="00D7103F"/>
    <w:rsid w:val="00D710D3"/>
    <w:rsid w:val="00D72245"/>
    <w:rsid w:val="00D7420D"/>
    <w:rsid w:val="00D746F1"/>
    <w:rsid w:val="00D74DCF"/>
    <w:rsid w:val="00D75DF9"/>
    <w:rsid w:val="00D76CA0"/>
    <w:rsid w:val="00D77891"/>
    <w:rsid w:val="00D80329"/>
    <w:rsid w:val="00D808B1"/>
    <w:rsid w:val="00D8133F"/>
    <w:rsid w:val="00D829D7"/>
    <w:rsid w:val="00D82AB6"/>
    <w:rsid w:val="00D82AD4"/>
    <w:rsid w:val="00D82D46"/>
    <w:rsid w:val="00D83C1A"/>
    <w:rsid w:val="00D83E56"/>
    <w:rsid w:val="00D84D55"/>
    <w:rsid w:val="00D850E3"/>
    <w:rsid w:val="00D8535E"/>
    <w:rsid w:val="00D86587"/>
    <w:rsid w:val="00D86A68"/>
    <w:rsid w:val="00D871E5"/>
    <w:rsid w:val="00D9075B"/>
    <w:rsid w:val="00D907FE"/>
    <w:rsid w:val="00D90F0A"/>
    <w:rsid w:val="00D911AE"/>
    <w:rsid w:val="00D911C1"/>
    <w:rsid w:val="00D914E6"/>
    <w:rsid w:val="00D91872"/>
    <w:rsid w:val="00D92412"/>
    <w:rsid w:val="00D92FF2"/>
    <w:rsid w:val="00D935BC"/>
    <w:rsid w:val="00D939A1"/>
    <w:rsid w:val="00D93C73"/>
    <w:rsid w:val="00D94298"/>
    <w:rsid w:val="00D94BE6"/>
    <w:rsid w:val="00D95116"/>
    <w:rsid w:val="00D95D83"/>
    <w:rsid w:val="00D95EF0"/>
    <w:rsid w:val="00D96B6E"/>
    <w:rsid w:val="00D9725B"/>
    <w:rsid w:val="00D973EE"/>
    <w:rsid w:val="00D97521"/>
    <w:rsid w:val="00D97B69"/>
    <w:rsid w:val="00DA0962"/>
    <w:rsid w:val="00DA09F4"/>
    <w:rsid w:val="00DA101A"/>
    <w:rsid w:val="00DA1399"/>
    <w:rsid w:val="00DA1574"/>
    <w:rsid w:val="00DA1F3F"/>
    <w:rsid w:val="00DA2C64"/>
    <w:rsid w:val="00DA3580"/>
    <w:rsid w:val="00DA3C16"/>
    <w:rsid w:val="00DA3D88"/>
    <w:rsid w:val="00DA4578"/>
    <w:rsid w:val="00DA46D9"/>
    <w:rsid w:val="00DA5E4B"/>
    <w:rsid w:val="00DA5F1A"/>
    <w:rsid w:val="00DA6A3F"/>
    <w:rsid w:val="00DA6F8F"/>
    <w:rsid w:val="00DB007F"/>
    <w:rsid w:val="00DB01E7"/>
    <w:rsid w:val="00DB0E27"/>
    <w:rsid w:val="00DB1551"/>
    <w:rsid w:val="00DB160C"/>
    <w:rsid w:val="00DB178B"/>
    <w:rsid w:val="00DB216E"/>
    <w:rsid w:val="00DB3096"/>
    <w:rsid w:val="00DB364D"/>
    <w:rsid w:val="00DB39AE"/>
    <w:rsid w:val="00DB3EFB"/>
    <w:rsid w:val="00DB4981"/>
    <w:rsid w:val="00DB4D0F"/>
    <w:rsid w:val="00DB5464"/>
    <w:rsid w:val="00DB55C2"/>
    <w:rsid w:val="00DB57D9"/>
    <w:rsid w:val="00DB5928"/>
    <w:rsid w:val="00DB59C9"/>
    <w:rsid w:val="00DB5E73"/>
    <w:rsid w:val="00DB609E"/>
    <w:rsid w:val="00DB630D"/>
    <w:rsid w:val="00DB688C"/>
    <w:rsid w:val="00DB6A23"/>
    <w:rsid w:val="00DB6BD0"/>
    <w:rsid w:val="00DB6C39"/>
    <w:rsid w:val="00DB7B15"/>
    <w:rsid w:val="00DB7CE3"/>
    <w:rsid w:val="00DC01F7"/>
    <w:rsid w:val="00DC02BA"/>
    <w:rsid w:val="00DC09F7"/>
    <w:rsid w:val="00DC0B12"/>
    <w:rsid w:val="00DC0FF3"/>
    <w:rsid w:val="00DC197D"/>
    <w:rsid w:val="00DC1E92"/>
    <w:rsid w:val="00DC3B71"/>
    <w:rsid w:val="00DC46AC"/>
    <w:rsid w:val="00DC54E1"/>
    <w:rsid w:val="00DC58F8"/>
    <w:rsid w:val="00DC5A45"/>
    <w:rsid w:val="00DC6D4A"/>
    <w:rsid w:val="00DC6F2E"/>
    <w:rsid w:val="00DC7119"/>
    <w:rsid w:val="00DC727F"/>
    <w:rsid w:val="00DC7302"/>
    <w:rsid w:val="00DC7670"/>
    <w:rsid w:val="00DC7772"/>
    <w:rsid w:val="00DD0673"/>
    <w:rsid w:val="00DD0AAA"/>
    <w:rsid w:val="00DD0F60"/>
    <w:rsid w:val="00DD10DA"/>
    <w:rsid w:val="00DD1808"/>
    <w:rsid w:val="00DD1945"/>
    <w:rsid w:val="00DD19E9"/>
    <w:rsid w:val="00DD1BAC"/>
    <w:rsid w:val="00DD2274"/>
    <w:rsid w:val="00DD2CBC"/>
    <w:rsid w:val="00DD2D5D"/>
    <w:rsid w:val="00DD382E"/>
    <w:rsid w:val="00DD4788"/>
    <w:rsid w:val="00DD48C0"/>
    <w:rsid w:val="00DD497D"/>
    <w:rsid w:val="00DD4DC2"/>
    <w:rsid w:val="00DD5991"/>
    <w:rsid w:val="00DD6320"/>
    <w:rsid w:val="00DD7408"/>
    <w:rsid w:val="00DD75D2"/>
    <w:rsid w:val="00DD76AA"/>
    <w:rsid w:val="00DD783F"/>
    <w:rsid w:val="00DD7C93"/>
    <w:rsid w:val="00DD7F3B"/>
    <w:rsid w:val="00DE00D8"/>
    <w:rsid w:val="00DE0DD5"/>
    <w:rsid w:val="00DE109F"/>
    <w:rsid w:val="00DE15E4"/>
    <w:rsid w:val="00DE1924"/>
    <w:rsid w:val="00DE1B4D"/>
    <w:rsid w:val="00DE1D4D"/>
    <w:rsid w:val="00DE25A0"/>
    <w:rsid w:val="00DE27AC"/>
    <w:rsid w:val="00DE2A09"/>
    <w:rsid w:val="00DE2C71"/>
    <w:rsid w:val="00DE4191"/>
    <w:rsid w:val="00DE4676"/>
    <w:rsid w:val="00DE496A"/>
    <w:rsid w:val="00DE4AD7"/>
    <w:rsid w:val="00DE4D6B"/>
    <w:rsid w:val="00DE4F47"/>
    <w:rsid w:val="00DE5151"/>
    <w:rsid w:val="00DE523B"/>
    <w:rsid w:val="00DE5631"/>
    <w:rsid w:val="00DE6E10"/>
    <w:rsid w:val="00DE78B5"/>
    <w:rsid w:val="00DE7997"/>
    <w:rsid w:val="00DF0C01"/>
    <w:rsid w:val="00DF0C54"/>
    <w:rsid w:val="00DF11E7"/>
    <w:rsid w:val="00DF1703"/>
    <w:rsid w:val="00DF3429"/>
    <w:rsid w:val="00DF367C"/>
    <w:rsid w:val="00DF5341"/>
    <w:rsid w:val="00DF5444"/>
    <w:rsid w:val="00DF60FB"/>
    <w:rsid w:val="00DF6810"/>
    <w:rsid w:val="00DF6BBD"/>
    <w:rsid w:val="00DF7AC9"/>
    <w:rsid w:val="00DF7F74"/>
    <w:rsid w:val="00E0012B"/>
    <w:rsid w:val="00E002AE"/>
    <w:rsid w:val="00E004E0"/>
    <w:rsid w:val="00E00C45"/>
    <w:rsid w:val="00E014B8"/>
    <w:rsid w:val="00E02A93"/>
    <w:rsid w:val="00E02DDD"/>
    <w:rsid w:val="00E03978"/>
    <w:rsid w:val="00E05DE1"/>
    <w:rsid w:val="00E0638A"/>
    <w:rsid w:val="00E06683"/>
    <w:rsid w:val="00E07078"/>
    <w:rsid w:val="00E105A7"/>
    <w:rsid w:val="00E10B01"/>
    <w:rsid w:val="00E111F6"/>
    <w:rsid w:val="00E11543"/>
    <w:rsid w:val="00E12775"/>
    <w:rsid w:val="00E13033"/>
    <w:rsid w:val="00E14A70"/>
    <w:rsid w:val="00E15310"/>
    <w:rsid w:val="00E165AB"/>
    <w:rsid w:val="00E16695"/>
    <w:rsid w:val="00E16EA8"/>
    <w:rsid w:val="00E17751"/>
    <w:rsid w:val="00E17F13"/>
    <w:rsid w:val="00E201D2"/>
    <w:rsid w:val="00E20411"/>
    <w:rsid w:val="00E20AF9"/>
    <w:rsid w:val="00E20E53"/>
    <w:rsid w:val="00E20F24"/>
    <w:rsid w:val="00E21952"/>
    <w:rsid w:val="00E21E68"/>
    <w:rsid w:val="00E2216D"/>
    <w:rsid w:val="00E221ED"/>
    <w:rsid w:val="00E222AC"/>
    <w:rsid w:val="00E2239D"/>
    <w:rsid w:val="00E22731"/>
    <w:rsid w:val="00E22CE9"/>
    <w:rsid w:val="00E239DD"/>
    <w:rsid w:val="00E24438"/>
    <w:rsid w:val="00E25188"/>
    <w:rsid w:val="00E263B4"/>
    <w:rsid w:val="00E26725"/>
    <w:rsid w:val="00E267AE"/>
    <w:rsid w:val="00E27658"/>
    <w:rsid w:val="00E2768C"/>
    <w:rsid w:val="00E30914"/>
    <w:rsid w:val="00E3190A"/>
    <w:rsid w:val="00E31BAC"/>
    <w:rsid w:val="00E325E0"/>
    <w:rsid w:val="00E33BFC"/>
    <w:rsid w:val="00E3526F"/>
    <w:rsid w:val="00E35378"/>
    <w:rsid w:val="00E36B5C"/>
    <w:rsid w:val="00E3717E"/>
    <w:rsid w:val="00E373BE"/>
    <w:rsid w:val="00E37CB8"/>
    <w:rsid w:val="00E37F9F"/>
    <w:rsid w:val="00E4025F"/>
    <w:rsid w:val="00E406D8"/>
    <w:rsid w:val="00E41B38"/>
    <w:rsid w:val="00E41B63"/>
    <w:rsid w:val="00E41E5D"/>
    <w:rsid w:val="00E41F22"/>
    <w:rsid w:val="00E423FB"/>
    <w:rsid w:val="00E42D63"/>
    <w:rsid w:val="00E434F1"/>
    <w:rsid w:val="00E43E34"/>
    <w:rsid w:val="00E45213"/>
    <w:rsid w:val="00E459AE"/>
    <w:rsid w:val="00E45D79"/>
    <w:rsid w:val="00E46089"/>
    <w:rsid w:val="00E46A0A"/>
    <w:rsid w:val="00E46AB2"/>
    <w:rsid w:val="00E470AE"/>
    <w:rsid w:val="00E47216"/>
    <w:rsid w:val="00E50045"/>
    <w:rsid w:val="00E513BE"/>
    <w:rsid w:val="00E52455"/>
    <w:rsid w:val="00E533BE"/>
    <w:rsid w:val="00E537CB"/>
    <w:rsid w:val="00E54102"/>
    <w:rsid w:val="00E557CB"/>
    <w:rsid w:val="00E5588F"/>
    <w:rsid w:val="00E55B52"/>
    <w:rsid w:val="00E55BDF"/>
    <w:rsid w:val="00E55E81"/>
    <w:rsid w:val="00E55FA7"/>
    <w:rsid w:val="00E56215"/>
    <w:rsid w:val="00E57060"/>
    <w:rsid w:val="00E57F13"/>
    <w:rsid w:val="00E602EE"/>
    <w:rsid w:val="00E60C6E"/>
    <w:rsid w:val="00E60D14"/>
    <w:rsid w:val="00E61F99"/>
    <w:rsid w:val="00E62736"/>
    <w:rsid w:val="00E63602"/>
    <w:rsid w:val="00E63CBA"/>
    <w:rsid w:val="00E63E72"/>
    <w:rsid w:val="00E64712"/>
    <w:rsid w:val="00E65091"/>
    <w:rsid w:val="00E653C1"/>
    <w:rsid w:val="00E6550D"/>
    <w:rsid w:val="00E65BB2"/>
    <w:rsid w:val="00E66AB9"/>
    <w:rsid w:val="00E67030"/>
    <w:rsid w:val="00E70AB1"/>
    <w:rsid w:val="00E70B37"/>
    <w:rsid w:val="00E710E6"/>
    <w:rsid w:val="00E71709"/>
    <w:rsid w:val="00E7242B"/>
    <w:rsid w:val="00E7271D"/>
    <w:rsid w:val="00E7397D"/>
    <w:rsid w:val="00E73B7E"/>
    <w:rsid w:val="00E746BC"/>
    <w:rsid w:val="00E74B3E"/>
    <w:rsid w:val="00E7501E"/>
    <w:rsid w:val="00E7658A"/>
    <w:rsid w:val="00E76A33"/>
    <w:rsid w:val="00E7734B"/>
    <w:rsid w:val="00E7739C"/>
    <w:rsid w:val="00E77529"/>
    <w:rsid w:val="00E77594"/>
    <w:rsid w:val="00E77644"/>
    <w:rsid w:val="00E8036E"/>
    <w:rsid w:val="00E805CA"/>
    <w:rsid w:val="00E80FEB"/>
    <w:rsid w:val="00E8107A"/>
    <w:rsid w:val="00E81439"/>
    <w:rsid w:val="00E82EF3"/>
    <w:rsid w:val="00E8329A"/>
    <w:rsid w:val="00E84600"/>
    <w:rsid w:val="00E853DE"/>
    <w:rsid w:val="00E85A91"/>
    <w:rsid w:val="00E85EF6"/>
    <w:rsid w:val="00E85FCD"/>
    <w:rsid w:val="00E8634A"/>
    <w:rsid w:val="00E863D0"/>
    <w:rsid w:val="00E86588"/>
    <w:rsid w:val="00E87155"/>
    <w:rsid w:val="00E87A09"/>
    <w:rsid w:val="00E909CC"/>
    <w:rsid w:val="00E90E2F"/>
    <w:rsid w:val="00E91BA9"/>
    <w:rsid w:val="00E92DD5"/>
    <w:rsid w:val="00E93690"/>
    <w:rsid w:val="00E94171"/>
    <w:rsid w:val="00E95807"/>
    <w:rsid w:val="00E95866"/>
    <w:rsid w:val="00E95F23"/>
    <w:rsid w:val="00E96708"/>
    <w:rsid w:val="00E969D4"/>
    <w:rsid w:val="00E96A9E"/>
    <w:rsid w:val="00E97117"/>
    <w:rsid w:val="00E972FE"/>
    <w:rsid w:val="00E97672"/>
    <w:rsid w:val="00E9770E"/>
    <w:rsid w:val="00E9788D"/>
    <w:rsid w:val="00E97A95"/>
    <w:rsid w:val="00E97EF5"/>
    <w:rsid w:val="00EA0645"/>
    <w:rsid w:val="00EA0AAF"/>
    <w:rsid w:val="00EA0F89"/>
    <w:rsid w:val="00EA13EE"/>
    <w:rsid w:val="00EA29B6"/>
    <w:rsid w:val="00EA2ED4"/>
    <w:rsid w:val="00EA4626"/>
    <w:rsid w:val="00EA4B91"/>
    <w:rsid w:val="00EA6852"/>
    <w:rsid w:val="00EA6B05"/>
    <w:rsid w:val="00EA6BFF"/>
    <w:rsid w:val="00EA6FB8"/>
    <w:rsid w:val="00EB016C"/>
    <w:rsid w:val="00EB04A1"/>
    <w:rsid w:val="00EB08C9"/>
    <w:rsid w:val="00EB118D"/>
    <w:rsid w:val="00EB1A58"/>
    <w:rsid w:val="00EB1B05"/>
    <w:rsid w:val="00EB1B9C"/>
    <w:rsid w:val="00EB1C90"/>
    <w:rsid w:val="00EB1D36"/>
    <w:rsid w:val="00EB3D91"/>
    <w:rsid w:val="00EB417E"/>
    <w:rsid w:val="00EB4B85"/>
    <w:rsid w:val="00EB65F2"/>
    <w:rsid w:val="00EB673D"/>
    <w:rsid w:val="00EB6C65"/>
    <w:rsid w:val="00EB6DF7"/>
    <w:rsid w:val="00EB7A88"/>
    <w:rsid w:val="00EC0748"/>
    <w:rsid w:val="00EC1E59"/>
    <w:rsid w:val="00EC20F4"/>
    <w:rsid w:val="00EC2126"/>
    <w:rsid w:val="00EC2787"/>
    <w:rsid w:val="00EC3C9F"/>
    <w:rsid w:val="00EC4660"/>
    <w:rsid w:val="00EC5397"/>
    <w:rsid w:val="00EC54D1"/>
    <w:rsid w:val="00EC55F1"/>
    <w:rsid w:val="00EC5690"/>
    <w:rsid w:val="00EC5C6E"/>
    <w:rsid w:val="00EC63CE"/>
    <w:rsid w:val="00EC682A"/>
    <w:rsid w:val="00EC75AB"/>
    <w:rsid w:val="00ED0D7D"/>
    <w:rsid w:val="00ED1132"/>
    <w:rsid w:val="00ED12DF"/>
    <w:rsid w:val="00ED13CD"/>
    <w:rsid w:val="00ED1DAD"/>
    <w:rsid w:val="00ED29E2"/>
    <w:rsid w:val="00ED3806"/>
    <w:rsid w:val="00ED391F"/>
    <w:rsid w:val="00ED3B3C"/>
    <w:rsid w:val="00ED46F5"/>
    <w:rsid w:val="00ED570F"/>
    <w:rsid w:val="00ED581B"/>
    <w:rsid w:val="00ED5C75"/>
    <w:rsid w:val="00ED5EC6"/>
    <w:rsid w:val="00ED61BB"/>
    <w:rsid w:val="00ED6E48"/>
    <w:rsid w:val="00ED732D"/>
    <w:rsid w:val="00EE00D1"/>
    <w:rsid w:val="00EE07CE"/>
    <w:rsid w:val="00EE26F3"/>
    <w:rsid w:val="00EE2D83"/>
    <w:rsid w:val="00EE2EBD"/>
    <w:rsid w:val="00EE396F"/>
    <w:rsid w:val="00EE3AC3"/>
    <w:rsid w:val="00EE3EEA"/>
    <w:rsid w:val="00EE3F69"/>
    <w:rsid w:val="00EE4D44"/>
    <w:rsid w:val="00EE51B1"/>
    <w:rsid w:val="00EE51EB"/>
    <w:rsid w:val="00EE56A6"/>
    <w:rsid w:val="00EE6456"/>
    <w:rsid w:val="00EE6A32"/>
    <w:rsid w:val="00EE6B60"/>
    <w:rsid w:val="00EE79E1"/>
    <w:rsid w:val="00EE7FBA"/>
    <w:rsid w:val="00EF0041"/>
    <w:rsid w:val="00EF1500"/>
    <w:rsid w:val="00EF291F"/>
    <w:rsid w:val="00EF3918"/>
    <w:rsid w:val="00EF4735"/>
    <w:rsid w:val="00EF4C6D"/>
    <w:rsid w:val="00EF52C9"/>
    <w:rsid w:val="00EF62CF"/>
    <w:rsid w:val="00EF6355"/>
    <w:rsid w:val="00EF6F61"/>
    <w:rsid w:val="00EF6F74"/>
    <w:rsid w:val="00EF7347"/>
    <w:rsid w:val="00F00214"/>
    <w:rsid w:val="00F007C4"/>
    <w:rsid w:val="00F011FB"/>
    <w:rsid w:val="00F01353"/>
    <w:rsid w:val="00F022D3"/>
    <w:rsid w:val="00F02626"/>
    <w:rsid w:val="00F03692"/>
    <w:rsid w:val="00F03C48"/>
    <w:rsid w:val="00F046D5"/>
    <w:rsid w:val="00F05D79"/>
    <w:rsid w:val="00F0617A"/>
    <w:rsid w:val="00F061E6"/>
    <w:rsid w:val="00F06A20"/>
    <w:rsid w:val="00F06D56"/>
    <w:rsid w:val="00F06E73"/>
    <w:rsid w:val="00F07ADF"/>
    <w:rsid w:val="00F10BEF"/>
    <w:rsid w:val="00F110AA"/>
    <w:rsid w:val="00F11852"/>
    <w:rsid w:val="00F11F79"/>
    <w:rsid w:val="00F12074"/>
    <w:rsid w:val="00F127F4"/>
    <w:rsid w:val="00F1319D"/>
    <w:rsid w:val="00F1322A"/>
    <w:rsid w:val="00F13BDD"/>
    <w:rsid w:val="00F13DD4"/>
    <w:rsid w:val="00F14226"/>
    <w:rsid w:val="00F1464A"/>
    <w:rsid w:val="00F14AB6"/>
    <w:rsid w:val="00F1558F"/>
    <w:rsid w:val="00F157E2"/>
    <w:rsid w:val="00F15810"/>
    <w:rsid w:val="00F15FBC"/>
    <w:rsid w:val="00F16360"/>
    <w:rsid w:val="00F16F3E"/>
    <w:rsid w:val="00F16FD0"/>
    <w:rsid w:val="00F1713D"/>
    <w:rsid w:val="00F17C81"/>
    <w:rsid w:val="00F20329"/>
    <w:rsid w:val="00F20BBD"/>
    <w:rsid w:val="00F20DFD"/>
    <w:rsid w:val="00F20E09"/>
    <w:rsid w:val="00F21919"/>
    <w:rsid w:val="00F21FBC"/>
    <w:rsid w:val="00F221F2"/>
    <w:rsid w:val="00F22ABD"/>
    <w:rsid w:val="00F22FA8"/>
    <w:rsid w:val="00F23BA5"/>
    <w:rsid w:val="00F23BEC"/>
    <w:rsid w:val="00F23EA4"/>
    <w:rsid w:val="00F24148"/>
    <w:rsid w:val="00F2471D"/>
    <w:rsid w:val="00F249FE"/>
    <w:rsid w:val="00F24A1B"/>
    <w:rsid w:val="00F24D62"/>
    <w:rsid w:val="00F26020"/>
    <w:rsid w:val="00F2648B"/>
    <w:rsid w:val="00F266BD"/>
    <w:rsid w:val="00F269E7"/>
    <w:rsid w:val="00F26B07"/>
    <w:rsid w:val="00F26EBC"/>
    <w:rsid w:val="00F27057"/>
    <w:rsid w:val="00F27333"/>
    <w:rsid w:val="00F274BA"/>
    <w:rsid w:val="00F27C3A"/>
    <w:rsid w:val="00F27EA7"/>
    <w:rsid w:val="00F30249"/>
    <w:rsid w:val="00F313AD"/>
    <w:rsid w:val="00F319FA"/>
    <w:rsid w:val="00F31EB7"/>
    <w:rsid w:val="00F32212"/>
    <w:rsid w:val="00F3282E"/>
    <w:rsid w:val="00F328BB"/>
    <w:rsid w:val="00F3444F"/>
    <w:rsid w:val="00F34C40"/>
    <w:rsid w:val="00F35225"/>
    <w:rsid w:val="00F3549D"/>
    <w:rsid w:val="00F354A1"/>
    <w:rsid w:val="00F357BF"/>
    <w:rsid w:val="00F358DE"/>
    <w:rsid w:val="00F35ACF"/>
    <w:rsid w:val="00F35CC9"/>
    <w:rsid w:val="00F366D3"/>
    <w:rsid w:val="00F373F0"/>
    <w:rsid w:val="00F37A3A"/>
    <w:rsid w:val="00F37B97"/>
    <w:rsid w:val="00F4012C"/>
    <w:rsid w:val="00F40288"/>
    <w:rsid w:val="00F407CE"/>
    <w:rsid w:val="00F409B5"/>
    <w:rsid w:val="00F41173"/>
    <w:rsid w:val="00F412CF"/>
    <w:rsid w:val="00F41BF3"/>
    <w:rsid w:val="00F41C87"/>
    <w:rsid w:val="00F420B2"/>
    <w:rsid w:val="00F426FC"/>
    <w:rsid w:val="00F42BB8"/>
    <w:rsid w:val="00F42FD7"/>
    <w:rsid w:val="00F43179"/>
    <w:rsid w:val="00F43682"/>
    <w:rsid w:val="00F44223"/>
    <w:rsid w:val="00F444EB"/>
    <w:rsid w:val="00F44E25"/>
    <w:rsid w:val="00F464A0"/>
    <w:rsid w:val="00F465E6"/>
    <w:rsid w:val="00F473EE"/>
    <w:rsid w:val="00F476F4"/>
    <w:rsid w:val="00F47779"/>
    <w:rsid w:val="00F477EF"/>
    <w:rsid w:val="00F47D8E"/>
    <w:rsid w:val="00F47F90"/>
    <w:rsid w:val="00F5006A"/>
    <w:rsid w:val="00F51662"/>
    <w:rsid w:val="00F52DBF"/>
    <w:rsid w:val="00F53209"/>
    <w:rsid w:val="00F5351A"/>
    <w:rsid w:val="00F53567"/>
    <w:rsid w:val="00F538D7"/>
    <w:rsid w:val="00F545C3"/>
    <w:rsid w:val="00F56181"/>
    <w:rsid w:val="00F56483"/>
    <w:rsid w:val="00F56F27"/>
    <w:rsid w:val="00F5750F"/>
    <w:rsid w:val="00F57BA6"/>
    <w:rsid w:val="00F60DE3"/>
    <w:rsid w:val="00F617D2"/>
    <w:rsid w:val="00F622B1"/>
    <w:rsid w:val="00F63127"/>
    <w:rsid w:val="00F63B2F"/>
    <w:rsid w:val="00F63CCD"/>
    <w:rsid w:val="00F6412D"/>
    <w:rsid w:val="00F64B6C"/>
    <w:rsid w:val="00F65203"/>
    <w:rsid w:val="00F659B3"/>
    <w:rsid w:val="00F65A31"/>
    <w:rsid w:val="00F65B2D"/>
    <w:rsid w:val="00F65B43"/>
    <w:rsid w:val="00F673E6"/>
    <w:rsid w:val="00F67D09"/>
    <w:rsid w:val="00F67FDE"/>
    <w:rsid w:val="00F7003C"/>
    <w:rsid w:val="00F706A9"/>
    <w:rsid w:val="00F7103F"/>
    <w:rsid w:val="00F7147B"/>
    <w:rsid w:val="00F719B8"/>
    <w:rsid w:val="00F7280E"/>
    <w:rsid w:val="00F738B5"/>
    <w:rsid w:val="00F73DF6"/>
    <w:rsid w:val="00F74252"/>
    <w:rsid w:val="00F74491"/>
    <w:rsid w:val="00F7474C"/>
    <w:rsid w:val="00F74C5D"/>
    <w:rsid w:val="00F74FFF"/>
    <w:rsid w:val="00F750BF"/>
    <w:rsid w:val="00F7524C"/>
    <w:rsid w:val="00F75885"/>
    <w:rsid w:val="00F75DE3"/>
    <w:rsid w:val="00F765BA"/>
    <w:rsid w:val="00F768E6"/>
    <w:rsid w:val="00F76C02"/>
    <w:rsid w:val="00F77103"/>
    <w:rsid w:val="00F77877"/>
    <w:rsid w:val="00F77C8C"/>
    <w:rsid w:val="00F77FA0"/>
    <w:rsid w:val="00F8081B"/>
    <w:rsid w:val="00F80F1A"/>
    <w:rsid w:val="00F81330"/>
    <w:rsid w:val="00F8173F"/>
    <w:rsid w:val="00F81C8C"/>
    <w:rsid w:val="00F8204A"/>
    <w:rsid w:val="00F82943"/>
    <w:rsid w:val="00F84900"/>
    <w:rsid w:val="00F86D95"/>
    <w:rsid w:val="00F87060"/>
    <w:rsid w:val="00F87F3A"/>
    <w:rsid w:val="00F90393"/>
    <w:rsid w:val="00F912FD"/>
    <w:rsid w:val="00F91489"/>
    <w:rsid w:val="00F91E22"/>
    <w:rsid w:val="00F91FD3"/>
    <w:rsid w:val="00F9259C"/>
    <w:rsid w:val="00F92D7C"/>
    <w:rsid w:val="00F92EE4"/>
    <w:rsid w:val="00F92F3D"/>
    <w:rsid w:val="00F9344F"/>
    <w:rsid w:val="00F93FBE"/>
    <w:rsid w:val="00F94FDA"/>
    <w:rsid w:val="00F96A72"/>
    <w:rsid w:val="00F96F7C"/>
    <w:rsid w:val="00F97A00"/>
    <w:rsid w:val="00F97C6B"/>
    <w:rsid w:val="00FA0A7D"/>
    <w:rsid w:val="00FA0B6B"/>
    <w:rsid w:val="00FA208D"/>
    <w:rsid w:val="00FA27A2"/>
    <w:rsid w:val="00FA2A3C"/>
    <w:rsid w:val="00FA348C"/>
    <w:rsid w:val="00FA35BF"/>
    <w:rsid w:val="00FA397C"/>
    <w:rsid w:val="00FA39F3"/>
    <w:rsid w:val="00FA3B49"/>
    <w:rsid w:val="00FA4EEA"/>
    <w:rsid w:val="00FA559B"/>
    <w:rsid w:val="00FA5F70"/>
    <w:rsid w:val="00FA64EA"/>
    <w:rsid w:val="00FA676C"/>
    <w:rsid w:val="00FA6F4E"/>
    <w:rsid w:val="00FA7139"/>
    <w:rsid w:val="00FA78BA"/>
    <w:rsid w:val="00FB0165"/>
    <w:rsid w:val="00FB066E"/>
    <w:rsid w:val="00FB0F74"/>
    <w:rsid w:val="00FB1368"/>
    <w:rsid w:val="00FB162D"/>
    <w:rsid w:val="00FB18E8"/>
    <w:rsid w:val="00FB2EBD"/>
    <w:rsid w:val="00FB2FD5"/>
    <w:rsid w:val="00FB439E"/>
    <w:rsid w:val="00FB5843"/>
    <w:rsid w:val="00FB5AA9"/>
    <w:rsid w:val="00FB60E6"/>
    <w:rsid w:val="00FB6FC1"/>
    <w:rsid w:val="00FB793E"/>
    <w:rsid w:val="00FB7A90"/>
    <w:rsid w:val="00FC0CE2"/>
    <w:rsid w:val="00FC0E57"/>
    <w:rsid w:val="00FC1934"/>
    <w:rsid w:val="00FC1CB4"/>
    <w:rsid w:val="00FC2078"/>
    <w:rsid w:val="00FC2418"/>
    <w:rsid w:val="00FC275F"/>
    <w:rsid w:val="00FC30C9"/>
    <w:rsid w:val="00FC367B"/>
    <w:rsid w:val="00FC3FE9"/>
    <w:rsid w:val="00FC4520"/>
    <w:rsid w:val="00FC49A5"/>
    <w:rsid w:val="00FC4EEA"/>
    <w:rsid w:val="00FC6656"/>
    <w:rsid w:val="00FC7183"/>
    <w:rsid w:val="00FC7522"/>
    <w:rsid w:val="00FC7A41"/>
    <w:rsid w:val="00FD023F"/>
    <w:rsid w:val="00FD0483"/>
    <w:rsid w:val="00FD0708"/>
    <w:rsid w:val="00FD088A"/>
    <w:rsid w:val="00FD0D22"/>
    <w:rsid w:val="00FD13E9"/>
    <w:rsid w:val="00FD1D3A"/>
    <w:rsid w:val="00FD1EC7"/>
    <w:rsid w:val="00FD1F24"/>
    <w:rsid w:val="00FD2109"/>
    <w:rsid w:val="00FD29B5"/>
    <w:rsid w:val="00FD2B99"/>
    <w:rsid w:val="00FD2FA2"/>
    <w:rsid w:val="00FD3004"/>
    <w:rsid w:val="00FD3CA0"/>
    <w:rsid w:val="00FD4C4A"/>
    <w:rsid w:val="00FD56B2"/>
    <w:rsid w:val="00FD56C3"/>
    <w:rsid w:val="00FD572E"/>
    <w:rsid w:val="00FD5774"/>
    <w:rsid w:val="00FD633D"/>
    <w:rsid w:val="00FD6570"/>
    <w:rsid w:val="00FD78FD"/>
    <w:rsid w:val="00FD7A87"/>
    <w:rsid w:val="00FD7F11"/>
    <w:rsid w:val="00FE03DB"/>
    <w:rsid w:val="00FE0A2A"/>
    <w:rsid w:val="00FE15B0"/>
    <w:rsid w:val="00FE1B69"/>
    <w:rsid w:val="00FE1BD5"/>
    <w:rsid w:val="00FE1DB1"/>
    <w:rsid w:val="00FE319E"/>
    <w:rsid w:val="00FE3C2E"/>
    <w:rsid w:val="00FE3F1F"/>
    <w:rsid w:val="00FE486C"/>
    <w:rsid w:val="00FE4E11"/>
    <w:rsid w:val="00FE583A"/>
    <w:rsid w:val="00FE5D5B"/>
    <w:rsid w:val="00FE5E25"/>
    <w:rsid w:val="00FE62F2"/>
    <w:rsid w:val="00FE6DD9"/>
    <w:rsid w:val="00FE739C"/>
    <w:rsid w:val="00FE74B9"/>
    <w:rsid w:val="00FF00C2"/>
    <w:rsid w:val="00FF0433"/>
    <w:rsid w:val="00FF047B"/>
    <w:rsid w:val="00FF0B65"/>
    <w:rsid w:val="00FF0F51"/>
    <w:rsid w:val="00FF1286"/>
    <w:rsid w:val="00FF239B"/>
    <w:rsid w:val="00FF2A8F"/>
    <w:rsid w:val="00FF3208"/>
    <w:rsid w:val="00FF334A"/>
    <w:rsid w:val="00FF37A2"/>
    <w:rsid w:val="00FF3881"/>
    <w:rsid w:val="00FF3F1E"/>
    <w:rsid w:val="00FF4D44"/>
    <w:rsid w:val="00FF684E"/>
    <w:rsid w:val="00FF7A1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3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annotation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F366D3"/>
    <w:pPr>
      <w:spacing w:after="200" w:line="276" w:lineRule="auto"/>
    </w:pPr>
    <w:rPr>
      <w:sz w:val="22"/>
      <w:szCs w:val="22"/>
    </w:rPr>
  </w:style>
  <w:style w:type="paragraph" w:styleId="Nagwek1">
    <w:name w:val="heading 1"/>
    <w:aliases w:val="Hoofdstuk,Hoofdstuk + (Łaciński) Arial"/>
    <w:basedOn w:val="Normalny"/>
    <w:next w:val="Normalny"/>
    <w:link w:val="Nagwek1Znak1"/>
    <w:uiPriority w:val="9"/>
    <w:qFormat/>
    <w:rsid w:val="0050302A"/>
    <w:pPr>
      <w:keepNext/>
      <w:numPr>
        <w:numId w:val="1"/>
      </w:numPr>
      <w:spacing w:before="120" w:after="0" w:line="360" w:lineRule="auto"/>
      <w:outlineLvl w:val="0"/>
    </w:pPr>
    <w:rPr>
      <w:rFonts w:ascii="Trebuchet MS" w:eastAsia="Verdana" w:hAnsi="Trebuchet MS"/>
      <w:b/>
      <w:bCs/>
      <w:kern w:val="32"/>
    </w:rPr>
  </w:style>
  <w:style w:type="paragraph" w:styleId="Nagwek2">
    <w:name w:val="heading 2"/>
    <w:aliases w:val="l2,I2,ASAPHeading 2,Numbered - 2,h 3,ICL,Heading 2a,H2,PA Major Section,Headline 2,h2,headi,heading2,h21,h22,21,kopregel 2,Titre m,Paragraaf,2 headline,h,drugi,Title 2,PA Major Se...,Title 2 Znak,Title 2 Znak Znak"/>
    <w:basedOn w:val="Normalny"/>
    <w:next w:val="Normalny"/>
    <w:link w:val="Nagwek2Znak"/>
    <w:uiPriority w:val="9"/>
    <w:qFormat/>
    <w:rsid w:val="008A514C"/>
    <w:pPr>
      <w:keepNext/>
      <w:numPr>
        <w:ilvl w:val="1"/>
        <w:numId w:val="1"/>
      </w:numPr>
      <w:spacing w:line="360" w:lineRule="auto"/>
      <w:jc w:val="both"/>
      <w:outlineLvl w:val="1"/>
    </w:pPr>
    <w:rPr>
      <w:rFonts w:ascii="Trebuchet MS" w:eastAsia="Calibri" w:hAnsi="Trebuchet MS"/>
      <w:b/>
      <w:bCs/>
      <w:iCs/>
      <w:lang w:eastAsia="en-US"/>
    </w:rPr>
  </w:style>
  <w:style w:type="paragraph" w:styleId="Nagwek3">
    <w:name w:val="heading 3"/>
    <w:aliases w:val="Znak,Nagłówek 3',Subparagraaf,3 bullet,H3 + (Łaciński) Arial,Wyju...,H3,Wy..."/>
    <w:basedOn w:val="Normalny"/>
    <w:next w:val="Normalny"/>
    <w:link w:val="Nagwek3Znak"/>
    <w:uiPriority w:val="99"/>
    <w:qFormat/>
    <w:rsid w:val="000C162B"/>
    <w:pPr>
      <w:keepNext/>
      <w:numPr>
        <w:ilvl w:val="2"/>
        <w:numId w:val="1"/>
      </w:numPr>
      <w:spacing w:line="360" w:lineRule="auto"/>
      <w:outlineLvl w:val="2"/>
    </w:pPr>
    <w:rPr>
      <w:rFonts w:ascii="Trebuchet MS" w:eastAsia="Verdana" w:hAnsi="Trebuchet MS"/>
      <w:b/>
      <w:bCs/>
      <w:lang w:eastAsia="en-US"/>
    </w:rPr>
  </w:style>
  <w:style w:type="paragraph" w:styleId="Nagwek4">
    <w:name w:val="heading 4"/>
    <w:basedOn w:val="Normalny"/>
    <w:next w:val="Normalny"/>
    <w:link w:val="Nagwek4Znak"/>
    <w:uiPriority w:val="9"/>
    <w:qFormat/>
    <w:rsid w:val="006510EC"/>
    <w:pPr>
      <w:keepNext/>
      <w:keepLines/>
      <w:numPr>
        <w:ilvl w:val="3"/>
        <w:numId w:val="1"/>
      </w:numPr>
      <w:spacing w:after="0" w:line="240" w:lineRule="auto"/>
      <w:outlineLvl w:val="3"/>
    </w:pPr>
    <w:rPr>
      <w:rFonts w:ascii="Arial" w:hAnsi="Arial"/>
      <w:b/>
      <w:bCs/>
      <w:i/>
      <w:iCs/>
      <w:sz w:val="20"/>
      <w:szCs w:val="20"/>
    </w:rPr>
  </w:style>
  <w:style w:type="paragraph" w:styleId="Nagwek5">
    <w:name w:val="heading 5"/>
    <w:basedOn w:val="Normalny"/>
    <w:next w:val="Normalny"/>
    <w:link w:val="Nagwek5Znak"/>
    <w:uiPriority w:val="9"/>
    <w:qFormat/>
    <w:rsid w:val="006510EC"/>
    <w:pPr>
      <w:keepNext/>
      <w:keepLines/>
      <w:numPr>
        <w:ilvl w:val="4"/>
        <w:numId w:val="1"/>
      </w:numPr>
      <w:spacing w:before="200" w:after="0" w:line="240" w:lineRule="auto"/>
      <w:outlineLvl w:val="4"/>
    </w:pPr>
    <w:rPr>
      <w:rFonts w:ascii="Cambria" w:hAnsi="Cambria"/>
      <w:color w:val="243F60"/>
      <w:sz w:val="24"/>
      <w:szCs w:val="24"/>
    </w:rPr>
  </w:style>
  <w:style w:type="paragraph" w:styleId="Nagwek6">
    <w:name w:val="heading 6"/>
    <w:basedOn w:val="Normalny"/>
    <w:next w:val="Normalny"/>
    <w:link w:val="Nagwek6Znak"/>
    <w:uiPriority w:val="9"/>
    <w:qFormat/>
    <w:rsid w:val="006510EC"/>
    <w:pPr>
      <w:keepNext/>
      <w:keepLines/>
      <w:numPr>
        <w:ilvl w:val="5"/>
        <w:numId w:val="1"/>
      </w:numPr>
      <w:spacing w:before="200" w:after="0" w:line="240" w:lineRule="auto"/>
      <w:outlineLvl w:val="5"/>
    </w:pPr>
    <w:rPr>
      <w:rFonts w:ascii="Cambria" w:hAnsi="Cambria"/>
      <w:i/>
      <w:iCs/>
      <w:color w:val="243F60"/>
      <w:sz w:val="24"/>
      <w:szCs w:val="24"/>
    </w:rPr>
  </w:style>
  <w:style w:type="paragraph" w:styleId="Nagwek7">
    <w:name w:val="heading 7"/>
    <w:basedOn w:val="Normalny"/>
    <w:next w:val="Normalny"/>
    <w:link w:val="Nagwek7Znak"/>
    <w:uiPriority w:val="9"/>
    <w:qFormat/>
    <w:rsid w:val="006510EC"/>
    <w:pPr>
      <w:keepNext/>
      <w:keepLines/>
      <w:numPr>
        <w:ilvl w:val="6"/>
        <w:numId w:val="1"/>
      </w:numPr>
      <w:spacing w:before="200" w:after="0" w:line="240" w:lineRule="auto"/>
      <w:outlineLvl w:val="6"/>
    </w:pPr>
    <w:rPr>
      <w:rFonts w:ascii="Cambria" w:hAnsi="Cambria"/>
      <w:i/>
      <w:iCs/>
      <w:color w:val="404040"/>
      <w:sz w:val="24"/>
      <w:szCs w:val="24"/>
    </w:rPr>
  </w:style>
  <w:style w:type="paragraph" w:styleId="Nagwek8">
    <w:name w:val="heading 8"/>
    <w:basedOn w:val="Normalny"/>
    <w:next w:val="Normalny"/>
    <w:link w:val="Nagwek8Znak"/>
    <w:uiPriority w:val="9"/>
    <w:qFormat/>
    <w:rsid w:val="006510EC"/>
    <w:pPr>
      <w:keepNext/>
      <w:keepLines/>
      <w:numPr>
        <w:ilvl w:val="7"/>
        <w:numId w:val="1"/>
      </w:numPr>
      <w:spacing w:before="200" w:after="0" w:line="240" w:lineRule="auto"/>
      <w:outlineLvl w:val="7"/>
    </w:pPr>
    <w:rPr>
      <w:rFonts w:ascii="Cambria" w:hAnsi="Cambria"/>
      <w:color w:val="404040"/>
      <w:sz w:val="20"/>
      <w:szCs w:val="20"/>
    </w:rPr>
  </w:style>
  <w:style w:type="paragraph" w:styleId="Nagwek9">
    <w:name w:val="heading 9"/>
    <w:basedOn w:val="Normalny"/>
    <w:next w:val="Normalny"/>
    <w:link w:val="Nagwek9Znak"/>
    <w:uiPriority w:val="9"/>
    <w:qFormat/>
    <w:rsid w:val="006510EC"/>
    <w:pPr>
      <w:keepNext/>
      <w:keepLines/>
      <w:numPr>
        <w:ilvl w:val="8"/>
        <w:numId w:val="1"/>
      </w:numPr>
      <w:spacing w:before="200" w:after="0" w:line="240" w:lineRule="auto"/>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aliases w:val="Hoofdstuk Znak,Hoofdstuk + (Łaciński) Arial Znak"/>
    <w:link w:val="Nagwek1"/>
    <w:uiPriority w:val="9"/>
    <w:rsid w:val="0050302A"/>
    <w:rPr>
      <w:rFonts w:ascii="Trebuchet MS" w:eastAsia="Verdana" w:hAnsi="Trebuchet MS"/>
      <w:b/>
      <w:bCs/>
      <w:kern w:val="32"/>
      <w:sz w:val="22"/>
      <w:szCs w:val="22"/>
    </w:rPr>
  </w:style>
  <w:style w:type="character" w:customStyle="1" w:styleId="Nagwek2Znak">
    <w:name w:val="Nagłówek 2 Znak"/>
    <w:aliases w:val="l2 Znak,I2 Znak,ASAPHeading 2 Znak,Numbered - 2 Znak,h 3 Znak,ICL Znak,Heading 2a Znak,H2 Znak,PA Major Section Znak,Headline 2 Znak,h2 Znak,headi Znak,heading2 Znak,h21 Znak,h22 Znak,21 Znak,kopregel 2 Znak,Titre m Znak,Paragraaf Znak"/>
    <w:link w:val="Nagwek2"/>
    <w:uiPriority w:val="9"/>
    <w:rsid w:val="0050302A"/>
    <w:rPr>
      <w:rFonts w:ascii="Trebuchet MS" w:eastAsia="Calibri" w:hAnsi="Trebuchet MS"/>
      <w:b/>
      <w:bCs/>
      <w:iCs/>
      <w:sz w:val="22"/>
      <w:szCs w:val="22"/>
      <w:lang w:eastAsia="en-US"/>
    </w:rPr>
  </w:style>
  <w:style w:type="character" w:customStyle="1" w:styleId="Nagwek3Znak">
    <w:name w:val="Nagłówek 3 Znak"/>
    <w:aliases w:val="Znak Znak,Nagłówek 3' Znak,Subparagraaf Znak,3 bullet Znak,H3 + (Łaciński) Arial Znak,Wyju... Znak,H3 Znak,Wy... Znak"/>
    <w:link w:val="Nagwek3"/>
    <w:uiPriority w:val="99"/>
    <w:rsid w:val="000C162B"/>
    <w:rPr>
      <w:rFonts w:ascii="Trebuchet MS" w:eastAsia="Verdana" w:hAnsi="Trebuchet MS"/>
      <w:b/>
      <w:bCs/>
      <w:sz w:val="22"/>
      <w:szCs w:val="22"/>
      <w:lang w:eastAsia="en-US"/>
    </w:rPr>
  </w:style>
  <w:style w:type="character" w:customStyle="1" w:styleId="Nagwek4Znak">
    <w:name w:val="Nagłówek 4 Znak"/>
    <w:link w:val="Nagwek4"/>
    <w:uiPriority w:val="9"/>
    <w:rsid w:val="006510EC"/>
    <w:rPr>
      <w:rFonts w:ascii="Arial" w:hAnsi="Arial"/>
      <w:b/>
      <w:bCs/>
      <w:i/>
      <w:iCs/>
    </w:rPr>
  </w:style>
  <w:style w:type="character" w:customStyle="1" w:styleId="Nagwek5Znak">
    <w:name w:val="Nagłówek 5 Znak"/>
    <w:link w:val="Nagwek5"/>
    <w:uiPriority w:val="9"/>
    <w:rsid w:val="006510EC"/>
    <w:rPr>
      <w:rFonts w:ascii="Cambria" w:hAnsi="Cambria"/>
      <w:color w:val="243F60"/>
      <w:sz w:val="24"/>
      <w:szCs w:val="24"/>
    </w:rPr>
  </w:style>
  <w:style w:type="character" w:customStyle="1" w:styleId="Nagwek6Znak">
    <w:name w:val="Nagłówek 6 Znak"/>
    <w:link w:val="Nagwek6"/>
    <w:uiPriority w:val="9"/>
    <w:rsid w:val="006510EC"/>
    <w:rPr>
      <w:rFonts w:ascii="Cambria" w:hAnsi="Cambria"/>
      <w:i/>
      <w:iCs/>
      <w:color w:val="243F60"/>
      <w:sz w:val="24"/>
      <w:szCs w:val="24"/>
    </w:rPr>
  </w:style>
  <w:style w:type="character" w:customStyle="1" w:styleId="Nagwek7Znak">
    <w:name w:val="Nagłówek 7 Znak"/>
    <w:link w:val="Nagwek7"/>
    <w:uiPriority w:val="9"/>
    <w:rsid w:val="006510EC"/>
    <w:rPr>
      <w:rFonts w:ascii="Cambria" w:hAnsi="Cambria"/>
      <w:i/>
      <w:iCs/>
      <w:color w:val="404040"/>
      <w:sz w:val="24"/>
      <w:szCs w:val="24"/>
    </w:rPr>
  </w:style>
  <w:style w:type="character" w:customStyle="1" w:styleId="Nagwek8Znak">
    <w:name w:val="Nagłówek 8 Znak"/>
    <w:link w:val="Nagwek8"/>
    <w:uiPriority w:val="9"/>
    <w:rsid w:val="006510EC"/>
    <w:rPr>
      <w:rFonts w:ascii="Cambria" w:hAnsi="Cambria"/>
      <w:color w:val="404040"/>
    </w:rPr>
  </w:style>
  <w:style w:type="character" w:customStyle="1" w:styleId="Nagwek9Znak">
    <w:name w:val="Nagłówek 9 Znak"/>
    <w:link w:val="Nagwek9"/>
    <w:uiPriority w:val="9"/>
    <w:rsid w:val="006510EC"/>
    <w:rPr>
      <w:rFonts w:ascii="Cambria" w:hAnsi="Cambria"/>
      <w:i/>
      <w:iCs/>
      <w:color w:val="404040"/>
    </w:rPr>
  </w:style>
  <w:style w:type="paragraph" w:styleId="Akapitzlist">
    <w:name w:val="List Paragraph"/>
    <w:basedOn w:val="Normalny"/>
    <w:uiPriority w:val="34"/>
    <w:qFormat/>
    <w:rsid w:val="009341A8"/>
    <w:pPr>
      <w:ind w:left="720"/>
      <w:contextualSpacing/>
    </w:pPr>
  </w:style>
  <w:style w:type="paragraph" w:styleId="Tekstprzypisukocowego">
    <w:name w:val="endnote text"/>
    <w:basedOn w:val="Normalny"/>
    <w:link w:val="TekstprzypisukocowegoZnak"/>
    <w:unhideWhenUsed/>
    <w:rsid w:val="008E5DF8"/>
    <w:pPr>
      <w:spacing w:after="0" w:line="240" w:lineRule="auto"/>
    </w:pPr>
    <w:rPr>
      <w:sz w:val="20"/>
      <w:szCs w:val="20"/>
    </w:rPr>
  </w:style>
  <w:style w:type="character" w:customStyle="1" w:styleId="TekstprzypisukocowegoZnak">
    <w:name w:val="Tekst przypisu końcowego Znak"/>
    <w:link w:val="Tekstprzypisukocowego"/>
    <w:rsid w:val="008E5DF8"/>
    <w:rPr>
      <w:sz w:val="20"/>
      <w:szCs w:val="20"/>
    </w:rPr>
  </w:style>
  <w:style w:type="character" w:styleId="Odwoanieprzypisukocowego">
    <w:name w:val="endnote reference"/>
    <w:uiPriority w:val="99"/>
    <w:semiHidden/>
    <w:unhideWhenUsed/>
    <w:rsid w:val="008E5DF8"/>
    <w:rPr>
      <w:vertAlign w:val="superscript"/>
    </w:rPr>
  </w:style>
  <w:style w:type="paragraph" w:customStyle="1" w:styleId="Style1">
    <w:name w:val="Style1"/>
    <w:basedOn w:val="Normalny"/>
    <w:link w:val="Style1Char"/>
    <w:qFormat/>
    <w:rsid w:val="002E6089"/>
    <w:pPr>
      <w:jc w:val="both"/>
    </w:pPr>
  </w:style>
  <w:style w:type="character" w:customStyle="1" w:styleId="Style1Char">
    <w:name w:val="Style1 Char"/>
    <w:basedOn w:val="Domylnaczcionkaakapitu"/>
    <w:link w:val="Style1"/>
    <w:rsid w:val="002E6089"/>
  </w:style>
  <w:style w:type="paragraph" w:styleId="Tekstdymka">
    <w:name w:val="Balloon Text"/>
    <w:basedOn w:val="Normalny"/>
    <w:link w:val="TekstdymkaZnak"/>
    <w:uiPriority w:val="99"/>
    <w:semiHidden/>
    <w:unhideWhenUsed/>
    <w:rsid w:val="002F5438"/>
    <w:pPr>
      <w:spacing w:after="0" w:line="240" w:lineRule="auto"/>
    </w:pPr>
    <w:rPr>
      <w:rFonts w:ascii="Tahoma" w:hAnsi="Tahoma"/>
      <w:sz w:val="16"/>
      <w:szCs w:val="16"/>
    </w:rPr>
  </w:style>
  <w:style w:type="character" w:customStyle="1" w:styleId="TekstdymkaZnak">
    <w:name w:val="Tekst dymka Znak"/>
    <w:link w:val="Tekstdymka"/>
    <w:uiPriority w:val="99"/>
    <w:semiHidden/>
    <w:rsid w:val="002F5438"/>
    <w:rPr>
      <w:rFonts w:ascii="Tahoma" w:hAnsi="Tahoma" w:cs="Tahoma"/>
      <w:sz w:val="16"/>
      <w:szCs w:val="16"/>
    </w:rPr>
  </w:style>
  <w:style w:type="paragraph" w:customStyle="1" w:styleId="Default">
    <w:name w:val="Default"/>
    <w:rsid w:val="00FF334A"/>
    <w:pPr>
      <w:autoSpaceDE w:val="0"/>
      <w:autoSpaceDN w:val="0"/>
      <w:adjustRightInd w:val="0"/>
    </w:pPr>
    <w:rPr>
      <w:rFonts w:ascii="Arial" w:hAnsi="Arial" w:cs="Arial"/>
      <w:color w:val="000000"/>
      <w:sz w:val="24"/>
      <w:szCs w:val="24"/>
    </w:rPr>
  </w:style>
  <w:style w:type="character" w:styleId="Hipercze">
    <w:name w:val="Hyperlink"/>
    <w:uiPriority w:val="99"/>
    <w:rsid w:val="00025142"/>
    <w:rPr>
      <w:color w:val="0000FF"/>
      <w:u w:val="single"/>
    </w:rPr>
  </w:style>
  <w:style w:type="character" w:styleId="Pogrubienie">
    <w:name w:val="Strong"/>
    <w:uiPriority w:val="22"/>
    <w:qFormat/>
    <w:rsid w:val="00EB7A88"/>
    <w:rPr>
      <w:b/>
      <w:bCs/>
    </w:rPr>
  </w:style>
  <w:style w:type="paragraph" w:styleId="Nagwek">
    <w:name w:val="header"/>
    <w:basedOn w:val="Normalny"/>
    <w:link w:val="NagwekZnak"/>
    <w:uiPriority w:val="99"/>
    <w:unhideWhenUsed/>
    <w:rsid w:val="008B0F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0F96"/>
  </w:style>
  <w:style w:type="paragraph" w:styleId="Stopka">
    <w:name w:val="footer"/>
    <w:basedOn w:val="Normalny"/>
    <w:link w:val="StopkaZnak"/>
    <w:uiPriority w:val="99"/>
    <w:unhideWhenUsed/>
    <w:rsid w:val="008B0F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0F96"/>
  </w:style>
  <w:style w:type="character" w:styleId="Odwoaniedokomentarza">
    <w:name w:val="annotation reference"/>
    <w:semiHidden/>
    <w:unhideWhenUsed/>
    <w:rsid w:val="00C42E11"/>
    <w:rPr>
      <w:sz w:val="16"/>
      <w:szCs w:val="16"/>
    </w:rPr>
  </w:style>
  <w:style w:type="paragraph" w:styleId="Tekstkomentarza">
    <w:name w:val="annotation text"/>
    <w:basedOn w:val="Normalny"/>
    <w:link w:val="TekstkomentarzaZnak"/>
    <w:uiPriority w:val="99"/>
    <w:unhideWhenUsed/>
    <w:rsid w:val="00C42E11"/>
    <w:pPr>
      <w:spacing w:line="240" w:lineRule="auto"/>
    </w:pPr>
    <w:rPr>
      <w:sz w:val="20"/>
      <w:szCs w:val="20"/>
    </w:rPr>
  </w:style>
  <w:style w:type="character" w:customStyle="1" w:styleId="TekstkomentarzaZnak">
    <w:name w:val="Tekst komentarza Znak"/>
    <w:link w:val="Tekstkomentarza"/>
    <w:uiPriority w:val="99"/>
    <w:rsid w:val="00C42E11"/>
    <w:rPr>
      <w:sz w:val="20"/>
      <w:szCs w:val="20"/>
    </w:rPr>
  </w:style>
  <w:style w:type="paragraph" w:styleId="Tematkomentarza">
    <w:name w:val="annotation subject"/>
    <w:basedOn w:val="Tekstkomentarza"/>
    <w:next w:val="Tekstkomentarza"/>
    <w:link w:val="TematkomentarzaZnak"/>
    <w:uiPriority w:val="99"/>
    <w:semiHidden/>
    <w:unhideWhenUsed/>
    <w:rsid w:val="00C42E11"/>
    <w:rPr>
      <w:b/>
      <w:bCs/>
    </w:rPr>
  </w:style>
  <w:style w:type="character" w:customStyle="1" w:styleId="TematkomentarzaZnak">
    <w:name w:val="Temat komentarza Znak"/>
    <w:link w:val="Tematkomentarza"/>
    <w:uiPriority w:val="99"/>
    <w:semiHidden/>
    <w:rsid w:val="00C42E11"/>
    <w:rPr>
      <w:b/>
      <w:bCs/>
      <w:sz w:val="20"/>
      <w:szCs w:val="20"/>
    </w:rPr>
  </w:style>
  <w:style w:type="character" w:customStyle="1" w:styleId="Nagwek1Znak">
    <w:name w:val="Nagłówek 1 Znak"/>
    <w:uiPriority w:val="9"/>
    <w:rsid w:val="006510EC"/>
    <w:rPr>
      <w:rFonts w:ascii="Cambria" w:eastAsia="Times New Roman" w:hAnsi="Cambria" w:cs="Times New Roman"/>
      <w:b/>
      <w:bCs/>
      <w:color w:val="365F91"/>
      <w:sz w:val="28"/>
      <w:szCs w:val="28"/>
    </w:rPr>
  </w:style>
  <w:style w:type="paragraph" w:styleId="Nagwekspisutreci">
    <w:name w:val="TOC Heading"/>
    <w:basedOn w:val="Nagwek1"/>
    <w:next w:val="Normalny"/>
    <w:uiPriority w:val="39"/>
    <w:qFormat/>
    <w:rsid w:val="004F6334"/>
    <w:pPr>
      <w:keepLines/>
      <w:numPr>
        <w:numId w:val="0"/>
      </w:numPr>
      <w:spacing w:before="480" w:line="276" w:lineRule="auto"/>
      <w:outlineLvl w:val="9"/>
    </w:pPr>
    <w:rPr>
      <w:rFonts w:eastAsia="Times New Roman"/>
      <w:kern w:val="0"/>
      <w:sz w:val="28"/>
      <w:szCs w:val="28"/>
      <w:lang w:eastAsia="en-US"/>
    </w:rPr>
  </w:style>
  <w:style w:type="paragraph" w:styleId="Spistreci1">
    <w:name w:val="toc 1"/>
    <w:basedOn w:val="Normalny"/>
    <w:next w:val="Normalny"/>
    <w:autoRedefine/>
    <w:uiPriority w:val="39"/>
    <w:unhideWhenUsed/>
    <w:rsid w:val="00B57D0C"/>
    <w:pPr>
      <w:tabs>
        <w:tab w:val="left" w:pos="567"/>
        <w:tab w:val="right" w:leader="dot" w:pos="9062"/>
      </w:tabs>
      <w:spacing w:after="100" w:line="360" w:lineRule="auto"/>
      <w:ind w:left="142"/>
      <w:jc w:val="both"/>
    </w:pPr>
  </w:style>
  <w:style w:type="paragraph" w:styleId="Spistreci2">
    <w:name w:val="toc 2"/>
    <w:basedOn w:val="Normalny"/>
    <w:next w:val="Normalny"/>
    <w:autoRedefine/>
    <w:uiPriority w:val="39"/>
    <w:unhideWhenUsed/>
    <w:rsid w:val="00F77C8C"/>
    <w:pPr>
      <w:tabs>
        <w:tab w:val="left" w:pos="880"/>
        <w:tab w:val="right" w:leader="dot" w:pos="9062"/>
      </w:tabs>
      <w:spacing w:after="100"/>
      <w:ind w:left="220"/>
      <w:jc w:val="both"/>
    </w:pPr>
  </w:style>
  <w:style w:type="paragraph" w:styleId="Spistreci3">
    <w:name w:val="toc 3"/>
    <w:basedOn w:val="Normalny"/>
    <w:next w:val="Normalny"/>
    <w:autoRedefine/>
    <w:uiPriority w:val="39"/>
    <w:unhideWhenUsed/>
    <w:rsid w:val="00923506"/>
    <w:pPr>
      <w:tabs>
        <w:tab w:val="left" w:pos="1320"/>
        <w:tab w:val="right" w:leader="dot" w:pos="9062"/>
      </w:tabs>
      <w:spacing w:after="0" w:line="240" w:lineRule="auto"/>
      <w:ind w:left="440"/>
      <w:jc w:val="both"/>
    </w:pPr>
  </w:style>
  <w:style w:type="table" w:styleId="Tabela-Siatka">
    <w:name w:val="Table Grid"/>
    <w:basedOn w:val="Standardowy"/>
    <w:uiPriority w:val="59"/>
    <w:rsid w:val="00900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uiPriority w:val="99"/>
    <w:semiHidden/>
    <w:unhideWhenUsed/>
    <w:rsid w:val="00246851"/>
    <w:rPr>
      <w:color w:val="800080"/>
      <w:u w:val="single"/>
    </w:rPr>
  </w:style>
  <w:style w:type="paragraph" w:styleId="Poprawka">
    <w:name w:val="Revision"/>
    <w:hidden/>
    <w:uiPriority w:val="99"/>
    <w:semiHidden/>
    <w:rsid w:val="00F67FDE"/>
    <w:rPr>
      <w:sz w:val="22"/>
      <w:szCs w:val="22"/>
    </w:rPr>
  </w:style>
  <w:style w:type="paragraph" w:styleId="Legenda">
    <w:name w:val="caption"/>
    <w:aliases w:val="Podpis nad obiektem,Podpis nad obiektem Znak,Podpis pod rysunkiem,Nagłówek Tabeli,Nag3ówek Tabeli,Tabela nr,Legenda Znak,Legenda Znak Znak Znak Znak Znak,Legenda Znak Znak Znak,Legenda Znak Znak,Legenda Znak Znak Znak Znak,DS Podpis pod obiektem"/>
    <w:basedOn w:val="Normalny"/>
    <w:next w:val="Normalny"/>
    <w:link w:val="LegendaZnak1"/>
    <w:uiPriority w:val="99"/>
    <w:qFormat/>
    <w:rsid w:val="00386563"/>
    <w:pPr>
      <w:keepNext/>
      <w:spacing w:after="0" w:line="240" w:lineRule="auto"/>
    </w:pPr>
    <w:rPr>
      <w:rFonts w:ascii="Trebuchet MS" w:hAnsi="Trebuchet MS"/>
      <w:bCs/>
      <w:sz w:val="20"/>
      <w:szCs w:val="18"/>
    </w:rPr>
  </w:style>
  <w:style w:type="paragraph" w:customStyle="1" w:styleId="Tekstcigy">
    <w:name w:val="Tekst ciągły"/>
    <w:basedOn w:val="Normalny"/>
    <w:rsid w:val="00592999"/>
    <w:pPr>
      <w:widowControl w:val="0"/>
      <w:suppressAutoHyphens/>
      <w:spacing w:after="0" w:line="360" w:lineRule="auto"/>
      <w:jc w:val="both"/>
    </w:pPr>
    <w:rPr>
      <w:rFonts w:ascii="Trebuchet MS" w:eastAsia="Lucida Sans Unicode" w:hAnsi="Trebuchet MS"/>
      <w:kern w:val="1"/>
      <w:sz w:val="20"/>
      <w:szCs w:val="20"/>
    </w:rPr>
  </w:style>
  <w:style w:type="paragraph" w:customStyle="1" w:styleId="Tytu1stopnia">
    <w:name w:val="Tytuł 1 stopnia"/>
    <w:basedOn w:val="Tekstcigy"/>
    <w:next w:val="Tekstcigy"/>
    <w:rsid w:val="00592999"/>
    <w:pPr>
      <w:spacing w:after="283"/>
      <w:outlineLvl w:val="0"/>
    </w:pPr>
    <w:rPr>
      <w:b/>
      <w:bCs/>
      <w:caps/>
      <w:sz w:val="26"/>
      <w:szCs w:val="24"/>
    </w:rPr>
  </w:style>
  <w:style w:type="paragraph" w:styleId="Spisilustracji">
    <w:name w:val="table of figures"/>
    <w:basedOn w:val="Normalny"/>
    <w:next w:val="Normalny"/>
    <w:uiPriority w:val="99"/>
    <w:unhideWhenUsed/>
    <w:rsid w:val="00281797"/>
    <w:pPr>
      <w:spacing w:after="0"/>
    </w:pPr>
  </w:style>
  <w:style w:type="paragraph" w:customStyle="1" w:styleId="Tekstpodstawowy21">
    <w:name w:val="Tekst podstawowy 21"/>
    <w:basedOn w:val="Normalny"/>
    <w:rsid w:val="00FB0165"/>
    <w:pPr>
      <w:widowControl w:val="0"/>
      <w:overflowPunct w:val="0"/>
      <w:autoSpaceDE w:val="0"/>
      <w:autoSpaceDN w:val="0"/>
      <w:adjustRightInd w:val="0"/>
      <w:spacing w:after="0" w:line="240" w:lineRule="auto"/>
      <w:textAlignment w:val="baseline"/>
    </w:pPr>
    <w:rPr>
      <w:rFonts w:ascii="Times New Roman" w:hAnsi="Times New Roman"/>
      <w:sz w:val="24"/>
      <w:szCs w:val="20"/>
    </w:rPr>
  </w:style>
  <w:style w:type="paragraph" w:styleId="Tekstpodstawowy">
    <w:name w:val="Body Text"/>
    <w:aliases w:val="Regulacje,definicje,moj body text,Body Text Char1,Body Text Char Char1,Body Text Char2 Char Char,Body Text Char Char1 Char Char,Body Text Char2 Char Char Char Char,Body Text Char1 Char Char Char Char Char,bt,b,block style, Znak, Znak1"/>
    <w:basedOn w:val="Normalny"/>
    <w:link w:val="TekstpodstawowyZnak"/>
    <w:rsid w:val="0050302A"/>
    <w:pPr>
      <w:spacing w:after="120" w:line="360" w:lineRule="auto"/>
      <w:jc w:val="both"/>
    </w:pPr>
    <w:rPr>
      <w:rFonts w:ascii="Courier New" w:eastAsia="Verdana" w:hAnsi="Courier New"/>
      <w:sz w:val="20"/>
      <w:szCs w:val="20"/>
    </w:rPr>
  </w:style>
  <w:style w:type="character" w:customStyle="1" w:styleId="TekstpodstawowyZnak">
    <w:name w:val="Tekst podstawowy Znak"/>
    <w:aliases w:val="Regulacje Znak,definicje Znak,moj body text Znak,Body Text Char1 Znak,Body Text Char Char1 Znak,Body Text Char2 Char Char Znak,Body Text Char Char1 Char Char Znak,Body Text Char2 Char Char Char Char Znak,bt Znak,b Znak, Znak Znak"/>
    <w:link w:val="Tekstpodstawowy"/>
    <w:rsid w:val="0050302A"/>
    <w:rPr>
      <w:rFonts w:ascii="Courier New" w:eastAsia="Verdana" w:hAnsi="Courier New" w:cs="Verdana"/>
    </w:rPr>
  </w:style>
  <w:style w:type="paragraph" w:customStyle="1" w:styleId="Teksttabeli">
    <w:name w:val="Tekst tabeli"/>
    <w:basedOn w:val="Tekstpodstawowy"/>
    <w:rsid w:val="0050302A"/>
    <w:pPr>
      <w:spacing w:after="0" w:line="240" w:lineRule="auto"/>
    </w:pPr>
    <w:rPr>
      <w:sz w:val="18"/>
      <w:szCs w:val="18"/>
    </w:rPr>
  </w:style>
  <w:style w:type="paragraph" w:customStyle="1" w:styleId="Tekspodstawowypogrubiony">
    <w:name w:val="Teks podstawowy_pogrubiony"/>
    <w:basedOn w:val="Tekstpodstawowy"/>
    <w:rsid w:val="0050302A"/>
    <w:rPr>
      <w:b/>
    </w:rPr>
  </w:style>
  <w:style w:type="paragraph" w:customStyle="1" w:styleId="Subowy">
    <w:name w:val="Służbowy"/>
    <w:basedOn w:val="Tekstpodstawowyzwciciem2"/>
    <w:rsid w:val="0050302A"/>
    <w:pPr>
      <w:spacing w:line="360" w:lineRule="auto"/>
      <w:ind w:left="680" w:hanging="680"/>
      <w:jc w:val="both"/>
    </w:pPr>
    <w:rPr>
      <w:rFonts w:ascii="Courier New" w:eastAsia="Times New Roman" w:hAnsi="Courier New"/>
    </w:rPr>
  </w:style>
  <w:style w:type="paragraph" w:styleId="Tekstpodstawowyzwciciem2">
    <w:name w:val="Body Text First Indent 2"/>
    <w:basedOn w:val="Tekstpodstawowywcity"/>
    <w:link w:val="Tekstpodstawowyzwciciem2Znak"/>
    <w:uiPriority w:val="99"/>
    <w:unhideWhenUsed/>
    <w:rsid w:val="0050302A"/>
    <w:pPr>
      <w:spacing w:after="0"/>
      <w:ind w:left="360" w:firstLine="360"/>
    </w:pPr>
  </w:style>
  <w:style w:type="paragraph" w:styleId="Tekstpodstawowywcity">
    <w:name w:val="Body Text Indent"/>
    <w:basedOn w:val="Normalny"/>
    <w:link w:val="TekstpodstawowywcityZnak"/>
    <w:uiPriority w:val="99"/>
    <w:unhideWhenUsed/>
    <w:rsid w:val="0050302A"/>
    <w:pPr>
      <w:spacing w:after="120" w:line="240" w:lineRule="auto"/>
      <w:ind w:left="283"/>
    </w:pPr>
    <w:rPr>
      <w:rFonts w:ascii="Verdana" w:eastAsia="Verdana" w:hAnsi="Verdana"/>
      <w:sz w:val="24"/>
      <w:szCs w:val="24"/>
    </w:rPr>
  </w:style>
  <w:style w:type="character" w:customStyle="1" w:styleId="TekstpodstawowywcityZnak">
    <w:name w:val="Tekst podstawowy wcięty Znak"/>
    <w:link w:val="Tekstpodstawowywcity"/>
    <w:uiPriority w:val="99"/>
    <w:rsid w:val="0050302A"/>
    <w:rPr>
      <w:rFonts w:ascii="Verdana" w:eastAsia="Verdana" w:hAnsi="Verdana" w:cs="Verdana"/>
      <w:sz w:val="24"/>
      <w:szCs w:val="24"/>
    </w:rPr>
  </w:style>
  <w:style w:type="character" w:customStyle="1" w:styleId="Tekstpodstawowyzwciciem2Znak">
    <w:name w:val="Tekst podstawowy z wcięciem 2 Znak"/>
    <w:link w:val="Tekstpodstawowyzwciciem2"/>
    <w:uiPriority w:val="99"/>
    <w:rsid w:val="0050302A"/>
    <w:rPr>
      <w:rFonts w:ascii="Verdana" w:eastAsia="Verdana" w:hAnsi="Verdana" w:cs="Verdana"/>
      <w:sz w:val="24"/>
      <w:szCs w:val="24"/>
    </w:rPr>
  </w:style>
  <w:style w:type="paragraph" w:customStyle="1" w:styleId="Legenda2">
    <w:name w:val="Legenda2"/>
    <w:basedOn w:val="Normalny"/>
    <w:next w:val="Normalny"/>
    <w:rsid w:val="0050302A"/>
    <w:pPr>
      <w:suppressAutoHyphens/>
      <w:spacing w:after="0" w:line="240" w:lineRule="auto"/>
    </w:pPr>
    <w:rPr>
      <w:rFonts w:ascii="Courier New" w:eastAsia="Verdana" w:hAnsi="Courier New" w:cs="Verdana"/>
      <w:b/>
      <w:bCs/>
      <w:sz w:val="18"/>
      <w:szCs w:val="18"/>
      <w:lang w:eastAsia="ar-SA"/>
    </w:rPr>
  </w:style>
  <w:style w:type="paragraph" w:customStyle="1" w:styleId="Tabela">
    <w:name w:val="Tabela"/>
    <w:basedOn w:val="Normalny"/>
    <w:rsid w:val="0050302A"/>
    <w:pPr>
      <w:widowControl w:val="0"/>
      <w:suppressAutoHyphens/>
      <w:overflowPunct w:val="0"/>
      <w:autoSpaceDE w:val="0"/>
      <w:spacing w:before="60" w:after="60" w:line="360" w:lineRule="auto"/>
      <w:jc w:val="center"/>
      <w:textAlignment w:val="baseline"/>
    </w:pPr>
    <w:rPr>
      <w:rFonts w:ascii="Courier New" w:hAnsi="Courier New"/>
      <w:sz w:val="20"/>
      <w:szCs w:val="20"/>
      <w:lang w:eastAsia="ar-SA"/>
    </w:rPr>
  </w:style>
  <w:style w:type="paragraph" w:customStyle="1" w:styleId="Tabelanagwek">
    <w:name w:val="Tabela nagłówek"/>
    <w:basedOn w:val="Normalny"/>
    <w:rsid w:val="0050302A"/>
    <w:pPr>
      <w:shd w:val="clear" w:color="auto" w:fill="FFFFFF"/>
      <w:suppressAutoHyphens/>
      <w:spacing w:after="120" w:line="360" w:lineRule="auto"/>
      <w:ind w:right="-83"/>
      <w:jc w:val="center"/>
    </w:pPr>
    <w:rPr>
      <w:rFonts w:ascii="Arial Narrow" w:hAnsi="Arial Narrow" w:cs="Arial"/>
      <w:b/>
      <w:bCs/>
      <w:sz w:val="20"/>
      <w:lang w:eastAsia="ar-SA"/>
    </w:rPr>
  </w:style>
  <w:style w:type="paragraph" w:styleId="NormalnyWeb">
    <w:name w:val="Normal (Web)"/>
    <w:basedOn w:val="Normalny"/>
    <w:uiPriority w:val="99"/>
    <w:unhideWhenUsed/>
    <w:rsid w:val="0050302A"/>
    <w:pPr>
      <w:spacing w:before="100" w:beforeAutospacing="1" w:after="100" w:afterAutospacing="1" w:line="240" w:lineRule="auto"/>
    </w:pPr>
    <w:rPr>
      <w:rFonts w:ascii="Times New Roman" w:hAnsi="Times New Roman"/>
      <w:sz w:val="24"/>
      <w:szCs w:val="24"/>
    </w:rPr>
  </w:style>
  <w:style w:type="character" w:styleId="Uwydatnienie">
    <w:name w:val="Emphasis"/>
    <w:uiPriority w:val="20"/>
    <w:qFormat/>
    <w:rsid w:val="0050302A"/>
    <w:rPr>
      <w:i/>
      <w:iCs/>
    </w:rPr>
  </w:style>
  <w:style w:type="paragraph" w:styleId="Tekstprzypisudolnego">
    <w:name w:val="footnote text"/>
    <w:basedOn w:val="Normalny"/>
    <w:link w:val="TekstprzypisudolnegoZnak"/>
    <w:uiPriority w:val="99"/>
    <w:unhideWhenUsed/>
    <w:rsid w:val="0050302A"/>
    <w:pPr>
      <w:spacing w:after="0" w:line="240" w:lineRule="auto"/>
    </w:pPr>
    <w:rPr>
      <w:rFonts w:ascii="Verdana" w:eastAsia="Verdana" w:hAnsi="Verdana"/>
      <w:sz w:val="20"/>
      <w:szCs w:val="20"/>
    </w:rPr>
  </w:style>
  <w:style w:type="character" w:customStyle="1" w:styleId="TekstprzypisudolnegoZnak">
    <w:name w:val="Tekst przypisu dolnego Znak"/>
    <w:link w:val="Tekstprzypisudolnego"/>
    <w:uiPriority w:val="99"/>
    <w:rsid w:val="0050302A"/>
    <w:rPr>
      <w:rFonts w:ascii="Verdana" w:eastAsia="Verdana" w:hAnsi="Verdana" w:cs="Verdana"/>
      <w:sz w:val="20"/>
      <w:szCs w:val="20"/>
    </w:rPr>
  </w:style>
  <w:style w:type="character" w:styleId="Odwoanieprzypisudolnego">
    <w:name w:val="footnote reference"/>
    <w:uiPriority w:val="99"/>
    <w:semiHidden/>
    <w:unhideWhenUsed/>
    <w:rsid w:val="0050302A"/>
    <w:rPr>
      <w:vertAlign w:val="superscript"/>
    </w:rPr>
  </w:style>
  <w:style w:type="character" w:customStyle="1" w:styleId="apple-style-span">
    <w:name w:val="apple-style-span"/>
    <w:basedOn w:val="Domylnaczcionkaakapitu"/>
    <w:rsid w:val="0050302A"/>
  </w:style>
  <w:style w:type="paragraph" w:customStyle="1" w:styleId="level1">
    <w:name w:val="level1"/>
    <w:basedOn w:val="Normalny"/>
    <w:rsid w:val="00CA39A0"/>
    <w:pPr>
      <w:spacing w:before="100" w:beforeAutospacing="1" w:after="100" w:afterAutospacing="1" w:line="240" w:lineRule="auto"/>
    </w:pPr>
    <w:rPr>
      <w:rFonts w:ascii="Times New Roman" w:hAnsi="Times New Roman"/>
      <w:sz w:val="24"/>
      <w:szCs w:val="24"/>
    </w:rPr>
  </w:style>
  <w:style w:type="paragraph" w:styleId="Tekstpodstawowywcity2">
    <w:name w:val="Body Text Indent 2"/>
    <w:basedOn w:val="Normalny"/>
    <w:link w:val="Tekstpodstawowywcity2Znak"/>
    <w:uiPriority w:val="99"/>
    <w:unhideWhenUsed/>
    <w:rsid w:val="00CA39A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CA39A0"/>
  </w:style>
  <w:style w:type="paragraph" w:styleId="Tekstpodstawowywcity3">
    <w:name w:val="Body Text Indent 3"/>
    <w:basedOn w:val="Normalny"/>
    <w:link w:val="Tekstpodstawowywcity3Znak"/>
    <w:uiPriority w:val="99"/>
    <w:unhideWhenUsed/>
    <w:rsid w:val="00CA39A0"/>
    <w:pPr>
      <w:spacing w:after="120"/>
      <w:ind w:left="283"/>
    </w:pPr>
    <w:rPr>
      <w:sz w:val="16"/>
      <w:szCs w:val="16"/>
    </w:rPr>
  </w:style>
  <w:style w:type="character" w:customStyle="1" w:styleId="Tekstpodstawowywcity3Znak">
    <w:name w:val="Tekst podstawowy wcięty 3 Znak"/>
    <w:link w:val="Tekstpodstawowywcity3"/>
    <w:uiPriority w:val="99"/>
    <w:rsid w:val="00CA39A0"/>
    <w:rPr>
      <w:sz w:val="16"/>
      <w:szCs w:val="16"/>
    </w:rPr>
  </w:style>
  <w:style w:type="paragraph" w:styleId="Tekstpodstawowy3">
    <w:name w:val="Body Text 3"/>
    <w:basedOn w:val="Normalny"/>
    <w:link w:val="Tekstpodstawowy3Znak"/>
    <w:uiPriority w:val="99"/>
    <w:semiHidden/>
    <w:unhideWhenUsed/>
    <w:rsid w:val="00CA39A0"/>
    <w:pPr>
      <w:spacing w:after="120"/>
    </w:pPr>
    <w:rPr>
      <w:sz w:val="16"/>
      <w:szCs w:val="16"/>
    </w:rPr>
  </w:style>
  <w:style w:type="character" w:customStyle="1" w:styleId="Tekstpodstawowy3Znak">
    <w:name w:val="Tekst podstawowy 3 Znak"/>
    <w:link w:val="Tekstpodstawowy3"/>
    <w:uiPriority w:val="99"/>
    <w:semiHidden/>
    <w:rsid w:val="00CA39A0"/>
    <w:rPr>
      <w:sz w:val="16"/>
      <w:szCs w:val="16"/>
    </w:rPr>
  </w:style>
  <w:style w:type="character" w:customStyle="1" w:styleId="Tytu1">
    <w:name w:val="Tytuł1"/>
    <w:basedOn w:val="Domylnaczcionkaakapitu"/>
    <w:rsid w:val="00CA39A0"/>
  </w:style>
  <w:style w:type="paragraph" w:styleId="Tytu">
    <w:name w:val="Title"/>
    <w:basedOn w:val="Normalny"/>
    <w:next w:val="Normalny"/>
    <w:link w:val="TytuZnak"/>
    <w:uiPriority w:val="10"/>
    <w:qFormat/>
    <w:rsid w:val="00CA39A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ytuZnak">
    <w:name w:val="Tytuł Znak"/>
    <w:link w:val="Tytu"/>
    <w:uiPriority w:val="10"/>
    <w:rsid w:val="00CA39A0"/>
    <w:rPr>
      <w:rFonts w:ascii="Cambria" w:eastAsia="Times New Roman" w:hAnsi="Cambria" w:cs="Times New Roman"/>
      <w:color w:val="17365D"/>
      <w:spacing w:val="5"/>
      <w:kern w:val="28"/>
      <w:sz w:val="52"/>
      <w:szCs w:val="52"/>
    </w:rPr>
  </w:style>
  <w:style w:type="character" w:customStyle="1" w:styleId="fontstyle14">
    <w:name w:val="fontstyle14"/>
    <w:basedOn w:val="Domylnaczcionkaakapitu"/>
    <w:rsid w:val="002C6731"/>
  </w:style>
  <w:style w:type="character" w:customStyle="1" w:styleId="fontstyle15">
    <w:name w:val="fontstyle15"/>
    <w:basedOn w:val="Domylnaczcionkaakapitu"/>
    <w:rsid w:val="000161F8"/>
  </w:style>
  <w:style w:type="character" w:styleId="Tekstzastpczy">
    <w:name w:val="Placeholder Text"/>
    <w:uiPriority w:val="99"/>
    <w:semiHidden/>
    <w:rsid w:val="001E62E4"/>
    <w:rPr>
      <w:color w:val="808080"/>
    </w:rPr>
  </w:style>
  <w:style w:type="paragraph" w:styleId="Lista2">
    <w:name w:val="List 2"/>
    <w:basedOn w:val="Normalny"/>
    <w:uiPriority w:val="99"/>
    <w:unhideWhenUsed/>
    <w:rsid w:val="00901D1B"/>
    <w:pPr>
      <w:ind w:left="566" w:hanging="283"/>
      <w:contextualSpacing/>
    </w:pPr>
  </w:style>
  <w:style w:type="paragraph" w:styleId="Zwrotgrzecznociowy">
    <w:name w:val="Salutation"/>
    <w:basedOn w:val="Normalny"/>
    <w:next w:val="Normalny"/>
    <w:link w:val="ZwrotgrzecznociowyZnak"/>
    <w:uiPriority w:val="99"/>
    <w:unhideWhenUsed/>
    <w:rsid w:val="00901D1B"/>
  </w:style>
  <w:style w:type="character" w:customStyle="1" w:styleId="ZwrotgrzecznociowyZnak">
    <w:name w:val="Zwrot grzecznościowy Znak"/>
    <w:basedOn w:val="Domylnaczcionkaakapitu"/>
    <w:link w:val="Zwrotgrzecznociowy"/>
    <w:uiPriority w:val="99"/>
    <w:rsid w:val="00901D1B"/>
  </w:style>
  <w:style w:type="paragraph" w:styleId="Listapunktowana2">
    <w:name w:val="List Bullet 2"/>
    <w:basedOn w:val="Normalny"/>
    <w:uiPriority w:val="99"/>
    <w:unhideWhenUsed/>
    <w:rsid w:val="00901D1B"/>
    <w:pPr>
      <w:numPr>
        <w:numId w:val="2"/>
      </w:numPr>
      <w:contextualSpacing/>
    </w:pPr>
  </w:style>
  <w:style w:type="paragraph" w:styleId="Tekstpodstawowyzwciciem">
    <w:name w:val="Body Text First Indent"/>
    <w:basedOn w:val="Tekstpodstawowy"/>
    <w:link w:val="TekstpodstawowyzwciciemZnak"/>
    <w:uiPriority w:val="99"/>
    <w:unhideWhenUsed/>
    <w:rsid w:val="00901D1B"/>
    <w:pPr>
      <w:spacing w:after="200" w:line="276" w:lineRule="auto"/>
      <w:ind w:firstLine="360"/>
      <w:jc w:val="left"/>
    </w:pPr>
    <w:rPr>
      <w:rFonts w:ascii="Calibri" w:eastAsia="Times New Roman" w:hAnsi="Calibri"/>
    </w:rPr>
  </w:style>
  <w:style w:type="character" w:customStyle="1" w:styleId="TekstpodstawowyzwciciemZnak">
    <w:name w:val="Tekst podstawowy z wcięciem Znak"/>
    <w:basedOn w:val="TekstpodstawowyZnak"/>
    <w:link w:val="Tekstpodstawowyzwciciem"/>
    <w:uiPriority w:val="99"/>
    <w:rsid w:val="00901D1B"/>
    <w:rPr>
      <w:rFonts w:ascii="Courier New" w:eastAsia="Verdana" w:hAnsi="Courier New" w:cs="Verdana"/>
    </w:rPr>
  </w:style>
  <w:style w:type="character" w:customStyle="1" w:styleId="st1">
    <w:name w:val="st1"/>
    <w:basedOn w:val="Domylnaczcionkaakapitu"/>
    <w:rsid w:val="00901D1B"/>
  </w:style>
  <w:style w:type="character" w:customStyle="1" w:styleId="rvts10">
    <w:name w:val="rvts10"/>
    <w:rsid w:val="00901D1B"/>
    <w:rPr>
      <w:rFonts w:ascii="Tahoma" w:hAnsi="Tahoma" w:cs="Tahoma" w:hint="default"/>
      <w:sz w:val="16"/>
      <w:szCs w:val="16"/>
    </w:rPr>
  </w:style>
  <w:style w:type="character" w:customStyle="1" w:styleId="rvts11">
    <w:name w:val="rvts11"/>
    <w:rsid w:val="00901D1B"/>
    <w:rPr>
      <w:rFonts w:ascii="Times New Roman" w:hAnsi="Times New Roman" w:cs="Times New Roman" w:hint="default"/>
      <w:sz w:val="12"/>
      <w:szCs w:val="12"/>
    </w:rPr>
  </w:style>
  <w:style w:type="paragraph" w:customStyle="1" w:styleId="bulety">
    <w:name w:val="bulety"/>
    <w:basedOn w:val="Normalny"/>
    <w:rsid w:val="00DA0962"/>
    <w:pPr>
      <w:spacing w:before="60" w:after="60" w:line="360" w:lineRule="auto"/>
      <w:ind w:firstLine="510"/>
      <w:jc w:val="both"/>
    </w:pPr>
    <w:rPr>
      <w:rFonts w:ascii="Arial" w:hAnsi="Arial"/>
      <w:snapToGrid w:val="0"/>
    </w:rPr>
  </w:style>
  <w:style w:type="paragraph" w:styleId="Tekstpodstawowy2">
    <w:name w:val="Body Text 2"/>
    <w:basedOn w:val="Normalny"/>
    <w:link w:val="Tekstpodstawowy2Znak"/>
    <w:uiPriority w:val="99"/>
    <w:semiHidden/>
    <w:unhideWhenUsed/>
    <w:rsid w:val="00DA0962"/>
    <w:pPr>
      <w:spacing w:after="120" w:line="480" w:lineRule="auto"/>
    </w:pPr>
  </w:style>
  <w:style w:type="character" w:customStyle="1" w:styleId="Tekstpodstawowy2Znak">
    <w:name w:val="Tekst podstawowy 2 Znak"/>
    <w:link w:val="Tekstpodstawowy2"/>
    <w:uiPriority w:val="99"/>
    <w:semiHidden/>
    <w:rsid w:val="00DA0962"/>
    <w:rPr>
      <w:rFonts w:ascii="Calibri" w:eastAsia="Times New Roman" w:hAnsi="Calibri" w:cs="Times New Roman"/>
      <w:sz w:val="22"/>
      <w:szCs w:val="22"/>
    </w:rPr>
  </w:style>
  <w:style w:type="character" w:customStyle="1" w:styleId="apple-converted-space">
    <w:name w:val="apple-converted-space"/>
    <w:basedOn w:val="Domylnaczcionkaakapitu"/>
    <w:rsid w:val="00754D21"/>
  </w:style>
  <w:style w:type="paragraph" w:styleId="Mapadokumentu">
    <w:name w:val="Document Map"/>
    <w:basedOn w:val="Normalny"/>
    <w:link w:val="MapadokumentuZnak"/>
    <w:uiPriority w:val="99"/>
    <w:semiHidden/>
    <w:unhideWhenUsed/>
    <w:rsid w:val="001D74F7"/>
    <w:rPr>
      <w:rFonts w:ascii="Tahoma" w:hAnsi="Tahoma"/>
      <w:sz w:val="16"/>
      <w:szCs w:val="16"/>
    </w:rPr>
  </w:style>
  <w:style w:type="character" w:customStyle="1" w:styleId="MapadokumentuZnak">
    <w:name w:val="Mapa dokumentu Znak"/>
    <w:link w:val="Mapadokumentu"/>
    <w:uiPriority w:val="99"/>
    <w:semiHidden/>
    <w:rsid w:val="001D74F7"/>
    <w:rPr>
      <w:rFonts w:ascii="Tahoma" w:hAnsi="Tahoma" w:cs="Tahoma"/>
      <w:sz w:val="16"/>
      <w:szCs w:val="16"/>
    </w:rPr>
  </w:style>
  <w:style w:type="paragraph" w:customStyle="1" w:styleId="WW-Index1111111111">
    <w:name w:val="WW-Index1111111111"/>
    <w:basedOn w:val="Normalny"/>
    <w:uiPriority w:val="99"/>
    <w:rsid w:val="00825EB5"/>
    <w:pPr>
      <w:widowControl w:val="0"/>
      <w:autoSpaceDN w:val="0"/>
      <w:adjustRightInd w:val="0"/>
      <w:spacing w:after="0" w:line="240" w:lineRule="auto"/>
    </w:pPr>
    <w:rPr>
      <w:rFonts w:ascii="Times New Roman" w:hAnsi="Times New Roman"/>
      <w:sz w:val="24"/>
      <w:szCs w:val="24"/>
    </w:rPr>
  </w:style>
  <w:style w:type="paragraph" w:customStyle="1" w:styleId="TableContents">
    <w:name w:val="Table Contents"/>
    <w:basedOn w:val="Normalny"/>
    <w:rsid w:val="004A3506"/>
    <w:pPr>
      <w:widowControl w:val="0"/>
      <w:autoSpaceDN w:val="0"/>
      <w:adjustRightInd w:val="0"/>
      <w:spacing w:after="0" w:line="240" w:lineRule="auto"/>
    </w:pPr>
    <w:rPr>
      <w:rFonts w:ascii="Times New Roman" w:hAnsi="Times New Roman"/>
      <w:sz w:val="24"/>
      <w:szCs w:val="24"/>
    </w:rPr>
  </w:style>
  <w:style w:type="character" w:styleId="HTML-cytat">
    <w:name w:val="HTML Cite"/>
    <w:uiPriority w:val="99"/>
    <w:semiHidden/>
    <w:unhideWhenUsed/>
    <w:rsid w:val="007E3147"/>
    <w:rPr>
      <w:i/>
      <w:iCs/>
    </w:rPr>
  </w:style>
  <w:style w:type="paragraph" w:customStyle="1" w:styleId="K-Tekst-rozdzialu">
    <w:name w:val="K-Tekst-rozdzialu"/>
    <w:aliases w:val="SK_Tekst-rozdzialu-w,SR-Tekst-rozdzialu,K-Tekst-rozdzialu-w"/>
    <w:basedOn w:val="Normalny"/>
    <w:rsid w:val="00795E77"/>
    <w:pPr>
      <w:spacing w:after="0" w:line="240" w:lineRule="auto"/>
      <w:ind w:firstLine="284"/>
      <w:jc w:val="both"/>
    </w:pPr>
    <w:rPr>
      <w:rFonts w:ascii="Times New Roman" w:hAnsi="Times New Roman"/>
      <w:sz w:val="24"/>
      <w:szCs w:val="20"/>
    </w:rPr>
  </w:style>
  <w:style w:type="paragraph" w:customStyle="1" w:styleId="Standard">
    <w:name w:val="Standard"/>
    <w:rsid w:val="00EE56A6"/>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styleId="Bezodstpw">
    <w:name w:val="No Spacing"/>
    <w:qFormat/>
    <w:rsid w:val="00982DF9"/>
    <w:rPr>
      <w:rFonts w:eastAsia="Calibri"/>
      <w:sz w:val="22"/>
      <w:szCs w:val="22"/>
      <w:lang w:eastAsia="en-US"/>
    </w:rPr>
  </w:style>
  <w:style w:type="paragraph" w:customStyle="1" w:styleId="standard0">
    <w:name w:val="standard"/>
    <w:basedOn w:val="Normalny"/>
    <w:rsid w:val="00DB688C"/>
    <w:pPr>
      <w:spacing w:after="0" w:line="360" w:lineRule="auto"/>
      <w:jc w:val="both"/>
    </w:pPr>
    <w:rPr>
      <w:rFonts w:ascii="Times New Roman" w:hAnsi="Times New Roman"/>
      <w:color w:val="000000"/>
      <w:sz w:val="24"/>
      <w:szCs w:val="24"/>
    </w:rPr>
  </w:style>
  <w:style w:type="character" w:customStyle="1" w:styleId="LegendaZnak1">
    <w:name w:val="Legenda Znak1"/>
    <w:aliases w:val="Podpis nad obiektem Znak1,Podpis nad obiektem Znak Znak,Podpis pod rysunkiem Znak,Nagłówek Tabeli Znak,Nag3ówek Tabeli Znak,Tabela nr Znak,Legenda Znak Znak1,Legenda Znak Znak Znak Znak Znak Znak,Legenda Znak Znak Znak Znak1"/>
    <w:basedOn w:val="Domylnaczcionkaakapitu"/>
    <w:link w:val="Legenda"/>
    <w:uiPriority w:val="99"/>
    <w:rsid w:val="000C08BB"/>
    <w:rPr>
      <w:rFonts w:ascii="Trebuchet MS" w:hAnsi="Trebuchet MS"/>
      <w:bCs/>
      <w:szCs w:val="18"/>
    </w:rPr>
  </w:style>
  <w:style w:type="character" w:customStyle="1" w:styleId="Odwoaniedokomentarza1">
    <w:name w:val="Odwołanie do komentarza1"/>
    <w:rsid w:val="00B5448D"/>
    <w:rPr>
      <w:sz w:val="16"/>
      <w:szCs w:val="16"/>
    </w:rPr>
  </w:style>
  <w:style w:type="character" w:customStyle="1" w:styleId="TekstkomentarzaZnak1">
    <w:name w:val="Tekst komentarza Znak1"/>
    <w:basedOn w:val="Domylnaczcionkaakapitu"/>
    <w:uiPriority w:val="99"/>
    <w:semiHidden/>
    <w:rsid w:val="00B5448D"/>
    <w:rPr>
      <w:rFonts w:ascii="Calibri" w:hAnsi="Calibri"/>
      <w:lang w:eastAsia="zh-CN"/>
    </w:rPr>
  </w:style>
  <w:style w:type="character" w:customStyle="1" w:styleId="Znakiprzypiswdolnych">
    <w:name w:val="Znaki przypisów dolnych"/>
    <w:rsid w:val="00DA3C16"/>
    <w:rPr>
      <w:vertAlign w:val="superscript"/>
    </w:rPr>
  </w:style>
  <w:style w:type="paragraph" w:customStyle="1" w:styleId="Akapitzlist1">
    <w:name w:val="Akapit z listą1"/>
    <w:basedOn w:val="Normalny"/>
    <w:rsid w:val="004C087F"/>
    <w:pPr>
      <w:suppressAutoHyphens/>
      <w:spacing w:after="0"/>
    </w:pPr>
    <w:rPr>
      <w:rFonts w:eastAsia="Arial Unicode MS" w:cs="Tahoma"/>
      <w:kern w:val="1"/>
      <w:lang w:eastAsia="ar-SA"/>
    </w:rPr>
  </w:style>
  <w:style w:type="paragraph" w:customStyle="1" w:styleId="ListParagraph1">
    <w:name w:val="List Paragraph1"/>
    <w:basedOn w:val="Normalny"/>
    <w:rsid w:val="005634D1"/>
    <w:pPr>
      <w:suppressAutoHyphens/>
      <w:spacing w:after="0"/>
    </w:pPr>
    <w:rPr>
      <w:rFonts w:eastAsia="Arial Unicode MS" w:cs="Tahoma"/>
      <w:kern w:val="1"/>
      <w:lang w:eastAsia="ar-SA"/>
    </w:rPr>
  </w:style>
  <w:style w:type="numbering" w:customStyle="1" w:styleId="Bezlisty1">
    <w:name w:val="Bez listy1"/>
    <w:next w:val="Bezlisty"/>
    <w:uiPriority w:val="99"/>
    <w:semiHidden/>
    <w:unhideWhenUsed/>
    <w:rsid w:val="00643425"/>
  </w:style>
  <w:style w:type="paragraph" w:customStyle="1" w:styleId="Title2ZnakZnak1">
    <w:name w:val="Title 2 Znak Znak1"/>
    <w:basedOn w:val="Normalny"/>
    <w:next w:val="Normalny"/>
    <w:uiPriority w:val="9"/>
    <w:qFormat/>
    <w:rsid w:val="00643425"/>
    <w:pPr>
      <w:keepNext/>
      <w:spacing w:line="360" w:lineRule="auto"/>
      <w:ind w:left="576" w:hanging="360"/>
      <w:jc w:val="both"/>
      <w:outlineLvl w:val="1"/>
    </w:pPr>
    <w:rPr>
      <w:rFonts w:ascii="Trebuchet MS" w:eastAsia="Calibri" w:hAnsi="Trebuchet MS" w:cs="Arial"/>
      <w:b/>
      <w:bCs/>
      <w:iCs/>
      <w:lang w:eastAsia="en-US"/>
    </w:rPr>
  </w:style>
  <w:style w:type="paragraph" w:customStyle="1" w:styleId="Nagwek51">
    <w:name w:val="Nagłówek 51"/>
    <w:basedOn w:val="Normalny"/>
    <w:next w:val="Normalny"/>
    <w:uiPriority w:val="9"/>
    <w:unhideWhenUsed/>
    <w:qFormat/>
    <w:rsid w:val="00643425"/>
    <w:pPr>
      <w:keepNext/>
      <w:keepLines/>
      <w:spacing w:before="200" w:after="0" w:line="240" w:lineRule="auto"/>
      <w:ind w:left="2880" w:hanging="1080"/>
      <w:outlineLvl w:val="4"/>
    </w:pPr>
    <w:rPr>
      <w:rFonts w:ascii="Cambria" w:hAnsi="Cambria"/>
      <w:color w:val="243F60"/>
      <w:sz w:val="24"/>
      <w:szCs w:val="24"/>
    </w:rPr>
  </w:style>
  <w:style w:type="paragraph" w:customStyle="1" w:styleId="Nagwek61">
    <w:name w:val="Nagłówek 61"/>
    <w:basedOn w:val="Normalny"/>
    <w:next w:val="Normalny"/>
    <w:uiPriority w:val="9"/>
    <w:semiHidden/>
    <w:unhideWhenUsed/>
    <w:qFormat/>
    <w:rsid w:val="00643425"/>
    <w:pPr>
      <w:keepNext/>
      <w:keepLines/>
      <w:spacing w:before="200" w:after="0" w:line="240" w:lineRule="auto"/>
      <w:ind w:left="3240" w:hanging="1080"/>
      <w:outlineLvl w:val="5"/>
    </w:pPr>
    <w:rPr>
      <w:rFonts w:ascii="Cambria" w:hAnsi="Cambria"/>
      <w:i/>
      <w:iCs/>
      <w:color w:val="243F60"/>
      <w:sz w:val="24"/>
      <w:szCs w:val="24"/>
    </w:rPr>
  </w:style>
  <w:style w:type="paragraph" w:customStyle="1" w:styleId="Nagwek71">
    <w:name w:val="Nagłówek 71"/>
    <w:basedOn w:val="Normalny"/>
    <w:next w:val="Normalny"/>
    <w:uiPriority w:val="9"/>
    <w:semiHidden/>
    <w:unhideWhenUsed/>
    <w:qFormat/>
    <w:rsid w:val="00643425"/>
    <w:pPr>
      <w:keepNext/>
      <w:keepLines/>
      <w:spacing w:before="200" w:after="0" w:line="240" w:lineRule="auto"/>
      <w:ind w:left="3960" w:hanging="1440"/>
      <w:outlineLvl w:val="6"/>
    </w:pPr>
    <w:rPr>
      <w:rFonts w:ascii="Cambria" w:hAnsi="Cambria"/>
      <w:i/>
      <w:iCs/>
      <w:color w:val="404040"/>
      <w:sz w:val="24"/>
      <w:szCs w:val="24"/>
    </w:rPr>
  </w:style>
  <w:style w:type="paragraph" w:customStyle="1" w:styleId="Nagwek81">
    <w:name w:val="Nagłówek 81"/>
    <w:basedOn w:val="Normalny"/>
    <w:next w:val="Normalny"/>
    <w:uiPriority w:val="9"/>
    <w:semiHidden/>
    <w:unhideWhenUsed/>
    <w:qFormat/>
    <w:rsid w:val="00643425"/>
    <w:pPr>
      <w:keepNext/>
      <w:keepLines/>
      <w:spacing w:before="200" w:after="0" w:line="240" w:lineRule="auto"/>
      <w:ind w:left="4320" w:hanging="1440"/>
      <w:outlineLvl w:val="7"/>
    </w:pPr>
    <w:rPr>
      <w:rFonts w:ascii="Cambria" w:hAnsi="Cambria"/>
      <w:color w:val="404040"/>
      <w:sz w:val="20"/>
      <w:szCs w:val="20"/>
    </w:rPr>
  </w:style>
  <w:style w:type="paragraph" w:customStyle="1" w:styleId="Nagwek91">
    <w:name w:val="Nagłówek 91"/>
    <w:basedOn w:val="Normalny"/>
    <w:next w:val="Normalny"/>
    <w:uiPriority w:val="9"/>
    <w:semiHidden/>
    <w:unhideWhenUsed/>
    <w:qFormat/>
    <w:rsid w:val="00643425"/>
    <w:pPr>
      <w:keepNext/>
      <w:keepLines/>
      <w:spacing w:before="200" w:after="0" w:line="240" w:lineRule="auto"/>
      <w:ind w:left="5040" w:hanging="1800"/>
      <w:outlineLvl w:val="8"/>
    </w:pPr>
    <w:rPr>
      <w:rFonts w:ascii="Cambria" w:hAnsi="Cambria"/>
      <w:i/>
      <w:iCs/>
      <w:color w:val="404040"/>
      <w:sz w:val="20"/>
      <w:szCs w:val="20"/>
    </w:rPr>
  </w:style>
  <w:style w:type="numbering" w:customStyle="1" w:styleId="Bezlisty11">
    <w:name w:val="Bez listy11"/>
    <w:next w:val="Bezlisty"/>
    <w:uiPriority w:val="99"/>
    <w:semiHidden/>
    <w:unhideWhenUsed/>
    <w:rsid w:val="00643425"/>
  </w:style>
  <w:style w:type="paragraph" w:customStyle="1" w:styleId="Nagwekspisutreci1">
    <w:name w:val="Nagłówek spisu treści1"/>
    <w:basedOn w:val="Nagwek1"/>
    <w:next w:val="Normalny"/>
    <w:uiPriority w:val="39"/>
    <w:unhideWhenUsed/>
    <w:qFormat/>
    <w:rsid w:val="00643425"/>
    <w:pPr>
      <w:keepLines/>
      <w:numPr>
        <w:numId w:val="0"/>
      </w:numPr>
      <w:spacing w:before="480" w:line="276" w:lineRule="auto"/>
      <w:outlineLvl w:val="9"/>
    </w:pPr>
    <w:rPr>
      <w:rFonts w:eastAsia="Times New Roman"/>
      <w:kern w:val="0"/>
      <w:sz w:val="28"/>
      <w:szCs w:val="28"/>
      <w:lang w:eastAsia="en-US"/>
    </w:rPr>
  </w:style>
  <w:style w:type="table" w:customStyle="1" w:styleId="Tabela-Siatka1">
    <w:name w:val="Tabela - Siatka1"/>
    <w:basedOn w:val="Standardowy"/>
    <w:next w:val="Tabela-Siatka"/>
    <w:uiPriority w:val="59"/>
    <w:rsid w:val="0064342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yteHipercze1">
    <w:name w:val="UżyteHiperłącze1"/>
    <w:basedOn w:val="Domylnaczcionkaakapitu"/>
    <w:uiPriority w:val="99"/>
    <w:semiHidden/>
    <w:unhideWhenUsed/>
    <w:rsid w:val="00643425"/>
    <w:rPr>
      <w:color w:val="800080"/>
      <w:u w:val="single"/>
    </w:rPr>
  </w:style>
  <w:style w:type="paragraph" w:customStyle="1" w:styleId="Tekstpodstawowy1">
    <w:name w:val="Tekst podstawowy1"/>
    <w:basedOn w:val="Normalny"/>
    <w:link w:val="Bodytext"/>
    <w:rsid w:val="00643425"/>
    <w:pPr>
      <w:keepLines/>
      <w:spacing w:after="120" w:line="240" w:lineRule="auto"/>
      <w:jc w:val="both"/>
    </w:pPr>
    <w:rPr>
      <w:rFonts w:ascii="Courier New" w:eastAsia="Verdana" w:hAnsi="Courier New" w:cs="Verdana"/>
      <w:sz w:val="20"/>
      <w:szCs w:val="20"/>
      <w:lang w:eastAsia="en-US"/>
    </w:rPr>
  </w:style>
  <w:style w:type="character" w:customStyle="1" w:styleId="Bodytext">
    <w:name w:val="Body text_"/>
    <w:basedOn w:val="Domylnaczcionkaakapitu"/>
    <w:link w:val="Tekstpodstawowy1"/>
    <w:rsid w:val="00643425"/>
    <w:rPr>
      <w:rFonts w:ascii="Courier New" w:eastAsia="Verdana" w:hAnsi="Courier New" w:cs="Verdana"/>
      <w:lang w:eastAsia="en-US"/>
    </w:rPr>
  </w:style>
  <w:style w:type="character" w:customStyle="1" w:styleId="BodytextBold">
    <w:name w:val="Body text + Bold"/>
    <w:basedOn w:val="Bodytext"/>
    <w:rsid w:val="00643425"/>
    <w:rPr>
      <w:rFonts w:ascii="Times New Roman" w:eastAsia="Times New Roman" w:hAnsi="Times New Roman" w:cs="Times New Roman"/>
      <w:b/>
      <w:bCs/>
      <w:color w:val="000000"/>
      <w:spacing w:val="0"/>
      <w:w w:val="100"/>
      <w:position w:val="0"/>
      <w:sz w:val="23"/>
      <w:szCs w:val="23"/>
      <w:lang w:val="pl-PL" w:eastAsia="en-US"/>
    </w:rPr>
  </w:style>
  <w:style w:type="character" w:customStyle="1" w:styleId="tresc">
    <w:name w:val="tresc"/>
    <w:basedOn w:val="Domylnaczcionkaakapitu"/>
    <w:rsid w:val="00643425"/>
  </w:style>
  <w:style w:type="paragraph" w:customStyle="1" w:styleId="Zawartotabeli">
    <w:name w:val="Zawartość tabeli"/>
    <w:basedOn w:val="Normalny"/>
    <w:rsid w:val="00643425"/>
    <w:pPr>
      <w:widowControl w:val="0"/>
      <w:suppressLineNumbers/>
      <w:suppressAutoHyphens/>
      <w:spacing w:after="0" w:line="240" w:lineRule="auto"/>
    </w:pPr>
    <w:rPr>
      <w:rFonts w:ascii="Times New Roman" w:eastAsia="Tahoma" w:hAnsi="Times New Roman" w:cs="Tahoma"/>
      <w:sz w:val="24"/>
      <w:szCs w:val="24"/>
      <w:lang w:bidi="pl-PL"/>
    </w:rPr>
  </w:style>
  <w:style w:type="paragraph" w:customStyle="1" w:styleId="Nagwektabeli">
    <w:name w:val="Nagłówek tabeli"/>
    <w:basedOn w:val="Zawartotabeli"/>
    <w:rsid w:val="00643425"/>
    <w:pPr>
      <w:jc w:val="center"/>
    </w:pPr>
    <w:rPr>
      <w:b/>
      <w:bCs/>
      <w:i/>
      <w:iCs/>
    </w:rPr>
  </w:style>
  <w:style w:type="character" w:customStyle="1" w:styleId="Nagwek2Znak1">
    <w:name w:val="Nagłówek 2 Znak1"/>
    <w:basedOn w:val="Domylnaczcionkaakapitu"/>
    <w:uiPriority w:val="9"/>
    <w:semiHidden/>
    <w:rsid w:val="00643425"/>
    <w:rPr>
      <w:rFonts w:ascii="Cambria" w:eastAsia="Times New Roman" w:hAnsi="Cambria" w:cs="Times New Roman"/>
      <w:b/>
      <w:bCs/>
      <w:color w:val="4F81BD"/>
      <w:sz w:val="26"/>
      <w:szCs w:val="26"/>
    </w:rPr>
  </w:style>
  <w:style w:type="character" w:customStyle="1" w:styleId="Nagwek5Znak1">
    <w:name w:val="Nagłówek 5 Znak1"/>
    <w:basedOn w:val="Domylnaczcionkaakapitu"/>
    <w:uiPriority w:val="9"/>
    <w:semiHidden/>
    <w:rsid w:val="00643425"/>
    <w:rPr>
      <w:rFonts w:ascii="Cambria" w:eastAsia="Times New Roman" w:hAnsi="Cambria" w:cs="Times New Roman"/>
      <w:color w:val="243F60"/>
    </w:rPr>
  </w:style>
  <w:style w:type="character" w:customStyle="1" w:styleId="Nagwek6Znak1">
    <w:name w:val="Nagłówek 6 Znak1"/>
    <w:basedOn w:val="Domylnaczcionkaakapitu"/>
    <w:uiPriority w:val="9"/>
    <w:semiHidden/>
    <w:rsid w:val="00643425"/>
    <w:rPr>
      <w:rFonts w:ascii="Cambria" w:eastAsia="Times New Roman" w:hAnsi="Cambria" w:cs="Times New Roman"/>
      <w:i/>
      <w:iCs/>
      <w:color w:val="243F60"/>
    </w:rPr>
  </w:style>
  <w:style w:type="character" w:customStyle="1" w:styleId="Nagwek7Znak1">
    <w:name w:val="Nagłówek 7 Znak1"/>
    <w:basedOn w:val="Domylnaczcionkaakapitu"/>
    <w:uiPriority w:val="9"/>
    <w:semiHidden/>
    <w:rsid w:val="00643425"/>
    <w:rPr>
      <w:rFonts w:ascii="Cambria" w:eastAsia="Times New Roman" w:hAnsi="Cambria" w:cs="Times New Roman"/>
      <w:i/>
      <w:iCs/>
      <w:color w:val="404040"/>
    </w:rPr>
  </w:style>
  <w:style w:type="character" w:customStyle="1" w:styleId="Nagwek8Znak1">
    <w:name w:val="Nagłówek 8 Znak1"/>
    <w:basedOn w:val="Domylnaczcionkaakapitu"/>
    <w:uiPriority w:val="9"/>
    <w:semiHidden/>
    <w:rsid w:val="00643425"/>
    <w:rPr>
      <w:rFonts w:ascii="Cambria" w:eastAsia="Times New Roman" w:hAnsi="Cambria" w:cs="Times New Roman"/>
      <w:color w:val="404040"/>
      <w:sz w:val="20"/>
      <w:szCs w:val="20"/>
    </w:rPr>
  </w:style>
  <w:style w:type="character" w:customStyle="1" w:styleId="Nagwek9Znak1">
    <w:name w:val="Nagłówek 9 Znak1"/>
    <w:basedOn w:val="Domylnaczcionkaakapitu"/>
    <w:uiPriority w:val="9"/>
    <w:semiHidden/>
    <w:rsid w:val="00643425"/>
    <w:rPr>
      <w:rFonts w:ascii="Cambria" w:eastAsia="Times New Roman" w:hAnsi="Cambria" w:cs="Times New Roman"/>
      <w:i/>
      <w:iCs/>
      <w:color w:val="404040"/>
      <w:sz w:val="20"/>
      <w:szCs w:val="20"/>
    </w:rPr>
  </w:style>
  <w:style w:type="table" w:customStyle="1" w:styleId="Tabela-Siatka2">
    <w:name w:val="Tabela - Siatka2"/>
    <w:basedOn w:val="Standardowy"/>
    <w:next w:val="Tabela-Siatka"/>
    <w:uiPriority w:val="59"/>
    <w:rsid w:val="0064342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64342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bdbody">
    <w:name w:val="lbdbody"/>
    <w:basedOn w:val="Domylnaczcionkaakapitu"/>
    <w:rsid w:val="00BE4F5D"/>
  </w:style>
  <w:style w:type="table" w:customStyle="1" w:styleId="Tabela-Siatka4">
    <w:name w:val="Tabela - Siatka4"/>
    <w:basedOn w:val="Standardowy"/>
    <w:next w:val="Tabela-Siatka"/>
    <w:uiPriority w:val="59"/>
    <w:rsid w:val="00BC1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annotation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F366D3"/>
    <w:pPr>
      <w:spacing w:after="200" w:line="276" w:lineRule="auto"/>
    </w:pPr>
    <w:rPr>
      <w:sz w:val="22"/>
      <w:szCs w:val="22"/>
    </w:rPr>
  </w:style>
  <w:style w:type="paragraph" w:styleId="Nagwek1">
    <w:name w:val="heading 1"/>
    <w:aliases w:val="Hoofdstuk,Hoofdstuk + (Łaciński) Arial"/>
    <w:basedOn w:val="Normalny"/>
    <w:next w:val="Normalny"/>
    <w:link w:val="Nagwek1Znak1"/>
    <w:uiPriority w:val="9"/>
    <w:qFormat/>
    <w:rsid w:val="0050302A"/>
    <w:pPr>
      <w:keepNext/>
      <w:numPr>
        <w:numId w:val="1"/>
      </w:numPr>
      <w:spacing w:before="120" w:after="0" w:line="360" w:lineRule="auto"/>
      <w:outlineLvl w:val="0"/>
    </w:pPr>
    <w:rPr>
      <w:rFonts w:ascii="Trebuchet MS" w:eastAsia="Verdana" w:hAnsi="Trebuchet MS"/>
      <w:b/>
      <w:bCs/>
      <w:kern w:val="32"/>
    </w:rPr>
  </w:style>
  <w:style w:type="paragraph" w:styleId="Nagwek2">
    <w:name w:val="heading 2"/>
    <w:aliases w:val="l2,I2,ASAPHeading 2,Numbered - 2,h 3,ICL,Heading 2a,H2,PA Major Section,Headline 2,h2,headi,heading2,h21,h22,21,kopregel 2,Titre m,Paragraaf,2 headline,h,drugi,Title 2,PA Major Se...,Title 2 Znak,Title 2 Znak Znak"/>
    <w:basedOn w:val="Normalny"/>
    <w:next w:val="Normalny"/>
    <w:link w:val="Nagwek2Znak"/>
    <w:uiPriority w:val="9"/>
    <w:qFormat/>
    <w:rsid w:val="008A514C"/>
    <w:pPr>
      <w:keepNext/>
      <w:numPr>
        <w:ilvl w:val="1"/>
        <w:numId w:val="1"/>
      </w:numPr>
      <w:spacing w:line="360" w:lineRule="auto"/>
      <w:jc w:val="both"/>
      <w:outlineLvl w:val="1"/>
    </w:pPr>
    <w:rPr>
      <w:rFonts w:ascii="Trebuchet MS" w:eastAsia="Calibri" w:hAnsi="Trebuchet MS"/>
      <w:b/>
      <w:bCs/>
      <w:iCs/>
      <w:lang w:eastAsia="en-US"/>
    </w:rPr>
  </w:style>
  <w:style w:type="paragraph" w:styleId="Nagwek3">
    <w:name w:val="heading 3"/>
    <w:aliases w:val="Znak,Nagłówek 3',Subparagraaf,3 bullet,H3 + (Łaciński) Arial,Wyju...,H3,Wy..."/>
    <w:basedOn w:val="Normalny"/>
    <w:next w:val="Normalny"/>
    <w:link w:val="Nagwek3Znak"/>
    <w:uiPriority w:val="99"/>
    <w:qFormat/>
    <w:rsid w:val="000C162B"/>
    <w:pPr>
      <w:keepNext/>
      <w:numPr>
        <w:ilvl w:val="2"/>
        <w:numId w:val="1"/>
      </w:numPr>
      <w:spacing w:line="360" w:lineRule="auto"/>
      <w:outlineLvl w:val="2"/>
    </w:pPr>
    <w:rPr>
      <w:rFonts w:ascii="Trebuchet MS" w:eastAsia="Verdana" w:hAnsi="Trebuchet MS"/>
      <w:b/>
      <w:bCs/>
      <w:lang w:eastAsia="en-US"/>
    </w:rPr>
  </w:style>
  <w:style w:type="paragraph" w:styleId="Nagwek4">
    <w:name w:val="heading 4"/>
    <w:basedOn w:val="Normalny"/>
    <w:next w:val="Normalny"/>
    <w:link w:val="Nagwek4Znak"/>
    <w:uiPriority w:val="9"/>
    <w:qFormat/>
    <w:rsid w:val="006510EC"/>
    <w:pPr>
      <w:keepNext/>
      <w:keepLines/>
      <w:numPr>
        <w:ilvl w:val="3"/>
        <w:numId w:val="1"/>
      </w:numPr>
      <w:spacing w:after="0" w:line="240" w:lineRule="auto"/>
      <w:outlineLvl w:val="3"/>
    </w:pPr>
    <w:rPr>
      <w:rFonts w:ascii="Arial" w:hAnsi="Arial"/>
      <w:b/>
      <w:bCs/>
      <w:i/>
      <w:iCs/>
      <w:sz w:val="20"/>
      <w:szCs w:val="20"/>
    </w:rPr>
  </w:style>
  <w:style w:type="paragraph" w:styleId="Nagwek5">
    <w:name w:val="heading 5"/>
    <w:basedOn w:val="Normalny"/>
    <w:next w:val="Normalny"/>
    <w:link w:val="Nagwek5Znak"/>
    <w:uiPriority w:val="9"/>
    <w:qFormat/>
    <w:rsid w:val="006510EC"/>
    <w:pPr>
      <w:keepNext/>
      <w:keepLines/>
      <w:numPr>
        <w:ilvl w:val="4"/>
        <w:numId w:val="1"/>
      </w:numPr>
      <w:spacing w:before="200" w:after="0" w:line="240" w:lineRule="auto"/>
      <w:outlineLvl w:val="4"/>
    </w:pPr>
    <w:rPr>
      <w:rFonts w:ascii="Cambria" w:hAnsi="Cambria"/>
      <w:color w:val="243F60"/>
      <w:sz w:val="24"/>
      <w:szCs w:val="24"/>
    </w:rPr>
  </w:style>
  <w:style w:type="paragraph" w:styleId="Nagwek6">
    <w:name w:val="heading 6"/>
    <w:basedOn w:val="Normalny"/>
    <w:next w:val="Normalny"/>
    <w:link w:val="Nagwek6Znak"/>
    <w:uiPriority w:val="9"/>
    <w:qFormat/>
    <w:rsid w:val="006510EC"/>
    <w:pPr>
      <w:keepNext/>
      <w:keepLines/>
      <w:numPr>
        <w:ilvl w:val="5"/>
        <w:numId w:val="1"/>
      </w:numPr>
      <w:spacing w:before="200" w:after="0" w:line="240" w:lineRule="auto"/>
      <w:outlineLvl w:val="5"/>
    </w:pPr>
    <w:rPr>
      <w:rFonts w:ascii="Cambria" w:hAnsi="Cambria"/>
      <w:i/>
      <w:iCs/>
      <w:color w:val="243F60"/>
      <w:sz w:val="24"/>
      <w:szCs w:val="24"/>
    </w:rPr>
  </w:style>
  <w:style w:type="paragraph" w:styleId="Nagwek7">
    <w:name w:val="heading 7"/>
    <w:basedOn w:val="Normalny"/>
    <w:next w:val="Normalny"/>
    <w:link w:val="Nagwek7Znak"/>
    <w:uiPriority w:val="9"/>
    <w:qFormat/>
    <w:rsid w:val="006510EC"/>
    <w:pPr>
      <w:keepNext/>
      <w:keepLines/>
      <w:numPr>
        <w:ilvl w:val="6"/>
        <w:numId w:val="1"/>
      </w:numPr>
      <w:spacing w:before="200" w:after="0" w:line="240" w:lineRule="auto"/>
      <w:outlineLvl w:val="6"/>
    </w:pPr>
    <w:rPr>
      <w:rFonts w:ascii="Cambria" w:hAnsi="Cambria"/>
      <w:i/>
      <w:iCs/>
      <w:color w:val="404040"/>
      <w:sz w:val="24"/>
      <w:szCs w:val="24"/>
    </w:rPr>
  </w:style>
  <w:style w:type="paragraph" w:styleId="Nagwek8">
    <w:name w:val="heading 8"/>
    <w:basedOn w:val="Normalny"/>
    <w:next w:val="Normalny"/>
    <w:link w:val="Nagwek8Znak"/>
    <w:uiPriority w:val="9"/>
    <w:qFormat/>
    <w:rsid w:val="006510EC"/>
    <w:pPr>
      <w:keepNext/>
      <w:keepLines/>
      <w:numPr>
        <w:ilvl w:val="7"/>
        <w:numId w:val="1"/>
      </w:numPr>
      <w:spacing w:before="200" w:after="0" w:line="240" w:lineRule="auto"/>
      <w:outlineLvl w:val="7"/>
    </w:pPr>
    <w:rPr>
      <w:rFonts w:ascii="Cambria" w:hAnsi="Cambria"/>
      <w:color w:val="404040"/>
      <w:sz w:val="20"/>
      <w:szCs w:val="20"/>
    </w:rPr>
  </w:style>
  <w:style w:type="paragraph" w:styleId="Nagwek9">
    <w:name w:val="heading 9"/>
    <w:basedOn w:val="Normalny"/>
    <w:next w:val="Normalny"/>
    <w:link w:val="Nagwek9Znak"/>
    <w:uiPriority w:val="9"/>
    <w:qFormat/>
    <w:rsid w:val="006510EC"/>
    <w:pPr>
      <w:keepNext/>
      <w:keepLines/>
      <w:numPr>
        <w:ilvl w:val="8"/>
        <w:numId w:val="1"/>
      </w:numPr>
      <w:spacing w:before="200" w:after="0" w:line="240" w:lineRule="auto"/>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aliases w:val="Hoofdstuk Znak,Hoofdstuk + (Łaciński) Arial Znak"/>
    <w:link w:val="Nagwek1"/>
    <w:uiPriority w:val="9"/>
    <w:rsid w:val="0050302A"/>
    <w:rPr>
      <w:rFonts w:ascii="Trebuchet MS" w:eastAsia="Verdana" w:hAnsi="Trebuchet MS"/>
      <w:b/>
      <w:bCs/>
      <w:kern w:val="32"/>
      <w:sz w:val="22"/>
      <w:szCs w:val="22"/>
    </w:rPr>
  </w:style>
  <w:style w:type="character" w:customStyle="1" w:styleId="Nagwek2Znak">
    <w:name w:val="Nagłówek 2 Znak"/>
    <w:aliases w:val="l2 Znak,I2 Znak,ASAPHeading 2 Znak,Numbered - 2 Znak,h 3 Znak,ICL Znak,Heading 2a Znak,H2 Znak,PA Major Section Znak,Headline 2 Znak,h2 Znak,headi Znak,heading2 Znak,h21 Znak,h22 Znak,21 Znak,kopregel 2 Znak,Titre m Znak,Paragraaf Znak"/>
    <w:link w:val="Nagwek2"/>
    <w:uiPriority w:val="9"/>
    <w:rsid w:val="0050302A"/>
    <w:rPr>
      <w:rFonts w:ascii="Trebuchet MS" w:eastAsia="Calibri" w:hAnsi="Trebuchet MS"/>
      <w:b/>
      <w:bCs/>
      <w:iCs/>
      <w:sz w:val="22"/>
      <w:szCs w:val="22"/>
      <w:lang w:eastAsia="en-US"/>
    </w:rPr>
  </w:style>
  <w:style w:type="character" w:customStyle="1" w:styleId="Nagwek3Znak">
    <w:name w:val="Nagłówek 3 Znak"/>
    <w:aliases w:val="Znak Znak,Nagłówek 3' Znak,Subparagraaf Znak,3 bullet Znak,H3 + (Łaciński) Arial Znak,Wyju... Znak,H3 Znak,Wy... Znak"/>
    <w:link w:val="Nagwek3"/>
    <w:uiPriority w:val="99"/>
    <w:rsid w:val="000C162B"/>
    <w:rPr>
      <w:rFonts w:ascii="Trebuchet MS" w:eastAsia="Verdana" w:hAnsi="Trebuchet MS"/>
      <w:b/>
      <w:bCs/>
      <w:sz w:val="22"/>
      <w:szCs w:val="22"/>
      <w:lang w:eastAsia="en-US"/>
    </w:rPr>
  </w:style>
  <w:style w:type="character" w:customStyle="1" w:styleId="Nagwek4Znak">
    <w:name w:val="Nagłówek 4 Znak"/>
    <w:link w:val="Nagwek4"/>
    <w:uiPriority w:val="9"/>
    <w:rsid w:val="006510EC"/>
    <w:rPr>
      <w:rFonts w:ascii="Arial" w:hAnsi="Arial"/>
      <w:b/>
      <w:bCs/>
      <w:i/>
      <w:iCs/>
    </w:rPr>
  </w:style>
  <w:style w:type="character" w:customStyle="1" w:styleId="Nagwek5Znak">
    <w:name w:val="Nagłówek 5 Znak"/>
    <w:link w:val="Nagwek5"/>
    <w:uiPriority w:val="9"/>
    <w:rsid w:val="006510EC"/>
    <w:rPr>
      <w:rFonts w:ascii="Cambria" w:hAnsi="Cambria"/>
      <w:color w:val="243F60"/>
      <w:sz w:val="24"/>
      <w:szCs w:val="24"/>
    </w:rPr>
  </w:style>
  <w:style w:type="character" w:customStyle="1" w:styleId="Nagwek6Znak">
    <w:name w:val="Nagłówek 6 Znak"/>
    <w:link w:val="Nagwek6"/>
    <w:uiPriority w:val="9"/>
    <w:rsid w:val="006510EC"/>
    <w:rPr>
      <w:rFonts w:ascii="Cambria" w:hAnsi="Cambria"/>
      <w:i/>
      <w:iCs/>
      <w:color w:val="243F60"/>
      <w:sz w:val="24"/>
      <w:szCs w:val="24"/>
    </w:rPr>
  </w:style>
  <w:style w:type="character" w:customStyle="1" w:styleId="Nagwek7Znak">
    <w:name w:val="Nagłówek 7 Znak"/>
    <w:link w:val="Nagwek7"/>
    <w:uiPriority w:val="9"/>
    <w:rsid w:val="006510EC"/>
    <w:rPr>
      <w:rFonts w:ascii="Cambria" w:hAnsi="Cambria"/>
      <w:i/>
      <w:iCs/>
      <w:color w:val="404040"/>
      <w:sz w:val="24"/>
      <w:szCs w:val="24"/>
    </w:rPr>
  </w:style>
  <w:style w:type="character" w:customStyle="1" w:styleId="Nagwek8Znak">
    <w:name w:val="Nagłówek 8 Znak"/>
    <w:link w:val="Nagwek8"/>
    <w:uiPriority w:val="9"/>
    <w:rsid w:val="006510EC"/>
    <w:rPr>
      <w:rFonts w:ascii="Cambria" w:hAnsi="Cambria"/>
      <w:color w:val="404040"/>
    </w:rPr>
  </w:style>
  <w:style w:type="character" w:customStyle="1" w:styleId="Nagwek9Znak">
    <w:name w:val="Nagłówek 9 Znak"/>
    <w:link w:val="Nagwek9"/>
    <w:uiPriority w:val="9"/>
    <w:rsid w:val="006510EC"/>
    <w:rPr>
      <w:rFonts w:ascii="Cambria" w:hAnsi="Cambria"/>
      <w:i/>
      <w:iCs/>
      <w:color w:val="404040"/>
    </w:rPr>
  </w:style>
  <w:style w:type="paragraph" w:styleId="Akapitzlist">
    <w:name w:val="List Paragraph"/>
    <w:basedOn w:val="Normalny"/>
    <w:uiPriority w:val="34"/>
    <w:qFormat/>
    <w:rsid w:val="009341A8"/>
    <w:pPr>
      <w:ind w:left="720"/>
      <w:contextualSpacing/>
    </w:pPr>
  </w:style>
  <w:style w:type="paragraph" w:styleId="Tekstprzypisukocowego">
    <w:name w:val="endnote text"/>
    <w:basedOn w:val="Normalny"/>
    <w:link w:val="TekstprzypisukocowegoZnak"/>
    <w:unhideWhenUsed/>
    <w:rsid w:val="008E5DF8"/>
    <w:pPr>
      <w:spacing w:after="0" w:line="240" w:lineRule="auto"/>
    </w:pPr>
    <w:rPr>
      <w:sz w:val="20"/>
      <w:szCs w:val="20"/>
    </w:rPr>
  </w:style>
  <w:style w:type="character" w:customStyle="1" w:styleId="TekstprzypisukocowegoZnak">
    <w:name w:val="Tekst przypisu końcowego Znak"/>
    <w:link w:val="Tekstprzypisukocowego"/>
    <w:rsid w:val="008E5DF8"/>
    <w:rPr>
      <w:sz w:val="20"/>
      <w:szCs w:val="20"/>
    </w:rPr>
  </w:style>
  <w:style w:type="character" w:styleId="Odwoanieprzypisukocowego">
    <w:name w:val="endnote reference"/>
    <w:uiPriority w:val="99"/>
    <w:semiHidden/>
    <w:unhideWhenUsed/>
    <w:rsid w:val="008E5DF8"/>
    <w:rPr>
      <w:vertAlign w:val="superscript"/>
    </w:rPr>
  </w:style>
  <w:style w:type="paragraph" w:customStyle="1" w:styleId="Style1">
    <w:name w:val="Style1"/>
    <w:basedOn w:val="Normalny"/>
    <w:link w:val="Style1Char"/>
    <w:qFormat/>
    <w:rsid w:val="002E6089"/>
    <w:pPr>
      <w:jc w:val="both"/>
    </w:pPr>
  </w:style>
  <w:style w:type="character" w:customStyle="1" w:styleId="Style1Char">
    <w:name w:val="Style1 Char"/>
    <w:basedOn w:val="Domylnaczcionkaakapitu"/>
    <w:link w:val="Style1"/>
    <w:rsid w:val="002E6089"/>
  </w:style>
  <w:style w:type="paragraph" w:styleId="Tekstdymka">
    <w:name w:val="Balloon Text"/>
    <w:basedOn w:val="Normalny"/>
    <w:link w:val="TekstdymkaZnak"/>
    <w:uiPriority w:val="99"/>
    <w:semiHidden/>
    <w:unhideWhenUsed/>
    <w:rsid w:val="002F5438"/>
    <w:pPr>
      <w:spacing w:after="0" w:line="240" w:lineRule="auto"/>
    </w:pPr>
    <w:rPr>
      <w:rFonts w:ascii="Tahoma" w:hAnsi="Tahoma"/>
      <w:sz w:val="16"/>
      <w:szCs w:val="16"/>
    </w:rPr>
  </w:style>
  <w:style w:type="character" w:customStyle="1" w:styleId="TekstdymkaZnak">
    <w:name w:val="Tekst dymka Znak"/>
    <w:link w:val="Tekstdymka"/>
    <w:uiPriority w:val="99"/>
    <w:semiHidden/>
    <w:rsid w:val="002F5438"/>
    <w:rPr>
      <w:rFonts w:ascii="Tahoma" w:hAnsi="Tahoma" w:cs="Tahoma"/>
      <w:sz w:val="16"/>
      <w:szCs w:val="16"/>
    </w:rPr>
  </w:style>
  <w:style w:type="paragraph" w:customStyle="1" w:styleId="Default">
    <w:name w:val="Default"/>
    <w:rsid w:val="00FF334A"/>
    <w:pPr>
      <w:autoSpaceDE w:val="0"/>
      <w:autoSpaceDN w:val="0"/>
      <w:adjustRightInd w:val="0"/>
    </w:pPr>
    <w:rPr>
      <w:rFonts w:ascii="Arial" w:hAnsi="Arial" w:cs="Arial"/>
      <w:color w:val="000000"/>
      <w:sz w:val="24"/>
      <w:szCs w:val="24"/>
    </w:rPr>
  </w:style>
  <w:style w:type="character" w:styleId="Hipercze">
    <w:name w:val="Hyperlink"/>
    <w:uiPriority w:val="99"/>
    <w:rsid w:val="00025142"/>
    <w:rPr>
      <w:color w:val="0000FF"/>
      <w:u w:val="single"/>
    </w:rPr>
  </w:style>
  <w:style w:type="character" w:styleId="Pogrubienie">
    <w:name w:val="Strong"/>
    <w:uiPriority w:val="22"/>
    <w:qFormat/>
    <w:rsid w:val="00EB7A88"/>
    <w:rPr>
      <w:b/>
      <w:bCs/>
    </w:rPr>
  </w:style>
  <w:style w:type="paragraph" w:styleId="Nagwek">
    <w:name w:val="header"/>
    <w:basedOn w:val="Normalny"/>
    <w:link w:val="NagwekZnak"/>
    <w:uiPriority w:val="99"/>
    <w:unhideWhenUsed/>
    <w:rsid w:val="008B0F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0F96"/>
  </w:style>
  <w:style w:type="paragraph" w:styleId="Stopka">
    <w:name w:val="footer"/>
    <w:basedOn w:val="Normalny"/>
    <w:link w:val="StopkaZnak"/>
    <w:uiPriority w:val="99"/>
    <w:unhideWhenUsed/>
    <w:rsid w:val="008B0F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0F96"/>
  </w:style>
  <w:style w:type="character" w:styleId="Odwoaniedokomentarza">
    <w:name w:val="annotation reference"/>
    <w:semiHidden/>
    <w:unhideWhenUsed/>
    <w:rsid w:val="00C42E11"/>
    <w:rPr>
      <w:sz w:val="16"/>
      <w:szCs w:val="16"/>
    </w:rPr>
  </w:style>
  <w:style w:type="paragraph" w:styleId="Tekstkomentarza">
    <w:name w:val="annotation text"/>
    <w:basedOn w:val="Normalny"/>
    <w:link w:val="TekstkomentarzaZnak"/>
    <w:uiPriority w:val="99"/>
    <w:unhideWhenUsed/>
    <w:rsid w:val="00C42E11"/>
    <w:pPr>
      <w:spacing w:line="240" w:lineRule="auto"/>
    </w:pPr>
    <w:rPr>
      <w:sz w:val="20"/>
      <w:szCs w:val="20"/>
    </w:rPr>
  </w:style>
  <w:style w:type="character" w:customStyle="1" w:styleId="TekstkomentarzaZnak">
    <w:name w:val="Tekst komentarza Znak"/>
    <w:link w:val="Tekstkomentarza"/>
    <w:uiPriority w:val="99"/>
    <w:rsid w:val="00C42E11"/>
    <w:rPr>
      <w:sz w:val="20"/>
      <w:szCs w:val="20"/>
    </w:rPr>
  </w:style>
  <w:style w:type="paragraph" w:styleId="Tematkomentarza">
    <w:name w:val="annotation subject"/>
    <w:basedOn w:val="Tekstkomentarza"/>
    <w:next w:val="Tekstkomentarza"/>
    <w:link w:val="TematkomentarzaZnak"/>
    <w:uiPriority w:val="99"/>
    <w:semiHidden/>
    <w:unhideWhenUsed/>
    <w:rsid w:val="00C42E11"/>
    <w:rPr>
      <w:b/>
      <w:bCs/>
    </w:rPr>
  </w:style>
  <w:style w:type="character" w:customStyle="1" w:styleId="TematkomentarzaZnak">
    <w:name w:val="Temat komentarza Znak"/>
    <w:link w:val="Tematkomentarza"/>
    <w:uiPriority w:val="99"/>
    <w:semiHidden/>
    <w:rsid w:val="00C42E11"/>
    <w:rPr>
      <w:b/>
      <w:bCs/>
      <w:sz w:val="20"/>
      <w:szCs w:val="20"/>
    </w:rPr>
  </w:style>
  <w:style w:type="character" w:customStyle="1" w:styleId="Nagwek1Znak">
    <w:name w:val="Nagłówek 1 Znak"/>
    <w:uiPriority w:val="9"/>
    <w:rsid w:val="006510EC"/>
    <w:rPr>
      <w:rFonts w:ascii="Cambria" w:eastAsia="Times New Roman" w:hAnsi="Cambria" w:cs="Times New Roman"/>
      <w:b/>
      <w:bCs/>
      <w:color w:val="365F91"/>
      <w:sz w:val="28"/>
      <w:szCs w:val="28"/>
    </w:rPr>
  </w:style>
  <w:style w:type="paragraph" w:styleId="Nagwekspisutreci">
    <w:name w:val="TOC Heading"/>
    <w:basedOn w:val="Nagwek1"/>
    <w:next w:val="Normalny"/>
    <w:uiPriority w:val="39"/>
    <w:qFormat/>
    <w:rsid w:val="004F6334"/>
    <w:pPr>
      <w:keepLines/>
      <w:numPr>
        <w:numId w:val="0"/>
      </w:numPr>
      <w:spacing w:before="480" w:line="276" w:lineRule="auto"/>
      <w:outlineLvl w:val="9"/>
    </w:pPr>
    <w:rPr>
      <w:rFonts w:eastAsia="Times New Roman"/>
      <w:kern w:val="0"/>
      <w:sz w:val="28"/>
      <w:szCs w:val="28"/>
      <w:lang w:eastAsia="en-US"/>
    </w:rPr>
  </w:style>
  <w:style w:type="paragraph" w:styleId="Spistreci1">
    <w:name w:val="toc 1"/>
    <w:basedOn w:val="Normalny"/>
    <w:next w:val="Normalny"/>
    <w:autoRedefine/>
    <w:uiPriority w:val="39"/>
    <w:unhideWhenUsed/>
    <w:rsid w:val="00B57D0C"/>
    <w:pPr>
      <w:tabs>
        <w:tab w:val="left" w:pos="567"/>
        <w:tab w:val="right" w:leader="dot" w:pos="9062"/>
      </w:tabs>
      <w:spacing w:after="100" w:line="360" w:lineRule="auto"/>
      <w:ind w:left="142"/>
      <w:jc w:val="both"/>
    </w:pPr>
  </w:style>
  <w:style w:type="paragraph" w:styleId="Spistreci2">
    <w:name w:val="toc 2"/>
    <w:basedOn w:val="Normalny"/>
    <w:next w:val="Normalny"/>
    <w:autoRedefine/>
    <w:uiPriority w:val="39"/>
    <w:unhideWhenUsed/>
    <w:rsid w:val="00F77C8C"/>
    <w:pPr>
      <w:tabs>
        <w:tab w:val="left" w:pos="880"/>
        <w:tab w:val="right" w:leader="dot" w:pos="9062"/>
      </w:tabs>
      <w:spacing w:after="100"/>
      <w:ind w:left="220"/>
      <w:jc w:val="both"/>
    </w:pPr>
  </w:style>
  <w:style w:type="paragraph" w:styleId="Spistreci3">
    <w:name w:val="toc 3"/>
    <w:basedOn w:val="Normalny"/>
    <w:next w:val="Normalny"/>
    <w:autoRedefine/>
    <w:uiPriority w:val="39"/>
    <w:unhideWhenUsed/>
    <w:rsid w:val="00923506"/>
    <w:pPr>
      <w:tabs>
        <w:tab w:val="left" w:pos="1320"/>
        <w:tab w:val="right" w:leader="dot" w:pos="9062"/>
      </w:tabs>
      <w:spacing w:after="0" w:line="240" w:lineRule="auto"/>
      <w:ind w:left="440"/>
      <w:jc w:val="both"/>
    </w:pPr>
  </w:style>
  <w:style w:type="table" w:styleId="Tabela-Siatka">
    <w:name w:val="Table Grid"/>
    <w:basedOn w:val="Standardowy"/>
    <w:uiPriority w:val="59"/>
    <w:rsid w:val="00900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uiPriority w:val="99"/>
    <w:semiHidden/>
    <w:unhideWhenUsed/>
    <w:rsid w:val="00246851"/>
    <w:rPr>
      <w:color w:val="800080"/>
      <w:u w:val="single"/>
    </w:rPr>
  </w:style>
  <w:style w:type="paragraph" w:styleId="Poprawka">
    <w:name w:val="Revision"/>
    <w:hidden/>
    <w:uiPriority w:val="99"/>
    <w:semiHidden/>
    <w:rsid w:val="00F67FDE"/>
    <w:rPr>
      <w:sz w:val="22"/>
      <w:szCs w:val="22"/>
    </w:rPr>
  </w:style>
  <w:style w:type="paragraph" w:styleId="Legenda">
    <w:name w:val="caption"/>
    <w:aliases w:val="Podpis nad obiektem,Podpis nad obiektem Znak,Podpis pod rysunkiem,Nagłówek Tabeli,Nag3ówek Tabeli,Tabela nr,Legenda Znak,Legenda Znak Znak Znak Znak Znak,Legenda Znak Znak Znak,Legenda Znak Znak,Legenda Znak Znak Znak Znak,DS Podpis pod obiektem"/>
    <w:basedOn w:val="Normalny"/>
    <w:next w:val="Normalny"/>
    <w:link w:val="LegendaZnak1"/>
    <w:uiPriority w:val="99"/>
    <w:qFormat/>
    <w:rsid w:val="00386563"/>
    <w:pPr>
      <w:keepNext/>
      <w:spacing w:after="0" w:line="240" w:lineRule="auto"/>
    </w:pPr>
    <w:rPr>
      <w:rFonts w:ascii="Trebuchet MS" w:hAnsi="Trebuchet MS"/>
      <w:bCs/>
      <w:sz w:val="20"/>
      <w:szCs w:val="18"/>
    </w:rPr>
  </w:style>
  <w:style w:type="paragraph" w:customStyle="1" w:styleId="Tekstcigy">
    <w:name w:val="Tekst ciągły"/>
    <w:basedOn w:val="Normalny"/>
    <w:rsid w:val="00592999"/>
    <w:pPr>
      <w:widowControl w:val="0"/>
      <w:suppressAutoHyphens/>
      <w:spacing w:after="0" w:line="360" w:lineRule="auto"/>
      <w:jc w:val="both"/>
    </w:pPr>
    <w:rPr>
      <w:rFonts w:ascii="Trebuchet MS" w:eastAsia="Lucida Sans Unicode" w:hAnsi="Trebuchet MS"/>
      <w:kern w:val="1"/>
      <w:sz w:val="20"/>
      <w:szCs w:val="20"/>
    </w:rPr>
  </w:style>
  <w:style w:type="paragraph" w:customStyle="1" w:styleId="Tytu1stopnia">
    <w:name w:val="Tytuł 1 stopnia"/>
    <w:basedOn w:val="Tekstcigy"/>
    <w:next w:val="Tekstcigy"/>
    <w:rsid w:val="00592999"/>
    <w:pPr>
      <w:spacing w:after="283"/>
      <w:outlineLvl w:val="0"/>
    </w:pPr>
    <w:rPr>
      <w:b/>
      <w:bCs/>
      <w:caps/>
      <w:sz w:val="26"/>
      <w:szCs w:val="24"/>
    </w:rPr>
  </w:style>
  <w:style w:type="paragraph" w:styleId="Spisilustracji">
    <w:name w:val="table of figures"/>
    <w:basedOn w:val="Normalny"/>
    <w:next w:val="Normalny"/>
    <w:uiPriority w:val="99"/>
    <w:unhideWhenUsed/>
    <w:rsid w:val="00281797"/>
    <w:pPr>
      <w:spacing w:after="0"/>
    </w:pPr>
  </w:style>
  <w:style w:type="paragraph" w:customStyle="1" w:styleId="Tekstpodstawowy21">
    <w:name w:val="Tekst podstawowy 21"/>
    <w:basedOn w:val="Normalny"/>
    <w:rsid w:val="00FB0165"/>
    <w:pPr>
      <w:widowControl w:val="0"/>
      <w:overflowPunct w:val="0"/>
      <w:autoSpaceDE w:val="0"/>
      <w:autoSpaceDN w:val="0"/>
      <w:adjustRightInd w:val="0"/>
      <w:spacing w:after="0" w:line="240" w:lineRule="auto"/>
      <w:textAlignment w:val="baseline"/>
    </w:pPr>
    <w:rPr>
      <w:rFonts w:ascii="Times New Roman" w:hAnsi="Times New Roman"/>
      <w:sz w:val="24"/>
      <w:szCs w:val="20"/>
    </w:rPr>
  </w:style>
  <w:style w:type="paragraph" w:styleId="Tekstpodstawowy">
    <w:name w:val="Body Text"/>
    <w:aliases w:val="Regulacje,definicje,moj body text,Body Text Char1,Body Text Char Char1,Body Text Char2 Char Char,Body Text Char Char1 Char Char,Body Text Char2 Char Char Char Char,Body Text Char1 Char Char Char Char Char,bt,b,block style, Znak, Znak1"/>
    <w:basedOn w:val="Normalny"/>
    <w:link w:val="TekstpodstawowyZnak"/>
    <w:rsid w:val="0050302A"/>
    <w:pPr>
      <w:spacing w:after="120" w:line="360" w:lineRule="auto"/>
      <w:jc w:val="both"/>
    </w:pPr>
    <w:rPr>
      <w:rFonts w:ascii="Courier New" w:eastAsia="Verdana" w:hAnsi="Courier New"/>
      <w:sz w:val="20"/>
      <w:szCs w:val="20"/>
    </w:rPr>
  </w:style>
  <w:style w:type="character" w:customStyle="1" w:styleId="TekstpodstawowyZnak">
    <w:name w:val="Tekst podstawowy Znak"/>
    <w:aliases w:val="Regulacje Znak,definicje Znak,moj body text Znak,Body Text Char1 Znak,Body Text Char Char1 Znak,Body Text Char2 Char Char Znak,Body Text Char Char1 Char Char Znak,Body Text Char2 Char Char Char Char Znak,bt Znak,b Znak, Znak Znak"/>
    <w:link w:val="Tekstpodstawowy"/>
    <w:rsid w:val="0050302A"/>
    <w:rPr>
      <w:rFonts w:ascii="Courier New" w:eastAsia="Verdana" w:hAnsi="Courier New" w:cs="Verdana"/>
    </w:rPr>
  </w:style>
  <w:style w:type="paragraph" w:customStyle="1" w:styleId="Teksttabeli">
    <w:name w:val="Tekst tabeli"/>
    <w:basedOn w:val="Tekstpodstawowy"/>
    <w:rsid w:val="0050302A"/>
    <w:pPr>
      <w:spacing w:after="0" w:line="240" w:lineRule="auto"/>
    </w:pPr>
    <w:rPr>
      <w:sz w:val="18"/>
      <w:szCs w:val="18"/>
    </w:rPr>
  </w:style>
  <w:style w:type="paragraph" w:customStyle="1" w:styleId="Tekspodstawowypogrubiony">
    <w:name w:val="Teks podstawowy_pogrubiony"/>
    <w:basedOn w:val="Tekstpodstawowy"/>
    <w:rsid w:val="0050302A"/>
    <w:rPr>
      <w:b/>
    </w:rPr>
  </w:style>
  <w:style w:type="paragraph" w:customStyle="1" w:styleId="Subowy">
    <w:name w:val="Służbowy"/>
    <w:basedOn w:val="Tekstpodstawowyzwciciem2"/>
    <w:rsid w:val="0050302A"/>
    <w:pPr>
      <w:spacing w:line="360" w:lineRule="auto"/>
      <w:ind w:left="680" w:hanging="680"/>
      <w:jc w:val="both"/>
    </w:pPr>
    <w:rPr>
      <w:rFonts w:ascii="Courier New" w:eastAsia="Times New Roman" w:hAnsi="Courier New"/>
    </w:rPr>
  </w:style>
  <w:style w:type="paragraph" w:styleId="Tekstpodstawowyzwciciem2">
    <w:name w:val="Body Text First Indent 2"/>
    <w:basedOn w:val="Tekstpodstawowywcity"/>
    <w:link w:val="Tekstpodstawowyzwciciem2Znak"/>
    <w:uiPriority w:val="99"/>
    <w:unhideWhenUsed/>
    <w:rsid w:val="0050302A"/>
    <w:pPr>
      <w:spacing w:after="0"/>
      <w:ind w:left="360" w:firstLine="360"/>
    </w:pPr>
  </w:style>
  <w:style w:type="paragraph" w:styleId="Tekstpodstawowywcity">
    <w:name w:val="Body Text Indent"/>
    <w:basedOn w:val="Normalny"/>
    <w:link w:val="TekstpodstawowywcityZnak"/>
    <w:uiPriority w:val="99"/>
    <w:unhideWhenUsed/>
    <w:rsid w:val="0050302A"/>
    <w:pPr>
      <w:spacing w:after="120" w:line="240" w:lineRule="auto"/>
      <w:ind w:left="283"/>
    </w:pPr>
    <w:rPr>
      <w:rFonts w:ascii="Verdana" w:eastAsia="Verdana" w:hAnsi="Verdana"/>
      <w:sz w:val="24"/>
      <w:szCs w:val="24"/>
    </w:rPr>
  </w:style>
  <w:style w:type="character" w:customStyle="1" w:styleId="TekstpodstawowywcityZnak">
    <w:name w:val="Tekst podstawowy wcięty Znak"/>
    <w:link w:val="Tekstpodstawowywcity"/>
    <w:uiPriority w:val="99"/>
    <w:rsid w:val="0050302A"/>
    <w:rPr>
      <w:rFonts w:ascii="Verdana" w:eastAsia="Verdana" w:hAnsi="Verdana" w:cs="Verdana"/>
      <w:sz w:val="24"/>
      <w:szCs w:val="24"/>
    </w:rPr>
  </w:style>
  <w:style w:type="character" w:customStyle="1" w:styleId="Tekstpodstawowyzwciciem2Znak">
    <w:name w:val="Tekst podstawowy z wcięciem 2 Znak"/>
    <w:link w:val="Tekstpodstawowyzwciciem2"/>
    <w:uiPriority w:val="99"/>
    <w:rsid w:val="0050302A"/>
    <w:rPr>
      <w:rFonts w:ascii="Verdana" w:eastAsia="Verdana" w:hAnsi="Verdana" w:cs="Verdana"/>
      <w:sz w:val="24"/>
      <w:szCs w:val="24"/>
    </w:rPr>
  </w:style>
  <w:style w:type="paragraph" w:customStyle="1" w:styleId="Legenda2">
    <w:name w:val="Legenda2"/>
    <w:basedOn w:val="Normalny"/>
    <w:next w:val="Normalny"/>
    <w:rsid w:val="0050302A"/>
    <w:pPr>
      <w:suppressAutoHyphens/>
      <w:spacing w:after="0" w:line="240" w:lineRule="auto"/>
    </w:pPr>
    <w:rPr>
      <w:rFonts w:ascii="Courier New" w:eastAsia="Verdana" w:hAnsi="Courier New" w:cs="Verdana"/>
      <w:b/>
      <w:bCs/>
      <w:sz w:val="18"/>
      <w:szCs w:val="18"/>
      <w:lang w:eastAsia="ar-SA"/>
    </w:rPr>
  </w:style>
  <w:style w:type="paragraph" w:customStyle="1" w:styleId="Tabela">
    <w:name w:val="Tabela"/>
    <w:basedOn w:val="Normalny"/>
    <w:rsid w:val="0050302A"/>
    <w:pPr>
      <w:widowControl w:val="0"/>
      <w:suppressAutoHyphens/>
      <w:overflowPunct w:val="0"/>
      <w:autoSpaceDE w:val="0"/>
      <w:spacing w:before="60" w:after="60" w:line="360" w:lineRule="auto"/>
      <w:jc w:val="center"/>
      <w:textAlignment w:val="baseline"/>
    </w:pPr>
    <w:rPr>
      <w:rFonts w:ascii="Courier New" w:hAnsi="Courier New"/>
      <w:sz w:val="20"/>
      <w:szCs w:val="20"/>
      <w:lang w:eastAsia="ar-SA"/>
    </w:rPr>
  </w:style>
  <w:style w:type="paragraph" w:customStyle="1" w:styleId="Tabelanagwek">
    <w:name w:val="Tabela nagłówek"/>
    <w:basedOn w:val="Normalny"/>
    <w:rsid w:val="0050302A"/>
    <w:pPr>
      <w:shd w:val="clear" w:color="auto" w:fill="FFFFFF"/>
      <w:suppressAutoHyphens/>
      <w:spacing w:after="120" w:line="360" w:lineRule="auto"/>
      <w:ind w:right="-83"/>
      <w:jc w:val="center"/>
    </w:pPr>
    <w:rPr>
      <w:rFonts w:ascii="Arial Narrow" w:hAnsi="Arial Narrow" w:cs="Arial"/>
      <w:b/>
      <w:bCs/>
      <w:sz w:val="20"/>
      <w:lang w:eastAsia="ar-SA"/>
    </w:rPr>
  </w:style>
  <w:style w:type="paragraph" w:styleId="NormalnyWeb">
    <w:name w:val="Normal (Web)"/>
    <w:basedOn w:val="Normalny"/>
    <w:uiPriority w:val="99"/>
    <w:unhideWhenUsed/>
    <w:rsid w:val="0050302A"/>
    <w:pPr>
      <w:spacing w:before="100" w:beforeAutospacing="1" w:after="100" w:afterAutospacing="1" w:line="240" w:lineRule="auto"/>
    </w:pPr>
    <w:rPr>
      <w:rFonts w:ascii="Times New Roman" w:hAnsi="Times New Roman"/>
      <w:sz w:val="24"/>
      <w:szCs w:val="24"/>
    </w:rPr>
  </w:style>
  <w:style w:type="character" w:styleId="Uwydatnienie">
    <w:name w:val="Emphasis"/>
    <w:uiPriority w:val="20"/>
    <w:qFormat/>
    <w:rsid w:val="0050302A"/>
    <w:rPr>
      <w:i/>
      <w:iCs/>
    </w:rPr>
  </w:style>
  <w:style w:type="paragraph" w:styleId="Tekstprzypisudolnego">
    <w:name w:val="footnote text"/>
    <w:basedOn w:val="Normalny"/>
    <w:link w:val="TekstprzypisudolnegoZnak"/>
    <w:uiPriority w:val="99"/>
    <w:unhideWhenUsed/>
    <w:rsid w:val="0050302A"/>
    <w:pPr>
      <w:spacing w:after="0" w:line="240" w:lineRule="auto"/>
    </w:pPr>
    <w:rPr>
      <w:rFonts w:ascii="Verdana" w:eastAsia="Verdana" w:hAnsi="Verdana"/>
      <w:sz w:val="20"/>
      <w:szCs w:val="20"/>
    </w:rPr>
  </w:style>
  <w:style w:type="character" w:customStyle="1" w:styleId="TekstprzypisudolnegoZnak">
    <w:name w:val="Tekst przypisu dolnego Znak"/>
    <w:link w:val="Tekstprzypisudolnego"/>
    <w:uiPriority w:val="99"/>
    <w:rsid w:val="0050302A"/>
    <w:rPr>
      <w:rFonts w:ascii="Verdana" w:eastAsia="Verdana" w:hAnsi="Verdana" w:cs="Verdana"/>
      <w:sz w:val="20"/>
      <w:szCs w:val="20"/>
    </w:rPr>
  </w:style>
  <w:style w:type="character" w:styleId="Odwoanieprzypisudolnego">
    <w:name w:val="footnote reference"/>
    <w:uiPriority w:val="99"/>
    <w:semiHidden/>
    <w:unhideWhenUsed/>
    <w:rsid w:val="0050302A"/>
    <w:rPr>
      <w:vertAlign w:val="superscript"/>
    </w:rPr>
  </w:style>
  <w:style w:type="character" w:customStyle="1" w:styleId="apple-style-span">
    <w:name w:val="apple-style-span"/>
    <w:basedOn w:val="Domylnaczcionkaakapitu"/>
    <w:rsid w:val="0050302A"/>
  </w:style>
  <w:style w:type="paragraph" w:customStyle="1" w:styleId="level1">
    <w:name w:val="level1"/>
    <w:basedOn w:val="Normalny"/>
    <w:rsid w:val="00CA39A0"/>
    <w:pPr>
      <w:spacing w:before="100" w:beforeAutospacing="1" w:after="100" w:afterAutospacing="1" w:line="240" w:lineRule="auto"/>
    </w:pPr>
    <w:rPr>
      <w:rFonts w:ascii="Times New Roman" w:hAnsi="Times New Roman"/>
      <w:sz w:val="24"/>
      <w:szCs w:val="24"/>
    </w:rPr>
  </w:style>
  <w:style w:type="paragraph" w:styleId="Tekstpodstawowywcity2">
    <w:name w:val="Body Text Indent 2"/>
    <w:basedOn w:val="Normalny"/>
    <w:link w:val="Tekstpodstawowywcity2Znak"/>
    <w:uiPriority w:val="99"/>
    <w:unhideWhenUsed/>
    <w:rsid w:val="00CA39A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CA39A0"/>
  </w:style>
  <w:style w:type="paragraph" w:styleId="Tekstpodstawowywcity3">
    <w:name w:val="Body Text Indent 3"/>
    <w:basedOn w:val="Normalny"/>
    <w:link w:val="Tekstpodstawowywcity3Znak"/>
    <w:uiPriority w:val="99"/>
    <w:unhideWhenUsed/>
    <w:rsid w:val="00CA39A0"/>
    <w:pPr>
      <w:spacing w:after="120"/>
      <w:ind w:left="283"/>
    </w:pPr>
    <w:rPr>
      <w:sz w:val="16"/>
      <w:szCs w:val="16"/>
    </w:rPr>
  </w:style>
  <w:style w:type="character" w:customStyle="1" w:styleId="Tekstpodstawowywcity3Znak">
    <w:name w:val="Tekst podstawowy wcięty 3 Znak"/>
    <w:link w:val="Tekstpodstawowywcity3"/>
    <w:uiPriority w:val="99"/>
    <w:rsid w:val="00CA39A0"/>
    <w:rPr>
      <w:sz w:val="16"/>
      <w:szCs w:val="16"/>
    </w:rPr>
  </w:style>
  <w:style w:type="paragraph" w:styleId="Tekstpodstawowy3">
    <w:name w:val="Body Text 3"/>
    <w:basedOn w:val="Normalny"/>
    <w:link w:val="Tekstpodstawowy3Znak"/>
    <w:uiPriority w:val="99"/>
    <w:semiHidden/>
    <w:unhideWhenUsed/>
    <w:rsid w:val="00CA39A0"/>
    <w:pPr>
      <w:spacing w:after="120"/>
    </w:pPr>
    <w:rPr>
      <w:sz w:val="16"/>
      <w:szCs w:val="16"/>
    </w:rPr>
  </w:style>
  <w:style w:type="character" w:customStyle="1" w:styleId="Tekstpodstawowy3Znak">
    <w:name w:val="Tekst podstawowy 3 Znak"/>
    <w:link w:val="Tekstpodstawowy3"/>
    <w:uiPriority w:val="99"/>
    <w:semiHidden/>
    <w:rsid w:val="00CA39A0"/>
    <w:rPr>
      <w:sz w:val="16"/>
      <w:szCs w:val="16"/>
    </w:rPr>
  </w:style>
  <w:style w:type="character" w:customStyle="1" w:styleId="Tytu1">
    <w:name w:val="Tytuł1"/>
    <w:basedOn w:val="Domylnaczcionkaakapitu"/>
    <w:rsid w:val="00CA39A0"/>
  </w:style>
  <w:style w:type="paragraph" w:styleId="Tytu">
    <w:name w:val="Title"/>
    <w:basedOn w:val="Normalny"/>
    <w:next w:val="Normalny"/>
    <w:link w:val="TytuZnak"/>
    <w:uiPriority w:val="10"/>
    <w:qFormat/>
    <w:rsid w:val="00CA39A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ytuZnak">
    <w:name w:val="Tytuł Znak"/>
    <w:link w:val="Tytu"/>
    <w:uiPriority w:val="10"/>
    <w:rsid w:val="00CA39A0"/>
    <w:rPr>
      <w:rFonts w:ascii="Cambria" w:eastAsia="Times New Roman" w:hAnsi="Cambria" w:cs="Times New Roman"/>
      <w:color w:val="17365D"/>
      <w:spacing w:val="5"/>
      <w:kern w:val="28"/>
      <w:sz w:val="52"/>
      <w:szCs w:val="52"/>
    </w:rPr>
  </w:style>
  <w:style w:type="character" w:customStyle="1" w:styleId="fontstyle14">
    <w:name w:val="fontstyle14"/>
    <w:basedOn w:val="Domylnaczcionkaakapitu"/>
    <w:rsid w:val="002C6731"/>
  </w:style>
  <w:style w:type="character" w:customStyle="1" w:styleId="fontstyle15">
    <w:name w:val="fontstyle15"/>
    <w:basedOn w:val="Domylnaczcionkaakapitu"/>
    <w:rsid w:val="000161F8"/>
  </w:style>
  <w:style w:type="character" w:styleId="Tekstzastpczy">
    <w:name w:val="Placeholder Text"/>
    <w:uiPriority w:val="99"/>
    <w:semiHidden/>
    <w:rsid w:val="001E62E4"/>
    <w:rPr>
      <w:color w:val="808080"/>
    </w:rPr>
  </w:style>
  <w:style w:type="paragraph" w:styleId="Lista2">
    <w:name w:val="List 2"/>
    <w:basedOn w:val="Normalny"/>
    <w:uiPriority w:val="99"/>
    <w:unhideWhenUsed/>
    <w:rsid w:val="00901D1B"/>
    <w:pPr>
      <w:ind w:left="566" w:hanging="283"/>
      <w:contextualSpacing/>
    </w:pPr>
  </w:style>
  <w:style w:type="paragraph" w:styleId="Zwrotgrzecznociowy">
    <w:name w:val="Salutation"/>
    <w:basedOn w:val="Normalny"/>
    <w:next w:val="Normalny"/>
    <w:link w:val="ZwrotgrzecznociowyZnak"/>
    <w:uiPriority w:val="99"/>
    <w:unhideWhenUsed/>
    <w:rsid w:val="00901D1B"/>
  </w:style>
  <w:style w:type="character" w:customStyle="1" w:styleId="ZwrotgrzecznociowyZnak">
    <w:name w:val="Zwrot grzecznościowy Znak"/>
    <w:basedOn w:val="Domylnaczcionkaakapitu"/>
    <w:link w:val="Zwrotgrzecznociowy"/>
    <w:uiPriority w:val="99"/>
    <w:rsid w:val="00901D1B"/>
  </w:style>
  <w:style w:type="paragraph" w:styleId="Listapunktowana2">
    <w:name w:val="List Bullet 2"/>
    <w:basedOn w:val="Normalny"/>
    <w:uiPriority w:val="99"/>
    <w:unhideWhenUsed/>
    <w:rsid w:val="00901D1B"/>
    <w:pPr>
      <w:numPr>
        <w:numId w:val="2"/>
      </w:numPr>
      <w:contextualSpacing/>
    </w:pPr>
  </w:style>
  <w:style w:type="paragraph" w:styleId="Tekstpodstawowyzwciciem">
    <w:name w:val="Body Text First Indent"/>
    <w:basedOn w:val="Tekstpodstawowy"/>
    <w:link w:val="TekstpodstawowyzwciciemZnak"/>
    <w:uiPriority w:val="99"/>
    <w:unhideWhenUsed/>
    <w:rsid w:val="00901D1B"/>
    <w:pPr>
      <w:spacing w:after="200" w:line="276" w:lineRule="auto"/>
      <w:ind w:firstLine="360"/>
      <w:jc w:val="left"/>
    </w:pPr>
    <w:rPr>
      <w:rFonts w:ascii="Calibri" w:eastAsia="Times New Roman" w:hAnsi="Calibri"/>
    </w:rPr>
  </w:style>
  <w:style w:type="character" w:customStyle="1" w:styleId="TekstpodstawowyzwciciemZnak">
    <w:name w:val="Tekst podstawowy z wcięciem Znak"/>
    <w:basedOn w:val="TekstpodstawowyZnak"/>
    <w:link w:val="Tekstpodstawowyzwciciem"/>
    <w:uiPriority w:val="99"/>
    <w:rsid w:val="00901D1B"/>
    <w:rPr>
      <w:rFonts w:ascii="Courier New" w:eastAsia="Verdana" w:hAnsi="Courier New" w:cs="Verdana"/>
    </w:rPr>
  </w:style>
  <w:style w:type="character" w:customStyle="1" w:styleId="st1">
    <w:name w:val="st1"/>
    <w:basedOn w:val="Domylnaczcionkaakapitu"/>
    <w:rsid w:val="00901D1B"/>
  </w:style>
  <w:style w:type="character" w:customStyle="1" w:styleId="rvts10">
    <w:name w:val="rvts10"/>
    <w:rsid w:val="00901D1B"/>
    <w:rPr>
      <w:rFonts w:ascii="Tahoma" w:hAnsi="Tahoma" w:cs="Tahoma" w:hint="default"/>
      <w:sz w:val="16"/>
      <w:szCs w:val="16"/>
    </w:rPr>
  </w:style>
  <w:style w:type="character" w:customStyle="1" w:styleId="rvts11">
    <w:name w:val="rvts11"/>
    <w:rsid w:val="00901D1B"/>
    <w:rPr>
      <w:rFonts w:ascii="Times New Roman" w:hAnsi="Times New Roman" w:cs="Times New Roman" w:hint="default"/>
      <w:sz w:val="12"/>
      <w:szCs w:val="12"/>
    </w:rPr>
  </w:style>
  <w:style w:type="paragraph" w:customStyle="1" w:styleId="bulety">
    <w:name w:val="bulety"/>
    <w:basedOn w:val="Normalny"/>
    <w:rsid w:val="00DA0962"/>
    <w:pPr>
      <w:spacing w:before="60" w:after="60" w:line="360" w:lineRule="auto"/>
      <w:ind w:firstLine="510"/>
      <w:jc w:val="both"/>
    </w:pPr>
    <w:rPr>
      <w:rFonts w:ascii="Arial" w:hAnsi="Arial"/>
      <w:snapToGrid w:val="0"/>
    </w:rPr>
  </w:style>
  <w:style w:type="paragraph" w:styleId="Tekstpodstawowy2">
    <w:name w:val="Body Text 2"/>
    <w:basedOn w:val="Normalny"/>
    <w:link w:val="Tekstpodstawowy2Znak"/>
    <w:uiPriority w:val="99"/>
    <w:semiHidden/>
    <w:unhideWhenUsed/>
    <w:rsid w:val="00DA0962"/>
    <w:pPr>
      <w:spacing w:after="120" w:line="480" w:lineRule="auto"/>
    </w:pPr>
  </w:style>
  <w:style w:type="character" w:customStyle="1" w:styleId="Tekstpodstawowy2Znak">
    <w:name w:val="Tekst podstawowy 2 Znak"/>
    <w:link w:val="Tekstpodstawowy2"/>
    <w:uiPriority w:val="99"/>
    <w:semiHidden/>
    <w:rsid w:val="00DA0962"/>
    <w:rPr>
      <w:rFonts w:ascii="Calibri" w:eastAsia="Times New Roman" w:hAnsi="Calibri" w:cs="Times New Roman"/>
      <w:sz w:val="22"/>
      <w:szCs w:val="22"/>
    </w:rPr>
  </w:style>
  <w:style w:type="character" w:customStyle="1" w:styleId="apple-converted-space">
    <w:name w:val="apple-converted-space"/>
    <w:basedOn w:val="Domylnaczcionkaakapitu"/>
    <w:rsid w:val="00754D21"/>
  </w:style>
  <w:style w:type="paragraph" w:styleId="Mapadokumentu">
    <w:name w:val="Document Map"/>
    <w:basedOn w:val="Normalny"/>
    <w:link w:val="MapadokumentuZnak"/>
    <w:uiPriority w:val="99"/>
    <w:semiHidden/>
    <w:unhideWhenUsed/>
    <w:rsid w:val="001D74F7"/>
    <w:rPr>
      <w:rFonts w:ascii="Tahoma" w:hAnsi="Tahoma"/>
      <w:sz w:val="16"/>
      <w:szCs w:val="16"/>
    </w:rPr>
  </w:style>
  <w:style w:type="character" w:customStyle="1" w:styleId="MapadokumentuZnak">
    <w:name w:val="Mapa dokumentu Znak"/>
    <w:link w:val="Mapadokumentu"/>
    <w:uiPriority w:val="99"/>
    <w:semiHidden/>
    <w:rsid w:val="001D74F7"/>
    <w:rPr>
      <w:rFonts w:ascii="Tahoma" w:hAnsi="Tahoma" w:cs="Tahoma"/>
      <w:sz w:val="16"/>
      <w:szCs w:val="16"/>
    </w:rPr>
  </w:style>
  <w:style w:type="paragraph" w:customStyle="1" w:styleId="WW-Index1111111111">
    <w:name w:val="WW-Index1111111111"/>
    <w:basedOn w:val="Normalny"/>
    <w:uiPriority w:val="99"/>
    <w:rsid w:val="00825EB5"/>
    <w:pPr>
      <w:widowControl w:val="0"/>
      <w:autoSpaceDN w:val="0"/>
      <w:adjustRightInd w:val="0"/>
      <w:spacing w:after="0" w:line="240" w:lineRule="auto"/>
    </w:pPr>
    <w:rPr>
      <w:rFonts w:ascii="Times New Roman" w:hAnsi="Times New Roman"/>
      <w:sz w:val="24"/>
      <w:szCs w:val="24"/>
    </w:rPr>
  </w:style>
  <w:style w:type="paragraph" w:customStyle="1" w:styleId="TableContents">
    <w:name w:val="Table Contents"/>
    <w:basedOn w:val="Normalny"/>
    <w:rsid w:val="004A3506"/>
    <w:pPr>
      <w:widowControl w:val="0"/>
      <w:autoSpaceDN w:val="0"/>
      <w:adjustRightInd w:val="0"/>
      <w:spacing w:after="0" w:line="240" w:lineRule="auto"/>
    </w:pPr>
    <w:rPr>
      <w:rFonts w:ascii="Times New Roman" w:hAnsi="Times New Roman"/>
      <w:sz w:val="24"/>
      <w:szCs w:val="24"/>
    </w:rPr>
  </w:style>
  <w:style w:type="character" w:styleId="HTML-cytat">
    <w:name w:val="HTML Cite"/>
    <w:uiPriority w:val="99"/>
    <w:semiHidden/>
    <w:unhideWhenUsed/>
    <w:rsid w:val="007E3147"/>
    <w:rPr>
      <w:i/>
      <w:iCs/>
    </w:rPr>
  </w:style>
  <w:style w:type="paragraph" w:customStyle="1" w:styleId="K-Tekst-rozdzialu">
    <w:name w:val="K-Tekst-rozdzialu"/>
    <w:aliases w:val="SK_Tekst-rozdzialu-w,SR-Tekst-rozdzialu,K-Tekst-rozdzialu-w"/>
    <w:basedOn w:val="Normalny"/>
    <w:rsid w:val="00795E77"/>
    <w:pPr>
      <w:spacing w:after="0" w:line="240" w:lineRule="auto"/>
      <w:ind w:firstLine="284"/>
      <w:jc w:val="both"/>
    </w:pPr>
    <w:rPr>
      <w:rFonts w:ascii="Times New Roman" w:hAnsi="Times New Roman"/>
      <w:sz w:val="24"/>
      <w:szCs w:val="20"/>
    </w:rPr>
  </w:style>
  <w:style w:type="paragraph" w:customStyle="1" w:styleId="Standard">
    <w:name w:val="Standard"/>
    <w:rsid w:val="00EE56A6"/>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styleId="Bezodstpw">
    <w:name w:val="No Spacing"/>
    <w:qFormat/>
    <w:rsid w:val="00982DF9"/>
    <w:rPr>
      <w:rFonts w:eastAsia="Calibri"/>
      <w:sz w:val="22"/>
      <w:szCs w:val="22"/>
      <w:lang w:eastAsia="en-US"/>
    </w:rPr>
  </w:style>
  <w:style w:type="paragraph" w:customStyle="1" w:styleId="standard0">
    <w:name w:val="standard"/>
    <w:basedOn w:val="Normalny"/>
    <w:rsid w:val="00DB688C"/>
    <w:pPr>
      <w:spacing w:after="0" w:line="360" w:lineRule="auto"/>
      <w:jc w:val="both"/>
    </w:pPr>
    <w:rPr>
      <w:rFonts w:ascii="Times New Roman" w:hAnsi="Times New Roman"/>
      <w:color w:val="000000"/>
      <w:sz w:val="24"/>
      <w:szCs w:val="24"/>
    </w:rPr>
  </w:style>
  <w:style w:type="character" w:customStyle="1" w:styleId="LegendaZnak1">
    <w:name w:val="Legenda Znak1"/>
    <w:aliases w:val="Podpis nad obiektem Znak1,Podpis nad obiektem Znak Znak,Podpis pod rysunkiem Znak,Nagłówek Tabeli Znak,Nag3ówek Tabeli Znak,Tabela nr Znak,Legenda Znak Znak1,Legenda Znak Znak Znak Znak Znak Znak,Legenda Znak Znak Znak Znak1"/>
    <w:basedOn w:val="Domylnaczcionkaakapitu"/>
    <w:link w:val="Legenda"/>
    <w:uiPriority w:val="99"/>
    <w:rsid w:val="000C08BB"/>
    <w:rPr>
      <w:rFonts w:ascii="Trebuchet MS" w:hAnsi="Trebuchet MS"/>
      <w:bCs/>
      <w:szCs w:val="18"/>
    </w:rPr>
  </w:style>
  <w:style w:type="character" w:customStyle="1" w:styleId="Odwoaniedokomentarza1">
    <w:name w:val="Odwołanie do komentarza1"/>
    <w:rsid w:val="00B5448D"/>
    <w:rPr>
      <w:sz w:val="16"/>
      <w:szCs w:val="16"/>
    </w:rPr>
  </w:style>
  <w:style w:type="character" w:customStyle="1" w:styleId="TekstkomentarzaZnak1">
    <w:name w:val="Tekst komentarza Znak1"/>
    <w:basedOn w:val="Domylnaczcionkaakapitu"/>
    <w:uiPriority w:val="99"/>
    <w:semiHidden/>
    <w:rsid w:val="00B5448D"/>
    <w:rPr>
      <w:rFonts w:ascii="Calibri" w:hAnsi="Calibri"/>
      <w:lang w:eastAsia="zh-CN"/>
    </w:rPr>
  </w:style>
  <w:style w:type="character" w:customStyle="1" w:styleId="Znakiprzypiswdolnych">
    <w:name w:val="Znaki przypisów dolnych"/>
    <w:rsid w:val="00DA3C16"/>
    <w:rPr>
      <w:vertAlign w:val="superscript"/>
    </w:rPr>
  </w:style>
  <w:style w:type="paragraph" w:customStyle="1" w:styleId="Akapitzlist1">
    <w:name w:val="Akapit z listą1"/>
    <w:basedOn w:val="Normalny"/>
    <w:rsid w:val="004C087F"/>
    <w:pPr>
      <w:suppressAutoHyphens/>
      <w:spacing w:after="0"/>
    </w:pPr>
    <w:rPr>
      <w:rFonts w:eastAsia="Arial Unicode MS" w:cs="Tahoma"/>
      <w:kern w:val="1"/>
      <w:lang w:eastAsia="ar-SA"/>
    </w:rPr>
  </w:style>
  <w:style w:type="paragraph" w:customStyle="1" w:styleId="ListParagraph1">
    <w:name w:val="List Paragraph1"/>
    <w:basedOn w:val="Normalny"/>
    <w:rsid w:val="005634D1"/>
    <w:pPr>
      <w:suppressAutoHyphens/>
      <w:spacing w:after="0"/>
    </w:pPr>
    <w:rPr>
      <w:rFonts w:eastAsia="Arial Unicode MS" w:cs="Tahoma"/>
      <w:kern w:val="1"/>
      <w:lang w:eastAsia="ar-SA"/>
    </w:rPr>
  </w:style>
  <w:style w:type="numbering" w:customStyle="1" w:styleId="Bezlisty1">
    <w:name w:val="Bez listy1"/>
    <w:next w:val="Bezlisty"/>
    <w:uiPriority w:val="99"/>
    <w:semiHidden/>
    <w:unhideWhenUsed/>
    <w:rsid w:val="00643425"/>
  </w:style>
  <w:style w:type="paragraph" w:customStyle="1" w:styleId="Title2ZnakZnak1">
    <w:name w:val="Title 2 Znak Znak1"/>
    <w:basedOn w:val="Normalny"/>
    <w:next w:val="Normalny"/>
    <w:uiPriority w:val="9"/>
    <w:qFormat/>
    <w:rsid w:val="00643425"/>
    <w:pPr>
      <w:keepNext/>
      <w:spacing w:line="360" w:lineRule="auto"/>
      <w:ind w:left="576" w:hanging="360"/>
      <w:jc w:val="both"/>
      <w:outlineLvl w:val="1"/>
    </w:pPr>
    <w:rPr>
      <w:rFonts w:ascii="Trebuchet MS" w:eastAsia="Calibri" w:hAnsi="Trebuchet MS" w:cs="Arial"/>
      <w:b/>
      <w:bCs/>
      <w:iCs/>
      <w:lang w:eastAsia="en-US"/>
    </w:rPr>
  </w:style>
  <w:style w:type="paragraph" w:customStyle="1" w:styleId="Nagwek51">
    <w:name w:val="Nagłówek 51"/>
    <w:basedOn w:val="Normalny"/>
    <w:next w:val="Normalny"/>
    <w:uiPriority w:val="9"/>
    <w:unhideWhenUsed/>
    <w:qFormat/>
    <w:rsid w:val="00643425"/>
    <w:pPr>
      <w:keepNext/>
      <w:keepLines/>
      <w:spacing w:before="200" w:after="0" w:line="240" w:lineRule="auto"/>
      <w:ind w:left="2880" w:hanging="1080"/>
      <w:outlineLvl w:val="4"/>
    </w:pPr>
    <w:rPr>
      <w:rFonts w:ascii="Cambria" w:hAnsi="Cambria"/>
      <w:color w:val="243F60"/>
      <w:sz w:val="24"/>
      <w:szCs w:val="24"/>
    </w:rPr>
  </w:style>
  <w:style w:type="paragraph" w:customStyle="1" w:styleId="Nagwek61">
    <w:name w:val="Nagłówek 61"/>
    <w:basedOn w:val="Normalny"/>
    <w:next w:val="Normalny"/>
    <w:uiPriority w:val="9"/>
    <w:semiHidden/>
    <w:unhideWhenUsed/>
    <w:qFormat/>
    <w:rsid w:val="00643425"/>
    <w:pPr>
      <w:keepNext/>
      <w:keepLines/>
      <w:spacing w:before="200" w:after="0" w:line="240" w:lineRule="auto"/>
      <w:ind w:left="3240" w:hanging="1080"/>
      <w:outlineLvl w:val="5"/>
    </w:pPr>
    <w:rPr>
      <w:rFonts w:ascii="Cambria" w:hAnsi="Cambria"/>
      <w:i/>
      <w:iCs/>
      <w:color w:val="243F60"/>
      <w:sz w:val="24"/>
      <w:szCs w:val="24"/>
    </w:rPr>
  </w:style>
  <w:style w:type="paragraph" w:customStyle="1" w:styleId="Nagwek71">
    <w:name w:val="Nagłówek 71"/>
    <w:basedOn w:val="Normalny"/>
    <w:next w:val="Normalny"/>
    <w:uiPriority w:val="9"/>
    <w:semiHidden/>
    <w:unhideWhenUsed/>
    <w:qFormat/>
    <w:rsid w:val="00643425"/>
    <w:pPr>
      <w:keepNext/>
      <w:keepLines/>
      <w:spacing w:before="200" w:after="0" w:line="240" w:lineRule="auto"/>
      <w:ind w:left="3960" w:hanging="1440"/>
      <w:outlineLvl w:val="6"/>
    </w:pPr>
    <w:rPr>
      <w:rFonts w:ascii="Cambria" w:hAnsi="Cambria"/>
      <w:i/>
      <w:iCs/>
      <w:color w:val="404040"/>
      <w:sz w:val="24"/>
      <w:szCs w:val="24"/>
    </w:rPr>
  </w:style>
  <w:style w:type="paragraph" w:customStyle="1" w:styleId="Nagwek81">
    <w:name w:val="Nagłówek 81"/>
    <w:basedOn w:val="Normalny"/>
    <w:next w:val="Normalny"/>
    <w:uiPriority w:val="9"/>
    <w:semiHidden/>
    <w:unhideWhenUsed/>
    <w:qFormat/>
    <w:rsid w:val="00643425"/>
    <w:pPr>
      <w:keepNext/>
      <w:keepLines/>
      <w:spacing w:before="200" w:after="0" w:line="240" w:lineRule="auto"/>
      <w:ind w:left="4320" w:hanging="1440"/>
      <w:outlineLvl w:val="7"/>
    </w:pPr>
    <w:rPr>
      <w:rFonts w:ascii="Cambria" w:hAnsi="Cambria"/>
      <w:color w:val="404040"/>
      <w:sz w:val="20"/>
      <w:szCs w:val="20"/>
    </w:rPr>
  </w:style>
  <w:style w:type="paragraph" w:customStyle="1" w:styleId="Nagwek91">
    <w:name w:val="Nagłówek 91"/>
    <w:basedOn w:val="Normalny"/>
    <w:next w:val="Normalny"/>
    <w:uiPriority w:val="9"/>
    <w:semiHidden/>
    <w:unhideWhenUsed/>
    <w:qFormat/>
    <w:rsid w:val="00643425"/>
    <w:pPr>
      <w:keepNext/>
      <w:keepLines/>
      <w:spacing w:before="200" w:after="0" w:line="240" w:lineRule="auto"/>
      <w:ind w:left="5040" w:hanging="1800"/>
      <w:outlineLvl w:val="8"/>
    </w:pPr>
    <w:rPr>
      <w:rFonts w:ascii="Cambria" w:hAnsi="Cambria"/>
      <w:i/>
      <w:iCs/>
      <w:color w:val="404040"/>
      <w:sz w:val="20"/>
      <w:szCs w:val="20"/>
    </w:rPr>
  </w:style>
  <w:style w:type="numbering" w:customStyle="1" w:styleId="Bezlisty11">
    <w:name w:val="Bez listy11"/>
    <w:next w:val="Bezlisty"/>
    <w:uiPriority w:val="99"/>
    <w:semiHidden/>
    <w:unhideWhenUsed/>
    <w:rsid w:val="00643425"/>
  </w:style>
  <w:style w:type="paragraph" w:customStyle="1" w:styleId="Nagwekspisutreci1">
    <w:name w:val="Nagłówek spisu treści1"/>
    <w:basedOn w:val="Nagwek1"/>
    <w:next w:val="Normalny"/>
    <w:uiPriority w:val="39"/>
    <w:unhideWhenUsed/>
    <w:qFormat/>
    <w:rsid w:val="00643425"/>
    <w:pPr>
      <w:keepLines/>
      <w:numPr>
        <w:numId w:val="0"/>
      </w:numPr>
      <w:spacing w:before="480" w:line="276" w:lineRule="auto"/>
      <w:outlineLvl w:val="9"/>
    </w:pPr>
    <w:rPr>
      <w:rFonts w:eastAsia="Times New Roman"/>
      <w:kern w:val="0"/>
      <w:sz w:val="28"/>
      <w:szCs w:val="28"/>
      <w:lang w:eastAsia="en-US"/>
    </w:rPr>
  </w:style>
  <w:style w:type="table" w:customStyle="1" w:styleId="Tabela-Siatka1">
    <w:name w:val="Tabela - Siatka1"/>
    <w:basedOn w:val="Standardowy"/>
    <w:next w:val="Tabela-Siatka"/>
    <w:uiPriority w:val="59"/>
    <w:rsid w:val="0064342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yteHipercze1">
    <w:name w:val="UżyteHiperłącze1"/>
    <w:basedOn w:val="Domylnaczcionkaakapitu"/>
    <w:uiPriority w:val="99"/>
    <w:semiHidden/>
    <w:unhideWhenUsed/>
    <w:rsid w:val="00643425"/>
    <w:rPr>
      <w:color w:val="800080"/>
      <w:u w:val="single"/>
    </w:rPr>
  </w:style>
  <w:style w:type="paragraph" w:customStyle="1" w:styleId="Tekstpodstawowy1">
    <w:name w:val="Tekst podstawowy1"/>
    <w:basedOn w:val="Normalny"/>
    <w:link w:val="Bodytext"/>
    <w:rsid w:val="00643425"/>
    <w:pPr>
      <w:keepLines/>
      <w:spacing w:after="120" w:line="240" w:lineRule="auto"/>
      <w:jc w:val="both"/>
    </w:pPr>
    <w:rPr>
      <w:rFonts w:ascii="Courier New" w:eastAsia="Verdana" w:hAnsi="Courier New" w:cs="Verdana"/>
      <w:sz w:val="20"/>
      <w:szCs w:val="20"/>
      <w:lang w:eastAsia="en-US"/>
    </w:rPr>
  </w:style>
  <w:style w:type="character" w:customStyle="1" w:styleId="Bodytext">
    <w:name w:val="Body text_"/>
    <w:basedOn w:val="Domylnaczcionkaakapitu"/>
    <w:link w:val="Tekstpodstawowy1"/>
    <w:rsid w:val="00643425"/>
    <w:rPr>
      <w:rFonts w:ascii="Courier New" w:eastAsia="Verdana" w:hAnsi="Courier New" w:cs="Verdana"/>
      <w:lang w:eastAsia="en-US"/>
    </w:rPr>
  </w:style>
  <w:style w:type="character" w:customStyle="1" w:styleId="BodytextBold">
    <w:name w:val="Body text + Bold"/>
    <w:basedOn w:val="Bodytext"/>
    <w:rsid w:val="00643425"/>
    <w:rPr>
      <w:rFonts w:ascii="Times New Roman" w:eastAsia="Times New Roman" w:hAnsi="Times New Roman" w:cs="Times New Roman"/>
      <w:b/>
      <w:bCs/>
      <w:color w:val="000000"/>
      <w:spacing w:val="0"/>
      <w:w w:val="100"/>
      <w:position w:val="0"/>
      <w:sz w:val="23"/>
      <w:szCs w:val="23"/>
      <w:lang w:val="pl-PL" w:eastAsia="en-US"/>
    </w:rPr>
  </w:style>
  <w:style w:type="character" w:customStyle="1" w:styleId="tresc">
    <w:name w:val="tresc"/>
    <w:basedOn w:val="Domylnaczcionkaakapitu"/>
    <w:rsid w:val="00643425"/>
  </w:style>
  <w:style w:type="paragraph" w:customStyle="1" w:styleId="Zawartotabeli">
    <w:name w:val="Zawartość tabeli"/>
    <w:basedOn w:val="Normalny"/>
    <w:rsid w:val="00643425"/>
    <w:pPr>
      <w:widowControl w:val="0"/>
      <w:suppressLineNumbers/>
      <w:suppressAutoHyphens/>
      <w:spacing w:after="0" w:line="240" w:lineRule="auto"/>
    </w:pPr>
    <w:rPr>
      <w:rFonts w:ascii="Times New Roman" w:eastAsia="Tahoma" w:hAnsi="Times New Roman" w:cs="Tahoma"/>
      <w:sz w:val="24"/>
      <w:szCs w:val="24"/>
      <w:lang w:bidi="pl-PL"/>
    </w:rPr>
  </w:style>
  <w:style w:type="paragraph" w:customStyle="1" w:styleId="Nagwektabeli">
    <w:name w:val="Nagłówek tabeli"/>
    <w:basedOn w:val="Zawartotabeli"/>
    <w:rsid w:val="00643425"/>
    <w:pPr>
      <w:jc w:val="center"/>
    </w:pPr>
    <w:rPr>
      <w:b/>
      <w:bCs/>
      <w:i/>
      <w:iCs/>
    </w:rPr>
  </w:style>
  <w:style w:type="character" w:customStyle="1" w:styleId="Nagwek2Znak1">
    <w:name w:val="Nagłówek 2 Znak1"/>
    <w:basedOn w:val="Domylnaczcionkaakapitu"/>
    <w:uiPriority w:val="9"/>
    <w:semiHidden/>
    <w:rsid w:val="00643425"/>
    <w:rPr>
      <w:rFonts w:ascii="Cambria" w:eastAsia="Times New Roman" w:hAnsi="Cambria" w:cs="Times New Roman"/>
      <w:b/>
      <w:bCs/>
      <w:color w:val="4F81BD"/>
      <w:sz w:val="26"/>
      <w:szCs w:val="26"/>
    </w:rPr>
  </w:style>
  <w:style w:type="character" w:customStyle="1" w:styleId="Nagwek5Znak1">
    <w:name w:val="Nagłówek 5 Znak1"/>
    <w:basedOn w:val="Domylnaczcionkaakapitu"/>
    <w:uiPriority w:val="9"/>
    <w:semiHidden/>
    <w:rsid w:val="00643425"/>
    <w:rPr>
      <w:rFonts w:ascii="Cambria" w:eastAsia="Times New Roman" w:hAnsi="Cambria" w:cs="Times New Roman"/>
      <w:color w:val="243F60"/>
    </w:rPr>
  </w:style>
  <w:style w:type="character" w:customStyle="1" w:styleId="Nagwek6Znak1">
    <w:name w:val="Nagłówek 6 Znak1"/>
    <w:basedOn w:val="Domylnaczcionkaakapitu"/>
    <w:uiPriority w:val="9"/>
    <w:semiHidden/>
    <w:rsid w:val="00643425"/>
    <w:rPr>
      <w:rFonts w:ascii="Cambria" w:eastAsia="Times New Roman" w:hAnsi="Cambria" w:cs="Times New Roman"/>
      <w:i/>
      <w:iCs/>
      <w:color w:val="243F60"/>
    </w:rPr>
  </w:style>
  <w:style w:type="character" w:customStyle="1" w:styleId="Nagwek7Znak1">
    <w:name w:val="Nagłówek 7 Znak1"/>
    <w:basedOn w:val="Domylnaczcionkaakapitu"/>
    <w:uiPriority w:val="9"/>
    <w:semiHidden/>
    <w:rsid w:val="00643425"/>
    <w:rPr>
      <w:rFonts w:ascii="Cambria" w:eastAsia="Times New Roman" w:hAnsi="Cambria" w:cs="Times New Roman"/>
      <w:i/>
      <w:iCs/>
      <w:color w:val="404040"/>
    </w:rPr>
  </w:style>
  <w:style w:type="character" w:customStyle="1" w:styleId="Nagwek8Znak1">
    <w:name w:val="Nagłówek 8 Znak1"/>
    <w:basedOn w:val="Domylnaczcionkaakapitu"/>
    <w:uiPriority w:val="9"/>
    <w:semiHidden/>
    <w:rsid w:val="00643425"/>
    <w:rPr>
      <w:rFonts w:ascii="Cambria" w:eastAsia="Times New Roman" w:hAnsi="Cambria" w:cs="Times New Roman"/>
      <w:color w:val="404040"/>
      <w:sz w:val="20"/>
      <w:szCs w:val="20"/>
    </w:rPr>
  </w:style>
  <w:style w:type="character" w:customStyle="1" w:styleId="Nagwek9Znak1">
    <w:name w:val="Nagłówek 9 Znak1"/>
    <w:basedOn w:val="Domylnaczcionkaakapitu"/>
    <w:uiPriority w:val="9"/>
    <w:semiHidden/>
    <w:rsid w:val="00643425"/>
    <w:rPr>
      <w:rFonts w:ascii="Cambria" w:eastAsia="Times New Roman" w:hAnsi="Cambria" w:cs="Times New Roman"/>
      <w:i/>
      <w:iCs/>
      <w:color w:val="404040"/>
      <w:sz w:val="20"/>
      <w:szCs w:val="20"/>
    </w:rPr>
  </w:style>
  <w:style w:type="table" w:customStyle="1" w:styleId="Tabela-Siatka2">
    <w:name w:val="Tabela - Siatka2"/>
    <w:basedOn w:val="Standardowy"/>
    <w:next w:val="Tabela-Siatka"/>
    <w:uiPriority w:val="59"/>
    <w:rsid w:val="0064342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64342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bdbody">
    <w:name w:val="lbdbody"/>
    <w:basedOn w:val="Domylnaczcionkaakapitu"/>
    <w:rsid w:val="00BE4F5D"/>
  </w:style>
  <w:style w:type="table" w:customStyle="1" w:styleId="Tabela-Siatka4">
    <w:name w:val="Tabela - Siatka4"/>
    <w:basedOn w:val="Standardowy"/>
    <w:next w:val="Tabela-Siatka"/>
    <w:uiPriority w:val="59"/>
    <w:rsid w:val="00BC1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667">
      <w:bodyDiv w:val="1"/>
      <w:marLeft w:val="0"/>
      <w:marRight w:val="0"/>
      <w:marTop w:val="0"/>
      <w:marBottom w:val="0"/>
      <w:divBdr>
        <w:top w:val="none" w:sz="0" w:space="0" w:color="auto"/>
        <w:left w:val="none" w:sz="0" w:space="0" w:color="auto"/>
        <w:bottom w:val="none" w:sz="0" w:space="0" w:color="auto"/>
        <w:right w:val="none" w:sz="0" w:space="0" w:color="auto"/>
      </w:divBdr>
    </w:div>
    <w:div w:id="51394819">
      <w:bodyDiv w:val="1"/>
      <w:marLeft w:val="0"/>
      <w:marRight w:val="0"/>
      <w:marTop w:val="0"/>
      <w:marBottom w:val="0"/>
      <w:divBdr>
        <w:top w:val="none" w:sz="0" w:space="0" w:color="auto"/>
        <w:left w:val="none" w:sz="0" w:space="0" w:color="auto"/>
        <w:bottom w:val="none" w:sz="0" w:space="0" w:color="auto"/>
        <w:right w:val="none" w:sz="0" w:space="0" w:color="auto"/>
      </w:divBdr>
      <w:divsChild>
        <w:div w:id="52583261">
          <w:marLeft w:val="0"/>
          <w:marRight w:val="0"/>
          <w:marTop w:val="0"/>
          <w:marBottom w:val="0"/>
          <w:divBdr>
            <w:top w:val="none" w:sz="0" w:space="0" w:color="auto"/>
            <w:left w:val="none" w:sz="0" w:space="0" w:color="auto"/>
            <w:bottom w:val="none" w:sz="0" w:space="0" w:color="auto"/>
            <w:right w:val="none" w:sz="0" w:space="0" w:color="auto"/>
          </w:divBdr>
        </w:div>
        <w:div w:id="79183230">
          <w:marLeft w:val="0"/>
          <w:marRight w:val="0"/>
          <w:marTop w:val="0"/>
          <w:marBottom w:val="0"/>
          <w:divBdr>
            <w:top w:val="none" w:sz="0" w:space="0" w:color="auto"/>
            <w:left w:val="none" w:sz="0" w:space="0" w:color="auto"/>
            <w:bottom w:val="none" w:sz="0" w:space="0" w:color="auto"/>
            <w:right w:val="none" w:sz="0" w:space="0" w:color="auto"/>
          </w:divBdr>
        </w:div>
        <w:div w:id="97603665">
          <w:marLeft w:val="0"/>
          <w:marRight w:val="0"/>
          <w:marTop w:val="0"/>
          <w:marBottom w:val="0"/>
          <w:divBdr>
            <w:top w:val="none" w:sz="0" w:space="0" w:color="auto"/>
            <w:left w:val="none" w:sz="0" w:space="0" w:color="auto"/>
            <w:bottom w:val="none" w:sz="0" w:space="0" w:color="auto"/>
            <w:right w:val="none" w:sz="0" w:space="0" w:color="auto"/>
          </w:divBdr>
        </w:div>
        <w:div w:id="188420949">
          <w:marLeft w:val="0"/>
          <w:marRight w:val="0"/>
          <w:marTop w:val="0"/>
          <w:marBottom w:val="0"/>
          <w:divBdr>
            <w:top w:val="none" w:sz="0" w:space="0" w:color="auto"/>
            <w:left w:val="none" w:sz="0" w:space="0" w:color="auto"/>
            <w:bottom w:val="none" w:sz="0" w:space="0" w:color="auto"/>
            <w:right w:val="none" w:sz="0" w:space="0" w:color="auto"/>
          </w:divBdr>
        </w:div>
        <w:div w:id="200363247">
          <w:marLeft w:val="0"/>
          <w:marRight w:val="0"/>
          <w:marTop w:val="0"/>
          <w:marBottom w:val="0"/>
          <w:divBdr>
            <w:top w:val="none" w:sz="0" w:space="0" w:color="auto"/>
            <w:left w:val="none" w:sz="0" w:space="0" w:color="auto"/>
            <w:bottom w:val="none" w:sz="0" w:space="0" w:color="auto"/>
            <w:right w:val="none" w:sz="0" w:space="0" w:color="auto"/>
          </w:divBdr>
        </w:div>
        <w:div w:id="294793540">
          <w:marLeft w:val="0"/>
          <w:marRight w:val="0"/>
          <w:marTop w:val="0"/>
          <w:marBottom w:val="0"/>
          <w:divBdr>
            <w:top w:val="none" w:sz="0" w:space="0" w:color="auto"/>
            <w:left w:val="none" w:sz="0" w:space="0" w:color="auto"/>
            <w:bottom w:val="none" w:sz="0" w:space="0" w:color="auto"/>
            <w:right w:val="none" w:sz="0" w:space="0" w:color="auto"/>
          </w:divBdr>
        </w:div>
        <w:div w:id="328366791">
          <w:marLeft w:val="0"/>
          <w:marRight w:val="0"/>
          <w:marTop w:val="0"/>
          <w:marBottom w:val="0"/>
          <w:divBdr>
            <w:top w:val="none" w:sz="0" w:space="0" w:color="auto"/>
            <w:left w:val="none" w:sz="0" w:space="0" w:color="auto"/>
            <w:bottom w:val="none" w:sz="0" w:space="0" w:color="auto"/>
            <w:right w:val="none" w:sz="0" w:space="0" w:color="auto"/>
          </w:divBdr>
        </w:div>
        <w:div w:id="457913085">
          <w:marLeft w:val="0"/>
          <w:marRight w:val="0"/>
          <w:marTop w:val="0"/>
          <w:marBottom w:val="0"/>
          <w:divBdr>
            <w:top w:val="none" w:sz="0" w:space="0" w:color="auto"/>
            <w:left w:val="none" w:sz="0" w:space="0" w:color="auto"/>
            <w:bottom w:val="none" w:sz="0" w:space="0" w:color="auto"/>
            <w:right w:val="none" w:sz="0" w:space="0" w:color="auto"/>
          </w:divBdr>
        </w:div>
        <w:div w:id="627246954">
          <w:marLeft w:val="0"/>
          <w:marRight w:val="0"/>
          <w:marTop w:val="0"/>
          <w:marBottom w:val="0"/>
          <w:divBdr>
            <w:top w:val="none" w:sz="0" w:space="0" w:color="auto"/>
            <w:left w:val="none" w:sz="0" w:space="0" w:color="auto"/>
            <w:bottom w:val="none" w:sz="0" w:space="0" w:color="auto"/>
            <w:right w:val="none" w:sz="0" w:space="0" w:color="auto"/>
          </w:divBdr>
        </w:div>
        <w:div w:id="637150708">
          <w:marLeft w:val="0"/>
          <w:marRight w:val="0"/>
          <w:marTop w:val="0"/>
          <w:marBottom w:val="0"/>
          <w:divBdr>
            <w:top w:val="none" w:sz="0" w:space="0" w:color="auto"/>
            <w:left w:val="none" w:sz="0" w:space="0" w:color="auto"/>
            <w:bottom w:val="none" w:sz="0" w:space="0" w:color="auto"/>
            <w:right w:val="none" w:sz="0" w:space="0" w:color="auto"/>
          </w:divBdr>
        </w:div>
        <w:div w:id="704333265">
          <w:marLeft w:val="0"/>
          <w:marRight w:val="0"/>
          <w:marTop w:val="0"/>
          <w:marBottom w:val="0"/>
          <w:divBdr>
            <w:top w:val="none" w:sz="0" w:space="0" w:color="auto"/>
            <w:left w:val="none" w:sz="0" w:space="0" w:color="auto"/>
            <w:bottom w:val="none" w:sz="0" w:space="0" w:color="auto"/>
            <w:right w:val="none" w:sz="0" w:space="0" w:color="auto"/>
          </w:divBdr>
        </w:div>
        <w:div w:id="731467097">
          <w:marLeft w:val="0"/>
          <w:marRight w:val="0"/>
          <w:marTop w:val="0"/>
          <w:marBottom w:val="0"/>
          <w:divBdr>
            <w:top w:val="none" w:sz="0" w:space="0" w:color="auto"/>
            <w:left w:val="none" w:sz="0" w:space="0" w:color="auto"/>
            <w:bottom w:val="none" w:sz="0" w:space="0" w:color="auto"/>
            <w:right w:val="none" w:sz="0" w:space="0" w:color="auto"/>
          </w:divBdr>
        </w:div>
        <w:div w:id="912928686">
          <w:marLeft w:val="0"/>
          <w:marRight w:val="0"/>
          <w:marTop w:val="0"/>
          <w:marBottom w:val="0"/>
          <w:divBdr>
            <w:top w:val="none" w:sz="0" w:space="0" w:color="auto"/>
            <w:left w:val="none" w:sz="0" w:space="0" w:color="auto"/>
            <w:bottom w:val="none" w:sz="0" w:space="0" w:color="auto"/>
            <w:right w:val="none" w:sz="0" w:space="0" w:color="auto"/>
          </w:divBdr>
        </w:div>
        <w:div w:id="963147938">
          <w:marLeft w:val="0"/>
          <w:marRight w:val="0"/>
          <w:marTop w:val="0"/>
          <w:marBottom w:val="0"/>
          <w:divBdr>
            <w:top w:val="none" w:sz="0" w:space="0" w:color="auto"/>
            <w:left w:val="none" w:sz="0" w:space="0" w:color="auto"/>
            <w:bottom w:val="none" w:sz="0" w:space="0" w:color="auto"/>
            <w:right w:val="none" w:sz="0" w:space="0" w:color="auto"/>
          </w:divBdr>
        </w:div>
        <w:div w:id="997735263">
          <w:marLeft w:val="0"/>
          <w:marRight w:val="0"/>
          <w:marTop w:val="0"/>
          <w:marBottom w:val="0"/>
          <w:divBdr>
            <w:top w:val="none" w:sz="0" w:space="0" w:color="auto"/>
            <w:left w:val="none" w:sz="0" w:space="0" w:color="auto"/>
            <w:bottom w:val="none" w:sz="0" w:space="0" w:color="auto"/>
            <w:right w:val="none" w:sz="0" w:space="0" w:color="auto"/>
          </w:divBdr>
        </w:div>
        <w:div w:id="1003707984">
          <w:marLeft w:val="0"/>
          <w:marRight w:val="0"/>
          <w:marTop w:val="0"/>
          <w:marBottom w:val="0"/>
          <w:divBdr>
            <w:top w:val="none" w:sz="0" w:space="0" w:color="auto"/>
            <w:left w:val="none" w:sz="0" w:space="0" w:color="auto"/>
            <w:bottom w:val="none" w:sz="0" w:space="0" w:color="auto"/>
            <w:right w:val="none" w:sz="0" w:space="0" w:color="auto"/>
          </w:divBdr>
        </w:div>
        <w:div w:id="1026907721">
          <w:marLeft w:val="0"/>
          <w:marRight w:val="0"/>
          <w:marTop w:val="0"/>
          <w:marBottom w:val="0"/>
          <w:divBdr>
            <w:top w:val="none" w:sz="0" w:space="0" w:color="auto"/>
            <w:left w:val="none" w:sz="0" w:space="0" w:color="auto"/>
            <w:bottom w:val="none" w:sz="0" w:space="0" w:color="auto"/>
            <w:right w:val="none" w:sz="0" w:space="0" w:color="auto"/>
          </w:divBdr>
        </w:div>
        <w:div w:id="1058286555">
          <w:marLeft w:val="0"/>
          <w:marRight w:val="0"/>
          <w:marTop w:val="0"/>
          <w:marBottom w:val="0"/>
          <w:divBdr>
            <w:top w:val="none" w:sz="0" w:space="0" w:color="auto"/>
            <w:left w:val="none" w:sz="0" w:space="0" w:color="auto"/>
            <w:bottom w:val="none" w:sz="0" w:space="0" w:color="auto"/>
            <w:right w:val="none" w:sz="0" w:space="0" w:color="auto"/>
          </w:divBdr>
        </w:div>
        <w:div w:id="1066803717">
          <w:marLeft w:val="0"/>
          <w:marRight w:val="0"/>
          <w:marTop w:val="0"/>
          <w:marBottom w:val="0"/>
          <w:divBdr>
            <w:top w:val="none" w:sz="0" w:space="0" w:color="auto"/>
            <w:left w:val="none" w:sz="0" w:space="0" w:color="auto"/>
            <w:bottom w:val="none" w:sz="0" w:space="0" w:color="auto"/>
            <w:right w:val="none" w:sz="0" w:space="0" w:color="auto"/>
          </w:divBdr>
        </w:div>
        <w:div w:id="1214464712">
          <w:marLeft w:val="0"/>
          <w:marRight w:val="0"/>
          <w:marTop w:val="0"/>
          <w:marBottom w:val="0"/>
          <w:divBdr>
            <w:top w:val="none" w:sz="0" w:space="0" w:color="auto"/>
            <w:left w:val="none" w:sz="0" w:space="0" w:color="auto"/>
            <w:bottom w:val="none" w:sz="0" w:space="0" w:color="auto"/>
            <w:right w:val="none" w:sz="0" w:space="0" w:color="auto"/>
          </w:divBdr>
        </w:div>
        <w:div w:id="1405181557">
          <w:marLeft w:val="0"/>
          <w:marRight w:val="0"/>
          <w:marTop w:val="0"/>
          <w:marBottom w:val="0"/>
          <w:divBdr>
            <w:top w:val="none" w:sz="0" w:space="0" w:color="auto"/>
            <w:left w:val="none" w:sz="0" w:space="0" w:color="auto"/>
            <w:bottom w:val="none" w:sz="0" w:space="0" w:color="auto"/>
            <w:right w:val="none" w:sz="0" w:space="0" w:color="auto"/>
          </w:divBdr>
        </w:div>
        <w:div w:id="1618640828">
          <w:marLeft w:val="0"/>
          <w:marRight w:val="0"/>
          <w:marTop w:val="0"/>
          <w:marBottom w:val="0"/>
          <w:divBdr>
            <w:top w:val="none" w:sz="0" w:space="0" w:color="auto"/>
            <w:left w:val="none" w:sz="0" w:space="0" w:color="auto"/>
            <w:bottom w:val="none" w:sz="0" w:space="0" w:color="auto"/>
            <w:right w:val="none" w:sz="0" w:space="0" w:color="auto"/>
          </w:divBdr>
        </w:div>
        <w:div w:id="1908226787">
          <w:marLeft w:val="0"/>
          <w:marRight w:val="0"/>
          <w:marTop w:val="0"/>
          <w:marBottom w:val="0"/>
          <w:divBdr>
            <w:top w:val="none" w:sz="0" w:space="0" w:color="auto"/>
            <w:left w:val="none" w:sz="0" w:space="0" w:color="auto"/>
            <w:bottom w:val="none" w:sz="0" w:space="0" w:color="auto"/>
            <w:right w:val="none" w:sz="0" w:space="0" w:color="auto"/>
          </w:divBdr>
        </w:div>
        <w:div w:id="2028016049">
          <w:marLeft w:val="0"/>
          <w:marRight w:val="0"/>
          <w:marTop w:val="0"/>
          <w:marBottom w:val="0"/>
          <w:divBdr>
            <w:top w:val="none" w:sz="0" w:space="0" w:color="auto"/>
            <w:left w:val="none" w:sz="0" w:space="0" w:color="auto"/>
            <w:bottom w:val="none" w:sz="0" w:space="0" w:color="auto"/>
            <w:right w:val="none" w:sz="0" w:space="0" w:color="auto"/>
          </w:divBdr>
        </w:div>
        <w:div w:id="2094011031">
          <w:marLeft w:val="0"/>
          <w:marRight w:val="0"/>
          <w:marTop w:val="0"/>
          <w:marBottom w:val="0"/>
          <w:divBdr>
            <w:top w:val="none" w:sz="0" w:space="0" w:color="auto"/>
            <w:left w:val="none" w:sz="0" w:space="0" w:color="auto"/>
            <w:bottom w:val="none" w:sz="0" w:space="0" w:color="auto"/>
            <w:right w:val="none" w:sz="0" w:space="0" w:color="auto"/>
          </w:divBdr>
        </w:div>
      </w:divsChild>
    </w:div>
    <w:div w:id="81418147">
      <w:bodyDiv w:val="1"/>
      <w:marLeft w:val="0"/>
      <w:marRight w:val="0"/>
      <w:marTop w:val="0"/>
      <w:marBottom w:val="0"/>
      <w:divBdr>
        <w:top w:val="none" w:sz="0" w:space="0" w:color="auto"/>
        <w:left w:val="none" w:sz="0" w:space="0" w:color="auto"/>
        <w:bottom w:val="none" w:sz="0" w:space="0" w:color="auto"/>
        <w:right w:val="none" w:sz="0" w:space="0" w:color="auto"/>
      </w:divBdr>
      <w:divsChild>
        <w:div w:id="856699267">
          <w:marLeft w:val="0"/>
          <w:marRight w:val="0"/>
          <w:marTop w:val="0"/>
          <w:marBottom w:val="0"/>
          <w:divBdr>
            <w:top w:val="none" w:sz="0" w:space="0" w:color="auto"/>
            <w:left w:val="none" w:sz="0" w:space="0" w:color="auto"/>
            <w:bottom w:val="none" w:sz="0" w:space="0" w:color="auto"/>
            <w:right w:val="none" w:sz="0" w:space="0" w:color="auto"/>
          </w:divBdr>
          <w:divsChild>
            <w:div w:id="1783920286">
              <w:marLeft w:val="0"/>
              <w:marRight w:val="0"/>
              <w:marTop w:val="0"/>
              <w:marBottom w:val="0"/>
              <w:divBdr>
                <w:top w:val="none" w:sz="0" w:space="0" w:color="auto"/>
                <w:left w:val="none" w:sz="0" w:space="0" w:color="auto"/>
                <w:bottom w:val="none" w:sz="0" w:space="0" w:color="auto"/>
                <w:right w:val="none" w:sz="0" w:space="0" w:color="auto"/>
              </w:divBdr>
              <w:divsChild>
                <w:div w:id="719743059">
                  <w:marLeft w:val="0"/>
                  <w:marRight w:val="0"/>
                  <w:marTop w:val="0"/>
                  <w:marBottom w:val="0"/>
                  <w:divBdr>
                    <w:top w:val="none" w:sz="0" w:space="0" w:color="auto"/>
                    <w:left w:val="none" w:sz="0" w:space="0" w:color="auto"/>
                    <w:bottom w:val="none" w:sz="0" w:space="0" w:color="auto"/>
                    <w:right w:val="none" w:sz="0" w:space="0" w:color="auto"/>
                  </w:divBdr>
                  <w:divsChild>
                    <w:div w:id="50502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3901">
      <w:bodyDiv w:val="1"/>
      <w:marLeft w:val="0"/>
      <w:marRight w:val="0"/>
      <w:marTop w:val="0"/>
      <w:marBottom w:val="0"/>
      <w:divBdr>
        <w:top w:val="none" w:sz="0" w:space="0" w:color="auto"/>
        <w:left w:val="none" w:sz="0" w:space="0" w:color="auto"/>
        <w:bottom w:val="none" w:sz="0" w:space="0" w:color="auto"/>
        <w:right w:val="none" w:sz="0" w:space="0" w:color="auto"/>
      </w:divBdr>
    </w:div>
    <w:div w:id="95910026">
      <w:bodyDiv w:val="1"/>
      <w:marLeft w:val="0"/>
      <w:marRight w:val="0"/>
      <w:marTop w:val="0"/>
      <w:marBottom w:val="0"/>
      <w:divBdr>
        <w:top w:val="none" w:sz="0" w:space="0" w:color="auto"/>
        <w:left w:val="none" w:sz="0" w:space="0" w:color="auto"/>
        <w:bottom w:val="none" w:sz="0" w:space="0" w:color="auto"/>
        <w:right w:val="none" w:sz="0" w:space="0" w:color="auto"/>
      </w:divBdr>
    </w:div>
    <w:div w:id="112097887">
      <w:bodyDiv w:val="1"/>
      <w:marLeft w:val="0"/>
      <w:marRight w:val="0"/>
      <w:marTop w:val="0"/>
      <w:marBottom w:val="0"/>
      <w:divBdr>
        <w:top w:val="none" w:sz="0" w:space="0" w:color="auto"/>
        <w:left w:val="none" w:sz="0" w:space="0" w:color="auto"/>
        <w:bottom w:val="none" w:sz="0" w:space="0" w:color="auto"/>
        <w:right w:val="none" w:sz="0" w:space="0" w:color="auto"/>
      </w:divBdr>
    </w:div>
    <w:div w:id="120349529">
      <w:bodyDiv w:val="1"/>
      <w:marLeft w:val="0"/>
      <w:marRight w:val="0"/>
      <w:marTop w:val="0"/>
      <w:marBottom w:val="0"/>
      <w:divBdr>
        <w:top w:val="none" w:sz="0" w:space="0" w:color="auto"/>
        <w:left w:val="none" w:sz="0" w:space="0" w:color="auto"/>
        <w:bottom w:val="none" w:sz="0" w:space="0" w:color="auto"/>
        <w:right w:val="none" w:sz="0" w:space="0" w:color="auto"/>
      </w:divBdr>
      <w:divsChild>
        <w:div w:id="1043558804">
          <w:marLeft w:val="0"/>
          <w:marRight w:val="0"/>
          <w:marTop w:val="0"/>
          <w:marBottom w:val="0"/>
          <w:divBdr>
            <w:top w:val="none" w:sz="0" w:space="0" w:color="auto"/>
            <w:left w:val="none" w:sz="0" w:space="0" w:color="auto"/>
            <w:bottom w:val="none" w:sz="0" w:space="0" w:color="auto"/>
            <w:right w:val="none" w:sz="0" w:space="0" w:color="auto"/>
          </w:divBdr>
        </w:div>
        <w:div w:id="1996446510">
          <w:marLeft w:val="0"/>
          <w:marRight w:val="0"/>
          <w:marTop w:val="0"/>
          <w:marBottom w:val="0"/>
          <w:divBdr>
            <w:top w:val="none" w:sz="0" w:space="0" w:color="auto"/>
            <w:left w:val="none" w:sz="0" w:space="0" w:color="auto"/>
            <w:bottom w:val="none" w:sz="0" w:space="0" w:color="auto"/>
            <w:right w:val="none" w:sz="0" w:space="0" w:color="auto"/>
          </w:divBdr>
        </w:div>
      </w:divsChild>
    </w:div>
    <w:div w:id="145516737">
      <w:bodyDiv w:val="1"/>
      <w:marLeft w:val="0"/>
      <w:marRight w:val="0"/>
      <w:marTop w:val="0"/>
      <w:marBottom w:val="0"/>
      <w:divBdr>
        <w:top w:val="none" w:sz="0" w:space="0" w:color="auto"/>
        <w:left w:val="none" w:sz="0" w:space="0" w:color="auto"/>
        <w:bottom w:val="none" w:sz="0" w:space="0" w:color="auto"/>
        <w:right w:val="none" w:sz="0" w:space="0" w:color="auto"/>
      </w:divBdr>
    </w:div>
    <w:div w:id="147483959">
      <w:bodyDiv w:val="1"/>
      <w:marLeft w:val="0"/>
      <w:marRight w:val="0"/>
      <w:marTop w:val="0"/>
      <w:marBottom w:val="0"/>
      <w:divBdr>
        <w:top w:val="none" w:sz="0" w:space="0" w:color="auto"/>
        <w:left w:val="none" w:sz="0" w:space="0" w:color="auto"/>
        <w:bottom w:val="none" w:sz="0" w:space="0" w:color="auto"/>
        <w:right w:val="none" w:sz="0" w:space="0" w:color="auto"/>
      </w:divBdr>
    </w:div>
    <w:div w:id="153187100">
      <w:bodyDiv w:val="1"/>
      <w:marLeft w:val="0"/>
      <w:marRight w:val="0"/>
      <w:marTop w:val="0"/>
      <w:marBottom w:val="0"/>
      <w:divBdr>
        <w:top w:val="none" w:sz="0" w:space="0" w:color="auto"/>
        <w:left w:val="none" w:sz="0" w:space="0" w:color="auto"/>
        <w:bottom w:val="none" w:sz="0" w:space="0" w:color="auto"/>
        <w:right w:val="none" w:sz="0" w:space="0" w:color="auto"/>
      </w:divBdr>
      <w:divsChild>
        <w:div w:id="1053233860">
          <w:marLeft w:val="0"/>
          <w:marRight w:val="0"/>
          <w:marTop w:val="0"/>
          <w:marBottom w:val="0"/>
          <w:divBdr>
            <w:top w:val="none" w:sz="0" w:space="0" w:color="auto"/>
            <w:left w:val="none" w:sz="0" w:space="0" w:color="auto"/>
            <w:bottom w:val="none" w:sz="0" w:space="0" w:color="auto"/>
            <w:right w:val="none" w:sz="0" w:space="0" w:color="auto"/>
          </w:divBdr>
          <w:divsChild>
            <w:div w:id="17371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862">
      <w:bodyDiv w:val="1"/>
      <w:marLeft w:val="0"/>
      <w:marRight w:val="0"/>
      <w:marTop w:val="0"/>
      <w:marBottom w:val="0"/>
      <w:divBdr>
        <w:top w:val="none" w:sz="0" w:space="0" w:color="auto"/>
        <w:left w:val="none" w:sz="0" w:space="0" w:color="auto"/>
        <w:bottom w:val="none" w:sz="0" w:space="0" w:color="auto"/>
        <w:right w:val="none" w:sz="0" w:space="0" w:color="auto"/>
      </w:divBdr>
    </w:div>
    <w:div w:id="176043330">
      <w:bodyDiv w:val="1"/>
      <w:marLeft w:val="0"/>
      <w:marRight w:val="0"/>
      <w:marTop w:val="0"/>
      <w:marBottom w:val="0"/>
      <w:divBdr>
        <w:top w:val="none" w:sz="0" w:space="0" w:color="auto"/>
        <w:left w:val="none" w:sz="0" w:space="0" w:color="auto"/>
        <w:bottom w:val="none" w:sz="0" w:space="0" w:color="auto"/>
        <w:right w:val="none" w:sz="0" w:space="0" w:color="auto"/>
      </w:divBdr>
    </w:div>
    <w:div w:id="200287016">
      <w:bodyDiv w:val="1"/>
      <w:marLeft w:val="0"/>
      <w:marRight w:val="0"/>
      <w:marTop w:val="0"/>
      <w:marBottom w:val="0"/>
      <w:divBdr>
        <w:top w:val="none" w:sz="0" w:space="0" w:color="auto"/>
        <w:left w:val="none" w:sz="0" w:space="0" w:color="auto"/>
        <w:bottom w:val="none" w:sz="0" w:space="0" w:color="auto"/>
        <w:right w:val="none" w:sz="0" w:space="0" w:color="auto"/>
      </w:divBdr>
      <w:divsChild>
        <w:div w:id="1285162514">
          <w:marLeft w:val="0"/>
          <w:marRight w:val="0"/>
          <w:marTop w:val="0"/>
          <w:marBottom w:val="0"/>
          <w:divBdr>
            <w:top w:val="none" w:sz="0" w:space="0" w:color="auto"/>
            <w:left w:val="none" w:sz="0" w:space="0" w:color="auto"/>
            <w:bottom w:val="none" w:sz="0" w:space="0" w:color="auto"/>
            <w:right w:val="none" w:sz="0" w:space="0" w:color="auto"/>
          </w:divBdr>
        </w:div>
        <w:div w:id="1515921481">
          <w:marLeft w:val="0"/>
          <w:marRight w:val="0"/>
          <w:marTop w:val="0"/>
          <w:marBottom w:val="0"/>
          <w:divBdr>
            <w:top w:val="none" w:sz="0" w:space="0" w:color="auto"/>
            <w:left w:val="none" w:sz="0" w:space="0" w:color="auto"/>
            <w:bottom w:val="none" w:sz="0" w:space="0" w:color="auto"/>
            <w:right w:val="none" w:sz="0" w:space="0" w:color="auto"/>
          </w:divBdr>
        </w:div>
        <w:div w:id="546644886">
          <w:marLeft w:val="0"/>
          <w:marRight w:val="0"/>
          <w:marTop w:val="0"/>
          <w:marBottom w:val="0"/>
          <w:divBdr>
            <w:top w:val="none" w:sz="0" w:space="0" w:color="auto"/>
            <w:left w:val="none" w:sz="0" w:space="0" w:color="auto"/>
            <w:bottom w:val="none" w:sz="0" w:space="0" w:color="auto"/>
            <w:right w:val="none" w:sz="0" w:space="0" w:color="auto"/>
          </w:divBdr>
        </w:div>
        <w:div w:id="1393239363">
          <w:marLeft w:val="0"/>
          <w:marRight w:val="0"/>
          <w:marTop w:val="0"/>
          <w:marBottom w:val="0"/>
          <w:divBdr>
            <w:top w:val="none" w:sz="0" w:space="0" w:color="auto"/>
            <w:left w:val="none" w:sz="0" w:space="0" w:color="auto"/>
            <w:bottom w:val="none" w:sz="0" w:space="0" w:color="auto"/>
            <w:right w:val="none" w:sz="0" w:space="0" w:color="auto"/>
          </w:divBdr>
        </w:div>
        <w:div w:id="248583780">
          <w:marLeft w:val="0"/>
          <w:marRight w:val="0"/>
          <w:marTop w:val="0"/>
          <w:marBottom w:val="0"/>
          <w:divBdr>
            <w:top w:val="none" w:sz="0" w:space="0" w:color="auto"/>
            <w:left w:val="none" w:sz="0" w:space="0" w:color="auto"/>
            <w:bottom w:val="none" w:sz="0" w:space="0" w:color="auto"/>
            <w:right w:val="none" w:sz="0" w:space="0" w:color="auto"/>
          </w:divBdr>
        </w:div>
        <w:div w:id="1987659861">
          <w:marLeft w:val="0"/>
          <w:marRight w:val="0"/>
          <w:marTop w:val="0"/>
          <w:marBottom w:val="0"/>
          <w:divBdr>
            <w:top w:val="none" w:sz="0" w:space="0" w:color="auto"/>
            <w:left w:val="none" w:sz="0" w:space="0" w:color="auto"/>
            <w:bottom w:val="none" w:sz="0" w:space="0" w:color="auto"/>
            <w:right w:val="none" w:sz="0" w:space="0" w:color="auto"/>
          </w:divBdr>
        </w:div>
        <w:div w:id="94448033">
          <w:marLeft w:val="0"/>
          <w:marRight w:val="0"/>
          <w:marTop w:val="0"/>
          <w:marBottom w:val="0"/>
          <w:divBdr>
            <w:top w:val="none" w:sz="0" w:space="0" w:color="auto"/>
            <w:left w:val="none" w:sz="0" w:space="0" w:color="auto"/>
            <w:bottom w:val="none" w:sz="0" w:space="0" w:color="auto"/>
            <w:right w:val="none" w:sz="0" w:space="0" w:color="auto"/>
          </w:divBdr>
        </w:div>
        <w:div w:id="595404075">
          <w:marLeft w:val="0"/>
          <w:marRight w:val="0"/>
          <w:marTop w:val="0"/>
          <w:marBottom w:val="0"/>
          <w:divBdr>
            <w:top w:val="none" w:sz="0" w:space="0" w:color="auto"/>
            <w:left w:val="none" w:sz="0" w:space="0" w:color="auto"/>
            <w:bottom w:val="none" w:sz="0" w:space="0" w:color="auto"/>
            <w:right w:val="none" w:sz="0" w:space="0" w:color="auto"/>
          </w:divBdr>
        </w:div>
        <w:div w:id="70201924">
          <w:marLeft w:val="0"/>
          <w:marRight w:val="0"/>
          <w:marTop w:val="0"/>
          <w:marBottom w:val="0"/>
          <w:divBdr>
            <w:top w:val="none" w:sz="0" w:space="0" w:color="auto"/>
            <w:left w:val="none" w:sz="0" w:space="0" w:color="auto"/>
            <w:bottom w:val="none" w:sz="0" w:space="0" w:color="auto"/>
            <w:right w:val="none" w:sz="0" w:space="0" w:color="auto"/>
          </w:divBdr>
        </w:div>
        <w:div w:id="1842042681">
          <w:marLeft w:val="0"/>
          <w:marRight w:val="0"/>
          <w:marTop w:val="0"/>
          <w:marBottom w:val="0"/>
          <w:divBdr>
            <w:top w:val="none" w:sz="0" w:space="0" w:color="auto"/>
            <w:left w:val="none" w:sz="0" w:space="0" w:color="auto"/>
            <w:bottom w:val="none" w:sz="0" w:space="0" w:color="auto"/>
            <w:right w:val="none" w:sz="0" w:space="0" w:color="auto"/>
          </w:divBdr>
        </w:div>
        <w:div w:id="1052735314">
          <w:marLeft w:val="0"/>
          <w:marRight w:val="0"/>
          <w:marTop w:val="0"/>
          <w:marBottom w:val="0"/>
          <w:divBdr>
            <w:top w:val="none" w:sz="0" w:space="0" w:color="auto"/>
            <w:left w:val="none" w:sz="0" w:space="0" w:color="auto"/>
            <w:bottom w:val="none" w:sz="0" w:space="0" w:color="auto"/>
            <w:right w:val="none" w:sz="0" w:space="0" w:color="auto"/>
          </w:divBdr>
        </w:div>
        <w:div w:id="554243522">
          <w:marLeft w:val="0"/>
          <w:marRight w:val="0"/>
          <w:marTop w:val="0"/>
          <w:marBottom w:val="0"/>
          <w:divBdr>
            <w:top w:val="none" w:sz="0" w:space="0" w:color="auto"/>
            <w:left w:val="none" w:sz="0" w:space="0" w:color="auto"/>
            <w:bottom w:val="none" w:sz="0" w:space="0" w:color="auto"/>
            <w:right w:val="none" w:sz="0" w:space="0" w:color="auto"/>
          </w:divBdr>
        </w:div>
        <w:div w:id="1040276335">
          <w:marLeft w:val="0"/>
          <w:marRight w:val="0"/>
          <w:marTop w:val="0"/>
          <w:marBottom w:val="0"/>
          <w:divBdr>
            <w:top w:val="none" w:sz="0" w:space="0" w:color="auto"/>
            <w:left w:val="none" w:sz="0" w:space="0" w:color="auto"/>
            <w:bottom w:val="none" w:sz="0" w:space="0" w:color="auto"/>
            <w:right w:val="none" w:sz="0" w:space="0" w:color="auto"/>
          </w:divBdr>
        </w:div>
        <w:div w:id="1633555033">
          <w:marLeft w:val="0"/>
          <w:marRight w:val="0"/>
          <w:marTop w:val="0"/>
          <w:marBottom w:val="0"/>
          <w:divBdr>
            <w:top w:val="none" w:sz="0" w:space="0" w:color="auto"/>
            <w:left w:val="none" w:sz="0" w:space="0" w:color="auto"/>
            <w:bottom w:val="none" w:sz="0" w:space="0" w:color="auto"/>
            <w:right w:val="none" w:sz="0" w:space="0" w:color="auto"/>
          </w:divBdr>
        </w:div>
        <w:div w:id="2142459501">
          <w:marLeft w:val="0"/>
          <w:marRight w:val="0"/>
          <w:marTop w:val="0"/>
          <w:marBottom w:val="0"/>
          <w:divBdr>
            <w:top w:val="none" w:sz="0" w:space="0" w:color="auto"/>
            <w:left w:val="none" w:sz="0" w:space="0" w:color="auto"/>
            <w:bottom w:val="none" w:sz="0" w:space="0" w:color="auto"/>
            <w:right w:val="none" w:sz="0" w:space="0" w:color="auto"/>
          </w:divBdr>
        </w:div>
        <w:div w:id="1196389066">
          <w:marLeft w:val="0"/>
          <w:marRight w:val="0"/>
          <w:marTop w:val="0"/>
          <w:marBottom w:val="0"/>
          <w:divBdr>
            <w:top w:val="none" w:sz="0" w:space="0" w:color="auto"/>
            <w:left w:val="none" w:sz="0" w:space="0" w:color="auto"/>
            <w:bottom w:val="none" w:sz="0" w:space="0" w:color="auto"/>
            <w:right w:val="none" w:sz="0" w:space="0" w:color="auto"/>
          </w:divBdr>
        </w:div>
        <w:div w:id="1231499431">
          <w:marLeft w:val="0"/>
          <w:marRight w:val="0"/>
          <w:marTop w:val="0"/>
          <w:marBottom w:val="0"/>
          <w:divBdr>
            <w:top w:val="none" w:sz="0" w:space="0" w:color="auto"/>
            <w:left w:val="none" w:sz="0" w:space="0" w:color="auto"/>
            <w:bottom w:val="none" w:sz="0" w:space="0" w:color="auto"/>
            <w:right w:val="none" w:sz="0" w:space="0" w:color="auto"/>
          </w:divBdr>
        </w:div>
        <w:div w:id="2144152032">
          <w:marLeft w:val="0"/>
          <w:marRight w:val="0"/>
          <w:marTop w:val="0"/>
          <w:marBottom w:val="0"/>
          <w:divBdr>
            <w:top w:val="none" w:sz="0" w:space="0" w:color="auto"/>
            <w:left w:val="none" w:sz="0" w:space="0" w:color="auto"/>
            <w:bottom w:val="none" w:sz="0" w:space="0" w:color="auto"/>
            <w:right w:val="none" w:sz="0" w:space="0" w:color="auto"/>
          </w:divBdr>
        </w:div>
        <w:div w:id="496968489">
          <w:marLeft w:val="0"/>
          <w:marRight w:val="0"/>
          <w:marTop w:val="0"/>
          <w:marBottom w:val="0"/>
          <w:divBdr>
            <w:top w:val="none" w:sz="0" w:space="0" w:color="auto"/>
            <w:left w:val="none" w:sz="0" w:space="0" w:color="auto"/>
            <w:bottom w:val="none" w:sz="0" w:space="0" w:color="auto"/>
            <w:right w:val="none" w:sz="0" w:space="0" w:color="auto"/>
          </w:divBdr>
        </w:div>
        <w:div w:id="1741514436">
          <w:marLeft w:val="0"/>
          <w:marRight w:val="0"/>
          <w:marTop w:val="0"/>
          <w:marBottom w:val="0"/>
          <w:divBdr>
            <w:top w:val="none" w:sz="0" w:space="0" w:color="auto"/>
            <w:left w:val="none" w:sz="0" w:space="0" w:color="auto"/>
            <w:bottom w:val="none" w:sz="0" w:space="0" w:color="auto"/>
            <w:right w:val="none" w:sz="0" w:space="0" w:color="auto"/>
          </w:divBdr>
        </w:div>
        <w:div w:id="612176218">
          <w:marLeft w:val="0"/>
          <w:marRight w:val="0"/>
          <w:marTop w:val="0"/>
          <w:marBottom w:val="0"/>
          <w:divBdr>
            <w:top w:val="none" w:sz="0" w:space="0" w:color="auto"/>
            <w:left w:val="none" w:sz="0" w:space="0" w:color="auto"/>
            <w:bottom w:val="none" w:sz="0" w:space="0" w:color="auto"/>
            <w:right w:val="none" w:sz="0" w:space="0" w:color="auto"/>
          </w:divBdr>
        </w:div>
        <w:div w:id="747272121">
          <w:marLeft w:val="0"/>
          <w:marRight w:val="0"/>
          <w:marTop w:val="0"/>
          <w:marBottom w:val="0"/>
          <w:divBdr>
            <w:top w:val="none" w:sz="0" w:space="0" w:color="auto"/>
            <w:left w:val="none" w:sz="0" w:space="0" w:color="auto"/>
            <w:bottom w:val="none" w:sz="0" w:space="0" w:color="auto"/>
            <w:right w:val="none" w:sz="0" w:space="0" w:color="auto"/>
          </w:divBdr>
        </w:div>
        <w:div w:id="308754360">
          <w:marLeft w:val="0"/>
          <w:marRight w:val="0"/>
          <w:marTop w:val="0"/>
          <w:marBottom w:val="0"/>
          <w:divBdr>
            <w:top w:val="none" w:sz="0" w:space="0" w:color="auto"/>
            <w:left w:val="none" w:sz="0" w:space="0" w:color="auto"/>
            <w:bottom w:val="none" w:sz="0" w:space="0" w:color="auto"/>
            <w:right w:val="none" w:sz="0" w:space="0" w:color="auto"/>
          </w:divBdr>
        </w:div>
        <w:div w:id="751050444">
          <w:marLeft w:val="0"/>
          <w:marRight w:val="0"/>
          <w:marTop w:val="0"/>
          <w:marBottom w:val="0"/>
          <w:divBdr>
            <w:top w:val="none" w:sz="0" w:space="0" w:color="auto"/>
            <w:left w:val="none" w:sz="0" w:space="0" w:color="auto"/>
            <w:bottom w:val="none" w:sz="0" w:space="0" w:color="auto"/>
            <w:right w:val="none" w:sz="0" w:space="0" w:color="auto"/>
          </w:divBdr>
        </w:div>
        <w:div w:id="290863186">
          <w:marLeft w:val="0"/>
          <w:marRight w:val="0"/>
          <w:marTop w:val="0"/>
          <w:marBottom w:val="0"/>
          <w:divBdr>
            <w:top w:val="none" w:sz="0" w:space="0" w:color="auto"/>
            <w:left w:val="none" w:sz="0" w:space="0" w:color="auto"/>
            <w:bottom w:val="none" w:sz="0" w:space="0" w:color="auto"/>
            <w:right w:val="none" w:sz="0" w:space="0" w:color="auto"/>
          </w:divBdr>
        </w:div>
        <w:div w:id="661352643">
          <w:marLeft w:val="0"/>
          <w:marRight w:val="0"/>
          <w:marTop w:val="0"/>
          <w:marBottom w:val="0"/>
          <w:divBdr>
            <w:top w:val="none" w:sz="0" w:space="0" w:color="auto"/>
            <w:left w:val="none" w:sz="0" w:space="0" w:color="auto"/>
            <w:bottom w:val="none" w:sz="0" w:space="0" w:color="auto"/>
            <w:right w:val="none" w:sz="0" w:space="0" w:color="auto"/>
          </w:divBdr>
        </w:div>
        <w:div w:id="434444113">
          <w:marLeft w:val="0"/>
          <w:marRight w:val="0"/>
          <w:marTop w:val="0"/>
          <w:marBottom w:val="0"/>
          <w:divBdr>
            <w:top w:val="none" w:sz="0" w:space="0" w:color="auto"/>
            <w:left w:val="none" w:sz="0" w:space="0" w:color="auto"/>
            <w:bottom w:val="none" w:sz="0" w:space="0" w:color="auto"/>
            <w:right w:val="none" w:sz="0" w:space="0" w:color="auto"/>
          </w:divBdr>
        </w:div>
        <w:div w:id="403651537">
          <w:marLeft w:val="0"/>
          <w:marRight w:val="0"/>
          <w:marTop w:val="0"/>
          <w:marBottom w:val="0"/>
          <w:divBdr>
            <w:top w:val="none" w:sz="0" w:space="0" w:color="auto"/>
            <w:left w:val="none" w:sz="0" w:space="0" w:color="auto"/>
            <w:bottom w:val="none" w:sz="0" w:space="0" w:color="auto"/>
            <w:right w:val="none" w:sz="0" w:space="0" w:color="auto"/>
          </w:divBdr>
        </w:div>
        <w:div w:id="1488522191">
          <w:marLeft w:val="0"/>
          <w:marRight w:val="0"/>
          <w:marTop w:val="0"/>
          <w:marBottom w:val="0"/>
          <w:divBdr>
            <w:top w:val="none" w:sz="0" w:space="0" w:color="auto"/>
            <w:left w:val="none" w:sz="0" w:space="0" w:color="auto"/>
            <w:bottom w:val="none" w:sz="0" w:space="0" w:color="auto"/>
            <w:right w:val="none" w:sz="0" w:space="0" w:color="auto"/>
          </w:divBdr>
        </w:div>
        <w:div w:id="448822502">
          <w:marLeft w:val="0"/>
          <w:marRight w:val="0"/>
          <w:marTop w:val="0"/>
          <w:marBottom w:val="0"/>
          <w:divBdr>
            <w:top w:val="none" w:sz="0" w:space="0" w:color="auto"/>
            <w:left w:val="none" w:sz="0" w:space="0" w:color="auto"/>
            <w:bottom w:val="none" w:sz="0" w:space="0" w:color="auto"/>
            <w:right w:val="none" w:sz="0" w:space="0" w:color="auto"/>
          </w:divBdr>
        </w:div>
        <w:div w:id="636029238">
          <w:marLeft w:val="0"/>
          <w:marRight w:val="0"/>
          <w:marTop w:val="0"/>
          <w:marBottom w:val="0"/>
          <w:divBdr>
            <w:top w:val="none" w:sz="0" w:space="0" w:color="auto"/>
            <w:left w:val="none" w:sz="0" w:space="0" w:color="auto"/>
            <w:bottom w:val="none" w:sz="0" w:space="0" w:color="auto"/>
            <w:right w:val="none" w:sz="0" w:space="0" w:color="auto"/>
          </w:divBdr>
        </w:div>
        <w:div w:id="2035688941">
          <w:marLeft w:val="0"/>
          <w:marRight w:val="0"/>
          <w:marTop w:val="0"/>
          <w:marBottom w:val="0"/>
          <w:divBdr>
            <w:top w:val="none" w:sz="0" w:space="0" w:color="auto"/>
            <w:left w:val="none" w:sz="0" w:space="0" w:color="auto"/>
            <w:bottom w:val="none" w:sz="0" w:space="0" w:color="auto"/>
            <w:right w:val="none" w:sz="0" w:space="0" w:color="auto"/>
          </w:divBdr>
        </w:div>
        <w:div w:id="245044438">
          <w:marLeft w:val="0"/>
          <w:marRight w:val="0"/>
          <w:marTop w:val="0"/>
          <w:marBottom w:val="0"/>
          <w:divBdr>
            <w:top w:val="none" w:sz="0" w:space="0" w:color="auto"/>
            <w:left w:val="none" w:sz="0" w:space="0" w:color="auto"/>
            <w:bottom w:val="none" w:sz="0" w:space="0" w:color="auto"/>
            <w:right w:val="none" w:sz="0" w:space="0" w:color="auto"/>
          </w:divBdr>
        </w:div>
        <w:div w:id="1741054694">
          <w:marLeft w:val="0"/>
          <w:marRight w:val="0"/>
          <w:marTop w:val="0"/>
          <w:marBottom w:val="0"/>
          <w:divBdr>
            <w:top w:val="none" w:sz="0" w:space="0" w:color="auto"/>
            <w:left w:val="none" w:sz="0" w:space="0" w:color="auto"/>
            <w:bottom w:val="none" w:sz="0" w:space="0" w:color="auto"/>
            <w:right w:val="none" w:sz="0" w:space="0" w:color="auto"/>
          </w:divBdr>
        </w:div>
        <w:div w:id="1221406346">
          <w:marLeft w:val="0"/>
          <w:marRight w:val="0"/>
          <w:marTop w:val="0"/>
          <w:marBottom w:val="0"/>
          <w:divBdr>
            <w:top w:val="none" w:sz="0" w:space="0" w:color="auto"/>
            <w:left w:val="none" w:sz="0" w:space="0" w:color="auto"/>
            <w:bottom w:val="none" w:sz="0" w:space="0" w:color="auto"/>
            <w:right w:val="none" w:sz="0" w:space="0" w:color="auto"/>
          </w:divBdr>
        </w:div>
        <w:div w:id="2026519702">
          <w:marLeft w:val="0"/>
          <w:marRight w:val="0"/>
          <w:marTop w:val="0"/>
          <w:marBottom w:val="0"/>
          <w:divBdr>
            <w:top w:val="none" w:sz="0" w:space="0" w:color="auto"/>
            <w:left w:val="none" w:sz="0" w:space="0" w:color="auto"/>
            <w:bottom w:val="none" w:sz="0" w:space="0" w:color="auto"/>
            <w:right w:val="none" w:sz="0" w:space="0" w:color="auto"/>
          </w:divBdr>
        </w:div>
        <w:div w:id="1315333780">
          <w:marLeft w:val="0"/>
          <w:marRight w:val="0"/>
          <w:marTop w:val="0"/>
          <w:marBottom w:val="0"/>
          <w:divBdr>
            <w:top w:val="none" w:sz="0" w:space="0" w:color="auto"/>
            <w:left w:val="none" w:sz="0" w:space="0" w:color="auto"/>
            <w:bottom w:val="none" w:sz="0" w:space="0" w:color="auto"/>
            <w:right w:val="none" w:sz="0" w:space="0" w:color="auto"/>
          </w:divBdr>
        </w:div>
        <w:div w:id="1916626065">
          <w:marLeft w:val="0"/>
          <w:marRight w:val="0"/>
          <w:marTop w:val="0"/>
          <w:marBottom w:val="0"/>
          <w:divBdr>
            <w:top w:val="none" w:sz="0" w:space="0" w:color="auto"/>
            <w:left w:val="none" w:sz="0" w:space="0" w:color="auto"/>
            <w:bottom w:val="none" w:sz="0" w:space="0" w:color="auto"/>
            <w:right w:val="none" w:sz="0" w:space="0" w:color="auto"/>
          </w:divBdr>
        </w:div>
        <w:div w:id="832110891">
          <w:marLeft w:val="0"/>
          <w:marRight w:val="0"/>
          <w:marTop w:val="0"/>
          <w:marBottom w:val="0"/>
          <w:divBdr>
            <w:top w:val="none" w:sz="0" w:space="0" w:color="auto"/>
            <w:left w:val="none" w:sz="0" w:space="0" w:color="auto"/>
            <w:bottom w:val="none" w:sz="0" w:space="0" w:color="auto"/>
            <w:right w:val="none" w:sz="0" w:space="0" w:color="auto"/>
          </w:divBdr>
        </w:div>
        <w:div w:id="1305425645">
          <w:marLeft w:val="0"/>
          <w:marRight w:val="0"/>
          <w:marTop w:val="0"/>
          <w:marBottom w:val="0"/>
          <w:divBdr>
            <w:top w:val="none" w:sz="0" w:space="0" w:color="auto"/>
            <w:left w:val="none" w:sz="0" w:space="0" w:color="auto"/>
            <w:bottom w:val="none" w:sz="0" w:space="0" w:color="auto"/>
            <w:right w:val="none" w:sz="0" w:space="0" w:color="auto"/>
          </w:divBdr>
        </w:div>
        <w:div w:id="1059552954">
          <w:marLeft w:val="0"/>
          <w:marRight w:val="0"/>
          <w:marTop w:val="0"/>
          <w:marBottom w:val="0"/>
          <w:divBdr>
            <w:top w:val="none" w:sz="0" w:space="0" w:color="auto"/>
            <w:left w:val="none" w:sz="0" w:space="0" w:color="auto"/>
            <w:bottom w:val="none" w:sz="0" w:space="0" w:color="auto"/>
            <w:right w:val="none" w:sz="0" w:space="0" w:color="auto"/>
          </w:divBdr>
        </w:div>
        <w:div w:id="1232034589">
          <w:marLeft w:val="0"/>
          <w:marRight w:val="0"/>
          <w:marTop w:val="0"/>
          <w:marBottom w:val="0"/>
          <w:divBdr>
            <w:top w:val="none" w:sz="0" w:space="0" w:color="auto"/>
            <w:left w:val="none" w:sz="0" w:space="0" w:color="auto"/>
            <w:bottom w:val="none" w:sz="0" w:space="0" w:color="auto"/>
            <w:right w:val="none" w:sz="0" w:space="0" w:color="auto"/>
          </w:divBdr>
        </w:div>
        <w:div w:id="223569607">
          <w:marLeft w:val="0"/>
          <w:marRight w:val="0"/>
          <w:marTop w:val="0"/>
          <w:marBottom w:val="0"/>
          <w:divBdr>
            <w:top w:val="none" w:sz="0" w:space="0" w:color="auto"/>
            <w:left w:val="none" w:sz="0" w:space="0" w:color="auto"/>
            <w:bottom w:val="none" w:sz="0" w:space="0" w:color="auto"/>
            <w:right w:val="none" w:sz="0" w:space="0" w:color="auto"/>
          </w:divBdr>
        </w:div>
        <w:div w:id="192960008">
          <w:marLeft w:val="0"/>
          <w:marRight w:val="0"/>
          <w:marTop w:val="0"/>
          <w:marBottom w:val="0"/>
          <w:divBdr>
            <w:top w:val="none" w:sz="0" w:space="0" w:color="auto"/>
            <w:left w:val="none" w:sz="0" w:space="0" w:color="auto"/>
            <w:bottom w:val="none" w:sz="0" w:space="0" w:color="auto"/>
            <w:right w:val="none" w:sz="0" w:space="0" w:color="auto"/>
          </w:divBdr>
        </w:div>
        <w:div w:id="306595258">
          <w:marLeft w:val="0"/>
          <w:marRight w:val="0"/>
          <w:marTop w:val="0"/>
          <w:marBottom w:val="0"/>
          <w:divBdr>
            <w:top w:val="none" w:sz="0" w:space="0" w:color="auto"/>
            <w:left w:val="none" w:sz="0" w:space="0" w:color="auto"/>
            <w:bottom w:val="none" w:sz="0" w:space="0" w:color="auto"/>
            <w:right w:val="none" w:sz="0" w:space="0" w:color="auto"/>
          </w:divBdr>
        </w:div>
        <w:div w:id="13307457">
          <w:marLeft w:val="0"/>
          <w:marRight w:val="0"/>
          <w:marTop w:val="0"/>
          <w:marBottom w:val="0"/>
          <w:divBdr>
            <w:top w:val="none" w:sz="0" w:space="0" w:color="auto"/>
            <w:left w:val="none" w:sz="0" w:space="0" w:color="auto"/>
            <w:bottom w:val="none" w:sz="0" w:space="0" w:color="auto"/>
            <w:right w:val="none" w:sz="0" w:space="0" w:color="auto"/>
          </w:divBdr>
        </w:div>
        <w:div w:id="1284767869">
          <w:marLeft w:val="0"/>
          <w:marRight w:val="0"/>
          <w:marTop w:val="0"/>
          <w:marBottom w:val="0"/>
          <w:divBdr>
            <w:top w:val="none" w:sz="0" w:space="0" w:color="auto"/>
            <w:left w:val="none" w:sz="0" w:space="0" w:color="auto"/>
            <w:bottom w:val="none" w:sz="0" w:space="0" w:color="auto"/>
            <w:right w:val="none" w:sz="0" w:space="0" w:color="auto"/>
          </w:divBdr>
        </w:div>
        <w:div w:id="1175727413">
          <w:marLeft w:val="0"/>
          <w:marRight w:val="0"/>
          <w:marTop w:val="0"/>
          <w:marBottom w:val="0"/>
          <w:divBdr>
            <w:top w:val="none" w:sz="0" w:space="0" w:color="auto"/>
            <w:left w:val="none" w:sz="0" w:space="0" w:color="auto"/>
            <w:bottom w:val="none" w:sz="0" w:space="0" w:color="auto"/>
            <w:right w:val="none" w:sz="0" w:space="0" w:color="auto"/>
          </w:divBdr>
        </w:div>
        <w:div w:id="1797679368">
          <w:marLeft w:val="0"/>
          <w:marRight w:val="0"/>
          <w:marTop w:val="0"/>
          <w:marBottom w:val="0"/>
          <w:divBdr>
            <w:top w:val="none" w:sz="0" w:space="0" w:color="auto"/>
            <w:left w:val="none" w:sz="0" w:space="0" w:color="auto"/>
            <w:bottom w:val="none" w:sz="0" w:space="0" w:color="auto"/>
            <w:right w:val="none" w:sz="0" w:space="0" w:color="auto"/>
          </w:divBdr>
        </w:div>
        <w:div w:id="277614565">
          <w:marLeft w:val="0"/>
          <w:marRight w:val="0"/>
          <w:marTop w:val="0"/>
          <w:marBottom w:val="0"/>
          <w:divBdr>
            <w:top w:val="none" w:sz="0" w:space="0" w:color="auto"/>
            <w:left w:val="none" w:sz="0" w:space="0" w:color="auto"/>
            <w:bottom w:val="none" w:sz="0" w:space="0" w:color="auto"/>
            <w:right w:val="none" w:sz="0" w:space="0" w:color="auto"/>
          </w:divBdr>
        </w:div>
        <w:div w:id="1475217799">
          <w:marLeft w:val="0"/>
          <w:marRight w:val="0"/>
          <w:marTop w:val="0"/>
          <w:marBottom w:val="0"/>
          <w:divBdr>
            <w:top w:val="none" w:sz="0" w:space="0" w:color="auto"/>
            <w:left w:val="none" w:sz="0" w:space="0" w:color="auto"/>
            <w:bottom w:val="none" w:sz="0" w:space="0" w:color="auto"/>
            <w:right w:val="none" w:sz="0" w:space="0" w:color="auto"/>
          </w:divBdr>
        </w:div>
        <w:div w:id="2010475654">
          <w:marLeft w:val="0"/>
          <w:marRight w:val="0"/>
          <w:marTop w:val="0"/>
          <w:marBottom w:val="0"/>
          <w:divBdr>
            <w:top w:val="none" w:sz="0" w:space="0" w:color="auto"/>
            <w:left w:val="none" w:sz="0" w:space="0" w:color="auto"/>
            <w:bottom w:val="none" w:sz="0" w:space="0" w:color="auto"/>
            <w:right w:val="none" w:sz="0" w:space="0" w:color="auto"/>
          </w:divBdr>
        </w:div>
        <w:div w:id="1957758165">
          <w:marLeft w:val="0"/>
          <w:marRight w:val="0"/>
          <w:marTop w:val="0"/>
          <w:marBottom w:val="0"/>
          <w:divBdr>
            <w:top w:val="none" w:sz="0" w:space="0" w:color="auto"/>
            <w:left w:val="none" w:sz="0" w:space="0" w:color="auto"/>
            <w:bottom w:val="none" w:sz="0" w:space="0" w:color="auto"/>
            <w:right w:val="none" w:sz="0" w:space="0" w:color="auto"/>
          </w:divBdr>
        </w:div>
        <w:div w:id="1940604408">
          <w:marLeft w:val="0"/>
          <w:marRight w:val="0"/>
          <w:marTop w:val="0"/>
          <w:marBottom w:val="0"/>
          <w:divBdr>
            <w:top w:val="none" w:sz="0" w:space="0" w:color="auto"/>
            <w:left w:val="none" w:sz="0" w:space="0" w:color="auto"/>
            <w:bottom w:val="none" w:sz="0" w:space="0" w:color="auto"/>
            <w:right w:val="none" w:sz="0" w:space="0" w:color="auto"/>
          </w:divBdr>
        </w:div>
        <w:div w:id="1291127773">
          <w:marLeft w:val="0"/>
          <w:marRight w:val="0"/>
          <w:marTop w:val="0"/>
          <w:marBottom w:val="0"/>
          <w:divBdr>
            <w:top w:val="none" w:sz="0" w:space="0" w:color="auto"/>
            <w:left w:val="none" w:sz="0" w:space="0" w:color="auto"/>
            <w:bottom w:val="none" w:sz="0" w:space="0" w:color="auto"/>
            <w:right w:val="none" w:sz="0" w:space="0" w:color="auto"/>
          </w:divBdr>
        </w:div>
        <w:div w:id="824660747">
          <w:marLeft w:val="0"/>
          <w:marRight w:val="0"/>
          <w:marTop w:val="0"/>
          <w:marBottom w:val="0"/>
          <w:divBdr>
            <w:top w:val="none" w:sz="0" w:space="0" w:color="auto"/>
            <w:left w:val="none" w:sz="0" w:space="0" w:color="auto"/>
            <w:bottom w:val="none" w:sz="0" w:space="0" w:color="auto"/>
            <w:right w:val="none" w:sz="0" w:space="0" w:color="auto"/>
          </w:divBdr>
        </w:div>
        <w:div w:id="2145387263">
          <w:marLeft w:val="0"/>
          <w:marRight w:val="0"/>
          <w:marTop w:val="0"/>
          <w:marBottom w:val="0"/>
          <w:divBdr>
            <w:top w:val="none" w:sz="0" w:space="0" w:color="auto"/>
            <w:left w:val="none" w:sz="0" w:space="0" w:color="auto"/>
            <w:bottom w:val="none" w:sz="0" w:space="0" w:color="auto"/>
            <w:right w:val="none" w:sz="0" w:space="0" w:color="auto"/>
          </w:divBdr>
        </w:div>
        <w:div w:id="1842354396">
          <w:marLeft w:val="0"/>
          <w:marRight w:val="0"/>
          <w:marTop w:val="0"/>
          <w:marBottom w:val="0"/>
          <w:divBdr>
            <w:top w:val="none" w:sz="0" w:space="0" w:color="auto"/>
            <w:left w:val="none" w:sz="0" w:space="0" w:color="auto"/>
            <w:bottom w:val="none" w:sz="0" w:space="0" w:color="auto"/>
            <w:right w:val="none" w:sz="0" w:space="0" w:color="auto"/>
          </w:divBdr>
        </w:div>
        <w:div w:id="903564528">
          <w:marLeft w:val="0"/>
          <w:marRight w:val="0"/>
          <w:marTop w:val="0"/>
          <w:marBottom w:val="0"/>
          <w:divBdr>
            <w:top w:val="none" w:sz="0" w:space="0" w:color="auto"/>
            <w:left w:val="none" w:sz="0" w:space="0" w:color="auto"/>
            <w:bottom w:val="none" w:sz="0" w:space="0" w:color="auto"/>
            <w:right w:val="none" w:sz="0" w:space="0" w:color="auto"/>
          </w:divBdr>
        </w:div>
        <w:div w:id="894196235">
          <w:marLeft w:val="0"/>
          <w:marRight w:val="0"/>
          <w:marTop w:val="0"/>
          <w:marBottom w:val="0"/>
          <w:divBdr>
            <w:top w:val="none" w:sz="0" w:space="0" w:color="auto"/>
            <w:left w:val="none" w:sz="0" w:space="0" w:color="auto"/>
            <w:bottom w:val="none" w:sz="0" w:space="0" w:color="auto"/>
            <w:right w:val="none" w:sz="0" w:space="0" w:color="auto"/>
          </w:divBdr>
        </w:div>
        <w:div w:id="138116475">
          <w:marLeft w:val="0"/>
          <w:marRight w:val="0"/>
          <w:marTop w:val="0"/>
          <w:marBottom w:val="0"/>
          <w:divBdr>
            <w:top w:val="none" w:sz="0" w:space="0" w:color="auto"/>
            <w:left w:val="none" w:sz="0" w:space="0" w:color="auto"/>
            <w:bottom w:val="none" w:sz="0" w:space="0" w:color="auto"/>
            <w:right w:val="none" w:sz="0" w:space="0" w:color="auto"/>
          </w:divBdr>
        </w:div>
        <w:div w:id="238057470">
          <w:marLeft w:val="0"/>
          <w:marRight w:val="0"/>
          <w:marTop w:val="0"/>
          <w:marBottom w:val="0"/>
          <w:divBdr>
            <w:top w:val="none" w:sz="0" w:space="0" w:color="auto"/>
            <w:left w:val="none" w:sz="0" w:space="0" w:color="auto"/>
            <w:bottom w:val="none" w:sz="0" w:space="0" w:color="auto"/>
            <w:right w:val="none" w:sz="0" w:space="0" w:color="auto"/>
          </w:divBdr>
        </w:div>
        <w:div w:id="116606995">
          <w:marLeft w:val="0"/>
          <w:marRight w:val="0"/>
          <w:marTop w:val="0"/>
          <w:marBottom w:val="0"/>
          <w:divBdr>
            <w:top w:val="none" w:sz="0" w:space="0" w:color="auto"/>
            <w:left w:val="none" w:sz="0" w:space="0" w:color="auto"/>
            <w:bottom w:val="none" w:sz="0" w:space="0" w:color="auto"/>
            <w:right w:val="none" w:sz="0" w:space="0" w:color="auto"/>
          </w:divBdr>
        </w:div>
        <w:div w:id="335231612">
          <w:marLeft w:val="0"/>
          <w:marRight w:val="0"/>
          <w:marTop w:val="0"/>
          <w:marBottom w:val="0"/>
          <w:divBdr>
            <w:top w:val="none" w:sz="0" w:space="0" w:color="auto"/>
            <w:left w:val="none" w:sz="0" w:space="0" w:color="auto"/>
            <w:bottom w:val="none" w:sz="0" w:space="0" w:color="auto"/>
            <w:right w:val="none" w:sz="0" w:space="0" w:color="auto"/>
          </w:divBdr>
        </w:div>
        <w:div w:id="1281568224">
          <w:marLeft w:val="0"/>
          <w:marRight w:val="0"/>
          <w:marTop w:val="0"/>
          <w:marBottom w:val="0"/>
          <w:divBdr>
            <w:top w:val="none" w:sz="0" w:space="0" w:color="auto"/>
            <w:left w:val="none" w:sz="0" w:space="0" w:color="auto"/>
            <w:bottom w:val="none" w:sz="0" w:space="0" w:color="auto"/>
            <w:right w:val="none" w:sz="0" w:space="0" w:color="auto"/>
          </w:divBdr>
        </w:div>
        <w:div w:id="2069759560">
          <w:marLeft w:val="0"/>
          <w:marRight w:val="0"/>
          <w:marTop w:val="0"/>
          <w:marBottom w:val="0"/>
          <w:divBdr>
            <w:top w:val="none" w:sz="0" w:space="0" w:color="auto"/>
            <w:left w:val="none" w:sz="0" w:space="0" w:color="auto"/>
            <w:bottom w:val="none" w:sz="0" w:space="0" w:color="auto"/>
            <w:right w:val="none" w:sz="0" w:space="0" w:color="auto"/>
          </w:divBdr>
        </w:div>
        <w:div w:id="298074648">
          <w:marLeft w:val="0"/>
          <w:marRight w:val="0"/>
          <w:marTop w:val="0"/>
          <w:marBottom w:val="0"/>
          <w:divBdr>
            <w:top w:val="none" w:sz="0" w:space="0" w:color="auto"/>
            <w:left w:val="none" w:sz="0" w:space="0" w:color="auto"/>
            <w:bottom w:val="none" w:sz="0" w:space="0" w:color="auto"/>
            <w:right w:val="none" w:sz="0" w:space="0" w:color="auto"/>
          </w:divBdr>
        </w:div>
        <w:div w:id="476728879">
          <w:marLeft w:val="0"/>
          <w:marRight w:val="0"/>
          <w:marTop w:val="0"/>
          <w:marBottom w:val="0"/>
          <w:divBdr>
            <w:top w:val="none" w:sz="0" w:space="0" w:color="auto"/>
            <w:left w:val="none" w:sz="0" w:space="0" w:color="auto"/>
            <w:bottom w:val="none" w:sz="0" w:space="0" w:color="auto"/>
            <w:right w:val="none" w:sz="0" w:space="0" w:color="auto"/>
          </w:divBdr>
        </w:div>
        <w:div w:id="296835896">
          <w:marLeft w:val="0"/>
          <w:marRight w:val="0"/>
          <w:marTop w:val="0"/>
          <w:marBottom w:val="0"/>
          <w:divBdr>
            <w:top w:val="none" w:sz="0" w:space="0" w:color="auto"/>
            <w:left w:val="none" w:sz="0" w:space="0" w:color="auto"/>
            <w:bottom w:val="none" w:sz="0" w:space="0" w:color="auto"/>
            <w:right w:val="none" w:sz="0" w:space="0" w:color="auto"/>
          </w:divBdr>
        </w:div>
        <w:div w:id="604308828">
          <w:marLeft w:val="0"/>
          <w:marRight w:val="0"/>
          <w:marTop w:val="0"/>
          <w:marBottom w:val="0"/>
          <w:divBdr>
            <w:top w:val="none" w:sz="0" w:space="0" w:color="auto"/>
            <w:left w:val="none" w:sz="0" w:space="0" w:color="auto"/>
            <w:bottom w:val="none" w:sz="0" w:space="0" w:color="auto"/>
            <w:right w:val="none" w:sz="0" w:space="0" w:color="auto"/>
          </w:divBdr>
        </w:div>
        <w:div w:id="891229042">
          <w:marLeft w:val="0"/>
          <w:marRight w:val="0"/>
          <w:marTop w:val="0"/>
          <w:marBottom w:val="0"/>
          <w:divBdr>
            <w:top w:val="none" w:sz="0" w:space="0" w:color="auto"/>
            <w:left w:val="none" w:sz="0" w:space="0" w:color="auto"/>
            <w:bottom w:val="none" w:sz="0" w:space="0" w:color="auto"/>
            <w:right w:val="none" w:sz="0" w:space="0" w:color="auto"/>
          </w:divBdr>
        </w:div>
        <w:div w:id="2146387840">
          <w:marLeft w:val="0"/>
          <w:marRight w:val="0"/>
          <w:marTop w:val="0"/>
          <w:marBottom w:val="0"/>
          <w:divBdr>
            <w:top w:val="none" w:sz="0" w:space="0" w:color="auto"/>
            <w:left w:val="none" w:sz="0" w:space="0" w:color="auto"/>
            <w:bottom w:val="none" w:sz="0" w:space="0" w:color="auto"/>
            <w:right w:val="none" w:sz="0" w:space="0" w:color="auto"/>
          </w:divBdr>
        </w:div>
        <w:div w:id="641496769">
          <w:marLeft w:val="0"/>
          <w:marRight w:val="0"/>
          <w:marTop w:val="0"/>
          <w:marBottom w:val="0"/>
          <w:divBdr>
            <w:top w:val="none" w:sz="0" w:space="0" w:color="auto"/>
            <w:left w:val="none" w:sz="0" w:space="0" w:color="auto"/>
            <w:bottom w:val="none" w:sz="0" w:space="0" w:color="auto"/>
            <w:right w:val="none" w:sz="0" w:space="0" w:color="auto"/>
          </w:divBdr>
        </w:div>
        <w:div w:id="75169959">
          <w:marLeft w:val="0"/>
          <w:marRight w:val="0"/>
          <w:marTop w:val="0"/>
          <w:marBottom w:val="0"/>
          <w:divBdr>
            <w:top w:val="none" w:sz="0" w:space="0" w:color="auto"/>
            <w:left w:val="none" w:sz="0" w:space="0" w:color="auto"/>
            <w:bottom w:val="none" w:sz="0" w:space="0" w:color="auto"/>
            <w:right w:val="none" w:sz="0" w:space="0" w:color="auto"/>
          </w:divBdr>
        </w:div>
        <w:div w:id="197209542">
          <w:marLeft w:val="0"/>
          <w:marRight w:val="0"/>
          <w:marTop w:val="0"/>
          <w:marBottom w:val="0"/>
          <w:divBdr>
            <w:top w:val="none" w:sz="0" w:space="0" w:color="auto"/>
            <w:left w:val="none" w:sz="0" w:space="0" w:color="auto"/>
            <w:bottom w:val="none" w:sz="0" w:space="0" w:color="auto"/>
            <w:right w:val="none" w:sz="0" w:space="0" w:color="auto"/>
          </w:divBdr>
        </w:div>
      </w:divsChild>
    </w:div>
    <w:div w:id="201524595">
      <w:bodyDiv w:val="1"/>
      <w:marLeft w:val="0"/>
      <w:marRight w:val="0"/>
      <w:marTop w:val="0"/>
      <w:marBottom w:val="0"/>
      <w:divBdr>
        <w:top w:val="none" w:sz="0" w:space="0" w:color="auto"/>
        <w:left w:val="none" w:sz="0" w:space="0" w:color="auto"/>
        <w:bottom w:val="none" w:sz="0" w:space="0" w:color="auto"/>
        <w:right w:val="none" w:sz="0" w:space="0" w:color="auto"/>
      </w:divBdr>
    </w:div>
    <w:div w:id="205722075">
      <w:bodyDiv w:val="1"/>
      <w:marLeft w:val="0"/>
      <w:marRight w:val="0"/>
      <w:marTop w:val="0"/>
      <w:marBottom w:val="0"/>
      <w:divBdr>
        <w:top w:val="none" w:sz="0" w:space="0" w:color="auto"/>
        <w:left w:val="none" w:sz="0" w:space="0" w:color="auto"/>
        <w:bottom w:val="none" w:sz="0" w:space="0" w:color="auto"/>
        <w:right w:val="none" w:sz="0" w:space="0" w:color="auto"/>
      </w:divBdr>
      <w:divsChild>
        <w:div w:id="401021756">
          <w:marLeft w:val="0"/>
          <w:marRight w:val="0"/>
          <w:marTop w:val="0"/>
          <w:marBottom w:val="0"/>
          <w:divBdr>
            <w:top w:val="none" w:sz="0" w:space="0" w:color="auto"/>
            <w:left w:val="none" w:sz="0" w:space="0" w:color="auto"/>
            <w:bottom w:val="none" w:sz="0" w:space="0" w:color="auto"/>
            <w:right w:val="none" w:sz="0" w:space="0" w:color="auto"/>
          </w:divBdr>
        </w:div>
        <w:div w:id="1755010568">
          <w:marLeft w:val="0"/>
          <w:marRight w:val="0"/>
          <w:marTop w:val="0"/>
          <w:marBottom w:val="0"/>
          <w:divBdr>
            <w:top w:val="none" w:sz="0" w:space="0" w:color="auto"/>
            <w:left w:val="none" w:sz="0" w:space="0" w:color="auto"/>
            <w:bottom w:val="none" w:sz="0" w:space="0" w:color="auto"/>
            <w:right w:val="none" w:sz="0" w:space="0" w:color="auto"/>
          </w:divBdr>
        </w:div>
        <w:div w:id="261766448">
          <w:marLeft w:val="0"/>
          <w:marRight w:val="0"/>
          <w:marTop w:val="0"/>
          <w:marBottom w:val="0"/>
          <w:divBdr>
            <w:top w:val="none" w:sz="0" w:space="0" w:color="auto"/>
            <w:left w:val="none" w:sz="0" w:space="0" w:color="auto"/>
            <w:bottom w:val="none" w:sz="0" w:space="0" w:color="auto"/>
            <w:right w:val="none" w:sz="0" w:space="0" w:color="auto"/>
          </w:divBdr>
        </w:div>
        <w:div w:id="1752849674">
          <w:marLeft w:val="0"/>
          <w:marRight w:val="0"/>
          <w:marTop w:val="0"/>
          <w:marBottom w:val="0"/>
          <w:divBdr>
            <w:top w:val="none" w:sz="0" w:space="0" w:color="auto"/>
            <w:left w:val="none" w:sz="0" w:space="0" w:color="auto"/>
            <w:bottom w:val="none" w:sz="0" w:space="0" w:color="auto"/>
            <w:right w:val="none" w:sz="0" w:space="0" w:color="auto"/>
          </w:divBdr>
        </w:div>
        <w:div w:id="1700468159">
          <w:marLeft w:val="0"/>
          <w:marRight w:val="0"/>
          <w:marTop w:val="0"/>
          <w:marBottom w:val="0"/>
          <w:divBdr>
            <w:top w:val="none" w:sz="0" w:space="0" w:color="auto"/>
            <w:left w:val="none" w:sz="0" w:space="0" w:color="auto"/>
            <w:bottom w:val="none" w:sz="0" w:space="0" w:color="auto"/>
            <w:right w:val="none" w:sz="0" w:space="0" w:color="auto"/>
          </w:divBdr>
        </w:div>
        <w:div w:id="1066537175">
          <w:marLeft w:val="0"/>
          <w:marRight w:val="0"/>
          <w:marTop w:val="0"/>
          <w:marBottom w:val="0"/>
          <w:divBdr>
            <w:top w:val="none" w:sz="0" w:space="0" w:color="auto"/>
            <w:left w:val="none" w:sz="0" w:space="0" w:color="auto"/>
            <w:bottom w:val="none" w:sz="0" w:space="0" w:color="auto"/>
            <w:right w:val="none" w:sz="0" w:space="0" w:color="auto"/>
          </w:divBdr>
        </w:div>
        <w:div w:id="268196156">
          <w:marLeft w:val="0"/>
          <w:marRight w:val="0"/>
          <w:marTop w:val="0"/>
          <w:marBottom w:val="0"/>
          <w:divBdr>
            <w:top w:val="none" w:sz="0" w:space="0" w:color="auto"/>
            <w:left w:val="none" w:sz="0" w:space="0" w:color="auto"/>
            <w:bottom w:val="none" w:sz="0" w:space="0" w:color="auto"/>
            <w:right w:val="none" w:sz="0" w:space="0" w:color="auto"/>
          </w:divBdr>
        </w:div>
        <w:div w:id="1893954109">
          <w:marLeft w:val="0"/>
          <w:marRight w:val="0"/>
          <w:marTop w:val="0"/>
          <w:marBottom w:val="0"/>
          <w:divBdr>
            <w:top w:val="none" w:sz="0" w:space="0" w:color="auto"/>
            <w:left w:val="none" w:sz="0" w:space="0" w:color="auto"/>
            <w:bottom w:val="none" w:sz="0" w:space="0" w:color="auto"/>
            <w:right w:val="none" w:sz="0" w:space="0" w:color="auto"/>
          </w:divBdr>
        </w:div>
        <w:div w:id="1078358900">
          <w:marLeft w:val="0"/>
          <w:marRight w:val="0"/>
          <w:marTop w:val="0"/>
          <w:marBottom w:val="0"/>
          <w:divBdr>
            <w:top w:val="none" w:sz="0" w:space="0" w:color="auto"/>
            <w:left w:val="none" w:sz="0" w:space="0" w:color="auto"/>
            <w:bottom w:val="none" w:sz="0" w:space="0" w:color="auto"/>
            <w:right w:val="none" w:sz="0" w:space="0" w:color="auto"/>
          </w:divBdr>
        </w:div>
        <w:div w:id="1223367947">
          <w:marLeft w:val="0"/>
          <w:marRight w:val="0"/>
          <w:marTop w:val="0"/>
          <w:marBottom w:val="0"/>
          <w:divBdr>
            <w:top w:val="none" w:sz="0" w:space="0" w:color="auto"/>
            <w:left w:val="none" w:sz="0" w:space="0" w:color="auto"/>
            <w:bottom w:val="none" w:sz="0" w:space="0" w:color="auto"/>
            <w:right w:val="none" w:sz="0" w:space="0" w:color="auto"/>
          </w:divBdr>
        </w:div>
        <w:div w:id="1066294325">
          <w:marLeft w:val="0"/>
          <w:marRight w:val="0"/>
          <w:marTop w:val="0"/>
          <w:marBottom w:val="0"/>
          <w:divBdr>
            <w:top w:val="none" w:sz="0" w:space="0" w:color="auto"/>
            <w:left w:val="none" w:sz="0" w:space="0" w:color="auto"/>
            <w:bottom w:val="none" w:sz="0" w:space="0" w:color="auto"/>
            <w:right w:val="none" w:sz="0" w:space="0" w:color="auto"/>
          </w:divBdr>
        </w:div>
        <w:div w:id="29108641">
          <w:marLeft w:val="0"/>
          <w:marRight w:val="0"/>
          <w:marTop w:val="0"/>
          <w:marBottom w:val="0"/>
          <w:divBdr>
            <w:top w:val="none" w:sz="0" w:space="0" w:color="auto"/>
            <w:left w:val="none" w:sz="0" w:space="0" w:color="auto"/>
            <w:bottom w:val="none" w:sz="0" w:space="0" w:color="auto"/>
            <w:right w:val="none" w:sz="0" w:space="0" w:color="auto"/>
          </w:divBdr>
        </w:div>
        <w:div w:id="673000097">
          <w:marLeft w:val="0"/>
          <w:marRight w:val="0"/>
          <w:marTop w:val="0"/>
          <w:marBottom w:val="0"/>
          <w:divBdr>
            <w:top w:val="none" w:sz="0" w:space="0" w:color="auto"/>
            <w:left w:val="none" w:sz="0" w:space="0" w:color="auto"/>
            <w:bottom w:val="none" w:sz="0" w:space="0" w:color="auto"/>
            <w:right w:val="none" w:sz="0" w:space="0" w:color="auto"/>
          </w:divBdr>
        </w:div>
        <w:div w:id="2110195918">
          <w:marLeft w:val="0"/>
          <w:marRight w:val="0"/>
          <w:marTop w:val="0"/>
          <w:marBottom w:val="0"/>
          <w:divBdr>
            <w:top w:val="none" w:sz="0" w:space="0" w:color="auto"/>
            <w:left w:val="none" w:sz="0" w:space="0" w:color="auto"/>
            <w:bottom w:val="none" w:sz="0" w:space="0" w:color="auto"/>
            <w:right w:val="none" w:sz="0" w:space="0" w:color="auto"/>
          </w:divBdr>
        </w:div>
        <w:div w:id="1678776151">
          <w:marLeft w:val="0"/>
          <w:marRight w:val="0"/>
          <w:marTop w:val="0"/>
          <w:marBottom w:val="0"/>
          <w:divBdr>
            <w:top w:val="none" w:sz="0" w:space="0" w:color="auto"/>
            <w:left w:val="none" w:sz="0" w:space="0" w:color="auto"/>
            <w:bottom w:val="none" w:sz="0" w:space="0" w:color="auto"/>
            <w:right w:val="none" w:sz="0" w:space="0" w:color="auto"/>
          </w:divBdr>
        </w:div>
        <w:div w:id="1976058496">
          <w:marLeft w:val="0"/>
          <w:marRight w:val="0"/>
          <w:marTop w:val="0"/>
          <w:marBottom w:val="0"/>
          <w:divBdr>
            <w:top w:val="none" w:sz="0" w:space="0" w:color="auto"/>
            <w:left w:val="none" w:sz="0" w:space="0" w:color="auto"/>
            <w:bottom w:val="none" w:sz="0" w:space="0" w:color="auto"/>
            <w:right w:val="none" w:sz="0" w:space="0" w:color="auto"/>
          </w:divBdr>
        </w:div>
        <w:div w:id="1209687995">
          <w:marLeft w:val="0"/>
          <w:marRight w:val="0"/>
          <w:marTop w:val="0"/>
          <w:marBottom w:val="0"/>
          <w:divBdr>
            <w:top w:val="none" w:sz="0" w:space="0" w:color="auto"/>
            <w:left w:val="none" w:sz="0" w:space="0" w:color="auto"/>
            <w:bottom w:val="none" w:sz="0" w:space="0" w:color="auto"/>
            <w:right w:val="none" w:sz="0" w:space="0" w:color="auto"/>
          </w:divBdr>
        </w:div>
        <w:div w:id="824591096">
          <w:marLeft w:val="0"/>
          <w:marRight w:val="0"/>
          <w:marTop w:val="0"/>
          <w:marBottom w:val="0"/>
          <w:divBdr>
            <w:top w:val="none" w:sz="0" w:space="0" w:color="auto"/>
            <w:left w:val="none" w:sz="0" w:space="0" w:color="auto"/>
            <w:bottom w:val="none" w:sz="0" w:space="0" w:color="auto"/>
            <w:right w:val="none" w:sz="0" w:space="0" w:color="auto"/>
          </w:divBdr>
        </w:div>
        <w:div w:id="1000739435">
          <w:marLeft w:val="0"/>
          <w:marRight w:val="0"/>
          <w:marTop w:val="0"/>
          <w:marBottom w:val="0"/>
          <w:divBdr>
            <w:top w:val="none" w:sz="0" w:space="0" w:color="auto"/>
            <w:left w:val="none" w:sz="0" w:space="0" w:color="auto"/>
            <w:bottom w:val="none" w:sz="0" w:space="0" w:color="auto"/>
            <w:right w:val="none" w:sz="0" w:space="0" w:color="auto"/>
          </w:divBdr>
        </w:div>
        <w:div w:id="819464230">
          <w:marLeft w:val="0"/>
          <w:marRight w:val="0"/>
          <w:marTop w:val="0"/>
          <w:marBottom w:val="0"/>
          <w:divBdr>
            <w:top w:val="none" w:sz="0" w:space="0" w:color="auto"/>
            <w:left w:val="none" w:sz="0" w:space="0" w:color="auto"/>
            <w:bottom w:val="none" w:sz="0" w:space="0" w:color="auto"/>
            <w:right w:val="none" w:sz="0" w:space="0" w:color="auto"/>
          </w:divBdr>
        </w:div>
        <w:div w:id="526604154">
          <w:marLeft w:val="0"/>
          <w:marRight w:val="0"/>
          <w:marTop w:val="0"/>
          <w:marBottom w:val="0"/>
          <w:divBdr>
            <w:top w:val="none" w:sz="0" w:space="0" w:color="auto"/>
            <w:left w:val="none" w:sz="0" w:space="0" w:color="auto"/>
            <w:bottom w:val="none" w:sz="0" w:space="0" w:color="auto"/>
            <w:right w:val="none" w:sz="0" w:space="0" w:color="auto"/>
          </w:divBdr>
        </w:div>
        <w:div w:id="29112209">
          <w:marLeft w:val="0"/>
          <w:marRight w:val="0"/>
          <w:marTop w:val="0"/>
          <w:marBottom w:val="0"/>
          <w:divBdr>
            <w:top w:val="none" w:sz="0" w:space="0" w:color="auto"/>
            <w:left w:val="none" w:sz="0" w:space="0" w:color="auto"/>
            <w:bottom w:val="none" w:sz="0" w:space="0" w:color="auto"/>
            <w:right w:val="none" w:sz="0" w:space="0" w:color="auto"/>
          </w:divBdr>
        </w:div>
        <w:div w:id="1622151078">
          <w:marLeft w:val="0"/>
          <w:marRight w:val="0"/>
          <w:marTop w:val="0"/>
          <w:marBottom w:val="0"/>
          <w:divBdr>
            <w:top w:val="none" w:sz="0" w:space="0" w:color="auto"/>
            <w:left w:val="none" w:sz="0" w:space="0" w:color="auto"/>
            <w:bottom w:val="none" w:sz="0" w:space="0" w:color="auto"/>
            <w:right w:val="none" w:sz="0" w:space="0" w:color="auto"/>
          </w:divBdr>
        </w:div>
        <w:div w:id="1476025326">
          <w:marLeft w:val="0"/>
          <w:marRight w:val="0"/>
          <w:marTop w:val="0"/>
          <w:marBottom w:val="0"/>
          <w:divBdr>
            <w:top w:val="none" w:sz="0" w:space="0" w:color="auto"/>
            <w:left w:val="none" w:sz="0" w:space="0" w:color="auto"/>
            <w:bottom w:val="none" w:sz="0" w:space="0" w:color="auto"/>
            <w:right w:val="none" w:sz="0" w:space="0" w:color="auto"/>
          </w:divBdr>
        </w:div>
        <w:div w:id="1480802071">
          <w:marLeft w:val="0"/>
          <w:marRight w:val="0"/>
          <w:marTop w:val="0"/>
          <w:marBottom w:val="0"/>
          <w:divBdr>
            <w:top w:val="none" w:sz="0" w:space="0" w:color="auto"/>
            <w:left w:val="none" w:sz="0" w:space="0" w:color="auto"/>
            <w:bottom w:val="none" w:sz="0" w:space="0" w:color="auto"/>
            <w:right w:val="none" w:sz="0" w:space="0" w:color="auto"/>
          </w:divBdr>
        </w:div>
        <w:div w:id="2057118651">
          <w:marLeft w:val="0"/>
          <w:marRight w:val="0"/>
          <w:marTop w:val="0"/>
          <w:marBottom w:val="0"/>
          <w:divBdr>
            <w:top w:val="none" w:sz="0" w:space="0" w:color="auto"/>
            <w:left w:val="none" w:sz="0" w:space="0" w:color="auto"/>
            <w:bottom w:val="none" w:sz="0" w:space="0" w:color="auto"/>
            <w:right w:val="none" w:sz="0" w:space="0" w:color="auto"/>
          </w:divBdr>
        </w:div>
        <w:div w:id="1037582884">
          <w:marLeft w:val="0"/>
          <w:marRight w:val="0"/>
          <w:marTop w:val="0"/>
          <w:marBottom w:val="0"/>
          <w:divBdr>
            <w:top w:val="none" w:sz="0" w:space="0" w:color="auto"/>
            <w:left w:val="none" w:sz="0" w:space="0" w:color="auto"/>
            <w:bottom w:val="none" w:sz="0" w:space="0" w:color="auto"/>
            <w:right w:val="none" w:sz="0" w:space="0" w:color="auto"/>
          </w:divBdr>
        </w:div>
        <w:div w:id="2081636828">
          <w:marLeft w:val="0"/>
          <w:marRight w:val="0"/>
          <w:marTop w:val="0"/>
          <w:marBottom w:val="0"/>
          <w:divBdr>
            <w:top w:val="none" w:sz="0" w:space="0" w:color="auto"/>
            <w:left w:val="none" w:sz="0" w:space="0" w:color="auto"/>
            <w:bottom w:val="none" w:sz="0" w:space="0" w:color="auto"/>
            <w:right w:val="none" w:sz="0" w:space="0" w:color="auto"/>
          </w:divBdr>
        </w:div>
        <w:div w:id="1031342093">
          <w:marLeft w:val="0"/>
          <w:marRight w:val="0"/>
          <w:marTop w:val="0"/>
          <w:marBottom w:val="0"/>
          <w:divBdr>
            <w:top w:val="none" w:sz="0" w:space="0" w:color="auto"/>
            <w:left w:val="none" w:sz="0" w:space="0" w:color="auto"/>
            <w:bottom w:val="none" w:sz="0" w:space="0" w:color="auto"/>
            <w:right w:val="none" w:sz="0" w:space="0" w:color="auto"/>
          </w:divBdr>
        </w:div>
        <w:div w:id="2002537045">
          <w:marLeft w:val="0"/>
          <w:marRight w:val="0"/>
          <w:marTop w:val="0"/>
          <w:marBottom w:val="0"/>
          <w:divBdr>
            <w:top w:val="none" w:sz="0" w:space="0" w:color="auto"/>
            <w:left w:val="none" w:sz="0" w:space="0" w:color="auto"/>
            <w:bottom w:val="none" w:sz="0" w:space="0" w:color="auto"/>
            <w:right w:val="none" w:sz="0" w:space="0" w:color="auto"/>
          </w:divBdr>
        </w:div>
        <w:div w:id="766270918">
          <w:marLeft w:val="0"/>
          <w:marRight w:val="0"/>
          <w:marTop w:val="0"/>
          <w:marBottom w:val="0"/>
          <w:divBdr>
            <w:top w:val="none" w:sz="0" w:space="0" w:color="auto"/>
            <w:left w:val="none" w:sz="0" w:space="0" w:color="auto"/>
            <w:bottom w:val="none" w:sz="0" w:space="0" w:color="auto"/>
            <w:right w:val="none" w:sz="0" w:space="0" w:color="auto"/>
          </w:divBdr>
        </w:div>
        <w:div w:id="719020398">
          <w:marLeft w:val="0"/>
          <w:marRight w:val="0"/>
          <w:marTop w:val="0"/>
          <w:marBottom w:val="0"/>
          <w:divBdr>
            <w:top w:val="none" w:sz="0" w:space="0" w:color="auto"/>
            <w:left w:val="none" w:sz="0" w:space="0" w:color="auto"/>
            <w:bottom w:val="none" w:sz="0" w:space="0" w:color="auto"/>
            <w:right w:val="none" w:sz="0" w:space="0" w:color="auto"/>
          </w:divBdr>
        </w:div>
        <w:div w:id="1878346911">
          <w:marLeft w:val="0"/>
          <w:marRight w:val="0"/>
          <w:marTop w:val="0"/>
          <w:marBottom w:val="0"/>
          <w:divBdr>
            <w:top w:val="none" w:sz="0" w:space="0" w:color="auto"/>
            <w:left w:val="none" w:sz="0" w:space="0" w:color="auto"/>
            <w:bottom w:val="none" w:sz="0" w:space="0" w:color="auto"/>
            <w:right w:val="none" w:sz="0" w:space="0" w:color="auto"/>
          </w:divBdr>
        </w:div>
        <w:div w:id="221449395">
          <w:marLeft w:val="0"/>
          <w:marRight w:val="0"/>
          <w:marTop w:val="0"/>
          <w:marBottom w:val="0"/>
          <w:divBdr>
            <w:top w:val="none" w:sz="0" w:space="0" w:color="auto"/>
            <w:left w:val="none" w:sz="0" w:space="0" w:color="auto"/>
            <w:bottom w:val="none" w:sz="0" w:space="0" w:color="auto"/>
            <w:right w:val="none" w:sz="0" w:space="0" w:color="auto"/>
          </w:divBdr>
        </w:div>
        <w:div w:id="1001156253">
          <w:marLeft w:val="0"/>
          <w:marRight w:val="0"/>
          <w:marTop w:val="0"/>
          <w:marBottom w:val="0"/>
          <w:divBdr>
            <w:top w:val="none" w:sz="0" w:space="0" w:color="auto"/>
            <w:left w:val="none" w:sz="0" w:space="0" w:color="auto"/>
            <w:bottom w:val="none" w:sz="0" w:space="0" w:color="auto"/>
            <w:right w:val="none" w:sz="0" w:space="0" w:color="auto"/>
          </w:divBdr>
        </w:div>
        <w:div w:id="391463080">
          <w:marLeft w:val="0"/>
          <w:marRight w:val="0"/>
          <w:marTop w:val="0"/>
          <w:marBottom w:val="0"/>
          <w:divBdr>
            <w:top w:val="none" w:sz="0" w:space="0" w:color="auto"/>
            <w:left w:val="none" w:sz="0" w:space="0" w:color="auto"/>
            <w:bottom w:val="none" w:sz="0" w:space="0" w:color="auto"/>
            <w:right w:val="none" w:sz="0" w:space="0" w:color="auto"/>
          </w:divBdr>
        </w:div>
        <w:div w:id="208077835">
          <w:marLeft w:val="0"/>
          <w:marRight w:val="0"/>
          <w:marTop w:val="0"/>
          <w:marBottom w:val="0"/>
          <w:divBdr>
            <w:top w:val="none" w:sz="0" w:space="0" w:color="auto"/>
            <w:left w:val="none" w:sz="0" w:space="0" w:color="auto"/>
            <w:bottom w:val="none" w:sz="0" w:space="0" w:color="auto"/>
            <w:right w:val="none" w:sz="0" w:space="0" w:color="auto"/>
          </w:divBdr>
        </w:div>
        <w:div w:id="540240566">
          <w:marLeft w:val="0"/>
          <w:marRight w:val="0"/>
          <w:marTop w:val="0"/>
          <w:marBottom w:val="0"/>
          <w:divBdr>
            <w:top w:val="none" w:sz="0" w:space="0" w:color="auto"/>
            <w:left w:val="none" w:sz="0" w:space="0" w:color="auto"/>
            <w:bottom w:val="none" w:sz="0" w:space="0" w:color="auto"/>
            <w:right w:val="none" w:sz="0" w:space="0" w:color="auto"/>
          </w:divBdr>
        </w:div>
        <w:div w:id="2065252540">
          <w:marLeft w:val="0"/>
          <w:marRight w:val="0"/>
          <w:marTop w:val="0"/>
          <w:marBottom w:val="0"/>
          <w:divBdr>
            <w:top w:val="none" w:sz="0" w:space="0" w:color="auto"/>
            <w:left w:val="none" w:sz="0" w:space="0" w:color="auto"/>
            <w:bottom w:val="none" w:sz="0" w:space="0" w:color="auto"/>
            <w:right w:val="none" w:sz="0" w:space="0" w:color="auto"/>
          </w:divBdr>
        </w:div>
        <w:div w:id="309217582">
          <w:marLeft w:val="0"/>
          <w:marRight w:val="0"/>
          <w:marTop w:val="0"/>
          <w:marBottom w:val="0"/>
          <w:divBdr>
            <w:top w:val="none" w:sz="0" w:space="0" w:color="auto"/>
            <w:left w:val="none" w:sz="0" w:space="0" w:color="auto"/>
            <w:bottom w:val="none" w:sz="0" w:space="0" w:color="auto"/>
            <w:right w:val="none" w:sz="0" w:space="0" w:color="auto"/>
          </w:divBdr>
        </w:div>
        <w:div w:id="341780986">
          <w:marLeft w:val="0"/>
          <w:marRight w:val="0"/>
          <w:marTop w:val="0"/>
          <w:marBottom w:val="0"/>
          <w:divBdr>
            <w:top w:val="none" w:sz="0" w:space="0" w:color="auto"/>
            <w:left w:val="none" w:sz="0" w:space="0" w:color="auto"/>
            <w:bottom w:val="none" w:sz="0" w:space="0" w:color="auto"/>
            <w:right w:val="none" w:sz="0" w:space="0" w:color="auto"/>
          </w:divBdr>
        </w:div>
        <w:div w:id="1921599168">
          <w:marLeft w:val="0"/>
          <w:marRight w:val="0"/>
          <w:marTop w:val="0"/>
          <w:marBottom w:val="0"/>
          <w:divBdr>
            <w:top w:val="none" w:sz="0" w:space="0" w:color="auto"/>
            <w:left w:val="none" w:sz="0" w:space="0" w:color="auto"/>
            <w:bottom w:val="none" w:sz="0" w:space="0" w:color="auto"/>
            <w:right w:val="none" w:sz="0" w:space="0" w:color="auto"/>
          </w:divBdr>
        </w:div>
        <w:div w:id="1071928555">
          <w:marLeft w:val="0"/>
          <w:marRight w:val="0"/>
          <w:marTop w:val="0"/>
          <w:marBottom w:val="0"/>
          <w:divBdr>
            <w:top w:val="none" w:sz="0" w:space="0" w:color="auto"/>
            <w:left w:val="none" w:sz="0" w:space="0" w:color="auto"/>
            <w:bottom w:val="none" w:sz="0" w:space="0" w:color="auto"/>
            <w:right w:val="none" w:sz="0" w:space="0" w:color="auto"/>
          </w:divBdr>
        </w:div>
        <w:div w:id="1614363762">
          <w:marLeft w:val="0"/>
          <w:marRight w:val="0"/>
          <w:marTop w:val="0"/>
          <w:marBottom w:val="0"/>
          <w:divBdr>
            <w:top w:val="none" w:sz="0" w:space="0" w:color="auto"/>
            <w:left w:val="none" w:sz="0" w:space="0" w:color="auto"/>
            <w:bottom w:val="none" w:sz="0" w:space="0" w:color="auto"/>
            <w:right w:val="none" w:sz="0" w:space="0" w:color="auto"/>
          </w:divBdr>
        </w:div>
        <w:div w:id="2010986461">
          <w:marLeft w:val="0"/>
          <w:marRight w:val="0"/>
          <w:marTop w:val="0"/>
          <w:marBottom w:val="0"/>
          <w:divBdr>
            <w:top w:val="none" w:sz="0" w:space="0" w:color="auto"/>
            <w:left w:val="none" w:sz="0" w:space="0" w:color="auto"/>
            <w:bottom w:val="none" w:sz="0" w:space="0" w:color="auto"/>
            <w:right w:val="none" w:sz="0" w:space="0" w:color="auto"/>
          </w:divBdr>
        </w:div>
        <w:div w:id="747507914">
          <w:marLeft w:val="0"/>
          <w:marRight w:val="0"/>
          <w:marTop w:val="0"/>
          <w:marBottom w:val="0"/>
          <w:divBdr>
            <w:top w:val="none" w:sz="0" w:space="0" w:color="auto"/>
            <w:left w:val="none" w:sz="0" w:space="0" w:color="auto"/>
            <w:bottom w:val="none" w:sz="0" w:space="0" w:color="auto"/>
            <w:right w:val="none" w:sz="0" w:space="0" w:color="auto"/>
          </w:divBdr>
        </w:div>
        <w:div w:id="837767302">
          <w:marLeft w:val="0"/>
          <w:marRight w:val="0"/>
          <w:marTop w:val="0"/>
          <w:marBottom w:val="0"/>
          <w:divBdr>
            <w:top w:val="none" w:sz="0" w:space="0" w:color="auto"/>
            <w:left w:val="none" w:sz="0" w:space="0" w:color="auto"/>
            <w:bottom w:val="none" w:sz="0" w:space="0" w:color="auto"/>
            <w:right w:val="none" w:sz="0" w:space="0" w:color="auto"/>
          </w:divBdr>
        </w:div>
        <w:div w:id="1079911023">
          <w:marLeft w:val="0"/>
          <w:marRight w:val="0"/>
          <w:marTop w:val="0"/>
          <w:marBottom w:val="0"/>
          <w:divBdr>
            <w:top w:val="none" w:sz="0" w:space="0" w:color="auto"/>
            <w:left w:val="none" w:sz="0" w:space="0" w:color="auto"/>
            <w:bottom w:val="none" w:sz="0" w:space="0" w:color="auto"/>
            <w:right w:val="none" w:sz="0" w:space="0" w:color="auto"/>
          </w:divBdr>
        </w:div>
        <w:div w:id="431126304">
          <w:marLeft w:val="0"/>
          <w:marRight w:val="0"/>
          <w:marTop w:val="0"/>
          <w:marBottom w:val="0"/>
          <w:divBdr>
            <w:top w:val="none" w:sz="0" w:space="0" w:color="auto"/>
            <w:left w:val="none" w:sz="0" w:space="0" w:color="auto"/>
            <w:bottom w:val="none" w:sz="0" w:space="0" w:color="auto"/>
            <w:right w:val="none" w:sz="0" w:space="0" w:color="auto"/>
          </w:divBdr>
        </w:div>
        <w:div w:id="522132528">
          <w:marLeft w:val="0"/>
          <w:marRight w:val="0"/>
          <w:marTop w:val="0"/>
          <w:marBottom w:val="0"/>
          <w:divBdr>
            <w:top w:val="none" w:sz="0" w:space="0" w:color="auto"/>
            <w:left w:val="none" w:sz="0" w:space="0" w:color="auto"/>
            <w:bottom w:val="none" w:sz="0" w:space="0" w:color="auto"/>
            <w:right w:val="none" w:sz="0" w:space="0" w:color="auto"/>
          </w:divBdr>
        </w:div>
        <w:div w:id="1889418905">
          <w:marLeft w:val="0"/>
          <w:marRight w:val="0"/>
          <w:marTop w:val="0"/>
          <w:marBottom w:val="0"/>
          <w:divBdr>
            <w:top w:val="none" w:sz="0" w:space="0" w:color="auto"/>
            <w:left w:val="none" w:sz="0" w:space="0" w:color="auto"/>
            <w:bottom w:val="none" w:sz="0" w:space="0" w:color="auto"/>
            <w:right w:val="none" w:sz="0" w:space="0" w:color="auto"/>
          </w:divBdr>
        </w:div>
        <w:div w:id="221260803">
          <w:marLeft w:val="0"/>
          <w:marRight w:val="0"/>
          <w:marTop w:val="0"/>
          <w:marBottom w:val="0"/>
          <w:divBdr>
            <w:top w:val="none" w:sz="0" w:space="0" w:color="auto"/>
            <w:left w:val="none" w:sz="0" w:space="0" w:color="auto"/>
            <w:bottom w:val="none" w:sz="0" w:space="0" w:color="auto"/>
            <w:right w:val="none" w:sz="0" w:space="0" w:color="auto"/>
          </w:divBdr>
        </w:div>
        <w:div w:id="7947016">
          <w:marLeft w:val="0"/>
          <w:marRight w:val="0"/>
          <w:marTop w:val="0"/>
          <w:marBottom w:val="0"/>
          <w:divBdr>
            <w:top w:val="none" w:sz="0" w:space="0" w:color="auto"/>
            <w:left w:val="none" w:sz="0" w:space="0" w:color="auto"/>
            <w:bottom w:val="none" w:sz="0" w:space="0" w:color="auto"/>
            <w:right w:val="none" w:sz="0" w:space="0" w:color="auto"/>
          </w:divBdr>
        </w:div>
        <w:div w:id="736048645">
          <w:marLeft w:val="0"/>
          <w:marRight w:val="0"/>
          <w:marTop w:val="0"/>
          <w:marBottom w:val="0"/>
          <w:divBdr>
            <w:top w:val="none" w:sz="0" w:space="0" w:color="auto"/>
            <w:left w:val="none" w:sz="0" w:space="0" w:color="auto"/>
            <w:bottom w:val="none" w:sz="0" w:space="0" w:color="auto"/>
            <w:right w:val="none" w:sz="0" w:space="0" w:color="auto"/>
          </w:divBdr>
        </w:div>
        <w:div w:id="1791624934">
          <w:marLeft w:val="0"/>
          <w:marRight w:val="0"/>
          <w:marTop w:val="0"/>
          <w:marBottom w:val="0"/>
          <w:divBdr>
            <w:top w:val="none" w:sz="0" w:space="0" w:color="auto"/>
            <w:left w:val="none" w:sz="0" w:space="0" w:color="auto"/>
            <w:bottom w:val="none" w:sz="0" w:space="0" w:color="auto"/>
            <w:right w:val="none" w:sz="0" w:space="0" w:color="auto"/>
          </w:divBdr>
        </w:div>
        <w:div w:id="655570380">
          <w:marLeft w:val="0"/>
          <w:marRight w:val="0"/>
          <w:marTop w:val="0"/>
          <w:marBottom w:val="0"/>
          <w:divBdr>
            <w:top w:val="none" w:sz="0" w:space="0" w:color="auto"/>
            <w:left w:val="none" w:sz="0" w:space="0" w:color="auto"/>
            <w:bottom w:val="none" w:sz="0" w:space="0" w:color="auto"/>
            <w:right w:val="none" w:sz="0" w:space="0" w:color="auto"/>
          </w:divBdr>
        </w:div>
        <w:div w:id="1970671496">
          <w:marLeft w:val="0"/>
          <w:marRight w:val="0"/>
          <w:marTop w:val="0"/>
          <w:marBottom w:val="0"/>
          <w:divBdr>
            <w:top w:val="none" w:sz="0" w:space="0" w:color="auto"/>
            <w:left w:val="none" w:sz="0" w:space="0" w:color="auto"/>
            <w:bottom w:val="none" w:sz="0" w:space="0" w:color="auto"/>
            <w:right w:val="none" w:sz="0" w:space="0" w:color="auto"/>
          </w:divBdr>
        </w:div>
        <w:div w:id="1799494199">
          <w:marLeft w:val="0"/>
          <w:marRight w:val="0"/>
          <w:marTop w:val="0"/>
          <w:marBottom w:val="0"/>
          <w:divBdr>
            <w:top w:val="none" w:sz="0" w:space="0" w:color="auto"/>
            <w:left w:val="none" w:sz="0" w:space="0" w:color="auto"/>
            <w:bottom w:val="none" w:sz="0" w:space="0" w:color="auto"/>
            <w:right w:val="none" w:sz="0" w:space="0" w:color="auto"/>
          </w:divBdr>
        </w:div>
        <w:div w:id="840436926">
          <w:marLeft w:val="0"/>
          <w:marRight w:val="0"/>
          <w:marTop w:val="0"/>
          <w:marBottom w:val="0"/>
          <w:divBdr>
            <w:top w:val="none" w:sz="0" w:space="0" w:color="auto"/>
            <w:left w:val="none" w:sz="0" w:space="0" w:color="auto"/>
            <w:bottom w:val="none" w:sz="0" w:space="0" w:color="auto"/>
            <w:right w:val="none" w:sz="0" w:space="0" w:color="auto"/>
          </w:divBdr>
        </w:div>
        <w:div w:id="1721705942">
          <w:marLeft w:val="0"/>
          <w:marRight w:val="0"/>
          <w:marTop w:val="0"/>
          <w:marBottom w:val="0"/>
          <w:divBdr>
            <w:top w:val="none" w:sz="0" w:space="0" w:color="auto"/>
            <w:left w:val="none" w:sz="0" w:space="0" w:color="auto"/>
            <w:bottom w:val="none" w:sz="0" w:space="0" w:color="auto"/>
            <w:right w:val="none" w:sz="0" w:space="0" w:color="auto"/>
          </w:divBdr>
        </w:div>
        <w:div w:id="452165503">
          <w:marLeft w:val="0"/>
          <w:marRight w:val="0"/>
          <w:marTop w:val="0"/>
          <w:marBottom w:val="0"/>
          <w:divBdr>
            <w:top w:val="none" w:sz="0" w:space="0" w:color="auto"/>
            <w:left w:val="none" w:sz="0" w:space="0" w:color="auto"/>
            <w:bottom w:val="none" w:sz="0" w:space="0" w:color="auto"/>
            <w:right w:val="none" w:sz="0" w:space="0" w:color="auto"/>
          </w:divBdr>
        </w:div>
        <w:div w:id="1673020829">
          <w:marLeft w:val="0"/>
          <w:marRight w:val="0"/>
          <w:marTop w:val="0"/>
          <w:marBottom w:val="0"/>
          <w:divBdr>
            <w:top w:val="none" w:sz="0" w:space="0" w:color="auto"/>
            <w:left w:val="none" w:sz="0" w:space="0" w:color="auto"/>
            <w:bottom w:val="none" w:sz="0" w:space="0" w:color="auto"/>
            <w:right w:val="none" w:sz="0" w:space="0" w:color="auto"/>
          </w:divBdr>
        </w:div>
        <w:div w:id="1092898497">
          <w:marLeft w:val="0"/>
          <w:marRight w:val="0"/>
          <w:marTop w:val="0"/>
          <w:marBottom w:val="0"/>
          <w:divBdr>
            <w:top w:val="none" w:sz="0" w:space="0" w:color="auto"/>
            <w:left w:val="none" w:sz="0" w:space="0" w:color="auto"/>
            <w:bottom w:val="none" w:sz="0" w:space="0" w:color="auto"/>
            <w:right w:val="none" w:sz="0" w:space="0" w:color="auto"/>
          </w:divBdr>
        </w:div>
        <w:div w:id="1642808160">
          <w:marLeft w:val="0"/>
          <w:marRight w:val="0"/>
          <w:marTop w:val="0"/>
          <w:marBottom w:val="0"/>
          <w:divBdr>
            <w:top w:val="none" w:sz="0" w:space="0" w:color="auto"/>
            <w:left w:val="none" w:sz="0" w:space="0" w:color="auto"/>
            <w:bottom w:val="none" w:sz="0" w:space="0" w:color="auto"/>
            <w:right w:val="none" w:sz="0" w:space="0" w:color="auto"/>
          </w:divBdr>
        </w:div>
        <w:div w:id="1659110942">
          <w:marLeft w:val="0"/>
          <w:marRight w:val="0"/>
          <w:marTop w:val="0"/>
          <w:marBottom w:val="0"/>
          <w:divBdr>
            <w:top w:val="none" w:sz="0" w:space="0" w:color="auto"/>
            <w:left w:val="none" w:sz="0" w:space="0" w:color="auto"/>
            <w:bottom w:val="none" w:sz="0" w:space="0" w:color="auto"/>
            <w:right w:val="none" w:sz="0" w:space="0" w:color="auto"/>
          </w:divBdr>
        </w:div>
        <w:div w:id="1100443930">
          <w:marLeft w:val="0"/>
          <w:marRight w:val="0"/>
          <w:marTop w:val="0"/>
          <w:marBottom w:val="0"/>
          <w:divBdr>
            <w:top w:val="none" w:sz="0" w:space="0" w:color="auto"/>
            <w:left w:val="none" w:sz="0" w:space="0" w:color="auto"/>
            <w:bottom w:val="none" w:sz="0" w:space="0" w:color="auto"/>
            <w:right w:val="none" w:sz="0" w:space="0" w:color="auto"/>
          </w:divBdr>
        </w:div>
        <w:div w:id="592980702">
          <w:marLeft w:val="0"/>
          <w:marRight w:val="0"/>
          <w:marTop w:val="0"/>
          <w:marBottom w:val="0"/>
          <w:divBdr>
            <w:top w:val="none" w:sz="0" w:space="0" w:color="auto"/>
            <w:left w:val="none" w:sz="0" w:space="0" w:color="auto"/>
            <w:bottom w:val="none" w:sz="0" w:space="0" w:color="auto"/>
            <w:right w:val="none" w:sz="0" w:space="0" w:color="auto"/>
          </w:divBdr>
        </w:div>
        <w:div w:id="667247332">
          <w:marLeft w:val="0"/>
          <w:marRight w:val="0"/>
          <w:marTop w:val="0"/>
          <w:marBottom w:val="0"/>
          <w:divBdr>
            <w:top w:val="none" w:sz="0" w:space="0" w:color="auto"/>
            <w:left w:val="none" w:sz="0" w:space="0" w:color="auto"/>
            <w:bottom w:val="none" w:sz="0" w:space="0" w:color="auto"/>
            <w:right w:val="none" w:sz="0" w:space="0" w:color="auto"/>
          </w:divBdr>
        </w:div>
        <w:div w:id="1604722846">
          <w:marLeft w:val="0"/>
          <w:marRight w:val="0"/>
          <w:marTop w:val="0"/>
          <w:marBottom w:val="0"/>
          <w:divBdr>
            <w:top w:val="none" w:sz="0" w:space="0" w:color="auto"/>
            <w:left w:val="none" w:sz="0" w:space="0" w:color="auto"/>
            <w:bottom w:val="none" w:sz="0" w:space="0" w:color="auto"/>
            <w:right w:val="none" w:sz="0" w:space="0" w:color="auto"/>
          </w:divBdr>
        </w:div>
        <w:div w:id="1289118140">
          <w:marLeft w:val="0"/>
          <w:marRight w:val="0"/>
          <w:marTop w:val="0"/>
          <w:marBottom w:val="0"/>
          <w:divBdr>
            <w:top w:val="none" w:sz="0" w:space="0" w:color="auto"/>
            <w:left w:val="none" w:sz="0" w:space="0" w:color="auto"/>
            <w:bottom w:val="none" w:sz="0" w:space="0" w:color="auto"/>
            <w:right w:val="none" w:sz="0" w:space="0" w:color="auto"/>
          </w:divBdr>
        </w:div>
        <w:div w:id="508302151">
          <w:marLeft w:val="0"/>
          <w:marRight w:val="0"/>
          <w:marTop w:val="0"/>
          <w:marBottom w:val="0"/>
          <w:divBdr>
            <w:top w:val="none" w:sz="0" w:space="0" w:color="auto"/>
            <w:left w:val="none" w:sz="0" w:space="0" w:color="auto"/>
            <w:bottom w:val="none" w:sz="0" w:space="0" w:color="auto"/>
            <w:right w:val="none" w:sz="0" w:space="0" w:color="auto"/>
          </w:divBdr>
        </w:div>
        <w:div w:id="379860720">
          <w:marLeft w:val="0"/>
          <w:marRight w:val="0"/>
          <w:marTop w:val="0"/>
          <w:marBottom w:val="0"/>
          <w:divBdr>
            <w:top w:val="none" w:sz="0" w:space="0" w:color="auto"/>
            <w:left w:val="none" w:sz="0" w:space="0" w:color="auto"/>
            <w:bottom w:val="none" w:sz="0" w:space="0" w:color="auto"/>
            <w:right w:val="none" w:sz="0" w:space="0" w:color="auto"/>
          </w:divBdr>
        </w:div>
        <w:div w:id="1033114329">
          <w:marLeft w:val="0"/>
          <w:marRight w:val="0"/>
          <w:marTop w:val="0"/>
          <w:marBottom w:val="0"/>
          <w:divBdr>
            <w:top w:val="none" w:sz="0" w:space="0" w:color="auto"/>
            <w:left w:val="none" w:sz="0" w:space="0" w:color="auto"/>
            <w:bottom w:val="none" w:sz="0" w:space="0" w:color="auto"/>
            <w:right w:val="none" w:sz="0" w:space="0" w:color="auto"/>
          </w:divBdr>
        </w:div>
      </w:divsChild>
    </w:div>
    <w:div w:id="205799694">
      <w:bodyDiv w:val="1"/>
      <w:marLeft w:val="0"/>
      <w:marRight w:val="0"/>
      <w:marTop w:val="0"/>
      <w:marBottom w:val="0"/>
      <w:divBdr>
        <w:top w:val="none" w:sz="0" w:space="0" w:color="auto"/>
        <w:left w:val="none" w:sz="0" w:space="0" w:color="auto"/>
        <w:bottom w:val="none" w:sz="0" w:space="0" w:color="auto"/>
        <w:right w:val="none" w:sz="0" w:space="0" w:color="auto"/>
      </w:divBdr>
    </w:div>
    <w:div w:id="222982387">
      <w:bodyDiv w:val="1"/>
      <w:marLeft w:val="0"/>
      <w:marRight w:val="0"/>
      <w:marTop w:val="0"/>
      <w:marBottom w:val="0"/>
      <w:divBdr>
        <w:top w:val="none" w:sz="0" w:space="0" w:color="auto"/>
        <w:left w:val="none" w:sz="0" w:space="0" w:color="auto"/>
        <w:bottom w:val="none" w:sz="0" w:space="0" w:color="auto"/>
        <w:right w:val="none" w:sz="0" w:space="0" w:color="auto"/>
      </w:divBdr>
      <w:divsChild>
        <w:div w:id="1342272504">
          <w:marLeft w:val="0"/>
          <w:marRight w:val="0"/>
          <w:marTop w:val="0"/>
          <w:marBottom w:val="0"/>
          <w:divBdr>
            <w:top w:val="none" w:sz="0" w:space="0" w:color="auto"/>
            <w:left w:val="none" w:sz="0" w:space="0" w:color="auto"/>
            <w:bottom w:val="single" w:sz="6" w:space="15" w:color="D1D1C0"/>
            <w:right w:val="none" w:sz="0" w:space="0" w:color="auto"/>
          </w:divBdr>
          <w:divsChild>
            <w:div w:id="1519270871">
              <w:marLeft w:val="0"/>
              <w:marRight w:val="0"/>
              <w:marTop w:val="0"/>
              <w:marBottom w:val="0"/>
              <w:divBdr>
                <w:top w:val="none" w:sz="0" w:space="0" w:color="auto"/>
                <w:left w:val="none" w:sz="0" w:space="0" w:color="auto"/>
                <w:bottom w:val="none" w:sz="0" w:space="0" w:color="auto"/>
                <w:right w:val="none" w:sz="0" w:space="0" w:color="auto"/>
              </w:divBdr>
              <w:divsChild>
                <w:div w:id="852185166">
                  <w:marLeft w:val="0"/>
                  <w:marRight w:val="0"/>
                  <w:marTop w:val="0"/>
                  <w:marBottom w:val="0"/>
                  <w:divBdr>
                    <w:top w:val="none" w:sz="0" w:space="0" w:color="auto"/>
                    <w:left w:val="none" w:sz="0" w:space="0" w:color="auto"/>
                    <w:bottom w:val="none" w:sz="0" w:space="0" w:color="auto"/>
                    <w:right w:val="none" w:sz="0" w:space="0" w:color="auto"/>
                  </w:divBdr>
                  <w:divsChild>
                    <w:div w:id="1433698251">
                      <w:marLeft w:val="0"/>
                      <w:marRight w:val="0"/>
                      <w:marTop w:val="0"/>
                      <w:marBottom w:val="0"/>
                      <w:divBdr>
                        <w:top w:val="none" w:sz="0" w:space="0" w:color="auto"/>
                        <w:left w:val="none" w:sz="0" w:space="0" w:color="auto"/>
                        <w:bottom w:val="none" w:sz="0" w:space="0" w:color="auto"/>
                        <w:right w:val="none" w:sz="0" w:space="0" w:color="auto"/>
                      </w:divBdr>
                      <w:divsChild>
                        <w:div w:id="2117018719">
                          <w:marLeft w:val="0"/>
                          <w:marRight w:val="0"/>
                          <w:marTop w:val="0"/>
                          <w:marBottom w:val="0"/>
                          <w:divBdr>
                            <w:top w:val="none" w:sz="0" w:space="0" w:color="auto"/>
                            <w:left w:val="none" w:sz="0" w:space="0" w:color="auto"/>
                            <w:bottom w:val="none" w:sz="0" w:space="0" w:color="auto"/>
                            <w:right w:val="none" w:sz="0" w:space="0" w:color="auto"/>
                          </w:divBdr>
                          <w:divsChild>
                            <w:div w:id="2117291086">
                              <w:marLeft w:val="0"/>
                              <w:marRight w:val="0"/>
                              <w:marTop w:val="0"/>
                              <w:marBottom w:val="360"/>
                              <w:divBdr>
                                <w:top w:val="none" w:sz="0" w:space="0" w:color="auto"/>
                                <w:left w:val="none" w:sz="0" w:space="0" w:color="auto"/>
                                <w:bottom w:val="dotted" w:sz="6" w:space="18" w:color="CCCCCC"/>
                                <w:right w:val="none" w:sz="0" w:space="0" w:color="auto"/>
                              </w:divBdr>
                              <w:divsChild>
                                <w:div w:id="212349338">
                                  <w:marLeft w:val="0"/>
                                  <w:marRight w:val="0"/>
                                  <w:marTop w:val="0"/>
                                  <w:marBottom w:val="0"/>
                                  <w:divBdr>
                                    <w:top w:val="none" w:sz="0" w:space="0" w:color="auto"/>
                                    <w:left w:val="none" w:sz="0" w:space="0" w:color="auto"/>
                                    <w:bottom w:val="none" w:sz="0" w:space="0" w:color="auto"/>
                                    <w:right w:val="none" w:sz="0" w:space="0" w:color="auto"/>
                                  </w:divBdr>
                                  <w:divsChild>
                                    <w:div w:id="290014106">
                                      <w:marLeft w:val="0"/>
                                      <w:marRight w:val="0"/>
                                      <w:marTop w:val="0"/>
                                      <w:marBottom w:val="0"/>
                                      <w:divBdr>
                                        <w:top w:val="none" w:sz="0" w:space="0" w:color="auto"/>
                                        <w:left w:val="none" w:sz="0" w:space="0" w:color="auto"/>
                                        <w:bottom w:val="none" w:sz="0" w:space="0" w:color="auto"/>
                                        <w:right w:val="none" w:sz="0" w:space="0" w:color="auto"/>
                                      </w:divBdr>
                                      <w:divsChild>
                                        <w:div w:id="650137618">
                                          <w:marLeft w:val="0"/>
                                          <w:marRight w:val="0"/>
                                          <w:marTop w:val="0"/>
                                          <w:marBottom w:val="0"/>
                                          <w:divBdr>
                                            <w:top w:val="none" w:sz="0" w:space="0" w:color="auto"/>
                                            <w:left w:val="none" w:sz="0" w:space="0" w:color="auto"/>
                                            <w:bottom w:val="none" w:sz="0" w:space="0" w:color="auto"/>
                                            <w:right w:val="none" w:sz="0" w:space="0" w:color="auto"/>
                                          </w:divBdr>
                                        </w:div>
                                        <w:div w:id="1358241931">
                                          <w:marLeft w:val="0"/>
                                          <w:marRight w:val="0"/>
                                          <w:marTop w:val="0"/>
                                          <w:marBottom w:val="0"/>
                                          <w:divBdr>
                                            <w:top w:val="none" w:sz="0" w:space="0" w:color="auto"/>
                                            <w:left w:val="none" w:sz="0" w:space="0" w:color="auto"/>
                                            <w:bottom w:val="none" w:sz="0" w:space="0" w:color="auto"/>
                                            <w:right w:val="none" w:sz="0" w:space="0" w:color="auto"/>
                                          </w:divBdr>
                                        </w:div>
                                      </w:divsChild>
                                    </w:div>
                                    <w:div w:id="13402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486900">
      <w:bodyDiv w:val="1"/>
      <w:marLeft w:val="0"/>
      <w:marRight w:val="0"/>
      <w:marTop w:val="0"/>
      <w:marBottom w:val="0"/>
      <w:divBdr>
        <w:top w:val="none" w:sz="0" w:space="0" w:color="auto"/>
        <w:left w:val="none" w:sz="0" w:space="0" w:color="auto"/>
        <w:bottom w:val="none" w:sz="0" w:space="0" w:color="auto"/>
        <w:right w:val="none" w:sz="0" w:space="0" w:color="auto"/>
      </w:divBdr>
    </w:div>
    <w:div w:id="231813436">
      <w:bodyDiv w:val="1"/>
      <w:marLeft w:val="0"/>
      <w:marRight w:val="0"/>
      <w:marTop w:val="0"/>
      <w:marBottom w:val="0"/>
      <w:divBdr>
        <w:top w:val="none" w:sz="0" w:space="0" w:color="auto"/>
        <w:left w:val="none" w:sz="0" w:space="0" w:color="auto"/>
        <w:bottom w:val="none" w:sz="0" w:space="0" w:color="auto"/>
        <w:right w:val="none" w:sz="0" w:space="0" w:color="auto"/>
      </w:divBdr>
    </w:div>
    <w:div w:id="240221727">
      <w:bodyDiv w:val="1"/>
      <w:marLeft w:val="0"/>
      <w:marRight w:val="0"/>
      <w:marTop w:val="0"/>
      <w:marBottom w:val="0"/>
      <w:divBdr>
        <w:top w:val="none" w:sz="0" w:space="0" w:color="auto"/>
        <w:left w:val="none" w:sz="0" w:space="0" w:color="auto"/>
        <w:bottom w:val="none" w:sz="0" w:space="0" w:color="auto"/>
        <w:right w:val="none" w:sz="0" w:space="0" w:color="auto"/>
      </w:divBdr>
    </w:div>
    <w:div w:id="255401850">
      <w:bodyDiv w:val="1"/>
      <w:marLeft w:val="0"/>
      <w:marRight w:val="0"/>
      <w:marTop w:val="0"/>
      <w:marBottom w:val="0"/>
      <w:divBdr>
        <w:top w:val="none" w:sz="0" w:space="0" w:color="auto"/>
        <w:left w:val="none" w:sz="0" w:space="0" w:color="auto"/>
        <w:bottom w:val="none" w:sz="0" w:space="0" w:color="auto"/>
        <w:right w:val="none" w:sz="0" w:space="0" w:color="auto"/>
      </w:divBdr>
    </w:div>
    <w:div w:id="256603523">
      <w:bodyDiv w:val="1"/>
      <w:marLeft w:val="0"/>
      <w:marRight w:val="0"/>
      <w:marTop w:val="0"/>
      <w:marBottom w:val="0"/>
      <w:divBdr>
        <w:top w:val="none" w:sz="0" w:space="0" w:color="auto"/>
        <w:left w:val="none" w:sz="0" w:space="0" w:color="auto"/>
        <w:bottom w:val="none" w:sz="0" w:space="0" w:color="auto"/>
        <w:right w:val="none" w:sz="0" w:space="0" w:color="auto"/>
      </w:divBdr>
    </w:div>
    <w:div w:id="266012262">
      <w:bodyDiv w:val="1"/>
      <w:marLeft w:val="0"/>
      <w:marRight w:val="0"/>
      <w:marTop w:val="0"/>
      <w:marBottom w:val="0"/>
      <w:divBdr>
        <w:top w:val="none" w:sz="0" w:space="0" w:color="auto"/>
        <w:left w:val="none" w:sz="0" w:space="0" w:color="auto"/>
        <w:bottom w:val="none" w:sz="0" w:space="0" w:color="auto"/>
        <w:right w:val="none" w:sz="0" w:space="0" w:color="auto"/>
      </w:divBdr>
    </w:div>
    <w:div w:id="268318449">
      <w:bodyDiv w:val="1"/>
      <w:marLeft w:val="0"/>
      <w:marRight w:val="0"/>
      <w:marTop w:val="0"/>
      <w:marBottom w:val="0"/>
      <w:divBdr>
        <w:top w:val="none" w:sz="0" w:space="0" w:color="auto"/>
        <w:left w:val="none" w:sz="0" w:space="0" w:color="auto"/>
        <w:bottom w:val="none" w:sz="0" w:space="0" w:color="auto"/>
        <w:right w:val="none" w:sz="0" w:space="0" w:color="auto"/>
      </w:divBdr>
    </w:div>
    <w:div w:id="273905408">
      <w:bodyDiv w:val="1"/>
      <w:marLeft w:val="0"/>
      <w:marRight w:val="0"/>
      <w:marTop w:val="0"/>
      <w:marBottom w:val="0"/>
      <w:divBdr>
        <w:top w:val="none" w:sz="0" w:space="0" w:color="auto"/>
        <w:left w:val="none" w:sz="0" w:space="0" w:color="auto"/>
        <w:bottom w:val="none" w:sz="0" w:space="0" w:color="auto"/>
        <w:right w:val="none" w:sz="0" w:space="0" w:color="auto"/>
      </w:divBdr>
    </w:div>
    <w:div w:id="284775993">
      <w:bodyDiv w:val="1"/>
      <w:marLeft w:val="0"/>
      <w:marRight w:val="0"/>
      <w:marTop w:val="0"/>
      <w:marBottom w:val="0"/>
      <w:divBdr>
        <w:top w:val="none" w:sz="0" w:space="0" w:color="auto"/>
        <w:left w:val="none" w:sz="0" w:space="0" w:color="auto"/>
        <w:bottom w:val="none" w:sz="0" w:space="0" w:color="auto"/>
        <w:right w:val="none" w:sz="0" w:space="0" w:color="auto"/>
      </w:divBdr>
    </w:div>
    <w:div w:id="289483561">
      <w:bodyDiv w:val="1"/>
      <w:marLeft w:val="0"/>
      <w:marRight w:val="0"/>
      <w:marTop w:val="0"/>
      <w:marBottom w:val="0"/>
      <w:divBdr>
        <w:top w:val="none" w:sz="0" w:space="0" w:color="auto"/>
        <w:left w:val="none" w:sz="0" w:space="0" w:color="auto"/>
        <w:bottom w:val="none" w:sz="0" w:space="0" w:color="auto"/>
        <w:right w:val="none" w:sz="0" w:space="0" w:color="auto"/>
      </w:divBdr>
    </w:div>
    <w:div w:id="292905127">
      <w:bodyDiv w:val="1"/>
      <w:marLeft w:val="0"/>
      <w:marRight w:val="0"/>
      <w:marTop w:val="0"/>
      <w:marBottom w:val="0"/>
      <w:divBdr>
        <w:top w:val="none" w:sz="0" w:space="0" w:color="auto"/>
        <w:left w:val="none" w:sz="0" w:space="0" w:color="auto"/>
        <w:bottom w:val="none" w:sz="0" w:space="0" w:color="auto"/>
        <w:right w:val="none" w:sz="0" w:space="0" w:color="auto"/>
      </w:divBdr>
    </w:div>
    <w:div w:id="310796019">
      <w:bodyDiv w:val="1"/>
      <w:marLeft w:val="0"/>
      <w:marRight w:val="0"/>
      <w:marTop w:val="0"/>
      <w:marBottom w:val="0"/>
      <w:divBdr>
        <w:top w:val="none" w:sz="0" w:space="0" w:color="auto"/>
        <w:left w:val="none" w:sz="0" w:space="0" w:color="auto"/>
        <w:bottom w:val="none" w:sz="0" w:space="0" w:color="auto"/>
        <w:right w:val="none" w:sz="0" w:space="0" w:color="auto"/>
      </w:divBdr>
    </w:div>
    <w:div w:id="336687570">
      <w:bodyDiv w:val="1"/>
      <w:marLeft w:val="0"/>
      <w:marRight w:val="0"/>
      <w:marTop w:val="0"/>
      <w:marBottom w:val="0"/>
      <w:divBdr>
        <w:top w:val="none" w:sz="0" w:space="0" w:color="auto"/>
        <w:left w:val="none" w:sz="0" w:space="0" w:color="auto"/>
        <w:bottom w:val="none" w:sz="0" w:space="0" w:color="auto"/>
        <w:right w:val="none" w:sz="0" w:space="0" w:color="auto"/>
      </w:divBdr>
      <w:divsChild>
        <w:div w:id="1702243956">
          <w:marLeft w:val="0"/>
          <w:marRight w:val="0"/>
          <w:marTop w:val="0"/>
          <w:marBottom w:val="0"/>
          <w:divBdr>
            <w:top w:val="none" w:sz="0" w:space="0" w:color="auto"/>
            <w:left w:val="none" w:sz="0" w:space="0" w:color="auto"/>
            <w:bottom w:val="none" w:sz="0" w:space="0" w:color="auto"/>
            <w:right w:val="none" w:sz="0" w:space="0" w:color="auto"/>
          </w:divBdr>
        </w:div>
        <w:div w:id="1057782591">
          <w:marLeft w:val="0"/>
          <w:marRight w:val="0"/>
          <w:marTop w:val="0"/>
          <w:marBottom w:val="0"/>
          <w:divBdr>
            <w:top w:val="none" w:sz="0" w:space="0" w:color="auto"/>
            <w:left w:val="none" w:sz="0" w:space="0" w:color="auto"/>
            <w:bottom w:val="none" w:sz="0" w:space="0" w:color="auto"/>
            <w:right w:val="none" w:sz="0" w:space="0" w:color="auto"/>
          </w:divBdr>
        </w:div>
        <w:div w:id="1564608586">
          <w:marLeft w:val="0"/>
          <w:marRight w:val="0"/>
          <w:marTop w:val="0"/>
          <w:marBottom w:val="0"/>
          <w:divBdr>
            <w:top w:val="none" w:sz="0" w:space="0" w:color="auto"/>
            <w:left w:val="none" w:sz="0" w:space="0" w:color="auto"/>
            <w:bottom w:val="none" w:sz="0" w:space="0" w:color="auto"/>
            <w:right w:val="none" w:sz="0" w:space="0" w:color="auto"/>
          </w:divBdr>
        </w:div>
        <w:div w:id="275406469">
          <w:marLeft w:val="0"/>
          <w:marRight w:val="0"/>
          <w:marTop w:val="0"/>
          <w:marBottom w:val="0"/>
          <w:divBdr>
            <w:top w:val="none" w:sz="0" w:space="0" w:color="auto"/>
            <w:left w:val="none" w:sz="0" w:space="0" w:color="auto"/>
            <w:bottom w:val="none" w:sz="0" w:space="0" w:color="auto"/>
            <w:right w:val="none" w:sz="0" w:space="0" w:color="auto"/>
          </w:divBdr>
        </w:div>
        <w:div w:id="1100565708">
          <w:marLeft w:val="0"/>
          <w:marRight w:val="0"/>
          <w:marTop w:val="0"/>
          <w:marBottom w:val="0"/>
          <w:divBdr>
            <w:top w:val="none" w:sz="0" w:space="0" w:color="auto"/>
            <w:left w:val="none" w:sz="0" w:space="0" w:color="auto"/>
            <w:bottom w:val="none" w:sz="0" w:space="0" w:color="auto"/>
            <w:right w:val="none" w:sz="0" w:space="0" w:color="auto"/>
          </w:divBdr>
        </w:div>
        <w:div w:id="1070159079">
          <w:marLeft w:val="0"/>
          <w:marRight w:val="0"/>
          <w:marTop w:val="0"/>
          <w:marBottom w:val="0"/>
          <w:divBdr>
            <w:top w:val="none" w:sz="0" w:space="0" w:color="auto"/>
            <w:left w:val="none" w:sz="0" w:space="0" w:color="auto"/>
            <w:bottom w:val="none" w:sz="0" w:space="0" w:color="auto"/>
            <w:right w:val="none" w:sz="0" w:space="0" w:color="auto"/>
          </w:divBdr>
        </w:div>
        <w:div w:id="1257521359">
          <w:marLeft w:val="0"/>
          <w:marRight w:val="0"/>
          <w:marTop w:val="0"/>
          <w:marBottom w:val="0"/>
          <w:divBdr>
            <w:top w:val="none" w:sz="0" w:space="0" w:color="auto"/>
            <w:left w:val="none" w:sz="0" w:space="0" w:color="auto"/>
            <w:bottom w:val="none" w:sz="0" w:space="0" w:color="auto"/>
            <w:right w:val="none" w:sz="0" w:space="0" w:color="auto"/>
          </w:divBdr>
        </w:div>
        <w:div w:id="1534225833">
          <w:marLeft w:val="0"/>
          <w:marRight w:val="0"/>
          <w:marTop w:val="0"/>
          <w:marBottom w:val="0"/>
          <w:divBdr>
            <w:top w:val="none" w:sz="0" w:space="0" w:color="auto"/>
            <w:left w:val="none" w:sz="0" w:space="0" w:color="auto"/>
            <w:bottom w:val="none" w:sz="0" w:space="0" w:color="auto"/>
            <w:right w:val="none" w:sz="0" w:space="0" w:color="auto"/>
          </w:divBdr>
        </w:div>
        <w:div w:id="50082606">
          <w:marLeft w:val="0"/>
          <w:marRight w:val="0"/>
          <w:marTop w:val="0"/>
          <w:marBottom w:val="0"/>
          <w:divBdr>
            <w:top w:val="none" w:sz="0" w:space="0" w:color="auto"/>
            <w:left w:val="none" w:sz="0" w:space="0" w:color="auto"/>
            <w:bottom w:val="none" w:sz="0" w:space="0" w:color="auto"/>
            <w:right w:val="none" w:sz="0" w:space="0" w:color="auto"/>
          </w:divBdr>
        </w:div>
        <w:div w:id="2021883663">
          <w:marLeft w:val="0"/>
          <w:marRight w:val="0"/>
          <w:marTop w:val="0"/>
          <w:marBottom w:val="0"/>
          <w:divBdr>
            <w:top w:val="none" w:sz="0" w:space="0" w:color="auto"/>
            <w:left w:val="none" w:sz="0" w:space="0" w:color="auto"/>
            <w:bottom w:val="none" w:sz="0" w:space="0" w:color="auto"/>
            <w:right w:val="none" w:sz="0" w:space="0" w:color="auto"/>
          </w:divBdr>
        </w:div>
        <w:div w:id="22559360">
          <w:marLeft w:val="0"/>
          <w:marRight w:val="0"/>
          <w:marTop w:val="0"/>
          <w:marBottom w:val="0"/>
          <w:divBdr>
            <w:top w:val="none" w:sz="0" w:space="0" w:color="auto"/>
            <w:left w:val="none" w:sz="0" w:space="0" w:color="auto"/>
            <w:bottom w:val="none" w:sz="0" w:space="0" w:color="auto"/>
            <w:right w:val="none" w:sz="0" w:space="0" w:color="auto"/>
          </w:divBdr>
        </w:div>
        <w:div w:id="1633974150">
          <w:marLeft w:val="0"/>
          <w:marRight w:val="0"/>
          <w:marTop w:val="0"/>
          <w:marBottom w:val="0"/>
          <w:divBdr>
            <w:top w:val="none" w:sz="0" w:space="0" w:color="auto"/>
            <w:left w:val="none" w:sz="0" w:space="0" w:color="auto"/>
            <w:bottom w:val="none" w:sz="0" w:space="0" w:color="auto"/>
            <w:right w:val="none" w:sz="0" w:space="0" w:color="auto"/>
          </w:divBdr>
        </w:div>
        <w:div w:id="21830807">
          <w:marLeft w:val="0"/>
          <w:marRight w:val="0"/>
          <w:marTop w:val="0"/>
          <w:marBottom w:val="0"/>
          <w:divBdr>
            <w:top w:val="none" w:sz="0" w:space="0" w:color="auto"/>
            <w:left w:val="none" w:sz="0" w:space="0" w:color="auto"/>
            <w:bottom w:val="none" w:sz="0" w:space="0" w:color="auto"/>
            <w:right w:val="none" w:sz="0" w:space="0" w:color="auto"/>
          </w:divBdr>
        </w:div>
        <w:div w:id="1496725699">
          <w:marLeft w:val="0"/>
          <w:marRight w:val="0"/>
          <w:marTop w:val="0"/>
          <w:marBottom w:val="0"/>
          <w:divBdr>
            <w:top w:val="none" w:sz="0" w:space="0" w:color="auto"/>
            <w:left w:val="none" w:sz="0" w:space="0" w:color="auto"/>
            <w:bottom w:val="none" w:sz="0" w:space="0" w:color="auto"/>
            <w:right w:val="none" w:sz="0" w:space="0" w:color="auto"/>
          </w:divBdr>
        </w:div>
        <w:div w:id="587278588">
          <w:marLeft w:val="0"/>
          <w:marRight w:val="0"/>
          <w:marTop w:val="0"/>
          <w:marBottom w:val="0"/>
          <w:divBdr>
            <w:top w:val="none" w:sz="0" w:space="0" w:color="auto"/>
            <w:left w:val="none" w:sz="0" w:space="0" w:color="auto"/>
            <w:bottom w:val="none" w:sz="0" w:space="0" w:color="auto"/>
            <w:right w:val="none" w:sz="0" w:space="0" w:color="auto"/>
          </w:divBdr>
        </w:div>
        <w:div w:id="1362167843">
          <w:marLeft w:val="0"/>
          <w:marRight w:val="0"/>
          <w:marTop w:val="0"/>
          <w:marBottom w:val="0"/>
          <w:divBdr>
            <w:top w:val="none" w:sz="0" w:space="0" w:color="auto"/>
            <w:left w:val="none" w:sz="0" w:space="0" w:color="auto"/>
            <w:bottom w:val="none" w:sz="0" w:space="0" w:color="auto"/>
            <w:right w:val="none" w:sz="0" w:space="0" w:color="auto"/>
          </w:divBdr>
        </w:div>
        <w:div w:id="704212232">
          <w:marLeft w:val="0"/>
          <w:marRight w:val="0"/>
          <w:marTop w:val="0"/>
          <w:marBottom w:val="0"/>
          <w:divBdr>
            <w:top w:val="none" w:sz="0" w:space="0" w:color="auto"/>
            <w:left w:val="none" w:sz="0" w:space="0" w:color="auto"/>
            <w:bottom w:val="none" w:sz="0" w:space="0" w:color="auto"/>
            <w:right w:val="none" w:sz="0" w:space="0" w:color="auto"/>
          </w:divBdr>
        </w:div>
        <w:div w:id="1883051189">
          <w:marLeft w:val="0"/>
          <w:marRight w:val="0"/>
          <w:marTop w:val="0"/>
          <w:marBottom w:val="0"/>
          <w:divBdr>
            <w:top w:val="none" w:sz="0" w:space="0" w:color="auto"/>
            <w:left w:val="none" w:sz="0" w:space="0" w:color="auto"/>
            <w:bottom w:val="none" w:sz="0" w:space="0" w:color="auto"/>
            <w:right w:val="none" w:sz="0" w:space="0" w:color="auto"/>
          </w:divBdr>
        </w:div>
        <w:div w:id="1860968111">
          <w:marLeft w:val="0"/>
          <w:marRight w:val="0"/>
          <w:marTop w:val="0"/>
          <w:marBottom w:val="0"/>
          <w:divBdr>
            <w:top w:val="none" w:sz="0" w:space="0" w:color="auto"/>
            <w:left w:val="none" w:sz="0" w:space="0" w:color="auto"/>
            <w:bottom w:val="none" w:sz="0" w:space="0" w:color="auto"/>
            <w:right w:val="none" w:sz="0" w:space="0" w:color="auto"/>
          </w:divBdr>
        </w:div>
        <w:div w:id="729232955">
          <w:marLeft w:val="0"/>
          <w:marRight w:val="0"/>
          <w:marTop w:val="0"/>
          <w:marBottom w:val="0"/>
          <w:divBdr>
            <w:top w:val="none" w:sz="0" w:space="0" w:color="auto"/>
            <w:left w:val="none" w:sz="0" w:space="0" w:color="auto"/>
            <w:bottom w:val="none" w:sz="0" w:space="0" w:color="auto"/>
            <w:right w:val="none" w:sz="0" w:space="0" w:color="auto"/>
          </w:divBdr>
        </w:div>
        <w:div w:id="2068989274">
          <w:marLeft w:val="0"/>
          <w:marRight w:val="0"/>
          <w:marTop w:val="0"/>
          <w:marBottom w:val="0"/>
          <w:divBdr>
            <w:top w:val="none" w:sz="0" w:space="0" w:color="auto"/>
            <w:left w:val="none" w:sz="0" w:space="0" w:color="auto"/>
            <w:bottom w:val="none" w:sz="0" w:space="0" w:color="auto"/>
            <w:right w:val="none" w:sz="0" w:space="0" w:color="auto"/>
          </w:divBdr>
        </w:div>
        <w:div w:id="411973241">
          <w:marLeft w:val="0"/>
          <w:marRight w:val="0"/>
          <w:marTop w:val="0"/>
          <w:marBottom w:val="0"/>
          <w:divBdr>
            <w:top w:val="none" w:sz="0" w:space="0" w:color="auto"/>
            <w:left w:val="none" w:sz="0" w:space="0" w:color="auto"/>
            <w:bottom w:val="none" w:sz="0" w:space="0" w:color="auto"/>
            <w:right w:val="none" w:sz="0" w:space="0" w:color="auto"/>
          </w:divBdr>
        </w:div>
        <w:div w:id="1598322966">
          <w:marLeft w:val="0"/>
          <w:marRight w:val="0"/>
          <w:marTop w:val="0"/>
          <w:marBottom w:val="0"/>
          <w:divBdr>
            <w:top w:val="none" w:sz="0" w:space="0" w:color="auto"/>
            <w:left w:val="none" w:sz="0" w:space="0" w:color="auto"/>
            <w:bottom w:val="none" w:sz="0" w:space="0" w:color="auto"/>
            <w:right w:val="none" w:sz="0" w:space="0" w:color="auto"/>
          </w:divBdr>
        </w:div>
        <w:div w:id="1945309546">
          <w:marLeft w:val="0"/>
          <w:marRight w:val="0"/>
          <w:marTop w:val="0"/>
          <w:marBottom w:val="0"/>
          <w:divBdr>
            <w:top w:val="none" w:sz="0" w:space="0" w:color="auto"/>
            <w:left w:val="none" w:sz="0" w:space="0" w:color="auto"/>
            <w:bottom w:val="none" w:sz="0" w:space="0" w:color="auto"/>
            <w:right w:val="none" w:sz="0" w:space="0" w:color="auto"/>
          </w:divBdr>
        </w:div>
      </w:divsChild>
    </w:div>
    <w:div w:id="338041867">
      <w:bodyDiv w:val="1"/>
      <w:marLeft w:val="0"/>
      <w:marRight w:val="0"/>
      <w:marTop w:val="0"/>
      <w:marBottom w:val="0"/>
      <w:divBdr>
        <w:top w:val="none" w:sz="0" w:space="0" w:color="auto"/>
        <w:left w:val="none" w:sz="0" w:space="0" w:color="auto"/>
        <w:bottom w:val="none" w:sz="0" w:space="0" w:color="auto"/>
        <w:right w:val="none" w:sz="0" w:space="0" w:color="auto"/>
      </w:divBdr>
    </w:div>
    <w:div w:id="350229101">
      <w:bodyDiv w:val="1"/>
      <w:marLeft w:val="0"/>
      <w:marRight w:val="0"/>
      <w:marTop w:val="0"/>
      <w:marBottom w:val="0"/>
      <w:divBdr>
        <w:top w:val="none" w:sz="0" w:space="0" w:color="auto"/>
        <w:left w:val="none" w:sz="0" w:space="0" w:color="auto"/>
        <w:bottom w:val="none" w:sz="0" w:space="0" w:color="auto"/>
        <w:right w:val="none" w:sz="0" w:space="0" w:color="auto"/>
      </w:divBdr>
    </w:div>
    <w:div w:id="350690076">
      <w:bodyDiv w:val="1"/>
      <w:marLeft w:val="0"/>
      <w:marRight w:val="0"/>
      <w:marTop w:val="0"/>
      <w:marBottom w:val="0"/>
      <w:divBdr>
        <w:top w:val="none" w:sz="0" w:space="0" w:color="auto"/>
        <w:left w:val="none" w:sz="0" w:space="0" w:color="auto"/>
        <w:bottom w:val="none" w:sz="0" w:space="0" w:color="auto"/>
        <w:right w:val="none" w:sz="0" w:space="0" w:color="auto"/>
      </w:divBdr>
    </w:div>
    <w:div w:id="387458733">
      <w:bodyDiv w:val="1"/>
      <w:marLeft w:val="0"/>
      <w:marRight w:val="0"/>
      <w:marTop w:val="0"/>
      <w:marBottom w:val="0"/>
      <w:divBdr>
        <w:top w:val="none" w:sz="0" w:space="0" w:color="auto"/>
        <w:left w:val="none" w:sz="0" w:space="0" w:color="auto"/>
        <w:bottom w:val="none" w:sz="0" w:space="0" w:color="auto"/>
        <w:right w:val="none" w:sz="0" w:space="0" w:color="auto"/>
      </w:divBdr>
      <w:divsChild>
        <w:div w:id="338779982">
          <w:marLeft w:val="0"/>
          <w:marRight w:val="0"/>
          <w:marTop w:val="0"/>
          <w:marBottom w:val="0"/>
          <w:divBdr>
            <w:top w:val="none" w:sz="0" w:space="0" w:color="auto"/>
            <w:left w:val="none" w:sz="0" w:space="0" w:color="auto"/>
            <w:bottom w:val="none" w:sz="0" w:space="0" w:color="auto"/>
            <w:right w:val="none" w:sz="0" w:space="0" w:color="auto"/>
          </w:divBdr>
        </w:div>
        <w:div w:id="1267081704">
          <w:marLeft w:val="0"/>
          <w:marRight w:val="0"/>
          <w:marTop w:val="0"/>
          <w:marBottom w:val="0"/>
          <w:divBdr>
            <w:top w:val="none" w:sz="0" w:space="0" w:color="auto"/>
            <w:left w:val="none" w:sz="0" w:space="0" w:color="auto"/>
            <w:bottom w:val="none" w:sz="0" w:space="0" w:color="auto"/>
            <w:right w:val="none" w:sz="0" w:space="0" w:color="auto"/>
          </w:divBdr>
        </w:div>
        <w:div w:id="1606957793">
          <w:marLeft w:val="0"/>
          <w:marRight w:val="0"/>
          <w:marTop w:val="0"/>
          <w:marBottom w:val="0"/>
          <w:divBdr>
            <w:top w:val="none" w:sz="0" w:space="0" w:color="auto"/>
            <w:left w:val="none" w:sz="0" w:space="0" w:color="auto"/>
            <w:bottom w:val="none" w:sz="0" w:space="0" w:color="auto"/>
            <w:right w:val="none" w:sz="0" w:space="0" w:color="auto"/>
          </w:divBdr>
        </w:div>
        <w:div w:id="1888184109">
          <w:marLeft w:val="0"/>
          <w:marRight w:val="0"/>
          <w:marTop w:val="0"/>
          <w:marBottom w:val="0"/>
          <w:divBdr>
            <w:top w:val="none" w:sz="0" w:space="0" w:color="auto"/>
            <w:left w:val="none" w:sz="0" w:space="0" w:color="auto"/>
            <w:bottom w:val="none" w:sz="0" w:space="0" w:color="auto"/>
            <w:right w:val="none" w:sz="0" w:space="0" w:color="auto"/>
          </w:divBdr>
        </w:div>
        <w:div w:id="1144471223">
          <w:marLeft w:val="0"/>
          <w:marRight w:val="0"/>
          <w:marTop w:val="0"/>
          <w:marBottom w:val="0"/>
          <w:divBdr>
            <w:top w:val="none" w:sz="0" w:space="0" w:color="auto"/>
            <w:left w:val="none" w:sz="0" w:space="0" w:color="auto"/>
            <w:bottom w:val="none" w:sz="0" w:space="0" w:color="auto"/>
            <w:right w:val="none" w:sz="0" w:space="0" w:color="auto"/>
          </w:divBdr>
        </w:div>
      </w:divsChild>
    </w:div>
    <w:div w:id="389618280">
      <w:bodyDiv w:val="1"/>
      <w:marLeft w:val="0"/>
      <w:marRight w:val="0"/>
      <w:marTop w:val="0"/>
      <w:marBottom w:val="0"/>
      <w:divBdr>
        <w:top w:val="none" w:sz="0" w:space="0" w:color="auto"/>
        <w:left w:val="none" w:sz="0" w:space="0" w:color="auto"/>
        <w:bottom w:val="none" w:sz="0" w:space="0" w:color="auto"/>
        <w:right w:val="none" w:sz="0" w:space="0" w:color="auto"/>
      </w:divBdr>
    </w:div>
    <w:div w:id="422531705">
      <w:bodyDiv w:val="1"/>
      <w:marLeft w:val="0"/>
      <w:marRight w:val="0"/>
      <w:marTop w:val="0"/>
      <w:marBottom w:val="0"/>
      <w:divBdr>
        <w:top w:val="none" w:sz="0" w:space="0" w:color="auto"/>
        <w:left w:val="none" w:sz="0" w:space="0" w:color="auto"/>
        <w:bottom w:val="none" w:sz="0" w:space="0" w:color="auto"/>
        <w:right w:val="none" w:sz="0" w:space="0" w:color="auto"/>
      </w:divBdr>
    </w:div>
    <w:div w:id="423696971">
      <w:bodyDiv w:val="1"/>
      <w:marLeft w:val="0"/>
      <w:marRight w:val="0"/>
      <w:marTop w:val="0"/>
      <w:marBottom w:val="0"/>
      <w:divBdr>
        <w:top w:val="none" w:sz="0" w:space="0" w:color="auto"/>
        <w:left w:val="none" w:sz="0" w:space="0" w:color="auto"/>
        <w:bottom w:val="none" w:sz="0" w:space="0" w:color="auto"/>
        <w:right w:val="none" w:sz="0" w:space="0" w:color="auto"/>
      </w:divBdr>
    </w:div>
    <w:div w:id="431514528">
      <w:bodyDiv w:val="1"/>
      <w:marLeft w:val="0"/>
      <w:marRight w:val="0"/>
      <w:marTop w:val="0"/>
      <w:marBottom w:val="0"/>
      <w:divBdr>
        <w:top w:val="none" w:sz="0" w:space="0" w:color="auto"/>
        <w:left w:val="none" w:sz="0" w:space="0" w:color="auto"/>
        <w:bottom w:val="none" w:sz="0" w:space="0" w:color="auto"/>
        <w:right w:val="none" w:sz="0" w:space="0" w:color="auto"/>
      </w:divBdr>
    </w:div>
    <w:div w:id="485558548">
      <w:bodyDiv w:val="1"/>
      <w:marLeft w:val="0"/>
      <w:marRight w:val="0"/>
      <w:marTop w:val="0"/>
      <w:marBottom w:val="0"/>
      <w:divBdr>
        <w:top w:val="none" w:sz="0" w:space="0" w:color="auto"/>
        <w:left w:val="none" w:sz="0" w:space="0" w:color="auto"/>
        <w:bottom w:val="none" w:sz="0" w:space="0" w:color="auto"/>
        <w:right w:val="none" w:sz="0" w:space="0" w:color="auto"/>
      </w:divBdr>
    </w:div>
    <w:div w:id="502934127">
      <w:bodyDiv w:val="1"/>
      <w:marLeft w:val="0"/>
      <w:marRight w:val="0"/>
      <w:marTop w:val="0"/>
      <w:marBottom w:val="0"/>
      <w:divBdr>
        <w:top w:val="none" w:sz="0" w:space="0" w:color="auto"/>
        <w:left w:val="none" w:sz="0" w:space="0" w:color="auto"/>
        <w:bottom w:val="none" w:sz="0" w:space="0" w:color="auto"/>
        <w:right w:val="none" w:sz="0" w:space="0" w:color="auto"/>
      </w:divBdr>
      <w:divsChild>
        <w:div w:id="812673399">
          <w:marLeft w:val="0"/>
          <w:marRight w:val="0"/>
          <w:marTop w:val="0"/>
          <w:marBottom w:val="0"/>
          <w:divBdr>
            <w:top w:val="none" w:sz="0" w:space="0" w:color="auto"/>
            <w:left w:val="none" w:sz="0" w:space="0" w:color="auto"/>
            <w:bottom w:val="none" w:sz="0" w:space="0" w:color="auto"/>
            <w:right w:val="none" w:sz="0" w:space="0" w:color="auto"/>
          </w:divBdr>
          <w:divsChild>
            <w:div w:id="1167554335">
              <w:marLeft w:val="0"/>
              <w:marRight w:val="0"/>
              <w:marTop w:val="0"/>
              <w:marBottom w:val="0"/>
              <w:divBdr>
                <w:top w:val="none" w:sz="0" w:space="0" w:color="auto"/>
                <w:left w:val="none" w:sz="0" w:space="0" w:color="auto"/>
                <w:bottom w:val="none" w:sz="0" w:space="0" w:color="auto"/>
                <w:right w:val="none" w:sz="0" w:space="0" w:color="auto"/>
              </w:divBdr>
            </w:div>
            <w:div w:id="219708017">
              <w:marLeft w:val="0"/>
              <w:marRight w:val="0"/>
              <w:marTop w:val="0"/>
              <w:marBottom w:val="0"/>
              <w:divBdr>
                <w:top w:val="none" w:sz="0" w:space="0" w:color="auto"/>
                <w:left w:val="none" w:sz="0" w:space="0" w:color="auto"/>
                <w:bottom w:val="none" w:sz="0" w:space="0" w:color="auto"/>
                <w:right w:val="none" w:sz="0" w:space="0" w:color="auto"/>
              </w:divBdr>
            </w:div>
            <w:div w:id="2038965126">
              <w:marLeft w:val="0"/>
              <w:marRight w:val="0"/>
              <w:marTop w:val="0"/>
              <w:marBottom w:val="0"/>
              <w:divBdr>
                <w:top w:val="none" w:sz="0" w:space="0" w:color="auto"/>
                <w:left w:val="none" w:sz="0" w:space="0" w:color="auto"/>
                <w:bottom w:val="none" w:sz="0" w:space="0" w:color="auto"/>
                <w:right w:val="none" w:sz="0" w:space="0" w:color="auto"/>
              </w:divBdr>
            </w:div>
            <w:div w:id="1296569578">
              <w:marLeft w:val="0"/>
              <w:marRight w:val="0"/>
              <w:marTop w:val="0"/>
              <w:marBottom w:val="0"/>
              <w:divBdr>
                <w:top w:val="none" w:sz="0" w:space="0" w:color="auto"/>
                <w:left w:val="none" w:sz="0" w:space="0" w:color="auto"/>
                <w:bottom w:val="none" w:sz="0" w:space="0" w:color="auto"/>
                <w:right w:val="none" w:sz="0" w:space="0" w:color="auto"/>
              </w:divBdr>
            </w:div>
            <w:div w:id="1404450343">
              <w:marLeft w:val="0"/>
              <w:marRight w:val="0"/>
              <w:marTop w:val="0"/>
              <w:marBottom w:val="0"/>
              <w:divBdr>
                <w:top w:val="none" w:sz="0" w:space="0" w:color="auto"/>
                <w:left w:val="none" w:sz="0" w:space="0" w:color="auto"/>
                <w:bottom w:val="none" w:sz="0" w:space="0" w:color="auto"/>
                <w:right w:val="none" w:sz="0" w:space="0" w:color="auto"/>
              </w:divBdr>
            </w:div>
            <w:div w:id="348067800">
              <w:marLeft w:val="0"/>
              <w:marRight w:val="0"/>
              <w:marTop w:val="0"/>
              <w:marBottom w:val="0"/>
              <w:divBdr>
                <w:top w:val="none" w:sz="0" w:space="0" w:color="auto"/>
                <w:left w:val="none" w:sz="0" w:space="0" w:color="auto"/>
                <w:bottom w:val="none" w:sz="0" w:space="0" w:color="auto"/>
                <w:right w:val="none" w:sz="0" w:space="0" w:color="auto"/>
              </w:divBdr>
            </w:div>
            <w:div w:id="1190216299">
              <w:marLeft w:val="0"/>
              <w:marRight w:val="0"/>
              <w:marTop w:val="0"/>
              <w:marBottom w:val="0"/>
              <w:divBdr>
                <w:top w:val="none" w:sz="0" w:space="0" w:color="auto"/>
                <w:left w:val="none" w:sz="0" w:space="0" w:color="auto"/>
                <w:bottom w:val="none" w:sz="0" w:space="0" w:color="auto"/>
                <w:right w:val="none" w:sz="0" w:space="0" w:color="auto"/>
              </w:divBdr>
            </w:div>
            <w:div w:id="772944274">
              <w:marLeft w:val="0"/>
              <w:marRight w:val="0"/>
              <w:marTop w:val="0"/>
              <w:marBottom w:val="0"/>
              <w:divBdr>
                <w:top w:val="none" w:sz="0" w:space="0" w:color="auto"/>
                <w:left w:val="none" w:sz="0" w:space="0" w:color="auto"/>
                <w:bottom w:val="none" w:sz="0" w:space="0" w:color="auto"/>
                <w:right w:val="none" w:sz="0" w:space="0" w:color="auto"/>
              </w:divBdr>
            </w:div>
            <w:div w:id="923489128">
              <w:marLeft w:val="0"/>
              <w:marRight w:val="0"/>
              <w:marTop w:val="0"/>
              <w:marBottom w:val="0"/>
              <w:divBdr>
                <w:top w:val="none" w:sz="0" w:space="0" w:color="auto"/>
                <w:left w:val="none" w:sz="0" w:space="0" w:color="auto"/>
                <w:bottom w:val="none" w:sz="0" w:space="0" w:color="auto"/>
                <w:right w:val="none" w:sz="0" w:space="0" w:color="auto"/>
              </w:divBdr>
            </w:div>
            <w:div w:id="1254900685">
              <w:marLeft w:val="0"/>
              <w:marRight w:val="0"/>
              <w:marTop w:val="0"/>
              <w:marBottom w:val="0"/>
              <w:divBdr>
                <w:top w:val="none" w:sz="0" w:space="0" w:color="auto"/>
                <w:left w:val="none" w:sz="0" w:space="0" w:color="auto"/>
                <w:bottom w:val="none" w:sz="0" w:space="0" w:color="auto"/>
                <w:right w:val="none" w:sz="0" w:space="0" w:color="auto"/>
              </w:divBdr>
            </w:div>
            <w:div w:id="482283631">
              <w:marLeft w:val="0"/>
              <w:marRight w:val="0"/>
              <w:marTop w:val="0"/>
              <w:marBottom w:val="0"/>
              <w:divBdr>
                <w:top w:val="none" w:sz="0" w:space="0" w:color="auto"/>
                <w:left w:val="none" w:sz="0" w:space="0" w:color="auto"/>
                <w:bottom w:val="none" w:sz="0" w:space="0" w:color="auto"/>
                <w:right w:val="none" w:sz="0" w:space="0" w:color="auto"/>
              </w:divBdr>
            </w:div>
            <w:div w:id="101388612">
              <w:marLeft w:val="0"/>
              <w:marRight w:val="0"/>
              <w:marTop w:val="0"/>
              <w:marBottom w:val="0"/>
              <w:divBdr>
                <w:top w:val="none" w:sz="0" w:space="0" w:color="auto"/>
                <w:left w:val="none" w:sz="0" w:space="0" w:color="auto"/>
                <w:bottom w:val="none" w:sz="0" w:space="0" w:color="auto"/>
                <w:right w:val="none" w:sz="0" w:space="0" w:color="auto"/>
              </w:divBdr>
            </w:div>
            <w:div w:id="2036466283">
              <w:marLeft w:val="0"/>
              <w:marRight w:val="0"/>
              <w:marTop w:val="0"/>
              <w:marBottom w:val="0"/>
              <w:divBdr>
                <w:top w:val="none" w:sz="0" w:space="0" w:color="auto"/>
                <w:left w:val="none" w:sz="0" w:space="0" w:color="auto"/>
                <w:bottom w:val="none" w:sz="0" w:space="0" w:color="auto"/>
                <w:right w:val="none" w:sz="0" w:space="0" w:color="auto"/>
              </w:divBdr>
            </w:div>
            <w:div w:id="1397971114">
              <w:marLeft w:val="0"/>
              <w:marRight w:val="0"/>
              <w:marTop w:val="0"/>
              <w:marBottom w:val="0"/>
              <w:divBdr>
                <w:top w:val="none" w:sz="0" w:space="0" w:color="auto"/>
                <w:left w:val="none" w:sz="0" w:space="0" w:color="auto"/>
                <w:bottom w:val="none" w:sz="0" w:space="0" w:color="auto"/>
                <w:right w:val="none" w:sz="0" w:space="0" w:color="auto"/>
              </w:divBdr>
            </w:div>
            <w:div w:id="380786750">
              <w:marLeft w:val="0"/>
              <w:marRight w:val="0"/>
              <w:marTop w:val="0"/>
              <w:marBottom w:val="0"/>
              <w:divBdr>
                <w:top w:val="none" w:sz="0" w:space="0" w:color="auto"/>
                <w:left w:val="none" w:sz="0" w:space="0" w:color="auto"/>
                <w:bottom w:val="none" w:sz="0" w:space="0" w:color="auto"/>
                <w:right w:val="none" w:sz="0" w:space="0" w:color="auto"/>
              </w:divBdr>
            </w:div>
            <w:div w:id="183376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58736">
      <w:bodyDiv w:val="1"/>
      <w:marLeft w:val="0"/>
      <w:marRight w:val="0"/>
      <w:marTop w:val="0"/>
      <w:marBottom w:val="0"/>
      <w:divBdr>
        <w:top w:val="none" w:sz="0" w:space="0" w:color="auto"/>
        <w:left w:val="none" w:sz="0" w:space="0" w:color="auto"/>
        <w:bottom w:val="none" w:sz="0" w:space="0" w:color="auto"/>
        <w:right w:val="none" w:sz="0" w:space="0" w:color="auto"/>
      </w:divBdr>
    </w:div>
    <w:div w:id="542641964">
      <w:bodyDiv w:val="1"/>
      <w:marLeft w:val="0"/>
      <w:marRight w:val="0"/>
      <w:marTop w:val="0"/>
      <w:marBottom w:val="0"/>
      <w:divBdr>
        <w:top w:val="none" w:sz="0" w:space="0" w:color="auto"/>
        <w:left w:val="none" w:sz="0" w:space="0" w:color="auto"/>
        <w:bottom w:val="none" w:sz="0" w:space="0" w:color="auto"/>
        <w:right w:val="none" w:sz="0" w:space="0" w:color="auto"/>
      </w:divBdr>
      <w:divsChild>
        <w:div w:id="1701854398">
          <w:marLeft w:val="0"/>
          <w:marRight w:val="0"/>
          <w:marTop w:val="0"/>
          <w:marBottom w:val="0"/>
          <w:divBdr>
            <w:top w:val="none" w:sz="0" w:space="0" w:color="auto"/>
            <w:left w:val="none" w:sz="0" w:space="0" w:color="auto"/>
            <w:bottom w:val="none" w:sz="0" w:space="0" w:color="auto"/>
            <w:right w:val="none" w:sz="0" w:space="0" w:color="auto"/>
          </w:divBdr>
        </w:div>
        <w:div w:id="1741706978">
          <w:marLeft w:val="0"/>
          <w:marRight w:val="0"/>
          <w:marTop w:val="0"/>
          <w:marBottom w:val="0"/>
          <w:divBdr>
            <w:top w:val="none" w:sz="0" w:space="0" w:color="auto"/>
            <w:left w:val="none" w:sz="0" w:space="0" w:color="auto"/>
            <w:bottom w:val="none" w:sz="0" w:space="0" w:color="auto"/>
            <w:right w:val="none" w:sz="0" w:space="0" w:color="auto"/>
          </w:divBdr>
        </w:div>
        <w:div w:id="1240141306">
          <w:marLeft w:val="0"/>
          <w:marRight w:val="0"/>
          <w:marTop w:val="0"/>
          <w:marBottom w:val="0"/>
          <w:divBdr>
            <w:top w:val="none" w:sz="0" w:space="0" w:color="auto"/>
            <w:left w:val="none" w:sz="0" w:space="0" w:color="auto"/>
            <w:bottom w:val="none" w:sz="0" w:space="0" w:color="auto"/>
            <w:right w:val="none" w:sz="0" w:space="0" w:color="auto"/>
          </w:divBdr>
        </w:div>
        <w:div w:id="1241216977">
          <w:marLeft w:val="0"/>
          <w:marRight w:val="0"/>
          <w:marTop w:val="0"/>
          <w:marBottom w:val="0"/>
          <w:divBdr>
            <w:top w:val="none" w:sz="0" w:space="0" w:color="auto"/>
            <w:left w:val="none" w:sz="0" w:space="0" w:color="auto"/>
            <w:bottom w:val="none" w:sz="0" w:space="0" w:color="auto"/>
            <w:right w:val="none" w:sz="0" w:space="0" w:color="auto"/>
          </w:divBdr>
        </w:div>
        <w:div w:id="1155956132">
          <w:marLeft w:val="0"/>
          <w:marRight w:val="0"/>
          <w:marTop w:val="0"/>
          <w:marBottom w:val="0"/>
          <w:divBdr>
            <w:top w:val="none" w:sz="0" w:space="0" w:color="auto"/>
            <w:left w:val="none" w:sz="0" w:space="0" w:color="auto"/>
            <w:bottom w:val="none" w:sz="0" w:space="0" w:color="auto"/>
            <w:right w:val="none" w:sz="0" w:space="0" w:color="auto"/>
          </w:divBdr>
        </w:div>
        <w:div w:id="954795685">
          <w:marLeft w:val="0"/>
          <w:marRight w:val="0"/>
          <w:marTop w:val="0"/>
          <w:marBottom w:val="0"/>
          <w:divBdr>
            <w:top w:val="none" w:sz="0" w:space="0" w:color="auto"/>
            <w:left w:val="none" w:sz="0" w:space="0" w:color="auto"/>
            <w:bottom w:val="none" w:sz="0" w:space="0" w:color="auto"/>
            <w:right w:val="none" w:sz="0" w:space="0" w:color="auto"/>
          </w:divBdr>
        </w:div>
        <w:div w:id="1821843128">
          <w:marLeft w:val="0"/>
          <w:marRight w:val="0"/>
          <w:marTop w:val="0"/>
          <w:marBottom w:val="0"/>
          <w:divBdr>
            <w:top w:val="none" w:sz="0" w:space="0" w:color="auto"/>
            <w:left w:val="none" w:sz="0" w:space="0" w:color="auto"/>
            <w:bottom w:val="none" w:sz="0" w:space="0" w:color="auto"/>
            <w:right w:val="none" w:sz="0" w:space="0" w:color="auto"/>
          </w:divBdr>
        </w:div>
        <w:div w:id="381906548">
          <w:marLeft w:val="0"/>
          <w:marRight w:val="0"/>
          <w:marTop w:val="0"/>
          <w:marBottom w:val="0"/>
          <w:divBdr>
            <w:top w:val="none" w:sz="0" w:space="0" w:color="auto"/>
            <w:left w:val="none" w:sz="0" w:space="0" w:color="auto"/>
            <w:bottom w:val="none" w:sz="0" w:space="0" w:color="auto"/>
            <w:right w:val="none" w:sz="0" w:space="0" w:color="auto"/>
          </w:divBdr>
        </w:div>
        <w:div w:id="233784276">
          <w:marLeft w:val="0"/>
          <w:marRight w:val="0"/>
          <w:marTop w:val="0"/>
          <w:marBottom w:val="0"/>
          <w:divBdr>
            <w:top w:val="none" w:sz="0" w:space="0" w:color="auto"/>
            <w:left w:val="none" w:sz="0" w:space="0" w:color="auto"/>
            <w:bottom w:val="none" w:sz="0" w:space="0" w:color="auto"/>
            <w:right w:val="none" w:sz="0" w:space="0" w:color="auto"/>
          </w:divBdr>
        </w:div>
        <w:div w:id="960265463">
          <w:marLeft w:val="0"/>
          <w:marRight w:val="0"/>
          <w:marTop w:val="0"/>
          <w:marBottom w:val="0"/>
          <w:divBdr>
            <w:top w:val="none" w:sz="0" w:space="0" w:color="auto"/>
            <w:left w:val="none" w:sz="0" w:space="0" w:color="auto"/>
            <w:bottom w:val="none" w:sz="0" w:space="0" w:color="auto"/>
            <w:right w:val="none" w:sz="0" w:space="0" w:color="auto"/>
          </w:divBdr>
        </w:div>
        <w:div w:id="1162157714">
          <w:marLeft w:val="0"/>
          <w:marRight w:val="0"/>
          <w:marTop w:val="0"/>
          <w:marBottom w:val="0"/>
          <w:divBdr>
            <w:top w:val="none" w:sz="0" w:space="0" w:color="auto"/>
            <w:left w:val="none" w:sz="0" w:space="0" w:color="auto"/>
            <w:bottom w:val="none" w:sz="0" w:space="0" w:color="auto"/>
            <w:right w:val="none" w:sz="0" w:space="0" w:color="auto"/>
          </w:divBdr>
        </w:div>
        <w:div w:id="1181352231">
          <w:marLeft w:val="0"/>
          <w:marRight w:val="0"/>
          <w:marTop w:val="0"/>
          <w:marBottom w:val="0"/>
          <w:divBdr>
            <w:top w:val="none" w:sz="0" w:space="0" w:color="auto"/>
            <w:left w:val="none" w:sz="0" w:space="0" w:color="auto"/>
            <w:bottom w:val="none" w:sz="0" w:space="0" w:color="auto"/>
            <w:right w:val="none" w:sz="0" w:space="0" w:color="auto"/>
          </w:divBdr>
        </w:div>
        <w:div w:id="1309243078">
          <w:marLeft w:val="0"/>
          <w:marRight w:val="0"/>
          <w:marTop w:val="0"/>
          <w:marBottom w:val="0"/>
          <w:divBdr>
            <w:top w:val="none" w:sz="0" w:space="0" w:color="auto"/>
            <w:left w:val="none" w:sz="0" w:space="0" w:color="auto"/>
            <w:bottom w:val="none" w:sz="0" w:space="0" w:color="auto"/>
            <w:right w:val="none" w:sz="0" w:space="0" w:color="auto"/>
          </w:divBdr>
        </w:div>
        <w:div w:id="1147625895">
          <w:marLeft w:val="0"/>
          <w:marRight w:val="0"/>
          <w:marTop w:val="0"/>
          <w:marBottom w:val="0"/>
          <w:divBdr>
            <w:top w:val="none" w:sz="0" w:space="0" w:color="auto"/>
            <w:left w:val="none" w:sz="0" w:space="0" w:color="auto"/>
            <w:bottom w:val="none" w:sz="0" w:space="0" w:color="auto"/>
            <w:right w:val="none" w:sz="0" w:space="0" w:color="auto"/>
          </w:divBdr>
        </w:div>
        <w:div w:id="1668820636">
          <w:marLeft w:val="0"/>
          <w:marRight w:val="0"/>
          <w:marTop w:val="0"/>
          <w:marBottom w:val="0"/>
          <w:divBdr>
            <w:top w:val="none" w:sz="0" w:space="0" w:color="auto"/>
            <w:left w:val="none" w:sz="0" w:space="0" w:color="auto"/>
            <w:bottom w:val="none" w:sz="0" w:space="0" w:color="auto"/>
            <w:right w:val="none" w:sz="0" w:space="0" w:color="auto"/>
          </w:divBdr>
        </w:div>
        <w:div w:id="476655412">
          <w:marLeft w:val="0"/>
          <w:marRight w:val="0"/>
          <w:marTop w:val="0"/>
          <w:marBottom w:val="0"/>
          <w:divBdr>
            <w:top w:val="none" w:sz="0" w:space="0" w:color="auto"/>
            <w:left w:val="none" w:sz="0" w:space="0" w:color="auto"/>
            <w:bottom w:val="none" w:sz="0" w:space="0" w:color="auto"/>
            <w:right w:val="none" w:sz="0" w:space="0" w:color="auto"/>
          </w:divBdr>
        </w:div>
        <w:div w:id="1731924258">
          <w:marLeft w:val="0"/>
          <w:marRight w:val="0"/>
          <w:marTop w:val="0"/>
          <w:marBottom w:val="0"/>
          <w:divBdr>
            <w:top w:val="none" w:sz="0" w:space="0" w:color="auto"/>
            <w:left w:val="none" w:sz="0" w:space="0" w:color="auto"/>
            <w:bottom w:val="none" w:sz="0" w:space="0" w:color="auto"/>
            <w:right w:val="none" w:sz="0" w:space="0" w:color="auto"/>
          </w:divBdr>
        </w:div>
        <w:div w:id="1345087677">
          <w:marLeft w:val="0"/>
          <w:marRight w:val="0"/>
          <w:marTop w:val="0"/>
          <w:marBottom w:val="0"/>
          <w:divBdr>
            <w:top w:val="none" w:sz="0" w:space="0" w:color="auto"/>
            <w:left w:val="none" w:sz="0" w:space="0" w:color="auto"/>
            <w:bottom w:val="none" w:sz="0" w:space="0" w:color="auto"/>
            <w:right w:val="none" w:sz="0" w:space="0" w:color="auto"/>
          </w:divBdr>
        </w:div>
        <w:div w:id="1417246606">
          <w:marLeft w:val="0"/>
          <w:marRight w:val="0"/>
          <w:marTop w:val="0"/>
          <w:marBottom w:val="0"/>
          <w:divBdr>
            <w:top w:val="none" w:sz="0" w:space="0" w:color="auto"/>
            <w:left w:val="none" w:sz="0" w:space="0" w:color="auto"/>
            <w:bottom w:val="none" w:sz="0" w:space="0" w:color="auto"/>
            <w:right w:val="none" w:sz="0" w:space="0" w:color="auto"/>
          </w:divBdr>
        </w:div>
      </w:divsChild>
    </w:div>
    <w:div w:id="545142132">
      <w:bodyDiv w:val="1"/>
      <w:marLeft w:val="0"/>
      <w:marRight w:val="0"/>
      <w:marTop w:val="0"/>
      <w:marBottom w:val="0"/>
      <w:divBdr>
        <w:top w:val="none" w:sz="0" w:space="0" w:color="auto"/>
        <w:left w:val="none" w:sz="0" w:space="0" w:color="auto"/>
        <w:bottom w:val="none" w:sz="0" w:space="0" w:color="auto"/>
        <w:right w:val="none" w:sz="0" w:space="0" w:color="auto"/>
      </w:divBdr>
    </w:div>
    <w:div w:id="569195867">
      <w:bodyDiv w:val="1"/>
      <w:marLeft w:val="0"/>
      <w:marRight w:val="0"/>
      <w:marTop w:val="0"/>
      <w:marBottom w:val="0"/>
      <w:divBdr>
        <w:top w:val="none" w:sz="0" w:space="0" w:color="auto"/>
        <w:left w:val="none" w:sz="0" w:space="0" w:color="auto"/>
        <w:bottom w:val="none" w:sz="0" w:space="0" w:color="auto"/>
        <w:right w:val="none" w:sz="0" w:space="0" w:color="auto"/>
      </w:divBdr>
    </w:div>
    <w:div w:id="588270707">
      <w:bodyDiv w:val="1"/>
      <w:marLeft w:val="0"/>
      <w:marRight w:val="0"/>
      <w:marTop w:val="0"/>
      <w:marBottom w:val="0"/>
      <w:divBdr>
        <w:top w:val="none" w:sz="0" w:space="0" w:color="auto"/>
        <w:left w:val="none" w:sz="0" w:space="0" w:color="auto"/>
        <w:bottom w:val="none" w:sz="0" w:space="0" w:color="auto"/>
        <w:right w:val="none" w:sz="0" w:space="0" w:color="auto"/>
      </w:divBdr>
    </w:div>
    <w:div w:id="599409002">
      <w:bodyDiv w:val="1"/>
      <w:marLeft w:val="0"/>
      <w:marRight w:val="0"/>
      <w:marTop w:val="0"/>
      <w:marBottom w:val="0"/>
      <w:divBdr>
        <w:top w:val="none" w:sz="0" w:space="0" w:color="auto"/>
        <w:left w:val="none" w:sz="0" w:space="0" w:color="auto"/>
        <w:bottom w:val="none" w:sz="0" w:space="0" w:color="auto"/>
        <w:right w:val="none" w:sz="0" w:space="0" w:color="auto"/>
      </w:divBdr>
      <w:divsChild>
        <w:div w:id="23288999">
          <w:marLeft w:val="0"/>
          <w:marRight w:val="0"/>
          <w:marTop w:val="0"/>
          <w:marBottom w:val="0"/>
          <w:divBdr>
            <w:top w:val="none" w:sz="0" w:space="0" w:color="auto"/>
            <w:left w:val="none" w:sz="0" w:space="0" w:color="auto"/>
            <w:bottom w:val="none" w:sz="0" w:space="0" w:color="auto"/>
            <w:right w:val="none" w:sz="0" w:space="0" w:color="auto"/>
          </w:divBdr>
        </w:div>
        <w:div w:id="54013250">
          <w:marLeft w:val="0"/>
          <w:marRight w:val="0"/>
          <w:marTop w:val="0"/>
          <w:marBottom w:val="0"/>
          <w:divBdr>
            <w:top w:val="none" w:sz="0" w:space="0" w:color="auto"/>
            <w:left w:val="none" w:sz="0" w:space="0" w:color="auto"/>
            <w:bottom w:val="none" w:sz="0" w:space="0" w:color="auto"/>
            <w:right w:val="none" w:sz="0" w:space="0" w:color="auto"/>
          </w:divBdr>
        </w:div>
        <w:div w:id="67655140">
          <w:marLeft w:val="0"/>
          <w:marRight w:val="0"/>
          <w:marTop w:val="0"/>
          <w:marBottom w:val="0"/>
          <w:divBdr>
            <w:top w:val="none" w:sz="0" w:space="0" w:color="auto"/>
            <w:left w:val="none" w:sz="0" w:space="0" w:color="auto"/>
            <w:bottom w:val="none" w:sz="0" w:space="0" w:color="auto"/>
            <w:right w:val="none" w:sz="0" w:space="0" w:color="auto"/>
          </w:divBdr>
        </w:div>
        <w:div w:id="69041914">
          <w:marLeft w:val="0"/>
          <w:marRight w:val="0"/>
          <w:marTop w:val="0"/>
          <w:marBottom w:val="0"/>
          <w:divBdr>
            <w:top w:val="none" w:sz="0" w:space="0" w:color="auto"/>
            <w:left w:val="none" w:sz="0" w:space="0" w:color="auto"/>
            <w:bottom w:val="none" w:sz="0" w:space="0" w:color="auto"/>
            <w:right w:val="none" w:sz="0" w:space="0" w:color="auto"/>
          </w:divBdr>
        </w:div>
        <w:div w:id="73935682">
          <w:marLeft w:val="0"/>
          <w:marRight w:val="0"/>
          <w:marTop w:val="0"/>
          <w:marBottom w:val="0"/>
          <w:divBdr>
            <w:top w:val="none" w:sz="0" w:space="0" w:color="auto"/>
            <w:left w:val="none" w:sz="0" w:space="0" w:color="auto"/>
            <w:bottom w:val="none" w:sz="0" w:space="0" w:color="auto"/>
            <w:right w:val="none" w:sz="0" w:space="0" w:color="auto"/>
          </w:divBdr>
        </w:div>
        <w:div w:id="74515904">
          <w:marLeft w:val="0"/>
          <w:marRight w:val="0"/>
          <w:marTop w:val="0"/>
          <w:marBottom w:val="0"/>
          <w:divBdr>
            <w:top w:val="none" w:sz="0" w:space="0" w:color="auto"/>
            <w:left w:val="none" w:sz="0" w:space="0" w:color="auto"/>
            <w:bottom w:val="none" w:sz="0" w:space="0" w:color="auto"/>
            <w:right w:val="none" w:sz="0" w:space="0" w:color="auto"/>
          </w:divBdr>
        </w:div>
        <w:div w:id="79450546">
          <w:marLeft w:val="0"/>
          <w:marRight w:val="0"/>
          <w:marTop w:val="0"/>
          <w:marBottom w:val="0"/>
          <w:divBdr>
            <w:top w:val="none" w:sz="0" w:space="0" w:color="auto"/>
            <w:left w:val="none" w:sz="0" w:space="0" w:color="auto"/>
            <w:bottom w:val="none" w:sz="0" w:space="0" w:color="auto"/>
            <w:right w:val="none" w:sz="0" w:space="0" w:color="auto"/>
          </w:divBdr>
        </w:div>
        <w:div w:id="80762971">
          <w:marLeft w:val="0"/>
          <w:marRight w:val="0"/>
          <w:marTop w:val="0"/>
          <w:marBottom w:val="0"/>
          <w:divBdr>
            <w:top w:val="none" w:sz="0" w:space="0" w:color="auto"/>
            <w:left w:val="none" w:sz="0" w:space="0" w:color="auto"/>
            <w:bottom w:val="none" w:sz="0" w:space="0" w:color="auto"/>
            <w:right w:val="none" w:sz="0" w:space="0" w:color="auto"/>
          </w:divBdr>
        </w:div>
        <w:div w:id="82648594">
          <w:marLeft w:val="0"/>
          <w:marRight w:val="0"/>
          <w:marTop w:val="0"/>
          <w:marBottom w:val="0"/>
          <w:divBdr>
            <w:top w:val="none" w:sz="0" w:space="0" w:color="auto"/>
            <w:left w:val="none" w:sz="0" w:space="0" w:color="auto"/>
            <w:bottom w:val="none" w:sz="0" w:space="0" w:color="auto"/>
            <w:right w:val="none" w:sz="0" w:space="0" w:color="auto"/>
          </w:divBdr>
        </w:div>
        <w:div w:id="84763639">
          <w:marLeft w:val="0"/>
          <w:marRight w:val="0"/>
          <w:marTop w:val="0"/>
          <w:marBottom w:val="0"/>
          <w:divBdr>
            <w:top w:val="none" w:sz="0" w:space="0" w:color="auto"/>
            <w:left w:val="none" w:sz="0" w:space="0" w:color="auto"/>
            <w:bottom w:val="none" w:sz="0" w:space="0" w:color="auto"/>
            <w:right w:val="none" w:sz="0" w:space="0" w:color="auto"/>
          </w:divBdr>
        </w:div>
        <w:div w:id="93018631">
          <w:marLeft w:val="0"/>
          <w:marRight w:val="0"/>
          <w:marTop w:val="0"/>
          <w:marBottom w:val="0"/>
          <w:divBdr>
            <w:top w:val="none" w:sz="0" w:space="0" w:color="auto"/>
            <w:left w:val="none" w:sz="0" w:space="0" w:color="auto"/>
            <w:bottom w:val="none" w:sz="0" w:space="0" w:color="auto"/>
            <w:right w:val="none" w:sz="0" w:space="0" w:color="auto"/>
          </w:divBdr>
        </w:div>
        <w:div w:id="104933878">
          <w:marLeft w:val="0"/>
          <w:marRight w:val="0"/>
          <w:marTop w:val="0"/>
          <w:marBottom w:val="0"/>
          <w:divBdr>
            <w:top w:val="none" w:sz="0" w:space="0" w:color="auto"/>
            <w:left w:val="none" w:sz="0" w:space="0" w:color="auto"/>
            <w:bottom w:val="none" w:sz="0" w:space="0" w:color="auto"/>
            <w:right w:val="none" w:sz="0" w:space="0" w:color="auto"/>
          </w:divBdr>
        </w:div>
        <w:div w:id="153761469">
          <w:marLeft w:val="0"/>
          <w:marRight w:val="0"/>
          <w:marTop w:val="0"/>
          <w:marBottom w:val="0"/>
          <w:divBdr>
            <w:top w:val="none" w:sz="0" w:space="0" w:color="auto"/>
            <w:left w:val="none" w:sz="0" w:space="0" w:color="auto"/>
            <w:bottom w:val="none" w:sz="0" w:space="0" w:color="auto"/>
            <w:right w:val="none" w:sz="0" w:space="0" w:color="auto"/>
          </w:divBdr>
        </w:div>
        <w:div w:id="169832529">
          <w:marLeft w:val="0"/>
          <w:marRight w:val="0"/>
          <w:marTop w:val="0"/>
          <w:marBottom w:val="0"/>
          <w:divBdr>
            <w:top w:val="none" w:sz="0" w:space="0" w:color="auto"/>
            <w:left w:val="none" w:sz="0" w:space="0" w:color="auto"/>
            <w:bottom w:val="none" w:sz="0" w:space="0" w:color="auto"/>
            <w:right w:val="none" w:sz="0" w:space="0" w:color="auto"/>
          </w:divBdr>
        </w:div>
        <w:div w:id="175656121">
          <w:marLeft w:val="0"/>
          <w:marRight w:val="0"/>
          <w:marTop w:val="0"/>
          <w:marBottom w:val="0"/>
          <w:divBdr>
            <w:top w:val="none" w:sz="0" w:space="0" w:color="auto"/>
            <w:left w:val="none" w:sz="0" w:space="0" w:color="auto"/>
            <w:bottom w:val="none" w:sz="0" w:space="0" w:color="auto"/>
            <w:right w:val="none" w:sz="0" w:space="0" w:color="auto"/>
          </w:divBdr>
        </w:div>
        <w:div w:id="228224867">
          <w:marLeft w:val="0"/>
          <w:marRight w:val="0"/>
          <w:marTop w:val="0"/>
          <w:marBottom w:val="0"/>
          <w:divBdr>
            <w:top w:val="none" w:sz="0" w:space="0" w:color="auto"/>
            <w:left w:val="none" w:sz="0" w:space="0" w:color="auto"/>
            <w:bottom w:val="none" w:sz="0" w:space="0" w:color="auto"/>
            <w:right w:val="none" w:sz="0" w:space="0" w:color="auto"/>
          </w:divBdr>
        </w:div>
        <w:div w:id="235477168">
          <w:marLeft w:val="0"/>
          <w:marRight w:val="0"/>
          <w:marTop w:val="0"/>
          <w:marBottom w:val="0"/>
          <w:divBdr>
            <w:top w:val="none" w:sz="0" w:space="0" w:color="auto"/>
            <w:left w:val="none" w:sz="0" w:space="0" w:color="auto"/>
            <w:bottom w:val="none" w:sz="0" w:space="0" w:color="auto"/>
            <w:right w:val="none" w:sz="0" w:space="0" w:color="auto"/>
          </w:divBdr>
        </w:div>
        <w:div w:id="253828072">
          <w:marLeft w:val="0"/>
          <w:marRight w:val="0"/>
          <w:marTop w:val="0"/>
          <w:marBottom w:val="0"/>
          <w:divBdr>
            <w:top w:val="none" w:sz="0" w:space="0" w:color="auto"/>
            <w:left w:val="none" w:sz="0" w:space="0" w:color="auto"/>
            <w:bottom w:val="none" w:sz="0" w:space="0" w:color="auto"/>
            <w:right w:val="none" w:sz="0" w:space="0" w:color="auto"/>
          </w:divBdr>
        </w:div>
        <w:div w:id="259408323">
          <w:marLeft w:val="0"/>
          <w:marRight w:val="0"/>
          <w:marTop w:val="0"/>
          <w:marBottom w:val="0"/>
          <w:divBdr>
            <w:top w:val="none" w:sz="0" w:space="0" w:color="auto"/>
            <w:left w:val="none" w:sz="0" w:space="0" w:color="auto"/>
            <w:bottom w:val="none" w:sz="0" w:space="0" w:color="auto"/>
            <w:right w:val="none" w:sz="0" w:space="0" w:color="auto"/>
          </w:divBdr>
        </w:div>
        <w:div w:id="320626238">
          <w:marLeft w:val="0"/>
          <w:marRight w:val="0"/>
          <w:marTop w:val="0"/>
          <w:marBottom w:val="0"/>
          <w:divBdr>
            <w:top w:val="none" w:sz="0" w:space="0" w:color="auto"/>
            <w:left w:val="none" w:sz="0" w:space="0" w:color="auto"/>
            <w:bottom w:val="none" w:sz="0" w:space="0" w:color="auto"/>
            <w:right w:val="none" w:sz="0" w:space="0" w:color="auto"/>
          </w:divBdr>
        </w:div>
        <w:div w:id="337004953">
          <w:marLeft w:val="0"/>
          <w:marRight w:val="0"/>
          <w:marTop w:val="0"/>
          <w:marBottom w:val="0"/>
          <w:divBdr>
            <w:top w:val="none" w:sz="0" w:space="0" w:color="auto"/>
            <w:left w:val="none" w:sz="0" w:space="0" w:color="auto"/>
            <w:bottom w:val="none" w:sz="0" w:space="0" w:color="auto"/>
            <w:right w:val="none" w:sz="0" w:space="0" w:color="auto"/>
          </w:divBdr>
        </w:div>
        <w:div w:id="339158149">
          <w:marLeft w:val="0"/>
          <w:marRight w:val="0"/>
          <w:marTop w:val="0"/>
          <w:marBottom w:val="0"/>
          <w:divBdr>
            <w:top w:val="none" w:sz="0" w:space="0" w:color="auto"/>
            <w:left w:val="none" w:sz="0" w:space="0" w:color="auto"/>
            <w:bottom w:val="none" w:sz="0" w:space="0" w:color="auto"/>
            <w:right w:val="none" w:sz="0" w:space="0" w:color="auto"/>
          </w:divBdr>
        </w:div>
        <w:div w:id="364520120">
          <w:marLeft w:val="0"/>
          <w:marRight w:val="0"/>
          <w:marTop w:val="0"/>
          <w:marBottom w:val="0"/>
          <w:divBdr>
            <w:top w:val="none" w:sz="0" w:space="0" w:color="auto"/>
            <w:left w:val="none" w:sz="0" w:space="0" w:color="auto"/>
            <w:bottom w:val="none" w:sz="0" w:space="0" w:color="auto"/>
            <w:right w:val="none" w:sz="0" w:space="0" w:color="auto"/>
          </w:divBdr>
        </w:div>
        <w:div w:id="378742928">
          <w:marLeft w:val="0"/>
          <w:marRight w:val="0"/>
          <w:marTop w:val="0"/>
          <w:marBottom w:val="0"/>
          <w:divBdr>
            <w:top w:val="none" w:sz="0" w:space="0" w:color="auto"/>
            <w:left w:val="none" w:sz="0" w:space="0" w:color="auto"/>
            <w:bottom w:val="none" w:sz="0" w:space="0" w:color="auto"/>
            <w:right w:val="none" w:sz="0" w:space="0" w:color="auto"/>
          </w:divBdr>
        </w:div>
        <w:div w:id="380133940">
          <w:marLeft w:val="0"/>
          <w:marRight w:val="0"/>
          <w:marTop w:val="0"/>
          <w:marBottom w:val="0"/>
          <w:divBdr>
            <w:top w:val="none" w:sz="0" w:space="0" w:color="auto"/>
            <w:left w:val="none" w:sz="0" w:space="0" w:color="auto"/>
            <w:bottom w:val="none" w:sz="0" w:space="0" w:color="auto"/>
            <w:right w:val="none" w:sz="0" w:space="0" w:color="auto"/>
          </w:divBdr>
        </w:div>
        <w:div w:id="394397015">
          <w:marLeft w:val="0"/>
          <w:marRight w:val="0"/>
          <w:marTop w:val="0"/>
          <w:marBottom w:val="0"/>
          <w:divBdr>
            <w:top w:val="none" w:sz="0" w:space="0" w:color="auto"/>
            <w:left w:val="none" w:sz="0" w:space="0" w:color="auto"/>
            <w:bottom w:val="none" w:sz="0" w:space="0" w:color="auto"/>
            <w:right w:val="none" w:sz="0" w:space="0" w:color="auto"/>
          </w:divBdr>
        </w:div>
        <w:div w:id="407120156">
          <w:marLeft w:val="0"/>
          <w:marRight w:val="0"/>
          <w:marTop w:val="0"/>
          <w:marBottom w:val="0"/>
          <w:divBdr>
            <w:top w:val="none" w:sz="0" w:space="0" w:color="auto"/>
            <w:left w:val="none" w:sz="0" w:space="0" w:color="auto"/>
            <w:bottom w:val="none" w:sz="0" w:space="0" w:color="auto"/>
            <w:right w:val="none" w:sz="0" w:space="0" w:color="auto"/>
          </w:divBdr>
        </w:div>
        <w:div w:id="431778152">
          <w:marLeft w:val="0"/>
          <w:marRight w:val="0"/>
          <w:marTop w:val="0"/>
          <w:marBottom w:val="0"/>
          <w:divBdr>
            <w:top w:val="none" w:sz="0" w:space="0" w:color="auto"/>
            <w:left w:val="none" w:sz="0" w:space="0" w:color="auto"/>
            <w:bottom w:val="none" w:sz="0" w:space="0" w:color="auto"/>
            <w:right w:val="none" w:sz="0" w:space="0" w:color="auto"/>
          </w:divBdr>
        </w:div>
        <w:div w:id="432212763">
          <w:marLeft w:val="0"/>
          <w:marRight w:val="0"/>
          <w:marTop w:val="0"/>
          <w:marBottom w:val="0"/>
          <w:divBdr>
            <w:top w:val="none" w:sz="0" w:space="0" w:color="auto"/>
            <w:left w:val="none" w:sz="0" w:space="0" w:color="auto"/>
            <w:bottom w:val="none" w:sz="0" w:space="0" w:color="auto"/>
            <w:right w:val="none" w:sz="0" w:space="0" w:color="auto"/>
          </w:divBdr>
        </w:div>
        <w:div w:id="456752959">
          <w:marLeft w:val="0"/>
          <w:marRight w:val="0"/>
          <w:marTop w:val="0"/>
          <w:marBottom w:val="0"/>
          <w:divBdr>
            <w:top w:val="none" w:sz="0" w:space="0" w:color="auto"/>
            <w:left w:val="none" w:sz="0" w:space="0" w:color="auto"/>
            <w:bottom w:val="none" w:sz="0" w:space="0" w:color="auto"/>
            <w:right w:val="none" w:sz="0" w:space="0" w:color="auto"/>
          </w:divBdr>
        </w:div>
        <w:div w:id="460029213">
          <w:marLeft w:val="0"/>
          <w:marRight w:val="0"/>
          <w:marTop w:val="0"/>
          <w:marBottom w:val="0"/>
          <w:divBdr>
            <w:top w:val="none" w:sz="0" w:space="0" w:color="auto"/>
            <w:left w:val="none" w:sz="0" w:space="0" w:color="auto"/>
            <w:bottom w:val="none" w:sz="0" w:space="0" w:color="auto"/>
            <w:right w:val="none" w:sz="0" w:space="0" w:color="auto"/>
          </w:divBdr>
        </w:div>
        <w:div w:id="462965052">
          <w:marLeft w:val="0"/>
          <w:marRight w:val="0"/>
          <w:marTop w:val="0"/>
          <w:marBottom w:val="0"/>
          <w:divBdr>
            <w:top w:val="none" w:sz="0" w:space="0" w:color="auto"/>
            <w:left w:val="none" w:sz="0" w:space="0" w:color="auto"/>
            <w:bottom w:val="none" w:sz="0" w:space="0" w:color="auto"/>
            <w:right w:val="none" w:sz="0" w:space="0" w:color="auto"/>
          </w:divBdr>
        </w:div>
        <w:div w:id="500632192">
          <w:marLeft w:val="0"/>
          <w:marRight w:val="0"/>
          <w:marTop w:val="0"/>
          <w:marBottom w:val="0"/>
          <w:divBdr>
            <w:top w:val="none" w:sz="0" w:space="0" w:color="auto"/>
            <w:left w:val="none" w:sz="0" w:space="0" w:color="auto"/>
            <w:bottom w:val="none" w:sz="0" w:space="0" w:color="auto"/>
            <w:right w:val="none" w:sz="0" w:space="0" w:color="auto"/>
          </w:divBdr>
        </w:div>
        <w:div w:id="564223699">
          <w:marLeft w:val="0"/>
          <w:marRight w:val="0"/>
          <w:marTop w:val="0"/>
          <w:marBottom w:val="0"/>
          <w:divBdr>
            <w:top w:val="none" w:sz="0" w:space="0" w:color="auto"/>
            <w:left w:val="none" w:sz="0" w:space="0" w:color="auto"/>
            <w:bottom w:val="none" w:sz="0" w:space="0" w:color="auto"/>
            <w:right w:val="none" w:sz="0" w:space="0" w:color="auto"/>
          </w:divBdr>
        </w:div>
        <w:div w:id="574124971">
          <w:marLeft w:val="0"/>
          <w:marRight w:val="0"/>
          <w:marTop w:val="0"/>
          <w:marBottom w:val="0"/>
          <w:divBdr>
            <w:top w:val="none" w:sz="0" w:space="0" w:color="auto"/>
            <w:left w:val="none" w:sz="0" w:space="0" w:color="auto"/>
            <w:bottom w:val="none" w:sz="0" w:space="0" w:color="auto"/>
            <w:right w:val="none" w:sz="0" w:space="0" w:color="auto"/>
          </w:divBdr>
        </w:div>
        <w:div w:id="578684293">
          <w:marLeft w:val="0"/>
          <w:marRight w:val="0"/>
          <w:marTop w:val="0"/>
          <w:marBottom w:val="0"/>
          <w:divBdr>
            <w:top w:val="none" w:sz="0" w:space="0" w:color="auto"/>
            <w:left w:val="none" w:sz="0" w:space="0" w:color="auto"/>
            <w:bottom w:val="none" w:sz="0" w:space="0" w:color="auto"/>
            <w:right w:val="none" w:sz="0" w:space="0" w:color="auto"/>
          </w:divBdr>
        </w:div>
        <w:div w:id="616572075">
          <w:marLeft w:val="0"/>
          <w:marRight w:val="0"/>
          <w:marTop w:val="0"/>
          <w:marBottom w:val="0"/>
          <w:divBdr>
            <w:top w:val="none" w:sz="0" w:space="0" w:color="auto"/>
            <w:left w:val="none" w:sz="0" w:space="0" w:color="auto"/>
            <w:bottom w:val="none" w:sz="0" w:space="0" w:color="auto"/>
            <w:right w:val="none" w:sz="0" w:space="0" w:color="auto"/>
          </w:divBdr>
        </w:div>
        <w:div w:id="622031999">
          <w:marLeft w:val="0"/>
          <w:marRight w:val="0"/>
          <w:marTop w:val="0"/>
          <w:marBottom w:val="0"/>
          <w:divBdr>
            <w:top w:val="none" w:sz="0" w:space="0" w:color="auto"/>
            <w:left w:val="none" w:sz="0" w:space="0" w:color="auto"/>
            <w:bottom w:val="none" w:sz="0" w:space="0" w:color="auto"/>
            <w:right w:val="none" w:sz="0" w:space="0" w:color="auto"/>
          </w:divBdr>
        </w:div>
        <w:div w:id="625283300">
          <w:marLeft w:val="0"/>
          <w:marRight w:val="0"/>
          <w:marTop w:val="0"/>
          <w:marBottom w:val="0"/>
          <w:divBdr>
            <w:top w:val="none" w:sz="0" w:space="0" w:color="auto"/>
            <w:left w:val="none" w:sz="0" w:space="0" w:color="auto"/>
            <w:bottom w:val="none" w:sz="0" w:space="0" w:color="auto"/>
            <w:right w:val="none" w:sz="0" w:space="0" w:color="auto"/>
          </w:divBdr>
        </w:div>
        <w:div w:id="628628389">
          <w:marLeft w:val="0"/>
          <w:marRight w:val="0"/>
          <w:marTop w:val="0"/>
          <w:marBottom w:val="0"/>
          <w:divBdr>
            <w:top w:val="none" w:sz="0" w:space="0" w:color="auto"/>
            <w:left w:val="none" w:sz="0" w:space="0" w:color="auto"/>
            <w:bottom w:val="none" w:sz="0" w:space="0" w:color="auto"/>
            <w:right w:val="none" w:sz="0" w:space="0" w:color="auto"/>
          </w:divBdr>
        </w:div>
        <w:div w:id="634800543">
          <w:marLeft w:val="0"/>
          <w:marRight w:val="0"/>
          <w:marTop w:val="0"/>
          <w:marBottom w:val="0"/>
          <w:divBdr>
            <w:top w:val="none" w:sz="0" w:space="0" w:color="auto"/>
            <w:left w:val="none" w:sz="0" w:space="0" w:color="auto"/>
            <w:bottom w:val="none" w:sz="0" w:space="0" w:color="auto"/>
            <w:right w:val="none" w:sz="0" w:space="0" w:color="auto"/>
          </w:divBdr>
        </w:div>
        <w:div w:id="648288198">
          <w:marLeft w:val="0"/>
          <w:marRight w:val="0"/>
          <w:marTop w:val="0"/>
          <w:marBottom w:val="0"/>
          <w:divBdr>
            <w:top w:val="none" w:sz="0" w:space="0" w:color="auto"/>
            <w:left w:val="none" w:sz="0" w:space="0" w:color="auto"/>
            <w:bottom w:val="none" w:sz="0" w:space="0" w:color="auto"/>
            <w:right w:val="none" w:sz="0" w:space="0" w:color="auto"/>
          </w:divBdr>
        </w:div>
        <w:div w:id="661932647">
          <w:marLeft w:val="0"/>
          <w:marRight w:val="0"/>
          <w:marTop w:val="0"/>
          <w:marBottom w:val="0"/>
          <w:divBdr>
            <w:top w:val="none" w:sz="0" w:space="0" w:color="auto"/>
            <w:left w:val="none" w:sz="0" w:space="0" w:color="auto"/>
            <w:bottom w:val="none" w:sz="0" w:space="0" w:color="auto"/>
            <w:right w:val="none" w:sz="0" w:space="0" w:color="auto"/>
          </w:divBdr>
        </w:div>
        <w:div w:id="668363711">
          <w:marLeft w:val="0"/>
          <w:marRight w:val="0"/>
          <w:marTop w:val="0"/>
          <w:marBottom w:val="0"/>
          <w:divBdr>
            <w:top w:val="none" w:sz="0" w:space="0" w:color="auto"/>
            <w:left w:val="none" w:sz="0" w:space="0" w:color="auto"/>
            <w:bottom w:val="none" w:sz="0" w:space="0" w:color="auto"/>
            <w:right w:val="none" w:sz="0" w:space="0" w:color="auto"/>
          </w:divBdr>
        </w:div>
        <w:div w:id="671689096">
          <w:marLeft w:val="0"/>
          <w:marRight w:val="0"/>
          <w:marTop w:val="0"/>
          <w:marBottom w:val="0"/>
          <w:divBdr>
            <w:top w:val="none" w:sz="0" w:space="0" w:color="auto"/>
            <w:left w:val="none" w:sz="0" w:space="0" w:color="auto"/>
            <w:bottom w:val="none" w:sz="0" w:space="0" w:color="auto"/>
            <w:right w:val="none" w:sz="0" w:space="0" w:color="auto"/>
          </w:divBdr>
        </w:div>
        <w:div w:id="671840096">
          <w:marLeft w:val="0"/>
          <w:marRight w:val="0"/>
          <w:marTop w:val="0"/>
          <w:marBottom w:val="0"/>
          <w:divBdr>
            <w:top w:val="none" w:sz="0" w:space="0" w:color="auto"/>
            <w:left w:val="none" w:sz="0" w:space="0" w:color="auto"/>
            <w:bottom w:val="none" w:sz="0" w:space="0" w:color="auto"/>
            <w:right w:val="none" w:sz="0" w:space="0" w:color="auto"/>
          </w:divBdr>
        </w:div>
        <w:div w:id="767190847">
          <w:marLeft w:val="0"/>
          <w:marRight w:val="0"/>
          <w:marTop w:val="0"/>
          <w:marBottom w:val="0"/>
          <w:divBdr>
            <w:top w:val="none" w:sz="0" w:space="0" w:color="auto"/>
            <w:left w:val="none" w:sz="0" w:space="0" w:color="auto"/>
            <w:bottom w:val="none" w:sz="0" w:space="0" w:color="auto"/>
            <w:right w:val="none" w:sz="0" w:space="0" w:color="auto"/>
          </w:divBdr>
        </w:div>
        <w:div w:id="825249180">
          <w:marLeft w:val="0"/>
          <w:marRight w:val="0"/>
          <w:marTop w:val="0"/>
          <w:marBottom w:val="0"/>
          <w:divBdr>
            <w:top w:val="none" w:sz="0" w:space="0" w:color="auto"/>
            <w:left w:val="none" w:sz="0" w:space="0" w:color="auto"/>
            <w:bottom w:val="none" w:sz="0" w:space="0" w:color="auto"/>
            <w:right w:val="none" w:sz="0" w:space="0" w:color="auto"/>
          </w:divBdr>
        </w:div>
        <w:div w:id="888344790">
          <w:marLeft w:val="0"/>
          <w:marRight w:val="0"/>
          <w:marTop w:val="0"/>
          <w:marBottom w:val="0"/>
          <w:divBdr>
            <w:top w:val="none" w:sz="0" w:space="0" w:color="auto"/>
            <w:left w:val="none" w:sz="0" w:space="0" w:color="auto"/>
            <w:bottom w:val="none" w:sz="0" w:space="0" w:color="auto"/>
            <w:right w:val="none" w:sz="0" w:space="0" w:color="auto"/>
          </w:divBdr>
        </w:div>
        <w:div w:id="922182943">
          <w:marLeft w:val="0"/>
          <w:marRight w:val="0"/>
          <w:marTop w:val="0"/>
          <w:marBottom w:val="0"/>
          <w:divBdr>
            <w:top w:val="none" w:sz="0" w:space="0" w:color="auto"/>
            <w:left w:val="none" w:sz="0" w:space="0" w:color="auto"/>
            <w:bottom w:val="none" w:sz="0" w:space="0" w:color="auto"/>
            <w:right w:val="none" w:sz="0" w:space="0" w:color="auto"/>
          </w:divBdr>
        </w:div>
        <w:div w:id="966668585">
          <w:marLeft w:val="0"/>
          <w:marRight w:val="0"/>
          <w:marTop w:val="0"/>
          <w:marBottom w:val="0"/>
          <w:divBdr>
            <w:top w:val="none" w:sz="0" w:space="0" w:color="auto"/>
            <w:left w:val="none" w:sz="0" w:space="0" w:color="auto"/>
            <w:bottom w:val="none" w:sz="0" w:space="0" w:color="auto"/>
            <w:right w:val="none" w:sz="0" w:space="0" w:color="auto"/>
          </w:divBdr>
        </w:div>
        <w:div w:id="983899468">
          <w:marLeft w:val="0"/>
          <w:marRight w:val="0"/>
          <w:marTop w:val="0"/>
          <w:marBottom w:val="0"/>
          <w:divBdr>
            <w:top w:val="none" w:sz="0" w:space="0" w:color="auto"/>
            <w:left w:val="none" w:sz="0" w:space="0" w:color="auto"/>
            <w:bottom w:val="none" w:sz="0" w:space="0" w:color="auto"/>
            <w:right w:val="none" w:sz="0" w:space="0" w:color="auto"/>
          </w:divBdr>
        </w:div>
        <w:div w:id="1008606001">
          <w:marLeft w:val="0"/>
          <w:marRight w:val="0"/>
          <w:marTop w:val="0"/>
          <w:marBottom w:val="0"/>
          <w:divBdr>
            <w:top w:val="none" w:sz="0" w:space="0" w:color="auto"/>
            <w:left w:val="none" w:sz="0" w:space="0" w:color="auto"/>
            <w:bottom w:val="none" w:sz="0" w:space="0" w:color="auto"/>
            <w:right w:val="none" w:sz="0" w:space="0" w:color="auto"/>
          </w:divBdr>
        </w:div>
        <w:div w:id="1068382041">
          <w:marLeft w:val="0"/>
          <w:marRight w:val="0"/>
          <w:marTop w:val="0"/>
          <w:marBottom w:val="0"/>
          <w:divBdr>
            <w:top w:val="none" w:sz="0" w:space="0" w:color="auto"/>
            <w:left w:val="none" w:sz="0" w:space="0" w:color="auto"/>
            <w:bottom w:val="none" w:sz="0" w:space="0" w:color="auto"/>
            <w:right w:val="none" w:sz="0" w:space="0" w:color="auto"/>
          </w:divBdr>
        </w:div>
        <w:div w:id="1130052942">
          <w:marLeft w:val="0"/>
          <w:marRight w:val="0"/>
          <w:marTop w:val="0"/>
          <w:marBottom w:val="0"/>
          <w:divBdr>
            <w:top w:val="none" w:sz="0" w:space="0" w:color="auto"/>
            <w:left w:val="none" w:sz="0" w:space="0" w:color="auto"/>
            <w:bottom w:val="none" w:sz="0" w:space="0" w:color="auto"/>
            <w:right w:val="none" w:sz="0" w:space="0" w:color="auto"/>
          </w:divBdr>
        </w:div>
        <w:div w:id="1178273695">
          <w:marLeft w:val="0"/>
          <w:marRight w:val="0"/>
          <w:marTop w:val="0"/>
          <w:marBottom w:val="0"/>
          <w:divBdr>
            <w:top w:val="none" w:sz="0" w:space="0" w:color="auto"/>
            <w:left w:val="none" w:sz="0" w:space="0" w:color="auto"/>
            <w:bottom w:val="none" w:sz="0" w:space="0" w:color="auto"/>
            <w:right w:val="none" w:sz="0" w:space="0" w:color="auto"/>
          </w:divBdr>
        </w:div>
        <w:div w:id="1180894663">
          <w:marLeft w:val="0"/>
          <w:marRight w:val="0"/>
          <w:marTop w:val="0"/>
          <w:marBottom w:val="0"/>
          <w:divBdr>
            <w:top w:val="none" w:sz="0" w:space="0" w:color="auto"/>
            <w:left w:val="none" w:sz="0" w:space="0" w:color="auto"/>
            <w:bottom w:val="none" w:sz="0" w:space="0" w:color="auto"/>
            <w:right w:val="none" w:sz="0" w:space="0" w:color="auto"/>
          </w:divBdr>
        </w:div>
        <w:div w:id="1207721244">
          <w:marLeft w:val="0"/>
          <w:marRight w:val="0"/>
          <w:marTop w:val="0"/>
          <w:marBottom w:val="0"/>
          <w:divBdr>
            <w:top w:val="none" w:sz="0" w:space="0" w:color="auto"/>
            <w:left w:val="none" w:sz="0" w:space="0" w:color="auto"/>
            <w:bottom w:val="none" w:sz="0" w:space="0" w:color="auto"/>
            <w:right w:val="none" w:sz="0" w:space="0" w:color="auto"/>
          </w:divBdr>
        </w:div>
        <w:div w:id="1227254942">
          <w:marLeft w:val="0"/>
          <w:marRight w:val="0"/>
          <w:marTop w:val="0"/>
          <w:marBottom w:val="0"/>
          <w:divBdr>
            <w:top w:val="none" w:sz="0" w:space="0" w:color="auto"/>
            <w:left w:val="none" w:sz="0" w:space="0" w:color="auto"/>
            <w:bottom w:val="none" w:sz="0" w:space="0" w:color="auto"/>
            <w:right w:val="none" w:sz="0" w:space="0" w:color="auto"/>
          </w:divBdr>
        </w:div>
        <w:div w:id="1231114818">
          <w:marLeft w:val="0"/>
          <w:marRight w:val="0"/>
          <w:marTop w:val="0"/>
          <w:marBottom w:val="0"/>
          <w:divBdr>
            <w:top w:val="none" w:sz="0" w:space="0" w:color="auto"/>
            <w:left w:val="none" w:sz="0" w:space="0" w:color="auto"/>
            <w:bottom w:val="none" w:sz="0" w:space="0" w:color="auto"/>
            <w:right w:val="none" w:sz="0" w:space="0" w:color="auto"/>
          </w:divBdr>
        </w:div>
        <w:div w:id="1250891439">
          <w:marLeft w:val="0"/>
          <w:marRight w:val="0"/>
          <w:marTop w:val="0"/>
          <w:marBottom w:val="0"/>
          <w:divBdr>
            <w:top w:val="none" w:sz="0" w:space="0" w:color="auto"/>
            <w:left w:val="none" w:sz="0" w:space="0" w:color="auto"/>
            <w:bottom w:val="none" w:sz="0" w:space="0" w:color="auto"/>
            <w:right w:val="none" w:sz="0" w:space="0" w:color="auto"/>
          </w:divBdr>
        </w:div>
        <w:div w:id="1282348081">
          <w:marLeft w:val="0"/>
          <w:marRight w:val="0"/>
          <w:marTop w:val="0"/>
          <w:marBottom w:val="0"/>
          <w:divBdr>
            <w:top w:val="none" w:sz="0" w:space="0" w:color="auto"/>
            <w:left w:val="none" w:sz="0" w:space="0" w:color="auto"/>
            <w:bottom w:val="none" w:sz="0" w:space="0" w:color="auto"/>
            <w:right w:val="none" w:sz="0" w:space="0" w:color="auto"/>
          </w:divBdr>
        </w:div>
        <w:div w:id="1289703428">
          <w:marLeft w:val="0"/>
          <w:marRight w:val="0"/>
          <w:marTop w:val="0"/>
          <w:marBottom w:val="0"/>
          <w:divBdr>
            <w:top w:val="none" w:sz="0" w:space="0" w:color="auto"/>
            <w:left w:val="none" w:sz="0" w:space="0" w:color="auto"/>
            <w:bottom w:val="none" w:sz="0" w:space="0" w:color="auto"/>
            <w:right w:val="none" w:sz="0" w:space="0" w:color="auto"/>
          </w:divBdr>
        </w:div>
        <w:div w:id="1311903713">
          <w:marLeft w:val="0"/>
          <w:marRight w:val="0"/>
          <w:marTop w:val="0"/>
          <w:marBottom w:val="0"/>
          <w:divBdr>
            <w:top w:val="none" w:sz="0" w:space="0" w:color="auto"/>
            <w:left w:val="none" w:sz="0" w:space="0" w:color="auto"/>
            <w:bottom w:val="none" w:sz="0" w:space="0" w:color="auto"/>
            <w:right w:val="none" w:sz="0" w:space="0" w:color="auto"/>
          </w:divBdr>
        </w:div>
        <w:div w:id="1321814271">
          <w:marLeft w:val="0"/>
          <w:marRight w:val="0"/>
          <w:marTop w:val="0"/>
          <w:marBottom w:val="0"/>
          <w:divBdr>
            <w:top w:val="none" w:sz="0" w:space="0" w:color="auto"/>
            <w:left w:val="none" w:sz="0" w:space="0" w:color="auto"/>
            <w:bottom w:val="none" w:sz="0" w:space="0" w:color="auto"/>
            <w:right w:val="none" w:sz="0" w:space="0" w:color="auto"/>
          </w:divBdr>
        </w:div>
        <w:div w:id="1331789309">
          <w:marLeft w:val="0"/>
          <w:marRight w:val="0"/>
          <w:marTop w:val="0"/>
          <w:marBottom w:val="0"/>
          <w:divBdr>
            <w:top w:val="none" w:sz="0" w:space="0" w:color="auto"/>
            <w:left w:val="none" w:sz="0" w:space="0" w:color="auto"/>
            <w:bottom w:val="none" w:sz="0" w:space="0" w:color="auto"/>
            <w:right w:val="none" w:sz="0" w:space="0" w:color="auto"/>
          </w:divBdr>
        </w:div>
        <w:div w:id="1334259145">
          <w:marLeft w:val="0"/>
          <w:marRight w:val="0"/>
          <w:marTop w:val="0"/>
          <w:marBottom w:val="0"/>
          <w:divBdr>
            <w:top w:val="none" w:sz="0" w:space="0" w:color="auto"/>
            <w:left w:val="none" w:sz="0" w:space="0" w:color="auto"/>
            <w:bottom w:val="none" w:sz="0" w:space="0" w:color="auto"/>
            <w:right w:val="none" w:sz="0" w:space="0" w:color="auto"/>
          </w:divBdr>
        </w:div>
        <w:div w:id="1339842619">
          <w:marLeft w:val="0"/>
          <w:marRight w:val="0"/>
          <w:marTop w:val="0"/>
          <w:marBottom w:val="0"/>
          <w:divBdr>
            <w:top w:val="none" w:sz="0" w:space="0" w:color="auto"/>
            <w:left w:val="none" w:sz="0" w:space="0" w:color="auto"/>
            <w:bottom w:val="none" w:sz="0" w:space="0" w:color="auto"/>
            <w:right w:val="none" w:sz="0" w:space="0" w:color="auto"/>
          </w:divBdr>
        </w:div>
        <w:div w:id="1390806144">
          <w:marLeft w:val="0"/>
          <w:marRight w:val="0"/>
          <w:marTop w:val="0"/>
          <w:marBottom w:val="0"/>
          <w:divBdr>
            <w:top w:val="none" w:sz="0" w:space="0" w:color="auto"/>
            <w:left w:val="none" w:sz="0" w:space="0" w:color="auto"/>
            <w:bottom w:val="none" w:sz="0" w:space="0" w:color="auto"/>
            <w:right w:val="none" w:sz="0" w:space="0" w:color="auto"/>
          </w:divBdr>
        </w:div>
        <w:div w:id="1397819551">
          <w:marLeft w:val="0"/>
          <w:marRight w:val="0"/>
          <w:marTop w:val="0"/>
          <w:marBottom w:val="0"/>
          <w:divBdr>
            <w:top w:val="none" w:sz="0" w:space="0" w:color="auto"/>
            <w:left w:val="none" w:sz="0" w:space="0" w:color="auto"/>
            <w:bottom w:val="none" w:sz="0" w:space="0" w:color="auto"/>
            <w:right w:val="none" w:sz="0" w:space="0" w:color="auto"/>
          </w:divBdr>
        </w:div>
        <w:div w:id="1442408238">
          <w:marLeft w:val="0"/>
          <w:marRight w:val="0"/>
          <w:marTop w:val="0"/>
          <w:marBottom w:val="0"/>
          <w:divBdr>
            <w:top w:val="none" w:sz="0" w:space="0" w:color="auto"/>
            <w:left w:val="none" w:sz="0" w:space="0" w:color="auto"/>
            <w:bottom w:val="none" w:sz="0" w:space="0" w:color="auto"/>
            <w:right w:val="none" w:sz="0" w:space="0" w:color="auto"/>
          </w:divBdr>
        </w:div>
        <w:div w:id="1451972077">
          <w:marLeft w:val="0"/>
          <w:marRight w:val="0"/>
          <w:marTop w:val="0"/>
          <w:marBottom w:val="0"/>
          <w:divBdr>
            <w:top w:val="none" w:sz="0" w:space="0" w:color="auto"/>
            <w:left w:val="none" w:sz="0" w:space="0" w:color="auto"/>
            <w:bottom w:val="none" w:sz="0" w:space="0" w:color="auto"/>
            <w:right w:val="none" w:sz="0" w:space="0" w:color="auto"/>
          </w:divBdr>
        </w:div>
        <w:div w:id="1452435500">
          <w:marLeft w:val="0"/>
          <w:marRight w:val="0"/>
          <w:marTop w:val="0"/>
          <w:marBottom w:val="0"/>
          <w:divBdr>
            <w:top w:val="none" w:sz="0" w:space="0" w:color="auto"/>
            <w:left w:val="none" w:sz="0" w:space="0" w:color="auto"/>
            <w:bottom w:val="none" w:sz="0" w:space="0" w:color="auto"/>
            <w:right w:val="none" w:sz="0" w:space="0" w:color="auto"/>
          </w:divBdr>
        </w:div>
        <w:div w:id="1452824319">
          <w:marLeft w:val="0"/>
          <w:marRight w:val="0"/>
          <w:marTop w:val="0"/>
          <w:marBottom w:val="0"/>
          <w:divBdr>
            <w:top w:val="none" w:sz="0" w:space="0" w:color="auto"/>
            <w:left w:val="none" w:sz="0" w:space="0" w:color="auto"/>
            <w:bottom w:val="none" w:sz="0" w:space="0" w:color="auto"/>
            <w:right w:val="none" w:sz="0" w:space="0" w:color="auto"/>
          </w:divBdr>
        </w:div>
        <w:div w:id="1453742303">
          <w:marLeft w:val="0"/>
          <w:marRight w:val="0"/>
          <w:marTop w:val="0"/>
          <w:marBottom w:val="0"/>
          <w:divBdr>
            <w:top w:val="none" w:sz="0" w:space="0" w:color="auto"/>
            <w:left w:val="none" w:sz="0" w:space="0" w:color="auto"/>
            <w:bottom w:val="none" w:sz="0" w:space="0" w:color="auto"/>
            <w:right w:val="none" w:sz="0" w:space="0" w:color="auto"/>
          </w:divBdr>
        </w:div>
        <w:div w:id="1454251663">
          <w:marLeft w:val="0"/>
          <w:marRight w:val="0"/>
          <w:marTop w:val="0"/>
          <w:marBottom w:val="0"/>
          <w:divBdr>
            <w:top w:val="none" w:sz="0" w:space="0" w:color="auto"/>
            <w:left w:val="none" w:sz="0" w:space="0" w:color="auto"/>
            <w:bottom w:val="none" w:sz="0" w:space="0" w:color="auto"/>
            <w:right w:val="none" w:sz="0" w:space="0" w:color="auto"/>
          </w:divBdr>
        </w:div>
        <w:div w:id="1530025649">
          <w:marLeft w:val="0"/>
          <w:marRight w:val="0"/>
          <w:marTop w:val="0"/>
          <w:marBottom w:val="0"/>
          <w:divBdr>
            <w:top w:val="none" w:sz="0" w:space="0" w:color="auto"/>
            <w:left w:val="none" w:sz="0" w:space="0" w:color="auto"/>
            <w:bottom w:val="none" w:sz="0" w:space="0" w:color="auto"/>
            <w:right w:val="none" w:sz="0" w:space="0" w:color="auto"/>
          </w:divBdr>
        </w:div>
        <w:div w:id="1531382463">
          <w:marLeft w:val="0"/>
          <w:marRight w:val="0"/>
          <w:marTop w:val="0"/>
          <w:marBottom w:val="0"/>
          <w:divBdr>
            <w:top w:val="none" w:sz="0" w:space="0" w:color="auto"/>
            <w:left w:val="none" w:sz="0" w:space="0" w:color="auto"/>
            <w:bottom w:val="none" w:sz="0" w:space="0" w:color="auto"/>
            <w:right w:val="none" w:sz="0" w:space="0" w:color="auto"/>
          </w:divBdr>
        </w:div>
        <w:div w:id="1531911778">
          <w:marLeft w:val="0"/>
          <w:marRight w:val="0"/>
          <w:marTop w:val="0"/>
          <w:marBottom w:val="0"/>
          <w:divBdr>
            <w:top w:val="none" w:sz="0" w:space="0" w:color="auto"/>
            <w:left w:val="none" w:sz="0" w:space="0" w:color="auto"/>
            <w:bottom w:val="none" w:sz="0" w:space="0" w:color="auto"/>
            <w:right w:val="none" w:sz="0" w:space="0" w:color="auto"/>
          </w:divBdr>
        </w:div>
        <w:div w:id="1548183697">
          <w:marLeft w:val="0"/>
          <w:marRight w:val="0"/>
          <w:marTop w:val="0"/>
          <w:marBottom w:val="0"/>
          <w:divBdr>
            <w:top w:val="none" w:sz="0" w:space="0" w:color="auto"/>
            <w:left w:val="none" w:sz="0" w:space="0" w:color="auto"/>
            <w:bottom w:val="none" w:sz="0" w:space="0" w:color="auto"/>
            <w:right w:val="none" w:sz="0" w:space="0" w:color="auto"/>
          </w:divBdr>
        </w:div>
        <w:div w:id="1568612440">
          <w:marLeft w:val="0"/>
          <w:marRight w:val="0"/>
          <w:marTop w:val="0"/>
          <w:marBottom w:val="0"/>
          <w:divBdr>
            <w:top w:val="none" w:sz="0" w:space="0" w:color="auto"/>
            <w:left w:val="none" w:sz="0" w:space="0" w:color="auto"/>
            <w:bottom w:val="none" w:sz="0" w:space="0" w:color="auto"/>
            <w:right w:val="none" w:sz="0" w:space="0" w:color="auto"/>
          </w:divBdr>
        </w:div>
        <w:div w:id="1578981164">
          <w:marLeft w:val="0"/>
          <w:marRight w:val="0"/>
          <w:marTop w:val="0"/>
          <w:marBottom w:val="0"/>
          <w:divBdr>
            <w:top w:val="none" w:sz="0" w:space="0" w:color="auto"/>
            <w:left w:val="none" w:sz="0" w:space="0" w:color="auto"/>
            <w:bottom w:val="none" w:sz="0" w:space="0" w:color="auto"/>
            <w:right w:val="none" w:sz="0" w:space="0" w:color="auto"/>
          </w:divBdr>
        </w:div>
        <w:div w:id="1593119951">
          <w:marLeft w:val="0"/>
          <w:marRight w:val="0"/>
          <w:marTop w:val="0"/>
          <w:marBottom w:val="0"/>
          <w:divBdr>
            <w:top w:val="none" w:sz="0" w:space="0" w:color="auto"/>
            <w:left w:val="none" w:sz="0" w:space="0" w:color="auto"/>
            <w:bottom w:val="none" w:sz="0" w:space="0" w:color="auto"/>
            <w:right w:val="none" w:sz="0" w:space="0" w:color="auto"/>
          </w:divBdr>
        </w:div>
        <w:div w:id="1637904648">
          <w:marLeft w:val="0"/>
          <w:marRight w:val="0"/>
          <w:marTop w:val="0"/>
          <w:marBottom w:val="0"/>
          <w:divBdr>
            <w:top w:val="none" w:sz="0" w:space="0" w:color="auto"/>
            <w:left w:val="none" w:sz="0" w:space="0" w:color="auto"/>
            <w:bottom w:val="none" w:sz="0" w:space="0" w:color="auto"/>
            <w:right w:val="none" w:sz="0" w:space="0" w:color="auto"/>
          </w:divBdr>
        </w:div>
        <w:div w:id="1653635720">
          <w:marLeft w:val="0"/>
          <w:marRight w:val="0"/>
          <w:marTop w:val="0"/>
          <w:marBottom w:val="0"/>
          <w:divBdr>
            <w:top w:val="none" w:sz="0" w:space="0" w:color="auto"/>
            <w:left w:val="none" w:sz="0" w:space="0" w:color="auto"/>
            <w:bottom w:val="none" w:sz="0" w:space="0" w:color="auto"/>
            <w:right w:val="none" w:sz="0" w:space="0" w:color="auto"/>
          </w:divBdr>
        </w:div>
        <w:div w:id="1675566586">
          <w:marLeft w:val="0"/>
          <w:marRight w:val="0"/>
          <w:marTop w:val="0"/>
          <w:marBottom w:val="0"/>
          <w:divBdr>
            <w:top w:val="none" w:sz="0" w:space="0" w:color="auto"/>
            <w:left w:val="none" w:sz="0" w:space="0" w:color="auto"/>
            <w:bottom w:val="none" w:sz="0" w:space="0" w:color="auto"/>
            <w:right w:val="none" w:sz="0" w:space="0" w:color="auto"/>
          </w:divBdr>
        </w:div>
        <w:div w:id="1678921561">
          <w:marLeft w:val="0"/>
          <w:marRight w:val="0"/>
          <w:marTop w:val="0"/>
          <w:marBottom w:val="0"/>
          <w:divBdr>
            <w:top w:val="none" w:sz="0" w:space="0" w:color="auto"/>
            <w:left w:val="none" w:sz="0" w:space="0" w:color="auto"/>
            <w:bottom w:val="none" w:sz="0" w:space="0" w:color="auto"/>
            <w:right w:val="none" w:sz="0" w:space="0" w:color="auto"/>
          </w:divBdr>
        </w:div>
        <w:div w:id="1689601554">
          <w:marLeft w:val="0"/>
          <w:marRight w:val="0"/>
          <w:marTop w:val="0"/>
          <w:marBottom w:val="0"/>
          <w:divBdr>
            <w:top w:val="none" w:sz="0" w:space="0" w:color="auto"/>
            <w:left w:val="none" w:sz="0" w:space="0" w:color="auto"/>
            <w:bottom w:val="none" w:sz="0" w:space="0" w:color="auto"/>
            <w:right w:val="none" w:sz="0" w:space="0" w:color="auto"/>
          </w:divBdr>
        </w:div>
        <w:div w:id="1693847593">
          <w:marLeft w:val="0"/>
          <w:marRight w:val="0"/>
          <w:marTop w:val="0"/>
          <w:marBottom w:val="0"/>
          <w:divBdr>
            <w:top w:val="none" w:sz="0" w:space="0" w:color="auto"/>
            <w:left w:val="none" w:sz="0" w:space="0" w:color="auto"/>
            <w:bottom w:val="none" w:sz="0" w:space="0" w:color="auto"/>
            <w:right w:val="none" w:sz="0" w:space="0" w:color="auto"/>
          </w:divBdr>
        </w:div>
        <w:div w:id="1705865871">
          <w:marLeft w:val="0"/>
          <w:marRight w:val="0"/>
          <w:marTop w:val="0"/>
          <w:marBottom w:val="0"/>
          <w:divBdr>
            <w:top w:val="none" w:sz="0" w:space="0" w:color="auto"/>
            <w:left w:val="none" w:sz="0" w:space="0" w:color="auto"/>
            <w:bottom w:val="none" w:sz="0" w:space="0" w:color="auto"/>
            <w:right w:val="none" w:sz="0" w:space="0" w:color="auto"/>
          </w:divBdr>
        </w:div>
        <w:div w:id="1746994510">
          <w:marLeft w:val="0"/>
          <w:marRight w:val="0"/>
          <w:marTop w:val="0"/>
          <w:marBottom w:val="0"/>
          <w:divBdr>
            <w:top w:val="none" w:sz="0" w:space="0" w:color="auto"/>
            <w:left w:val="none" w:sz="0" w:space="0" w:color="auto"/>
            <w:bottom w:val="none" w:sz="0" w:space="0" w:color="auto"/>
            <w:right w:val="none" w:sz="0" w:space="0" w:color="auto"/>
          </w:divBdr>
        </w:div>
        <w:div w:id="1770156371">
          <w:marLeft w:val="0"/>
          <w:marRight w:val="0"/>
          <w:marTop w:val="0"/>
          <w:marBottom w:val="0"/>
          <w:divBdr>
            <w:top w:val="none" w:sz="0" w:space="0" w:color="auto"/>
            <w:left w:val="none" w:sz="0" w:space="0" w:color="auto"/>
            <w:bottom w:val="none" w:sz="0" w:space="0" w:color="auto"/>
            <w:right w:val="none" w:sz="0" w:space="0" w:color="auto"/>
          </w:divBdr>
        </w:div>
        <w:div w:id="1804033353">
          <w:marLeft w:val="0"/>
          <w:marRight w:val="0"/>
          <w:marTop w:val="0"/>
          <w:marBottom w:val="0"/>
          <w:divBdr>
            <w:top w:val="none" w:sz="0" w:space="0" w:color="auto"/>
            <w:left w:val="none" w:sz="0" w:space="0" w:color="auto"/>
            <w:bottom w:val="none" w:sz="0" w:space="0" w:color="auto"/>
            <w:right w:val="none" w:sz="0" w:space="0" w:color="auto"/>
          </w:divBdr>
        </w:div>
        <w:div w:id="1833717477">
          <w:marLeft w:val="0"/>
          <w:marRight w:val="0"/>
          <w:marTop w:val="0"/>
          <w:marBottom w:val="0"/>
          <w:divBdr>
            <w:top w:val="none" w:sz="0" w:space="0" w:color="auto"/>
            <w:left w:val="none" w:sz="0" w:space="0" w:color="auto"/>
            <w:bottom w:val="none" w:sz="0" w:space="0" w:color="auto"/>
            <w:right w:val="none" w:sz="0" w:space="0" w:color="auto"/>
          </w:divBdr>
        </w:div>
        <w:div w:id="1837378989">
          <w:marLeft w:val="0"/>
          <w:marRight w:val="0"/>
          <w:marTop w:val="0"/>
          <w:marBottom w:val="0"/>
          <w:divBdr>
            <w:top w:val="none" w:sz="0" w:space="0" w:color="auto"/>
            <w:left w:val="none" w:sz="0" w:space="0" w:color="auto"/>
            <w:bottom w:val="none" w:sz="0" w:space="0" w:color="auto"/>
            <w:right w:val="none" w:sz="0" w:space="0" w:color="auto"/>
          </w:divBdr>
        </w:div>
        <w:div w:id="1838567899">
          <w:marLeft w:val="0"/>
          <w:marRight w:val="0"/>
          <w:marTop w:val="0"/>
          <w:marBottom w:val="0"/>
          <w:divBdr>
            <w:top w:val="none" w:sz="0" w:space="0" w:color="auto"/>
            <w:left w:val="none" w:sz="0" w:space="0" w:color="auto"/>
            <w:bottom w:val="none" w:sz="0" w:space="0" w:color="auto"/>
            <w:right w:val="none" w:sz="0" w:space="0" w:color="auto"/>
          </w:divBdr>
        </w:div>
        <w:div w:id="1839350250">
          <w:marLeft w:val="0"/>
          <w:marRight w:val="0"/>
          <w:marTop w:val="0"/>
          <w:marBottom w:val="0"/>
          <w:divBdr>
            <w:top w:val="none" w:sz="0" w:space="0" w:color="auto"/>
            <w:left w:val="none" w:sz="0" w:space="0" w:color="auto"/>
            <w:bottom w:val="none" w:sz="0" w:space="0" w:color="auto"/>
            <w:right w:val="none" w:sz="0" w:space="0" w:color="auto"/>
          </w:divBdr>
        </w:div>
        <w:div w:id="1868836422">
          <w:marLeft w:val="0"/>
          <w:marRight w:val="0"/>
          <w:marTop w:val="0"/>
          <w:marBottom w:val="0"/>
          <w:divBdr>
            <w:top w:val="none" w:sz="0" w:space="0" w:color="auto"/>
            <w:left w:val="none" w:sz="0" w:space="0" w:color="auto"/>
            <w:bottom w:val="none" w:sz="0" w:space="0" w:color="auto"/>
            <w:right w:val="none" w:sz="0" w:space="0" w:color="auto"/>
          </w:divBdr>
        </w:div>
        <w:div w:id="1871146678">
          <w:marLeft w:val="0"/>
          <w:marRight w:val="0"/>
          <w:marTop w:val="0"/>
          <w:marBottom w:val="0"/>
          <w:divBdr>
            <w:top w:val="none" w:sz="0" w:space="0" w:color="auto"/>
            <w:left w:val="none" w:sz="0" w:space="0" w:color="auto"/>
            <w:bottom w:val="none" w:sz="0" w:space="0" w:color="auto"/>
            <w:right w:val="none" w:sz="0" w:space="0" w:color="auto"/>
          </w:divBdr>
        </w:div>
        <w:div w:id="1874420572">
          <w:marLeft w:val="0"/>
          <w:marRight w:val="0"/>
          <w:marTop w:val="0"/>
          <w:marBottom w:val="0"/>
          <w:divBdr>
            <w:top w:val="none" w:sz="0" w:space="0" w:color="auto"/>
            <w:left w:val="none" w:sz="0" w:space="0" w:color="auto"/>
            <w:bottom w:val="none" w:sz="0" w:space="0" w:color="auto"/>
            <w:right w:val="none" w:sz="0" w:space="0" w:color="auto"/>
          </w:divBdr>
        </w:div>
        <w:div w:id="1911185391">
          <w:marLeft w:val="0"/>
          <w:marRight w:val="0"/>
          <w:marTop w:val="0"/>
          <w:marBottom w:val="0"/>
          <w:divBdr>
            <w:top w:val="none" w:sz="0" w:space="0" w:color="auto"/>
            <w:left w:val="none" w:sz="0" w:space="0" w:color="auto"/>
            <w:bottom w:val="none" w:sz="0" w:space="0" w:color="auto"/>
            <w:right w:val="none" w:sz="0" w:space="0" w:color="auto"/>
          </w:divBdr>
        </w:div>
        <w:div w:id="1963925791">
          <w:marLeft w:val="0"/>
          <w:marRight w:val="0"/>
          <w:marTop w:val="0"/>
          <w:marBottom w:val="0"/>
          <w:divBdr>
            <w:top w:val="none" w:sz="0" w:space="0" w:color="auto"/>
            <w:left w:val="none" w:sz="0" w:space="0" w:color="auto"/>
            <w:bottom w:val="none" w:sz="0" w:space="0" w:color="auto"/>
            <w:right w:val="none" w:sz="0" w:space="0" w:color="auto"/>
          </w:divBdr>
        </w:div>
        <w:div w:id="2002999743">
          <w:marLeft w:val="0"/>
          <w:marRight w:val="0"/>
          <w:marTop w:val="0"/>
          <w:marBottom w:val="0"/>
          <w:divBdr>
            <w:top w:val="none" w:sz="0" w:space="0" w:color="auto"/>
            <w:left w:val="none" w:sz="0" w:space="0" w:color="auto"/>
            <w:bottom w:val="none" w:sz="0" w:space="0" w:color="auto"/>
            <w:right w:val="none" w:sz="0" w:space="0" w:color="auto"/>
          </w:divBdr>
        </w:div>
        <w:div w:id="2020309325">
          <w:marLeft w:val="0"/>
          <w:marRight w:val="0"/>
          <w:marTop w:val="0"/>
          <w:marBottom w:val="0"/>
          <w:divBdr>
            <w:top w:val="none" w:sz="0" w:space="0" w:color="auto"/>
            <w:left w:val="none" w:sz="0" w:space="0" w:color="auto"/>
            <w:bottom w:val="none" w:sz="0" w:space="0" w:color="auto"/>
            <w:right w:val="none" w:sz="0" w:space="0" w:color="auto"/>
          </w:divBdr>
        </w:div>
        <w:div w:id="2026980632">
          <w:marLeft w:val="0"/>
          <w:marRight w:val="0"/>
          <w:marTop w:val="0"/>
          <w:marBottom w:val="0"/>
          <w:divBdr>
            <w:top w:val="none" w:sz="0" w:space="0" w:color="auto"/>
            <w:left w:val="none" w:sz="0" w:space="0" w:color="auto"/>
            <w:bottom w:val="none" w:sz="0" w:space="0" w:color="auto"/>
            <w:right w:val="none" w:sz="0" w:space="0" w:color="auto"/>
          </w:divBdr>
        </w:div>
        <w:div w:id="2083940503">
          <w:marLeft w:val="0"/>
          <w:marRight w:val="0"/>
          <w:marTop w:val="0"/>
          <w:marBottom w:val="0"/>
          <w:divBdr>
            <w:top w:val="none" w:sz="0" w:space="0" w:color="auto"/>
            <w:left w:val="none" w:sz="0" w:space="0" w:color="auto"/>
            <w:bottom w:val="none" w:sz="0" w:space="0" w:color="auto"/>
            <w:right w:val="none" w:sz="0" w:space="0" w:color="auto"/>
          </w:divBdr>
        </w:div>
        <w:div w:id="2095083202">
          <w:marLeft w:val="0"/>
          <w:marRight w:val="0"/>
          <w:marTop w:val="0"/>
          <w:marBottom w:val="0"/>
          <w:divBdr>
            <w:top w:val="none" w:sz="0" w:space="0" w:color="auto"/>
            <w:left w:val="none" w:sz="0" w:space="0" w:color="auto"/>
            <w:bottom w:val="none" w:sz="0" w:space="0" w:color="auto"/>
            <w:right w:val="none" w:sz="0" w:space="0" w:color="auto"/>
          </w:divBdr>
        </w:div>
        <w:div w:id="2130470465">
          <w:marLeft w:val="0"/>
          <w:marRight w:val="0"/>
          <w:marTop w:val="0"/>
          <w:marBottom w:val="0"/>
          <w:divBdr>
            <w:top w:val="none" w:sz="0" w:space="0" w:color="auto"/>
            <w:left w:val="none" w:sz="0" w:space="0" w:color="auto"/>
            <w:bottom w:val="none" w:sz="0" w:space="0" w:color="auto"/>
            <w:right w:val="none" w:sz="0" w:space="0" w:color="auto"/>
          </w:divBdr>
        </w:div>
        <w:div w:id="2134471864">
          <w:marLeft w:val="0"/>
          <w:marRight w:val="0"/>
          <w:marTop w:val="0"/>
          <w:marBottom w:val="0"/>
          <w:divBdr>
            <w:top w:val="none" w:sz="0" w:space="0" w:color="auto"/>
            <w:left w:val="none" w:sz="0" w:space="0" w:color="auto"/>
            <w:bottom w:val="none" w:sz="0" w:space="0" w:color="auto"/>
            <w:right w:val="none" w:sz="0" w:space="0" w:color="auto"/>
          </w:divBdr>
        </w:div>
        <w:div w:id="2147237575">
          <w:marLeft w:val="0"/>
          <w:marRight w:val="0"/>
          <w:marTop w:val="0"/>
          <w:marBottom w:val="0"/>
          <w:divBdr>
            <w:top w:val="none" w:sz="0" w:space="0" w:color="auto"/>
            <w:left w:val="none" w:sz="0" w:space="0" w:color="auto"/>
            <w:bottom w:val="none" w:sz="0" w:space="0" w:color="auto"/>
            <w:right w:val="none" w:sz="0" w:space="0" w:color="auto"/>
          </w:divBdr>
        </w:div>
      </w:divsChild>
    </w:div>
    <w:div w:id="602542794">
      <w:bodyDiv w:val="1"/>
      <w:marLeft w:val="0"/>
      <w:marRight w:val="0"/>
      <w:marTop w:val="0"/>
      <w:marBottom w:val="0"/>
      <w:divBdr>
        <w:top w:val="none" w:sz="0" w:space="0" w:color="auto"/>
        <w:left w:val="none" w:sz="0" w:space="0" w:color="auto"/>
        <w:bottom w:val="none" w:sz="0" w:space="0" w:color="auto"/>
        <w:right w:val="none" w:sz="0" w:space="0" w:color="auto"/>
      </w:divBdr>
      <w:divsChild>
        <w:div w:id="680397497">
          <w:marLeft w:val="0"/>
          <w:marRight w:val="0"/>
          <w:marTop w:val="0"/>
          <w:marBottom w:val="0"/>
          <w:divBdr>
            <w:top w:val="none" w:sz="0" w:space="0" w:color="auto"/>
            <w:left w:val="none" w:sz="0" w:space="0" w:color="auto"/>
            <w:bottom w:val="none" w:sz="0" w:space="0" w:color="auto"/>
            <w:right w:val="none" w:sz="0" w:space="0" w:color="auto"/>
          </w:divBdr>
        </w:div>
        <w:div w:id="1523086990">
          <w:marLeft w:val="0"/>
          <w:marRight w:val="0"/>
          <w:marTop w:val="0"/>
          <w:marBottom w:val="0"/>
          <w:divBdr>
            <w:top w:val="none" w:sz="0" w:space="0" w:color="auto"/>
            <w:left w:val="none" w:sz="0" w:space="0" w:color="auto"/>
            <w:bottom w:val="none" w:sz="0" w:space="0" w:color="auto"/>
            <w:right w:val="none" w:sz="0" w:space="0" w:color="auto"/>
          </w:divBdr>
        </w:div>
        <w:div w:id="1368331245">
          <w:marLeft w:val="0"/>
          <w:marRight w:val="0"/>
          <w:marTop w:val="0"/>
          <w:marBottom w:val="0"/>
          <w:divBdr>
            <w:top w:val="none" w:sz="0" w:space="0" w:color="auto"/>
            <w:left w:val="none" w:sz="0" w:space="0" w:color="auto"/>
            <w:bottom w:val="none" w:sz="0" w:space="0" w:color="auto"/>
            <w:right w:val="none" w:sz="0" w:space="0" w:color="auto"/>
          </w:divBdr>
        </w:div>
        <w:div w:id="1851800118">
          <w:marLeft w:val="0"/>
          <w:marRight w:val="0"/>
          <w:marTop w:val="0"/>
          <w:marBottom w:val="0"/>
          <w:divBdr>
            <w:top w:val="none" w:sz="0" w:space="0" w:color="auto"/>
            <w:left w:val="none" w:sz="0" w:space="0" w:color="auto"/>
            <w:bottom w:val="none" w:sz="0" w:space="0" w:color="auto"/>
            <w:right w:val="none" w:sz="0" w:space="0" w:color="auto"/>
          </w:divBdr>
        </w:div>
        <w:div w:id="819493294">
          <w:marLeft w:val="0"/>
          <w:marRight w:val="0"/>
          <w:marTop w:val="0"/>
          <w:marBottom w:val="0"/>
          <w:divBdr>
            <w:top w:val="none" w:sz="0" w:space="0" w:color="auto"/>
            <w:left w:val="none" w:sz="0" w:space="0" w:color="auto"/>
            <w:bottom w:val="none" w:sz="0" w:space="0" w:color="auto"/>
            <w:right w:val="none" w:sz="0" w:space="0" w:color="auto"/>
          </w:divBdr>
        </w:div>
        <w:div w:id="953249338">
          <w:marLeft w:val="0"/>
          <w:marRight w:val="0"/>
          <w:marTop w:val="0"/>
          <w:marBottom w:val="0"/>
          <w:divBdr>
            <w:top w:val="none" w:sz="0" w:space="0" w:color="auto"/>
            <w:left w:val="none" w:sz="0" w:space="0" w:color="auto"/>
            <w:bottom w:val="none" w:sz="0" w:space="0" w:color="auto"/>
            <w:right w:val="none" w:sz="0" w:space="0" w:color="auto"/>
          </w:divBdr>
        </w:div>
        <w:div w:id="1569461095">
          <w:marLeft w:val="0"/>
          <w:marRight w:val="0"/>
          <w:marTop w:val="0"/>
          <w:marBottom w:val="0"/>
          <w:divBdr>
            <w:top w:val="none" w:sz="0" w:space="0" w:color="auto"/>
            <w:left w:val="none" w:sz="0" w:space="0" w:color="auto"/>
            <w:bottom w:val="none" w:sz="0" w:space="0" w:color="auto"/>
            <w:right w:val="none" w:sz="0" w:space="0" w:color="auto"/>
          </w:divBdr>
        </w:div>
        <w:div w:id="1365444968">
          <w:marLeft w:val="0"/>
          <w:marRight w:val="0"/>
          <w:marTop w:val="0"/>
          <w:marBottom w:val="0"/>
          <w:divBdr>
            <w:top w:val="none" w:sz="0" w:space="0" w:color="auto"/>
            <w:left w:val="none" w:sz="0" w:space="0" w:color="auto"/>
            <w:bottom w:val="none" w:sz="0" w:space="0" w:color="auto"/>
            <w:right w:val="none" w:sz="0" w:space="0" w:color="auto"/>
          </w:divBdr>
        </w:div>
        <w:div w:id="1902980064">
          <w:marLeft w:val="0"/>
          <w:marRight w:val="0"/>
          <w:marTop w:val="0"/>
          <w:marBottom w:val="0"/>
          <w:divBdr>
            <w:top w:val="none" w:sz="0" w:space="0" w:color="auto"/>
            <w:left w:val="none" w:sz="0" w:space="0" w:color="auto"/>
            <w:bottom w:val="none" w:sz="0" w:space="0" w:color="auto"/>
            <w:right w:val="none" w:sz="0" w:space="0" w:color="auto"/>
          </w:divBdr>
        </w:div>
        <w:div w:id="1156531542">
          <w:marLeft w:val="0"/>
          <w:marRight w:val="0"/>
          <w:marTop w:val="0"/>
          <w:marBottom w:val="0"/>
          <w:divBdr>
            <w:top w:val="none" w:sz="0" w:space="0" w:color="auto"/>
            <w:left w:val="none" w:sz="0" w:space="0" w:color="auto"/>
            <w:bottom w:val="none" w:sz="0" w:space="0" w:color="auto"/>
            <w:right w:val="none" w:sz="0" w:space="0" w:color="auto"/>
          </w:divBdr>
        </w:div>
        <w:div w:id="598684405">
          <w:marLeft w:val="0"/>
          <w:marRight w:val="0"/>
          <w:marTop w:val="0"/>
          <w:marBottom w:val="0"/>
          <w:divBdr>
            <w:top w:val="none" w:sz="0" w:space="0" w:color="auto"/>
            <w:left w:val="none" w:sz="0" w:space="0" w:color="auto"/>
            <w:bottom w:val="none" w:sz="0" w:space="0" w:color="auto"/>
            <w:right w:val="none" w:sz="0" w:space="0" w:color="auto"/>
          </w:divBdr>
        </w:div>
        <w:div w:id="2015449065">
          <w:marLeft w:val="0"/>
          <w:marRight w:val="0"/>
          <w:marTop w:val="0"/>
          <w:marBottom w:val="0"/>
          <w:divBdr>
            <w:top w:val="none" w:sz="0" w:space="0" w:color="auto"/>
            <w:left w:val="none" w:sz="0" w:space="0" w:color="auto"/>
            <w:bottom w:val="none" w:sz="0" w:space="0" w:color="auto"/>
            <w:right w:val="none" w:sz="0" w:space="0" w:color="auto"/>
          </w:divBdr>
        </w:div>
        <w:div w:id="828449271">
          <w:marLeft w:val="0"/>
          <w:marRight w:val="0"/>
          <w:marTop w:val="0"/>
          <w:marBottom w:val="0"/>
          <w:divBdr>
            <w:top w:val="none" w:sz="0" w:space="0" w:color="auto"/>
            <w:left w:val="none" w:sz="0" w:space="0" w:color="auto"/>
            <w:bottom w:val="none" w:sz="0" w:space="0" w:color="auto"/>
            <w:right w:val="none" w:sz="0" w:space="0" w:color="auto"/>
          </w:divBdr>
        </w:div>
      </w:divsChild>
    </w:div>
    <w:div w:id="636569739">
      <w:bodyDiv w:val="1"/>
      <w:marLeft w:val="0"/>
      <w:marRight w:val="0"/>
      <w:marTop w:val="0"/>
      <w:marBottom w:val="0"/>
      <w:divBdr>
        <w:top w:val="none" w:sz="0" w:space="0" w:color="auto"/>
        <w:left w:val="none" w:sz="0" w:space="0" w:color="auto"/>
        <w:bottom w:val="none" w:sz="0" w:space="0" w:color="auto"/>
        <w:right w:val="none" w:sz="0" w:space="0" w:color="auto"/>
      </w:divBdr>
      <w:divsChild>
        <w:div w:id="190801472">
          <w:marLeft w:val="0"/>
          <w:marRight w:val="0"/>
          <w:marTop w:val="0"/>
          <w:marBottom w:val="0"/>
          <w:divBdr>
            <w:top w:val="none" w:sz="0" w:space="0" w:color="auto"/>
            <w:left w:val="none" w:sz="0" w:space="0" w:color="auto"/>
            <w:bottom w:val="none" w:sz="0" w:space="0" w:color="auto"/>
            <w:right w:val="none" w:sz="0" w:space="0" w:color="auto"/>
          </w:divBdr>
        </w:div>
        <w:div w:id="1581989430">
          <w:marLeft w:val="0"/>
          <w:marRight w:val="0"/>
          <w:marTop w:val="0"/>
          <w:marBottom w:val="0"/>
          <w:divBdr>
            <w:top w:val="none" w:sz="0" w:space="0" w:color="auto"/>
            <w:left w:val="none" w:sz="0" w:space="0" w:color="auto"/>
            <w:bottom w:val="none" w:sz="0" w:space="0" w:color="auto"/>
            <w:right w:val="none" w:sz="0" w:space="0" w:color="auto"/>
          </w:divBdr>
        </w:div>
        <w:div w:id="1060253537">
          <w:marLeft w:val="0"/>
          <w:marRight w:val="0"/>
          <w:marTop w:val="0"/>
          <w:marBottom w:val="0"/>
          <w:divBdr>
            <w:top w:val="none" w:sz="0" w:space="0" w:color="auto"/>
            <w:left w:val="none" w:sz="0" w:space="0" w:color="auto"/>
            <w:bottom w:val="none" w:sz="0" w:space="0" w:color="auto"/>
            <w:right w:val="none" w:sz="0" w:space="0" w:color="auto"/>
          </w:divBdr>
        </w:div>
      </w:divsChild>
    </w:div>
    <w:div w:id="665523346">
      <w:bodyDiv w:val="1"/>
      <w:marLeft w:val="0"/>
      <w:marRight w:val="0"/>
      <w:marTop w:val="0"/>
      <w:marBottom w:val="0"/>
      <w:divBdr>
        <w:top w:val="none" w:sz="0" w:space="0" w:color="auto"/>
        <w:left w:val="none" w:sz="0" w:space="0" w:color="auto"/>
        <w:bottom w:val="none" w:sz="0" w:space="0" w:color="auto"/>
        <w:right w:val="none" w:sz="0" w:space="0" w:color="auto"/>
      </w:divBdr>
    </w:div>
    <w:div w:id="685979625">
      <w:bodyDiv w:val="1"/>
      <w:marLeft w:val="0"/>
      <w:marRight w:val="0"/>
      <w:marTop w:val="0"/>
      <w:marBottom w:val="0"/>
      <w:divBdr>
        <w:top w:val="none" w:sz="0" w:space="0" w:color="auto"/>
        <w:left w:val="none" w:sz="0" w:space="0" w:color="auto"/>
        <w:bottom w:val="none" w:sz="0" w:space="0" w:color="auto"/>
        <w:right w:val="none" w:sz="0" w:space="0" w:color="auto"/>
      </w:divBdr>
    </w:div>
    <w:div w:id="687291405">
      <w:bodyDiv w:val="1"/>
      <w:marLeft w:val="0"/>
      <w:marRight w:val="0"/>
      <w:marTop w:val="0"/>
      <w:marBottom w:val="0"/>
      <w:divBdr>
        <w:top w:val="none" w:sz="0" w:space="0" w:color="auto"/>
        <w:left w:val="none" w:sz="0" w:space="0" w:color="auto"/>
        <w:bottom w:val="none" w:sz="0" w:space="0" w:color="auto"/>
        <w:right w:val="none" w:sz="0" w:space="0" w:color="auto"/>
      </w:divBdr>
      <w:divsChild>
        <w:div w:id="1231039102">
          <w:marLeft w:val="0"/>
          <w:marRight w:val="0"/>
          <w:marTop w:val="0"/>
          <w:marBottom w:val="0"/>
          <w:divBdr>
            <w:top w:val="none" w:sz="0" w:space="0" w:color="auto"/>
            <w:left w:val="none" w:sz="0" w:space="0" w:color="auto"/>
            <w:bottom w:val="none" w:sz="0" w:space="0" w:color="auto"/>
            <w:right w:val="none" w:sz="0" w:space="0" w:color="auto"/>
          </w:divBdr>
        </w:div>
        <w:div w:id="1205144076">
          <w:marLeft w:val="0"/>
          <w:marRight w:val="0"/>
          <w:marTop w:val="0"/>
          <w:marBottom w:val="0"/>
          <w:divBdr>
            <w:top w:val="none" w:sz="0" w:space="0" w:color="auto"/>
            <w:left w:val="none" w:sz="0" w:space="0" w:color="auto"/>
            <w:bottom w:val="none" w:sz="0" w:space="0" w:color="auto"/>
            <w:right w:val="none" w:sz="0" w:space="0" w:color="auto"/>
          </w:divBdr>
        </w:div>
        <w:div w:id="106629828">
          <w:marLeft w:val="0"/>
          <w:marRight w:val="0"/>
          <w:marTop w:val="0"/>
          <w:marBottom w:val="0"/>
          <w:divBdr>
            <w:top w:val="none" w:sz="0" w:space="0" w:color="auto"/>
            <w:left w:val="none" w:sz="0" w:space="0" w:color="auto"/>
            <w:bottom w:val="none" w:sz="0" w:space="0" w:color="auto"/>
            <w:right w:val="none" w:sz="0" w:space="0" w:color="auto"/>
          </w:divBdr>
        </w:div>
        <w:div w:id="288633974">
          <w:marLeft w:val="0"/>
          <w:marRight w:val="0"/>
          <w:marTop w:val="0"/>
          <w:marBottom w:val="0"/>
          <w:divBdr>
            <w:top w:val="none" w:sz="0" w:space="0" w:color="auto"/>
            <w:left w:val="none" w:sz="0" w:space="0" w:color="auto"/>
            <w:bottom w:val="none" w:sz="0" w:space="0" w:color="auto"/>
            <w:right w:val="none" w:sz="0" w:space="0" w:color="auto"/>
          </w:divBdr>
        </w:div>
        <w:div w:id="413554429">
          <w:marLeft w:val="0"/>
          <w:marRight w:val="0"/>
          <w:marTop w:val="0"/>
          <w:marBottom w:val="0"/>
          <w:divBdr>
            <w:top w:val="none" w:sz="0" w:space="0" w:color="auto"/>
            <w:left w:val="none" w:sz="0" w:space="0" w:color="auto"/>
            <w:bottom w:val="none" w:sz="0" w:space="0" w:color="auto"/>
            <w:right w:val="none" w:sz="0" w:space="0" w:color="auto"/>
          </w:divBdr>
        </w:div>
        <w:div w:id="1319117357">
          <w:marLeft w:val="0"/>
          <w:marRight w:val="0"/>
          <w:marTop w:val="0"/>
          <w:marBottom w:val="0"/>
          <w:divBdr>
            <w:top w:val="none" w:sz="0" w:space="0" w:color="auto"/>
            <w:left w:val="none" w:sz="0" w:space="0" w:color="auto"/>
            <w:bottom w:val="none" w:sz="0" w:space="0" w:color="auto"/>
            <w:right w:val="none" w:sz="0" w:space="0" w:color="auto"/>
          </w:divBdr>
        </w:div>
        <w:div w:id="422411745">
          <w:marLeft w:val="0"/>
          <w:marRight w:val="0"/>
          <w:marTop w:val="0"/>
          <w:marBottom w:val="0"/>
          <w:divBdr>
            <w:top w:val="none" w:sz="0" w:space="0" w:color="auto"/>
            <w:left w:val="none" w:sz="0" w:space="0" w:color="auto"/>
            <w:bottom w:val="none" w:sz="0" w:space="0" w:color="auto"/>
            <w:right w:val="none" w:sz="0" w:space="0" w:color="auto"/>
          </w:divBdr>
        </w:div>
        <w:div w:id="1178696773">
          <w:marLeft w:val="0"/>
          <w:marRight w:val="0"/>
          <w:marTop w:val="0"/>
          <w:marBottom w:val="0"/>
          <w:divBdr>
            <w:top w:val="none" w:sz="0" w:space="0" w:color="auto"/>
            <w:left w:val="none" w:sz="0" w:space="0" w:color="auto"/>
            <w:bottom w:val="none" w:sz="0" w:space="0" w:color="auto"/>
            <w:right w:val="none" w:sz="0" w:space="0" w:color="auto"/>
          </w:divBdr>
        </w:div>
        <w:div w:id="457452722">
          <w:marLeft w:val="0"/>
          <w:marRight w:val="0"/>
          <w:marTop w:val="0"/>
          <w:marBottom w:val="0"/>
          <w:divBdr>
            <w:top w:val="none" w:sz="0" w:space="0" w:color="auto"/>
            <w:left w:val="none" w:sz="0" w:space="0" w:color="auto"/>
            <w:bottom w:val="none" w:sz="0" w:space="0" w:color="auto"/>
            <w:right w:val="none" w:sz="0" w:space="0" w:color="auto"/>
          </w:divBdr>
        </w:div>
        <w:div w:id="1170877403">
          <w:marLeft w:val="0"/>
          <w:marRight w:val="0"/>
          <w:marTop w:val="0"/>
          <w:marBottom w:val="0"/>
          <w:divBdr>
            <w:top w:val="none" w:sz="0" w:space="0" w:color="auto"/>
            <w:left w:val="none" w:sz="0" w:space="0" w:color="auto"/>
            <w:bottom w:val="none" w:sz="0" w:space="0" w:color="auto"/>
            <w:right w:val="none" w:sz="0" w:space="0" w:color="auto"/>
          </w:divBdr>
        </w:div>
        <w:div w:id="2088574513">
          <w:marLeft w:val="0"/>
          <w:marRight w:val="0"/>
          <w:marTop w:val="0"/>
          <w:marBottom w:val="0"/>
          <w:divBdr>
            <w:top w:val="none" w:sz="0" w:space="0" w:color="auto"/>
            <w:left w:val="none" w:sz="0" w:space="0" w:color="auto"/>
            <w:bottom w:val="none" w:sz="0" w:space="0" w:color="auto"/>
            <w:right w:val="none" w:sz="0" w:space="0" w:color="auto"/>
          </w:divBdr>
        </w:div>
        <w:div w:id="1573273064">
          <w:marLeft w:val="0"/>
          <w:marRight w:val="0"/>
          <w:marTop w:val="0"/>
          <w:marBottom w:val="0"/>
          <w:divBdr>
            <w:top w:val="none" w:sz="0" w:space="0" w:color="auto"/>
            <w:left w:val="none" w:sz="0" w:space="0" w:color="auto"/>
            <w:bottom w:val="none" w:sz="0" w:space="0" w:color="auto"/>
            <w:right w:val="none" w:sz="0" w:space="0" w:color="auto"/>
          </w:divBdr>
        </w:div>
        <w:div w:id="328023645">
          <w:marLeft w:val="0"/>
          <w:marRight w:val="0"/>
          <w:marTop w:val="0"/>
          <w:marBottom w:val="0"/>
          <w:divBdr>
            <w:top w:val="none" w:sz="0" w:space="0" w:color="auto"/>
            <w:left w:val="none" w:sz="0" w:space="0" w:color="auto"/>
            <w:bottom w:val="none" w:sz="0" w:space="0" w:color="auto"/>
            <w:right w:val="none" w:sz="0" w:space="0" w:color="auto"/>
          </w:divBdr>
        </w:div>
        <w:div w:id="15737489">
          <w:marLeft w:val="0"/>
          <w:marRight w:val="0"/>
          <w:marTop w:val="0"/>
          <w:marBottom w:val="0"/>
          <w:divBdr>
            <w:top w:val="none" w:sz="0" w:space="0" w:color="auto"/>
            <w:left w:val="none" w:sz="0" w:space="0" w:color="auto"/>
            <w:bottom w:val="none" w:sz="0" w:space="0" w:color="auto"/>
            <w:right w:val="none" w:sz="0" w:space="0" w:color="auto"/>
          </w:divBdr>
        </w:div>
        <w:div w:id="594216529">
          <w:marLeft w:val="0"/>
          <w:marRight w:val="0"/>
          <w:marTop w:val="0"/>
          <w:marBottom w:val="0"/>
          <w:divBdr>
            <w:top w:val="none" w:sz="0" w:space="0" w:color="auto"/>
            <w:left w:val="none" w:sz="0" w:space="0" w:color="auto"/>
            <w:bottom w:val="none" w:sz="0" w:space="0" w:color="auto"/>
            <w:right w:val="none" w:sz="0" w:space="0" w:color="auto"/>
          </w:divBdr>
        </w:div>
        <w:div w:id="1219317683">
          <w:marLeft w:val="0"/>
          <w:marRight w:val="0"/>
          <w:marTop w:val="0"/>
          <w:marBottom w:val="0"/>
          <w:divBdr>
            <w:top w:val="none" w:sz="0" w:space="0" w:color="auto"/>
            <w:left w:val="none" w:sz="0" w:space="0" w:color="auto"/>
            <w:bottom w:val="none" w:sz="0" w:space="0" w:color="auto"/>
            <w:right w:val="none" w:sz="0" w:space="0" w:color="auto"/>
          </w:divBdr>
        </w:div>
        <w:div w:id="871311252">
          <w:marLeft w:val="0"/>
          <w:marRight w:val="0"/>
          <w:marTop w:val="0"/>
          <w:marBottom w:val="0"/>
          <w:divBdr>
            <w:top w:val="none" w:sz="0" w:space="0" w:color="auto"/>
            <w:left w:val="none" w:sz="0" w:space="0" w:color="auto"/>
            <w:bottom w:val="none" w:sz="0" w:space="0" w:color="auto"/>
            <w:right w:val="none" w:sz="0" w:space="0" w:color="auto"/>
          </w:divBdr>
        </w:div>
        <w:div w:id="2095740022">
          <w:marLeft w:val="0"/>
          <w:marRight w:val="0"/>
          <w:marTop w:val="0"/>
          <w:marBottom w:val="0"/>
          <w:divBdr>
            <w:top w:val="none" w:sz="0" w:space="0" w:color="auto"/>
            <w:left w:val="none" w:sz="0" w:space="0" w:color="auto"/>
            <w:bottom w:val="none" w:sz="0" w:space="0" w:color="auto"/>
            <w:right w:val="none" w:sz="0" w:space="0" w:color="auto"/>
          </w:divBdr>
        </w:div>
        <w:div w:id="1958100581">
          <w:marLeft w:val="0"/>
          <w:marRight w:val="0"/>
          <w:marTop w:val="0"/>
          <w:marBottom w:val="0"/>
          <w:divBdr>
            <w:top w:val="none" w:sz="0" w:space="0" w:color="auto"/>
            <w:left w:val="none" w:sz="0" w:space="0" w:color="auto"/>
            <w:bottom w:val="none" w:sz="0" w:space="0" w:color="auto"/>
            <w:right w:val="none" w:sz="0" w:space="0" w:color="auto"/>
          </w:divBdr>
        </w:div>
        <w:div w:id="1318345229">
          <w:marLeft w:val="0"/>
          <w:marRight w:val="0"/>
          <w:marTop w:val="0"/>
          <w:marBottom w:val="0"/>
          <w:divBdr>
            <w:top w:val="none" w:sz="0" w:space="0" w:color="auto"/>
            <w:left w:val="none" w:sz="0" w:space="0" w:color="auto"/>
            <w:bottom w:val="none" w:sz="0" w:space="0" w:color="auto"/>
            <w:right w:val="none" w:sz="0" w:space="0" w:color="auto"/>
          </w:divBdr>
        </w:div>
        <w:div w:id="932712844">
          <w:marLeft w:val="0"/>
          <w:marRight w:val="0"/>
          <w:marTop w:val="0"/>
          <w:marBottom w:val="0"/>
          <w:divBdr>
            <w:top w:val="none" w:sz="0" w:space="0" w:color="auto"/>
            <w:left w:val="none" w:sz="0" w:space="0" w:color="auto"/>
            <w:bottom w:val="none" w:sz="0" w:space="0" w:color="auto"/>
            <w:right w:val="none" w:sz="0" w:space="0" w:color="auto"/>
          </w:divBdr>
        </w:div>
        <w:div w:id="1119372469">
          <w:marLeft w:val="0"/>
          <w:marRight w:val="0"/>
          <w:marTop w:val="0"/>
          <w:marBottom w:val="0"/>
          <w:divBdr>
            <w:top w:val="none" w:sz="0" w:space="0" w:color="auto"/>
            <w:left w:val="none" w:sz="0" w:space="0" w:color="auto"/>
            <w:bottom w:val="none" w:sz="0" w:space="0" w:color="auto"/>
            <w:right w:val="none" w:sz="0" w:space="0" w:color="auto"/>
          </w:divBdr>
        </w:div>
        <w:div w:id="1949269032">
          <w:marLeft w:val="0"/>
          <w:marRight w:val="0"/>
          <w:marTop w:val="0"/>
          <w:marBottom w:val="0"/>
          <w:divBdr>
            <w:top w:val="none" w:sz="0" w:space="0" w:color="auto"/>
            <w:left w:val="none" w:sz="0" w:space="0" w:color="auto"/>
            <w:bottom w:val="none" w:sz="0" w:space="0" w:color="auto"/>
            <w:right w:val="none" w:sz="0" w:space="0" w:color="auto"/>
          </w:divBdr>
        </w:div>
        <w:div w:id="1059354589">
          <w:marLeft w:val="0"/>
          <w:marRight w:val="0"/>
          <w:marTop w:val="0"/>
          <w:marBottom w:val="0"/>
          <w:divBdr>
            <w:top w:val="none" w:sz="0" w:space="0" w:color="auto"/>
            <w:left w:val="none" w:sz="0" w:space="0" w:color="auto"/>
            <w:bottom w:val="none" w:sz="0" w:space="0" w:color="auto"/>
            <w:right w:val="none" w:sz="0" w:space="0" w:color="auto"/>
          </w:divBdr>
        </w:div>
        <w:div w:id="1947225301">
          <w:marLeft w:val="0"/>
          <w:marRight w:val="0"/>
          <w:marTop w:val="0"/>
          <w:marBottom w:val="0"/>
          <w:divBdr>
            <w:top w:val="none" w:sz="0" w:space="0" w:color="auto"/>
            <w:left w:val="none" w:sz="0" w:space="0" w:color="auto"/>
            <w:bottom w:val="none" w:sz="0" w:space="0" w:color="auto"/>
            <w:right w:val="none" w:sz="0" w:space="0" w:color="auto"/>
          </w:divBdr>
        </w:div>
        <w:div w:id="744843998">
          <w:marLeft w:val="0"/>
          <w:marRight w:val="0"/>
          <w:marTop w:val="0"/>
          <w:marBottom w:val="0"/>
          <w:divBdr>
            <w:top w:val="none" w:sz="0" w:space="0" w:color="auto"/>
            <w:left w:val="none" w:sz="0" w:space="0" w:color="auto"/>
            <w:bottom w:val="none" w:sz="0" w:space="0" w:color="auto"/>
            <w:right w:val="none" w:sz="0" w:space="0" w:color="auto"/>
          </w:divBdr>
        </w:div>
        <w:div w:id="1889146529">
          <w:marLeft w:val="0"/>
          <w:marRight w:val="0"/>
          <w:marTop w:val="0"/>
          <w:marBottom w:val="0"/>
          <w:divBdr>
            <w:top w:val="none" w:sz="0" w:space="0" w:color="auto"/>
            <w:left w:val="none" w:sz="0" w:space="0" w:color="auto"/>
            <w:bottom w:val="none" w:sz="0" w:space="0" w:color="auto"/>
            <w:right w:val="none" w:sz="0" w:space="0" w:color="auto"/>
          </w:divBdr>
        </w:div>
        <w:div w:id="442845250">
          <w:marLeft w:val="0"/>
          <w:marRight w:val="0"/>
          <w:marTop w:val="0"/>
          <w:marBottom w:val="0"/>
          <w:divBdr>
            <w:top w:val="none" w:sz="0" w:space="0" w:color="auto"/>
            <w:left w:val="none" w:sz="0" w:space="0" w:color="auto"/>
            <w:bottom w:val="none" w:sz="0" w:space="0" w:color="auto"/>
            <w:right w:val="none" w:sz="0" w:space="0" w:color="auto"/>
          </w:divBdr>
        </w:div>
        <w:div w:id="410583134">
          <w:marLeft w:val="0"/>
          <w:marRight w:val="0"/>
          <w:marTop w:val="0"/>
          <w:marBottom w:val="0"/>
          <w:divBdr>
            <w:top w:val="none" w:sz="0" w:space="0" w:color="auto"/>
            <w:left w:val="none" w:sz="0" w:space="0" w:color="auto"/>
            <w:bottom w:val="none" w:sz="0" w:space="0" w:color="auto"/>
            <w:right w:val="none" w:sz="0" w:space="0" w:color="auto"/>
          </w:divBdr>
        </w:div>
        <w:div w:id="606817282">
          <w:marLeft w:val="0"/>
          <w:marRight w:val="0"/>
          <w:marTop w:val="0"/>
          <w:marBottom w:val="0"/>
          <w:divBdr>
            <w:top w:val="none" w:sz="0" w:space="0" w:color="auto"/>
            <w:left w:val="none" w:sz="0" w:space="0" w:color="auto"/>
            <w:bottom w:val="none" w:sz="0" w:space="0" w:color="auto"/>
            <w:right w:val="none" w:sz="0" w:space="0" w:color="auto"/>
          </w:divBdr>
        </w:div>
        <w:div w:id="2103646440">
          <w:marLeft w:val="0"/>
          <w:marRight w:val="0"/>
          <w:marTop w:val="0"/>
          <w:marBottom w:val="0"/>
          <w:divBdr>
            <w:top w:val="none" w:sz="0" w:space="0" w:color="auto"/>
            <w:left w:val="none" w:sz="0" w:space="0" w:color="auto"/>
            <w:bottom w:val="none" w:sz="0" w:space="0" w:color="auto"/>
            <w:right w:val="none" w:sz="0" w:space="0" w:color="auto"/>
          </w:divBdr>
        </w:div>
        <w:div w:id="77215832">
          <w:marLeft w:val="0"/>
          <w:marRight w:val="0"/>
          <w:marTop w:val="0"/>
          <w:marBottom w:val="0"/>
          <w:divBdr>
            <w:top w:val="none" w:sz="0" w:space="0" w:color="auto"/>
            <w:left w:val="none" w:sz="0" w:space="0" w:color="auto"/>
            <w:bottom w:val="none" w:sz="0" w:space="0" w:color="auto"/>
            <w:right w:val="none" w:sz="0" w:space="0" w:color="auto"/>
          </w:divBdr>
        </w:div>
        <w:div w:id="780566243">
          <w:marLeft w:val="0"/>
          <w:marRight w:val="0"/>
          <w:marTop w:val="0"/>
          <w:marBottom w:val="0"/>
          <w:divBdr>
            <w:top w:val="none" w:sz="0" w:space="0" w:color="auto"/>
            <w:left w:val="none" w:sz="0" w:space="0" w:color="auto"/>
            <w:bottom w:val="none" w:sz="0" w:space="0" w:color="auto"/>
            <w:right w:val="none" w:sz="0" w:space="0" w:color="auto"/>
          </w:divBdr>
        </w:div>
        <w:div w:id="2137336358">
          <w:marLeft w:val="0"/>
          <w:marRight w:val="0"/>
          <w:marTop w:val="0"/>
          <w:marBottom w:val="0"/>
          <w:divBdr>
            <w:top w:val="none" w:sz="0" w:space="0" w:color="auto"/>
            <w:left w:val="none" w:sz="0" w:space="0" w:color="auto"/>
            <w:bottom w:val="none" w:sz="0" w:space="0" w:color="auto"/>
            <w:right w:val="none" w:sz="0" w:space="0" w:color="auto"/>
          </w:divBdr>
        </w:div>
        <w:div w:id="2133791373">
          <w:marLeft w:val="0"/>
          <w:marRight w:val="0"/>
          <w:marTop w:val="0"/>
          <w:marBottom w:val="0"/>
          <w:divBdr>
            <w:top w:val="none" w:sz="0" w:space="0" w:color="auto"/>
            <w:left w:val="none" w:sz="0" w:space="0" w:color="auto"/>
            <w:bottom w:val="none" w:sz="0" w:space="0" w:color="auto"/>
            <w:right w:val="none" w:sz="0" w:space="0" w:color="auto"/>
          </w:divBdr>
        </w:div>
        <w:div w:id="1180655723">
          <w:marLeft w:val="0"/>
          <w:marRight w:val="0"/>
          <w:marTop w:val="0"/>
          <w:marBottom w:val="0"/>
          <w:divBdr>
            <w:top w:val="none" w:sz="0" w:space="0" w:color="auto"/>
            <w:left w:val="none" w:sz="0" w:space="0" w:color="auto"/>
            <w:bottom w:val="none" w:sz="0" w:space="0" w:color="auto"/>
            <w:right w:val="none" w:sz="0" w:space="0" w:color="auto"/>
          </w:divBdr>
        </w:div>
        <w:div w:id="2055353044">
          <w:marLeft w:val="0"/>
          <w:marRight w:val="0"/>
          <w:marTop w:val="0"/>
          <w:marBottom w:val="0"/>
          <w:divBdr>
            <w:top w:val="none" w:sz="0" w:space="0" w:color="auto"/>
            <w:left w:val="none" w:sz="0" w:space="0" w:color="auto"/>
            <w:bottom w:val="none" w:sz="0" w:space="0" w:color="auto"/>
            <w:right w:val="none" w:sz="0" w:space="0" w:color="auto"/>
          </w:divBdr>
        </w:div>
        <w:div w:id="270208437">
          <w:marLeft w:val="0"/>
          <w:marRight w:val="0"/>
          <w:marTop w:val="0"/>
          <w:marBottom w:val="0"/>
          <w:divBdr>
            <w:top w:val="none" w:sz="0" w:space="0" w:color="auto"/>
            <w:left w:val="none" w:sz="0" w:space="0" w:color="auto"/>
            <w:bottom w:val="none" w:sz="0" w:space="0" w:color="auto"/>
            <w:right w:val="none" w:sz="0" w:space="0" w:color="auto"/>
          </w:divBdr>
        </w:div>
        <w:div w:id="1425570352">
          <w:marLeft w:val="0"/>
          <w:marRight w:val="0"/>
          <w:marTop w:val="0"/>
          <w:marBottom w:val="0"/>
          <w:divBdr>
            <w:top w:val="none" w:sz="0" w:space="0" w:color="auto"/>
            <w:left w:val="none" w:sz="0" w:space="0" w:color="auto"/>
            <w:bottom w:val="none" w:sz="0" w:space="0" w:color="auto"/>
            <w:right w:val="none" w:sz="0" w:space="0" w:color="auto"/>
          </w:divBdr>
        </w:div>
        <w:div w:id="616643375">
          <w:marLeft w:val="0"/>
          <w:marRight w:val="0"/>
          <w:marTop w:val="0"/>
          <w:marBottom w:val="0"/>
          <w:divBdr>
            <w:top w:val="none" w:sz="0" w:space="0" w:color="auto"/>
            <w:left w:val="none" w:sz="0" w:space="0" w:color="auto"/>
            <w:bottom w:val="none" w:sz="0" w:space="0" w:color="auto"/>
            <w:right w:val="none" w:sz="0" w:space="0" w:color="auto"/>
          </w:divBdr>
        </w:div>
        <w:div w:id="467742278">
          <w:marLeft w:val="0"/>
          <w:marRight w:val="0"/>
          <w:marTop w:val="0"/>
          <w:marBottom w:val="0"/>
          <w:divBdr>
            <w:top w:val="none" w:sz="0" w:space="0" w:color="auto"/>
            <w:left w:val="none" w:sz="0" w:space="0" w:color="auto"/>
            <w:bottom w:val="none" w:sz="0" w:space="0" w:color="auto"/>
            <w:right w:val="none" w:sz="0" w:space="0" w:color="auto"/>
          </w:divBdr>
        </w:div>
        <w:div w:id="950015496">
          <w:marLeft w:val="0"/>
          <w:marRight w:val="0"/>
          <w:marTop w:val="0"/>
          <w:marBottom w:val="0"/>
          <w:divBdr>
            <w:top w:val="none" w:sz="0" w:space="0" w:color="auto"/>
            <w:left w:val="none" w:sz="0" w:space="0" w:color="auto"/>
            <w:bottom w:val="none" w:sz="0" w:space="0" w:color="auto"/>
            <w:right w:val="none" w:sz="0" w:space="0" w:color="auto"/>
          </w:divBdr>
        </w:div>
        <w:div w:id="1334525939">
          <w:marLeft w:val="0"/>
          <w:marRight w:val="0"/>
          <w:marTop w:val="0"/>
          <w:marBottom w:val="0"/>
          <w:divBdr>
            <w:top w:val="none" w:sz="0" w:space="0" w:color="auto"/>
            <w:left w:val="none" w:sz="0" w:space="0" w:color="auto"/>
            <w:bottom w:val="none" w:sz="0" w:space="0" w:color="auto"/>
            <w:right w:val="none" w:sz="0" w:space="0" w:color="auto"/>
          </w:divBdr>
        </w:div>
        <w:div w:id="1718969984">
          <w:marLeft w:val="0"/>
          <w:marRight w:val="0"/>
          <w:marTop w:val="0"/>
          <w:marBottom w:val="0"/>
          <w:divBdr>
            <w:top w:val="none" w:sz="0" w:space="0" w:color="auto"/>
            <w:left w:val="none" w:sz="0" w:space="0" w:color="auto"/>
            <w:bottom w:val="none" w:sz="0" w:space="0" w:color="auto"/>
            <w:right w:val="none" w:sz="0" w:space="0" w:color="auto"/>
          </w:divBdr>
        </w:div>
        <w:div w:id="1377193112">
          <w:marLeft w:val="0"/>
          <w:marRight w:val="0"/>
          <w:marTop w:val="0"/>
          <w:marBottom w:val="0"/>
          <w:divBdr>
            <w:top w:val="none" w:sz="0" w:space="0" w:color="auto"/>
            <w:left w:val="none" w:sz="0" w:space="0" w:color="auto"/>
            <w:bottom w:val="none" w:sz="0" w:space="0" w:color="auto"/>
            <w:right w:val="none" w:sz="0" w:space="0" w:color="auto"/>
          </w:divBdr>
        </w:div>
        <w:div w:id="1903326925">
          <w:marLeft w:val="0"/>
          <w:marRight w:val="0"/>
          <w:marTop w:val="0"/>
          <w:marBottom w:val="0"/>
          <w:divBdr>
            <w:top w:val="none" w:sz="0" w:space="0" w:color="auto"/>
            <w:left w:val="none" w:sz="0" w:space="0" w:color="auto"/>
            <w:bottom w:val="none" w:sz="0" w:space="0" w:color="auto"/>
            <w:right w:val="none" w:sz="0" w:space="0" w:color="auto"/>
          </w:divBdr>
        </w:div>
        <w:div w:id="1378360466">
          <w:marLeft w:val="0"/>
          <w:marRight w:val="0"/>
          <w:marTop w:val="0"/>
          <w:marBottom w:val="0"/>
          <w:divBdr>
            <w:top w:val="none" w:sz="0" w:space="0" w:color="auto"/>
            <w:left w:val="none" w:sz="0" w:space="0" w:color="auto"/>
            <w:bottom w:val="none" w:sz="0" w:space="0" w:color="auto"/>
            <w:right w:val="none" w:sz="0" w:space="0" w:color="auto"/>
          </w:divBdr>
        </w:div>
        <w:div w:id="726874721">
          <w:marLeft w:val="0"/>
          <w:marRight w:val="0"/>
          <w:marTop w:val="0"/>
          <w:marBottom w:val="0"/>
          <w:divBdr>
            <w:top w:val="none" w:sz="0" w:space="0" w:color="auto"/>
            <w:left w:val="none" w:sz="0" w:space="0" w:color="auto"/>
            <w:bottom w:val="none" w:sz="0" w:space="0" w:color="auto"/>
            <w:right w:val="none" w:sz="0" w:space="0" w:color="auto"/>
          </w:divBdr>
        </w:div>
        <w:div w:id="837424234">
          <w:marLeft w:val="0"/>
          <w:marRight w:val="0"/>
          <w:marTop w:val="0"/>
          <w:marBottom w:val="0"/>
          <w:divBdr>
            <w:top w:val="none" w:sz="0" w:space="0" w:color="auto"/>
            <w:left w:val="none" w:sz="0" w:space="0" w:color="auto"/>
            <w:bottom w:val="none" w:sz="0" w:space="0" w:color="auto"/>
            <w:right w:val="none" w:sz="0" w:space="0" w:color="auto"/>
          </w:divBdr>
        </w:div>
        <w:div w:id="695691889">
          <w:marLeft w:val="0"/>
          <w:marRight w:val="0"/>
          <w:marTop w:val="0"/>
          <w:marBottom w:val="0"/>
          <w:divBdr>
            <w:top w:val="none" w:sz="0" w:space="0" w:color="auto"/>
            <w:left w:val="none" w:sz="0" w:space="0" w:color="auto"/>
            <w:bottom w:val="none" w:sz="0" w:space="0" w:color="auto"/>
            <w:right w:val="none" w:sz="0" w:space="0" w:color="auto"/>
          </w:divBdr>
        </w:div>
        <w:div w:id="347827937">
          <w:marLeft w:val="0"/>
          <w:marRight w:val="0"/>
          <w:marTop w:val="0"/>
          <w:marBottom w:val="0"/>
          <w:divBdr>
            <w:top w:val="none" w:sz="0" w:space="0" w:color="auto"/>
            <w:left w:val="none" w:sz="0" w:space="0" w:color="auto"/>
            <w:bottom w:val="none" w:sz="0" w:space="0" w:color="auto"/>
            <w:right w:val="none" w:sz="0" w:space="0" w:color="auto"/>
          </w:divBdr>
        </w:div>
        <w:div w:id="1748191959">
          <w:marLeft w:val="0"/>
          <w:marRight w:val="0"/>
          <w:marTop w:val="0"/>
          <w:marBottom w:val="0"/>
          <w:divBdr>
            <w:top w:val="none" w:sz="0" w:space="0" w:color="auto"/>
            <w:left w:val="none" w:sz="0" w:space="0" w:color="auto"/>
            <w:bottom w:val="none" w:sz="0" w:space="0" w:color="auto"/>
            <w:right w:val="none" w:sz="0" w:space="0" w:color="auto"/>
          </w:divBdr>
        </w:div>
        <w:div w:id="881477909">
          <w:marLeft w:val="0"/>
          <w:marRight w:val="0"/>
          <w:marTop w:val="0"/>
          <w:marBottom w:val="0"/>
          <w:divBdr>
            <w:top w:val="none" w:sz="0" w:space="0" w:color="auto"/>
            <w:left w:val="none" w:sz="0" w:space="0" w:color="auto"/>
            <w:bottom w:val="none" w:sz="0" w:space="0" w:color="auto"/>
            <w:right w:val="none" w:sz="0" w:space="0" w:color="auto"/>
          </w:divBdr>
        </w:div>
        <w:div w:id="969477958">
          <w:marLeft w:val="0"/>
          <w:marRight w:val="0"/>
          <w:marTop w:val="0"/>
          <w:marBottom w:val="0"/>
          <w:divBdr>
            <w:top w:val="none" w:sz="0" w:space="0" w:color="auto"/>
            <w:left w:val="none" w:sz="0" w:space="0" w:color="auto"/>
            <w:bottom w:val="none" w:sz="0" w:space="0" w:color="auto"/>
            <w:right w:val="none" w:sz="0" w:space="0" w:color="auto"/>
          </w:divBdr>
        </w:div>
        <w:div w:id="1821846913">
          <w:marLeft w:val="0"/>
          <w:marRight w:val="0"/>
          <w:marTop w:val="0"/>
          <w:marBottom w:val="0"/>
          <w:divBdr>
            <w:top w:val="none" w:sz="0" w:space="0" w:color="auto"/>
            <w:left w:val="none" w:sz="0" w:space="0" w:color="auto"/>
            <w:bottom w:val="none" w:sz="0" w:space="0" w:color="auto"/>
            <w:right w:val="none" w:sz="0" w:space="0" w:color="auto"/>
          </w:divBdr>
        </w:div>
        <w:div w:id="899831460">
          <w:marLeft w:val="0"/>
          <w:marRight w:val="0"/>
          <w:marTop w:val="0"/>
          <w:marBottom w:val="0"/>
          <w:divBdr>
            <w:top w:val="none" w:sz="0" w:space="0" w:color="auto"/>
            <w:left w:val="none" w:sz="0" w:space="0" w:color="auto"/>
            <w:bottom w:val="none" w:sz="0" w:space="0" w:color="auto"/>
            <w:right w:val="none" w:sz="0" w:space="0" w:color="auto"/>
          </w:divBdr>
        </w:div>
        <w:div w:id="27681111">
          <w:marLeft w:val="0"/>
          <w:marRight w:val="0"/>
          <w:marTop w:val="0"/>
          <w:marBottom w:val="0"/>
          <w:divBdr>
            <w:top w:val="none" w:sz="0" w:space="0" w:color="auto"/>
            <w:left w:val="none" w:sz="0" w:space="0" w:color="auto"/>
            <w:bottom w:val="none" w:sz="0" w:space="0" w:color="auto"/>
            <w:right w:val="none" w:sz="0" w:space="0" w:color="auto"/>
          </w:divBdr>
        </w:div>
        <w:div w:id="1720595182">
          <w:marLeft w:val="0"/>
          <w:marRight w:val="0"/>
          <w:marTop w:val="0"/>
          <w:marBottom w:val="0"/>
          <w:divBdr>
            <w:top w:val="none" w:sz="0" w:space="0" w:color="auto"/>
            <w:left w:val="none" w:sz="0" w:space="0" w:color="auto"/>
            <w:bottom w:val="none" w:sz="0" w:space="0" w:color="auto"/>
            <w:right w:val="none" w:sz="0" w:space="0" w:color="auto"/>
          </w:divBdr>
        </w:div>
        <w:div w:id="1566377522">
          <w:marLeft w:val="0"/>
          <w:marRight w:val="0"/>
          <w:marTop w:val="0"/>
          <w:marBottom w:val="0"/>
          <w:divBdr>
            <w:top w:val="none" w:sz="0" w:space="0" w:color="auto"/>
            <w:left w:val="none" w:sz="0" w:space="0" w:color="auto"/>
            <w:bottom w:val="none" w:sz="0" w:space="0" w:color="auto"/>
            <w:right w:val="none" w:sz="0" w:space="0" w:color="auto"/>
          </w:divBdr>
        </w:div>
        <w:div w:id="999386911">
          <w:marLeft w:val="0"/>
          <w:marRight w:val="0"/>
          <w:marTop w:val="0"/>
          <w:marBottom w:val="0"/>
          <w:divBdr>
            <w:top w:val="none" w:sz="0" w:space="0" w:color="auto"/>
            <w:left w:val="none" w:sz="0" w:space="0" w:color="auto"/>
            <w:bottom w:val="none" w:sz="0" w:space="0" w:color="auto"/>
            <w:right w:val="none" w:sz="0" w:space="0" w:color="auto"/>
          </w:divBdr>
        </w:div>
        <w:div w:id="805666412">
          <w:marLeft w:val="0"/>
          <w:marRight w:val="0"/>
          <w:marTop w:val="0"/>
          <w:marBottom w:val="0"/>
          <w:divBdr>
            <w:top w:val="none" w:sz="0" w:space="0" w:color="auto"/>
            <w:left w:val="none" w:sz="0" w:space="0" w:color="auto"/>
            <w:bottom w:val="none" w:sz="0" w:space="0" w:color="auto"/>
            <w:right w:val="none" w:sz="0" w:space="0" w:color="auto"/>
          </w:divBdr>
        </w:div>
        <w:div w:id="806582015">
          <w:marLeft w:val="0"/>
          <w:marRight w:val="0"/>
          <w:marTop w:val="0"/>
          <w:marBottom w:val="0"/>
          <w:divBdr>
            <w:top w:val="none" w:sz="0" w:space="0" w:color="auto"/>
            <w:left w:val="none" w:sz="0" w:space="0" w:color="auto"/>
            <w:bottom w:val="none" w:sz="0" w:space="0" w:color="auto"/>
            <w:right w:val="none" w:sz="0" w:space="0" w:color="auto"/>
          </w:divBdr>
        </w:div>
        <w:div w:id="949236595">
          <w:marLeft w:val="0"/>
          <w:marRight w:val="0"/>
          <w:marTop w:val="0"/>
          <w:marBottom w:val="0"/>
          <w:divBdr>
            <w:top w:val="none" w:sz="0" w:space="0" w:color="auto"/>
            <w:left w:val="none" w:sz="0" w:space="0" w:color="auto"/>
            <w:bottom w:val="none" w:sz="0" w:space="0" w:color="auto"/>
            <w:right w:val="none" w:sz="0" w:space="0" w:color="auto"/>
          </w:divBdr>
        </w:div>
        <w:div w:id="1274752418">
          <w:marLeft w:val="0"/>
          <w:marRight w:val="0"/>
          <w:marTop w:val="0"/>
          <w:marBottom w:val="0"/>
          <w:divBdr>
            <w:top w:val="none" w:sz="0" w:space="0" w:color="auto"/>
            <w:left w:val="none" w:sz="0" w:space="0" w:color="auto"/>
            <w:bottom w:val="none" w:sz="0" w:space="0" w:color="auto"/>
            <w:right w:val="none" w:sz="0" w:space="0" w:color="auto"/>
          </w:divBdr>
        </w:div>
        <w:div w:id="900025154">
          <w:marLeft w:val="0"/>
          <w:marRight w:val="0"/>
          <w:marTop w:val="0"/>
          <w:marBottom w:val="0"/>
          <w:divBdr>
            <w:top w:val="none" w:sz="0" w:space="0" w:color="auto"/>
            <w:left w:val="none" w:sz="0" w:space="0" w:color="auto"/>
            <w:bottom w:val="none" w:sz="0" w:space="0" w:color="auto"/>
            <w:right w:val="none" w:sz="0" w:space="0" w:color="auto"/>
          </w:divBdr>
        </w:div>
        <w:div w:id="899750896">
          <w:marLeft w:val="0"/>
          <w:marRight w:val="0"/>
          <w:marTop w:val="0"/>
          <w:marBottom w:val="0"/>
          <w:divBdr>
            <w:top w:val="none" w:sz="0" w:space="0" w:color="auto"/>
            <w:left w:val="none" w:sz="0" w:space="0" w:color="auto"/>
            <w:bottom w:val="none" w:sz="0" w:space="0" w:color="auto"/>
            <w:right w:val="none" w:sz="0" w:space="0" w:color="auto"/>
          </w:divBdr>
        </w:div>
        <w:div w:id="1769807762">
          <w:marLeft w:val="0"/>
          <w:marRight w:val="0"/>
          <w:marTop w:val="0"/>
          <w:marBottom w:val="0"/>
          <w:divBdr>
            <w:top w:val="none" w:sz="0" w:space="0" w:color="auto"/>
            <w:left w:val="none" w:sz="0" w:space="0" w:color="auto"/>
            <w:bottom w:val="none" w:sz="0" w:space="0" w:color="auto"/>
            <w:right w:val="none" w:sz="0" w:space="0" w:color="auto"/>
          </w:divBdr>
        </w:div>
        <w:div w:id="776027997">
          <w:marLeft w:val="0"/>
          <w:marRight w:val="0"/>
          <w:marTop w:val="0"/>
          <w:marBottom w:val="0"/>
          <w:divBdr>
            <w:top w:val="none" w:sz="0" w:space="0" w:color="auto"/>
            <w:left w:val="none" w:sz="0" w:space="0" w:color="auto"/>
            <w:bottom w:val="none" w:sz="0" w:space="0" w:color="auto"/>
            <w:right w:val="none" w:sz="0" w:space="0" w:color="auto"/>
          </w:divBdr>
        </w:div>
        <w:div w:id="1898468802">
          <w:marLeft w:val="0"/>
          <w:marRight w:val="0"/>
          <w:marTop w:val="0"/>
          <w:marBottom w:val="0"/>
          <w:divBdr>
            <w:top w:val="none" w:sz="0" w:space="0" w:color="auto"/>
            <w:left w:val="none" w:sz="0" w:space="0" w:color="auto"/>
            <w:bottom w:val="none" w:sz="0" w:space="0" w:color="auto"/>
            <w:right w:val="none" w:sz="0" w:space="0" w:color="auto"/>
          </w:divBdr>
        </w:div>
        <w:div w:id="95295693">
          <w:marLeft w:val="0"/>
          <w:marRight w:val="0"/>
          <w:marTop w:val="0"/>
          <w:marBottom w:val="0"/>
          <w:divBdr>
            <w:top w:val="none" w:sz="0" w:space="0" w:color="auto"/>
            <w:left w:val="none" w:sz="0" w:space="0" w:color="auto"/>
            <w:bottom w:val="none" w:sz="0" w:space="0" w:color="auto"/>
            <w:right w:val="none" w:sz="0" w:space="0" w:color="auto"/>
          </w:divBdr>
        </w:div>
        <w:div w:id="92408771">
          <w:marLeft w:val="0"/>
          <w:marRight w:val="0"/>
          <w:marTop w:val="0"/>
          <w:marBottom w:val="0"/>
          <w:divBdr>
            <w:top w:val="none" w:sz="0" w:space="0" w:color="auto"/>
            <w:left w:val="none" w:sz="0" w:space="0" w:color="auto"/>
            <w:bottom w:val="none" w:sz="0" w:space="0" w:color="auto"/>
            <w:right w:val="none" w:sz="0" w:space="0" w:color="auto"/>
          </w:divBdr>
        </w:div>
        <w:div w:id="1232496266">
          <w:marLeft w:val="0"/>
          <w:marRight w:val="0"/>
          <w:marTop w:val="0"/>
          <w:marBottom w:val="0"/>
          <w:divBdr>
            <w:top w:val="none" w:sz="0" w:space="0" w:color="auto"/>
            <w:left w:val="none" w:sz="0" w:space="0" w:color="auto"/>
            <w:bottom w:val="none" w:sz="0" w:space="0" w:color="auto"/>
            <w:right w:val="none" w:sz="0" w:space="0" w:color="auto"/>
          </w:divBdr>
        </w:div>
        <w:div w:id="1850562701">
          <w:marLeft w:val="0"/>
          <w:marRight w:val="0"/>
          <w:marTop w:val="0"/>
          <w:marBottom w:val="0"/>
          <w:divBdr>
            <w:top w:val="none" w:sz="0" w:space="0" w:color="auto"/>
            <w:left w:val="none" w:sz="0" w:space="0" w:color="auto"/>
            <w:bottom w:val="none" w:sz="0" w:space="0" w:color="auto"/>
            <w:right w:val="none" w:sz="0" w:space="0" w:color="auto"/>
          </w:divBdr>
        </w:div>
        <w:div w:id="1298104023">
          <w:marLeft w:val="0"/>
          <w:marRight w:val="0"/>
          <w:marTop w:val="0"/>
          <w:marBottom w:val="0"/>
          <w:divBdr>
            <w:top w:val="none" w:sz="0" w:space="0" w:color="auto"/>
            <w:left w:val="none" w:sz="0" w:space="0" w:color="auto"/>
            <w:bottom w:val="none" w:sz="0" w:space="0" w:color="auto"/>
            <w:right w:val="none" w:sz="0" w:space="0" w:color="auto"/>
          </w:divBdr>
        </w:div>
        <w:div w:id="429081850">
          <w:marLeft w:val="0"/>
          <w:marRight w:val="0"/>
          <w:marTop w:val="0"/>
          <w:marBottom w:val="0"/>
          <w:divBdr>
            <w:top w:val="none" w:sz="0" w:space="0" w:color="auto"/>
            <w:left w:val="none" w:sz="0" w:space="0" w:color="auto"/>
            <w:bottom w:val="none" w:sz="0" w:space="0" w:color="auto"/>
            <w:right w:val="none" w:sz="0" w:space="0" w:color="auto"/>
          </w:divBdr>
        </w:div>
        <w:div w:id="1219322709">
          <w:marLeft w:val="0"/>
          <w:marRight w:val="0"/>
          <w:marTop w:val="0"/>
          <w:marBottom w:val="0"/>
          <w:divBdr>
            <w:top w:val="none" w:sz="0" w:space="0" w:color="auto"/>
            <w:left w:val="none" w:sz="0" w:space="0" w:color="auto"/>
            <w:bottom w:val="none" w:sz="0" w:space="0" w:color="auto"/>
            <w:right w:val="none" w:sz="0" w:space="0" w:color="auto"/>
          </w:divBdr>
        </w:div>
        <w:div w:id="1265698322">
          <w:marLeft w:val="0"/>
          <w:marRight w:val="0"/>
          <w:marTop w:val="0"/>
          <w:marBottom w:val="0"/>
          <w:divBdr>
            <w:top w:val="none" w:sz="0" w:space="0" w:color="auto"/>
            <w:left w:val="none" w:sz="0" w:space="0" w:color="auto"/>
            <w:bottom w:val="none" w:sz="0" w:space="0" w:color="auto"/>
            <w:right w:val="none" w:sz="0" w:space="0" w:color="auto"/>
          </w:divBdr>
        </w:div>
        <w:div w:id="1950311434">
          <w:marLeft w:val="0"/>
          <w:marRight w:val="0"/>
          <w:marTop w:val="0"/>
          <w:marBottom w:val="0"/>
          <w:divBdr>
            <w:top w:val="none" w:sz="0" w:space="0" w:color="auto"/>
            <w:left w:val="none" w:sz="0" w:space="0" w:color="auto"/>
            <w:bottom w:val="none" w:sz="0" w:space="0" w:color="auto"/>
            <w:right w:val="none" w:sz="0" w:space="0" w:color="auto"/>
          </w:divBdr>
        </w:div>
        <w:div w:id="40835549">
          <w:marLeft w:val="0"/>
          <w:marRight w:val="0"/>
          <w:marTop w:val="0"/>
          <w:marBottom w:val="0"/>
          <w:divBdr>
            <w:top w:val="none" w:sz="0" w:space="0" w:color="auto"/>
            <w:left w:val="none" w:sz="0" w:space="0" w:color="auto"/>
            <w:bottom w:val="none" w:sz="0" w:space="0" w:color="auto"/>
            <w:right w:val="none" w:sz="0" w:space="0" w:color="auto"/>
          </w:divBdr>
        </w:div>
        <w:div w:id="946699973">
          <w:marLeft w:val="0"/>
          <w:marRight w:val="0"/>
          <w:marTop w:val="0"/>
          <w:marBottom w:val="0"/>
          <w:divBdr>
            <w:top w:val="none" w:sz="0" w:space="0" w:color="auto"/>
            <w:left w:val="none" w:sz="0" w:space="0" w:color="auto"/>
            <w:bottom w:val="none" w:sz="0" w:space="0" w:color="auto"/>
            <w:right w:val="none" w:sz="0" w:space="0" w:color="auto"/>
          </w:divBdr>
        </w:div>
        <w:div w:id="1802310160">
          <w:marLeft w:val="0"/>
          <w:marRight w:val="0"/>
          <w:marTop w:val="0"/>
          <w:marBottom w:val="0"/>
          <w:divBdr>
            <w:top w:val="none" w:sz="0" w:space="0" w:color="auto"/>
            <w:left w:val="none" w:sz="0" w:space="0" w:color="auto"/>
            <w:bottom w:val="none" w:sz="0" w:space="0" w:color="auto"/>
            <w:right w:val="none" w:sz="0" w:space="0" w:color="auto"/>
          </w:divBdr>
        </w:div>
        <w:div w:id="2040202383">
          <w:marLeft w:val="0"/>
          <w:marRight w:val="0"/>
          <w:marTop w:val="0"/>
          <w:marBottom w:val="0"/>
          <w:divBdr>
            <w:top w:val="none" w:sz="0" w:space="0" w:color="auto"/>
            <w:left w:val="none" w:sz="0" w:space="0" w:color="auto"/>
            <w:bottom w:val="none" w:sz="0" w:space="0" w:color="auto"/>
            <w:right w:val="none" w:sz="0" w:space="0" w:color="auto"/>
          </w:divBdr>
        </w:div>
        <w:div w:id="1737824120">
          <w:marLeft w:val="0"/>
          <w:marRight w:val="0"/>
          <w:marTop w:val="0"/>
          <w:marBottom w:val="0"/>
          <w:divBdr>
            <w:top w:val="none" w:sz="0" w:space="0" w:color="auto"/>
            <w:left w:val="none" w:sz="0" w:space="0" w:color="auto"/>
            <w:bottom w:val="none" w:sz="0" w:space="0" w:color="auto"/>
            <w:right w:val="none" w:sz="0" w:space="0" w:color="auto"/>
          </w:divBdr>
        </w:div>
        <w:div w:id="1898734150">
          <w:marLeft w:val="0"/>
          <w:marRight w:val="0"/>
          <w:marTop w:val="0"/>
          <w:marBottom w:val="0"/>
          <w:divBdr>
            <w:top w:val="none" w:sz="0" w:space="0" w:color="auto"/>
            <w:left w:val="none" w:sz="0" w:space="0" w:color="auto"/>
            <w:bottom w:val="none" w:sz="0" w:space="0" w:color="auto"/>
            <w:right w:val="none" w:sz="0" w:space="0" w:color="auto"/>
          </w:divBdr>
        </w:div>
        <w:div w:id="954944256">
          <w:marLeft w:val="0"/>
          <w:marRight w:val="0"/>
          <w:marTop w:val="0"/>
          <w:marBottom w:val="0"/>
          <w:divBdr>
            <w:top w:val="none" w:sz="0" w:space="0" w:color="auto"/>
            <w:left w:val="none" w:sz="0" w:space="0" w:color="auto"/>
            <w:bottom w:val="none" w:sz="0" w:space="0" w:color="auto"/>
            <w:right w:val="none" w:sz="0" w:space="0" w:color="auto"/>
          </w:divBdr>
        </w:div>
        <w:div w:id="1322152973">
          <w:marLeft w:val="0"/>
          <w:marRight w:val="0"/>
          <w:marTop w:val="0"/>
          <w:marBottom w:val="0"/>
          <w:divBdr>
            <w:top w:val="none" w:sz="0" w:space="0" w:color="auto"/>
            <w:left w:val="none" w:sz="0" w:space="0" w:color="auto"/>
            <w:bottom w:val="none" w:sz="0" w:space="0" w:color="auto"/>
            <w:right w:val="none" w:sz="0" w:space="0" w:color="auto"/>
          </w:divBdr>
        </w:div>
        <w:div w:id="1398939676">
          <w:marLeft w:val="0"/>
          <w:marRight w:val="0"/>
          <w:marTop w:val="0"/>
          <w:marBottom w:val="0"/>
          <w:divBdr>
            <w:top w:val="none" w:sz="0" w:space="0" w:color="auto"/>
            <w:left w:val="none" w:sz="0" w:space="0" w:color="auto"/>
            <w:bottom w:val="none" w:sz="0" w:space="0" w:color="auto"/>
            <w:right w:val="none" w:sz="0" w:space="0" w:color="auto"/>
          </w:divBdr>
        </w:div>
        <w:div w:id="1548834073">
          <w:marLeft w:val="0"/>
          <w:marRight w:val="0"/>
          <w:marTop w:val="0"/>
          <w:marBottom w:val="0"/>
          <w:divBdr>
            <w:top w:val="none" w:sz="0" w:space="0" w:color="auto"/>
            <w:left w:val="none" w:sz="0" w:space="0" w:color="auto"/>
            <w:bottom w:val="none" w:sz="0" w:space="0" w:color="auto"/>
            <w:right w:val="none" w:sz="0" w:space="0" w:color="auto"/>
          </w:divBdr>
        </w:div>
        <w:div w:id="1267467872">
          <w:marLeft w:val="0"/>
          <w:marRight w:val="0"/>
          <w:marTop w:val="0"/>
          <w:marBottom w:val="0"/>
          <w:divBdr>
            <w:top w:val="none" w:sz="0" w:space="0" w:color="auto"/>
            <w:left w:val="none" w:sz="0" w:space="0" w:color="auto"/>
            <w:bottom w:val="none" w:sz="0" w:space="0" w:color="auto"/>
            <w:right w:val="none" w:sz="0" w:space="0" w:color="auto"/>
          </w:divBdr>
        </w:div>
        <w:div w:id="177158110">
          <w:marLeft w:val="0"/>
          <w:marRight w:val="0"/>
          <w:marTop w:val="0"/>
          <w:marBottom w:val="0"/>
          <w:divBdr>
            <w:top w:val="none" w:sz="0" w:space="0" w:color="auto"/>
            <w:left w:val="none" w:sz="0" w:space="0" w:color="auto"/>
            <w:bottom w:val="none" w:sz="0" w:space="0" w:color="auto"/>
            <w:right w:val="none" w:sz="0" w:space="0" w:color="auto"/>
          </w:divBdr>
        </w:div>
        <w:div w:id="1271279718">
          <w:marLeft w:val="0"/>
          <w:marRight w:val="0"/>
          <w:marTop w:val="0"/>
          <w:marBottom w:val="0"/>
          <w:divBdr>
            <w:top w:val="none" w:sz="0" w:space="0" w:color="auto"/>
            <w:left w:val="none" w:sz="0" w:space="0" w:color="auto"/>
            <w:bottom w:val="none" w:sz="0" w:space="0" w:color="auto"/>
            <w:right w:val="none" w:sz="0" w:space="0" w:color="auto"/>
          </w:divBdr>
        </w:div>
        <w:div w:id="1158494693">
          <w:marLeft w:val="0"/>
          <w:marRight w:val="0"/>
          <w:marTop w:val="0"/>
          <w:marBottom w:val="0"/>
          <w:divBdr>
            <w:top w:val="none" w:sz="0" w:space="0" w:color="auto"/>
            <w:left w:val="none" w:sz="0" w:space="0" w:color="auto"/>
            <w:bottom w:val="none" w:sz="0" w:space="0" w:color="auto"/>
            <w:right w:val="none" w:sz="0" w:space="0" w:color="auto"/>
          </w:divBdr>
        </w:div>
        <w:div w:id="560021215">
          <w:marLeft w:val="0"/>
          <w:marRight w:val="0"/>
          <w:marTop w:val="0"/>
          <w:marBottom w:val="0"/>
          <w:divBdr>
            <w:top w:val="none" w:sz="0" w:space="0" w:color="auto"/>
            <w:left w:val="none" w:sz="0" w:space="0" w:color="auto"/>
            <w:bottom w:val="none" w:sz="0" w:space="0" w:color="auto"/>
            <w:right w:val="none" w:sz="0" w:space="0" w:color="auto"/>
          </w:divBdr>
        </w:div>
        <w:div w:id="361367029">
          <w:marLeft w:val="0"/>
          <w:marRight w:val="0"/>
          <w:marTop w:val="0"/>
          <w:marBottom w:val="0"/>
          <w:divBdr>
            <w:top w:val="none" w:sz="0" w:space="0" w:color="auto"/>
            <w:left w:val="none" w:sz="0" w:space="0" w:color="auto"/>
            <w:bottom w:val="none" w:sz="0" w:space="0" w:color="auto"/>
            <w:right w:val="none" w:sz="0" w:space="0" w:color="auto"/>
          </w:divBdr>
        </w:div>
        <w:div w:id="88546883">
          <w:marLeft w:val="0"/>
          <w:marRight w:val="0"/>
          <w:marTop w:val="0"/>
          <w:marBottom w:val="0"/>
          <w:divBdr>
            <w:top w:val="none" w:sz="0" w:space="0" w:color="auto"/>
            <w:left w:val="none" w:sz="0" w:space="0" w:color="auto"/>
            <w:bottom w:val="none" w:sz="0" w:space="0" w:color="auto"/>
            <w:right w:val="none" w:sz="0" w:space="0" w:color="auto"/>
          </w:divBdr>
        </w:div>
        <w:div w:id="256407161">
          <w:marLeft w:val="0"/>
          <w:marRight w:val="0"/>
          <w:marTop w:val="0"/>
          <w:marBottom w:val="0"/>
          <w:divBdr>
            <w:top w:val="none" w:sz="0" w:space="0" w:color="auto"/>
            <w:left w:val="none" w:sz="0" w:space="0" w:color="auto"/>
            <w:bottom w:val="none" w:sz="0" w:space="0" w:color="auto"/>
            <w:right w:val="none" w:sz="0" w:space="0" w:color="auto"/>
          </w:divBdr>
        </w:div>
        <w:div w:id="958146678">
          <w:marLeft w:val="0"/>
          <w:marRight w:val="0"/>
          <w:marTop w:val="0"/>
          <w:marBottom w:val="0"/>
          <w:divBdr>
            <w:top w:val="none" w:sz="0" w:space="0" w:color="auto"/>
            <w:left w:val="none" w:sz="0" w:space="0" w:color="auto"/>
            <w:bottom w:val="none" w:sz="0" w:space="0" w:color="auto"/>
            <w:right w:val="none" w:sz="0" w:space="0" w:color="auto"/>
          </w:divBdr>
        </w:div>
        <w:div w:id="1211915976">
          <w:marLeft w:val="0"/>
          <w:marRight w:val="0"/>
          <w:marTop w:val="0"/>
          <w:marBottom w:val="0"/>
          <w:divBdr>
            <w:top w:val="none" w:sz="0" w:space="0" w:color="auto"/>
            <w:left w:val="none" w:sz="0" w:space="0" w:color="auto"/>
            <w:bottom w:val="none" w:sz="0" w:space="0" w:color="auto"/>
            <w:right w:val="none" w:sz="0" w:space="0" w:color="auto"/>
          </w:divBdr>
        </w:div>
        <w:div w:id="1054044861">
          <w:marLeft w:val="0"/>
          <w:marRight w:val="0"/>
          <w:marTop w:val="0"/>
          <w:marBottom w:val="0"/>
          <w:divBdr>
            <w:top w:val="none" w:sz="0" w:space="0" w:color="auto"/>
            <w:left w:val="none" w:sz="0" w:space="0" w:color="auto"/>
            <w:bottom w:val="none" w:sz="0" w:space="0" w:color="auto"/>
            <w:right w:val="none" w:sz="0" w:space="0" w:color="auto"/>
          </w:divBdr>
        </w:div>
        <w:div w:id="1560243581">
          <w:marLeft w:val="0"/>
          <w:marRight w:val="0"/>
          <w:marTop w:val="0"/>
          <w:marBottom w:val="0"/>
          <w:divBdr>
            <w:top w:val="none" w:sz="0" w:space="0" w:color="auto"/>
            <w:left w:val="none" w:sz="0" w:space="0" w:color="auto"/>
            <w:bottom w:val="none" w:sz="0" w:space="0" w:color="auto"/>
            <w:right w:val="none" w:sz="0" w:space="0" w:color="auto"/>
          </w:divBdr>
        </w:div>
        <w:div w:id="247737113">
          <w:marLeft w:val="0"/>
          <w:marRight w:val="0"/>
          <w:marTop w:val="0"/>
          <w:marBottom w:val="0"/>
          <w:divBdr>
            <w:top w:val="none" w:sz="0" w:space="0" w:color="auto"/>
            <w:left w:val="none" w:sz="0" w:space="0" w:color="auto"/>
            <w:bottom w:val="none" w:sz="0" w:space="0" w:color="auto"/>
            <w:right w:val="none" w:sz="0" w:space="0" w:color="auto"/>
          </w:divBdr>
        </w:div>
        <w:div w:id="1648825925">
          <w:marLeft w:val="0"/>
          <w:marRight w:val="0"/>
          <w:marTop w:val="0"/>
          <w:marBottom w:val="0"/>
          <w:divBdr>
            <w:top w:val="none" w:sz="0" w:space="0" w:color="auto"/>
            <w:left w:val="none" w:sz="0" w:space="0" w:color="auto"/>
            <w:bottom w:val="none" w:sz="0" w:space="0" w:color="auto"/>
            <w:right w:val="none" w:sz="0" w:space="0" w:color="auto"/>
          </w:divBdr>
        </w:div>
        <w:div w:id="1413045559">
          <w:marLeft w:val="0"/>
          <w:marRight w:val="0"/>
          <w:marTop w:val="0"/>
          <w:marBottom w:val="0"/>
          <w:divBdr>
            <w:top w:val="none" w:sz="0" w:space="0" w:color="auto"/>
            <w:left w:val="none" w:sz="0" w:space="0" w:color="auto"/>
            <w:bottom w:val="none" w:sz="0" w:space="0" w:color="auto"/>
            <w:right w:val="none" w:sz="0" w:space="0" w:color="auto"/>
          </w:divBdr>
        </w:div>
        <w:div w:id="574359709">
          <w:marLeft w:val="0"/>
          <w:marRight w:val="0"/>
          <w:marTop w:val="0"/>
          <w:marBottom w:val="0"/>
          <w:divBdr>
            <w:top w:val="none" w:sz="0" w:space="0" w:color="auto"/>
            <w:left w:val="none" w:sz="0" w:space="0" w:color="auto"/>
            <w:bottom w:val="none" w:sz="0" w:space="0" w:color="auto"/>
            <w:right w:val="none" w:sz="0" w:space="0" w:color="auto"/>
          </w:divBdr>
        </w:div>
        <w:div w:id="173615769">
          <w:marLeft w:val="0"/>
          <w:marRight w:val="0"/>
          <w:marTop w:val="0"/>
          <w:marBottom w:val="0"/>
          <w:divBdr>
            <w:top w:val="none" w:sz="0" w:space="0" w:color="auto"/>
            <w:left w:val="none" w:sz="0" w:space="0" w:color="auto"/>
            <w:bottom w:val="none" w:sz="0" w:space="0" w:color="auto"/>
            <w:right w:val="none" w:sz="0" w:space="0" w:color="auto"/>
          </w:divBdr>
        </w:div>
        <w:div w:id="1124469912">
          <w:marLeft w:val="0"/>
          <w:marRight w:val="0"/>
          <w:marTop w:val="0"/>
          <w:marBottom w:val="0"/>
          <w:divBdr>
            <w:top w:val="none" w:sz="0" w:space="0" w:color="auto"/>
            <w:left w:val="none" w:sz="0" w:space="0" w:color="auto"/>
            <w:bottom w:val="none" w:sz="0" w:space="0" w:color="auto"/>
            <w:right w:val="none" w:sz="0" w:space="0" w:color="auto"/>
          </w:divBdr>
        </w:div>
        <w:div w:id="478962925">
          <w:marLeft w:val="0"/>
          <w:marRight w:val="0"/>
          <w:marTop w:val="0"/>
          <w:marBottom w:val="0"/>
          <w:divBdr>
            <w:top w:val="none" w:sz="0" w:space="0" w:color="auto"/>
            <w:left w:val="none" w:sz="0" w:space="0" w:color="auto"/>
            <w:bottom w:val="none" w:sz="0" w:space="0" w:color="auto"/>
            <w:right w:val="none" w:sz="0" w:space="0" w:color="auto"/>
          </w:divBdr>
        </w:div>
        <w:div w:id="1886793746">
          <w:marLeft w:val="0"/>
          <w:marRight w:val="0"/>
          <w:marTop w:val="0"/>
          <w:marBottom w:val="0"/>
          <w:divBdr>
            <w:top w:val="none" w:sz="0" w:space="0" w:color="auto"/>
            <w:left w:val="none" w:sz="0" w:space="0" w:color="auto"/>
            <w:bottom w:val="none" w:sz="0" w:space="0" w:color="auto"/>
            <w:right w:val="none" w:sz="0" w:space="0" w:color="auto"/>
          </w:divBdr>
        </w:div>
        <w:div w:id="895776125">
          <w:marLeft w:val="0"/>
          <w:marRight w:val="0"/>
          <w:marTop w:val="0"/>
          <w:marBottom w:val="0"/>
          <w:divBdr>
            <w:top w:val="none" w:sz="0" w:space="0" w:color="auto"/>
            <w:left w:val="none" w:sz="0" w:space="0" w:color="auto"/>
            <w:bottom w:val="none" w:sz="0" w:space="0" w:color="auto"/>
            <w:right w:val="none" w:sz="0" w:space="0" w:color="auto"/>
          </w:divBdr>
        </w:div>
        <w:div w:id="2057656420">
          <w:marLeft w:val="0"/>
          <w:marRight w:val="0"/>
          <w:marTop w:val="0"/>
          <w:marBottom w:val="0"/>
          <w:divBdr>
            <w:top w:val="none" w:sz="0" w:space="0" w:color="auto"/>
            <w:left w:val="none" w:sz="0" w:space="0" w:color="auto"/>
            <w:bottom w:val="none" w:sz="0" w:space="0" w:color="auto"/>
            <w:right w:val="none" w:sz="0" w:space="0" w:color="auto"/>
          </w:divBdr>
        </w:div>
        <w:div w:id="162017511">
          <w:marLeft w:val="0"/>
          <w:marRight w:val="0"/>
          <w:marTop w:val="0"/>
          <w:marBottom w:val="0"/>
          <w:divBdr>
            <w:top w:val="none" w:sz="0" w:space="0" w:color="auto"/>
            <w:left w:val="none" w:sz="0" w:space="0" w:color="auto"/>
            <w:bottom w:val="none" w:sz="0" w:space="0" w:color="auto"/>
            <w:right w:val="none" w:sz="0" w:space="0" w:color="auto"/>
          </w:divBdr>
        </w:div>
        <w:div w:id="741609615">
          <w:marLeft w:val="0"/>
          <w:marRight w:val="0"/>
          <w:marTop w:val="0"/>
          <w:marBottom w:val="0"/>
          <w:divBdr>
            <w:top w:val="none" w:sz="0" w:space="0" w:color="auto"/>
            <w:left w:val="none" w:sz="0" w:space="0" w:color="auto"/>
            <w:bottom w:val="none" w:sz="0" w:space="0" w:color="auto"/>
            <w:right w:val="none" w:sz="0" w:space="0" w:color="auto"/>
          </w:divBdr>
        </w:div>
        <w:div w:id="1262374388">
          <w:marLeft w:val="0"/>
          <w:marRight w:val="0"/>
          <w:marTop w:val="0"/>
          <w:marBottom w:val="0"/>
          <w:divBdr>
            <w:top w:val="none" w:sz="0" w:space="0" w:color="auto"/>
            <w:left w:val="none" w:sz="0" w:space="0" w:color="auto"/>
            <w:bottom w:val="none" w:sz="0" w:space="0" w:color="auto"/>
            <w:right w:val="none" w:sz="0" w:space="0" w:color="auto"/>
          </w:divBdr>
        </w:div>
        <w:div w:id="426846637">
          <w:marLeft w:val="0"/>
          <w:marRight w:val="0"/>
          <w:marTop w:val="0"/>
          <w:marBottom w:val="0"/>
          <w:divBdr>
            <w:top w:val="none" w:sz="0" w:space="0" w:color="auto"/>
            <w:left w:val="none" w:sz="0" w:space="0" w:color="auto"/>
            <w:bottom w:val="none" w:sz="0" w:space="0" w:color="auto"/>
            <w:right w:val="none" w:sz="0" w:space="0" w:color="auto"/>
          </w:divBdr>
        </w:div>
        <w:div w:id="1668436823">
          <w:marLeft w:val="0"/>
          <w:marRight w:val="0"/>
          <w:marTop w:val="0"/>
          <w:marBottom w:val="0"/>
          <w:divBdr>
            <w:top w:val="none" w:sz="0" w:space="0" w:color="auto"/>
            <w:left w:val="none" w:sz="0" w:space="0" w:color="auto"/>
            <w:bottom w:val="none" w:sz="0" w:space="0" w:color="auto"/>
            <w:right w:val="none" w:sz="0" w:space="0" w:color="auto"/>
          </w:divBdr>
        </w:div>
        <w:div w:id="1299844439">
          <w:marLeft w:val="0"/>
          <w:marRight w:val="0"/>
          <w:marTop w:val="0"/>
          <w:marBottom w:val="0"/>
          <w:divBdr>
            <w:top w:val="none" w:sz="0" w:space="0" w:color="auto"/>
            <w:left w:val="none" w:sz="0" w:space="0" w:color="auto"/>
            <w:bottom w:val="none" w:sz="0" w:space="0" w:color="auto"/>
            <w:right w:val="none" w:sz="0" w:space="0" w:color="auto"/>
          </w:divBdr>
        </w:div>
        <w:div w:id="1150361195">
          <w:marLeft w:val="0"/>
          <w:marRight w:val="0"/>
          <w:marTop w:val="0"/>
          <w:marBottom w:val="0"/>
          <w:divBdr>
            <w:top w:val="none" w:sz="0" w:space="0" w:color="auto"/>
            <w:left w:val="none" w:sz="0" w:space="0" w:color="auto"/>
            <w:bottom w:val="none" w:sz="0" w:space="0" w:color="auto"/>
            <w:right w:val="none" w:sz="0" w:space="0" w:color="auto"/>
          </w:divBdr>
        </w:div>
        <w:div w:id="5518423">
          <w:marLeft w:val="0"/>
          <w:marRight w:val="0"/>
          <w:marTop w:val="0"/>
          <w:marBottom w:val="0"/>
          <w:divBdr>
            <w:top w:val="none" w:sz="0" w:space="0" w:color="auto"/>
            <w:left w:val="none" w:sz="0" w:space="0" w:color="auto"/>
            <w:bottom w:val="none" w:sz="0" w:space="0" w:color="auto"/>
            <w:right w:val="none" w:sz="0" w:space="0" w:color="auto"/>
          </w:divBdr>
        </w:div>
        <w:div w:id="327027676">
          <w:marLeft w:val="0"/>
          <w:marRight w:val="0"/>
          <w:marTop w:val="0"/>
          <w:marBottom w:val="0"/>
          <w:divBdr>
            <w:top w:val="none" w:sz="0" w:space="0" w:color="auto"/>
            <w:left w:val="none" w:sz="0" w:space="0" w:color="auto"/>
            <w:bottom w:val="none" w:sz="0" w:space="0" w:color="auto"/>
            <w:right w:val="none" w:sz="0" w:space="0" w:color="auto"/>
          </w:divBdr>
        </w:div>
        <w:div w:id="2099406637">
          <w:marLeft w:val="0"/>
          <w:marRight w:val="0"/>
          <w:marTop w:val="0"/>
          <w:marBottom w:val="0"/>
          <w:divBdr>
            <w:top w:val="none" w:sz="0" w:space="0" w:color="auto"/>
            <w:left w:val="none" w:sz="0" w:space="0" w:color="auto"/>
            <w:bottom w:val="none" w:sz="0" w:space="0" w:color="auto"/>
            <w:right w:val="none" w:sz="0" w:space="0" w:color="auto"/>
          </w:divBdr>
        </w:div>
        <w:div w:id="1587496678">
          <w:marLeft w:val="0"/>
          <w:marRight w:val="0"/>
          <w:marTop w:val="0"/>
          <w:marBottom w:val="0"/>
          <w:divBdr>
            <w:top w:val="none" w:sz="0" w:space="0" w:color="auto"/>
            <w:left w:val="none" w:sz="0" w:space="0" w:color="auto"/>
            <w:bottom w:val="none" w:sz="0" w:space="0" w:color="auto"/>
            <w:right w:val="none" w:sz="0" w:space="0" w:color="auto"/>
          </w:divBdr>
        </w:div>
        <w:div w:id="1998603830">
          <w:marLeft w:val="0"/>
          <w:marRight w:val="0"/>
          <w:marTop w:val="0"/>
          <w:marBottom w:val="0"/>
          <w:divBdr>
            <w:top w:val="none" w:sz="0" w:space="0" w:color="auto"/>
            <w:left w:val="none" w:sz="0" w:space="0" w:color="auto"/>
            <w:bottom w:val="none" w:sz="0" w:space="0" w:color="auto"/>
            <w:right w:val="none" w:sz="0" w:space="0" w:color="auto"/>
          </w:divBdr>
        </w:div>
        <w:div w:id="361319830">
          <w:marLeft w:val="0"/>
          <w:marRight w:val="0"/>
          <w:marTop w:val="0"/>
          <w:marBottom w:val="0"/>
          <w:divBdr>
            <w:top w:val="none" w:sz="0" w:space="0" w:color="auto"/>
            <w:left w:val="none" w:sz="0" w:space="0" w:color="auto"/>
            <w:bottom w:val="none" w:sz="0" w:space="0" w:color="auto"/>
            <w:right w:val="none" w:sz="0" w:space="0" w:color="auto"/>
          </w:divBdr>
        </w:div>
        <w:div w:id="89662027">
          <w:marLeft w:val="0"/>
          <w:marRight w:val="0"/>
          <w:marTop w:val="0"/>
          <w:marBottom w:val="0"/>
          <w:divBdr>
            <w:top w:val="none" w:sz="0" w:space="0" w:color="auto"/>
            <w:left w:val="none" w:sz="0" w:space="0" w:color="auto"/>
            <w:bottom w:val="none" w:sz="0" w:space="0" w:color="auto"/>
            <w:right w:val="none" w:sz="0" w:space="0" w:color="auto"/>
          </w:divBdr>
        </w:div>
        <w:div w:id="393088694">
          <w:marLeft w:val="0"/>
          <w:marRight w:val="0"/>
          <w:marTop w:val="0"/>
          <w:marBottom w:val="0"/>
          <w:divBdr>
            <w:top w:val="none" w:sz="0" w:space="0" w:color="auto"/>
            <w:left w:val="none" w:sz="0" w:space="0" w:color="auto"/>
            <w:bottom w:val="none" w:sz="0" w:space="0" w:color="auto"/>
            <w:right w:val="none" w:sz="0" w:space="0" w:color="auto"/>
          </w:divBdr>
        </w:div>
        <w:div w:id="1817382326">
          <w:marLeft w:val="0"/>
          <w:marRight w:val="0"/>
          <w:marTop w:val="0"/>
          <w:marBottom w:val="0"/>
          <w:divBdr>
            <w:top w:val="none" w:sz="0" w:space="0" w:color="auto"/>
            <w:left w:val="none" w:sz="0" w:space="0" w:color="auto"/>
            <w:bottom w:val="none" w:sz="0" w:space="0" w:color="auto"/>
            <w:right w:val="none" w:sz="0" w:space="0" w:color="auto"/>
          </w:divBdr>
        </w:div>
        <w:div w:id="151798074">
          <w:marLeft w:val="0"/>
          <w:marRight w:val="0"/>
          <w:marTop w:val="0"/>
          <w:marBottom w:val="0"/>
          <w:divBdr>
            <w:top w:val="none" w:sz="0" w:space="0" w:color="auto"/>
            <w:left w:val="none" w:sz="0" w:space="0" w:color="auto"/>
            <w:bottom w:val="none" w:sz="0" w:space="0" w:color="auto"/>
            <w:right w:val="none" w:sz="0" w:space="0" w:color="auto"/>
          </w:divBdr>
        </w:div>
        <w:div w:id="1901135502">
          <w:marLeft w:val="0"/>
          <w:marRight w:val="0"/>
          <w:marTop w:val="0"/>
          <w:marBottom w:val="0"/>
          <w:divBdr>
            <w:top w:val="none" w:sz="0" w:space="0" w:color="auto"/>
            <w:left w:val="none" w:sz="0" w:space="0" w:color="auto"/>
            <w:bottom w:val="none" w:sz="0" w:space="0" w:color="auto"/>
            <w:right w:val="none" w:sz="0" w:space="0" w:color="auto"/>
          </w:divBdr>
        </w:div>
        <w:div w:id="1825969339">
          <w:marLeft w:val="0"/>
          <w:marRight w:val="0"/>
          <w:marTop w:val="0"/>
          <w:marBottom w:val="0"/>
          <w:divBdr>
            <w:top w:val="none" w:sz="0" w:space="0" w:color="auto"/>
            <w:left w:val="none" w:sz="0" w:space="0" w:color="auto"/>
            <w:bottom w:val="none" w:sz="0" w:space="0" w:color="auto"/>
            <w:right w:val="none" w:sz="0" w:space="0" w:color="auto"/>
          </w:divBdr>
        </w:div>
        <w:div w:id="1297223681">
          <w:marLeft w:val="0"/>
          <w:marRight w:val="0"/>
          <w:marTop w:val="0"/>
          <w:marBottom w:val="0"/>
          <w:divBdr>
            <w:top w:val="none" w:sz="0" w:space="0" w:color="auto"/>
            <w:left w:val="none" w:sz="0" w:space="0" w:color="auto"/>
            <w:bottom w:val="none" w:sz="0" w:space="0" w:color="auto"/>
            <w:right w:val="none" w:sz="0" w:space="0" w:color="auto"/>
          </w:divBdr>
        </w:div>
        <w:div w:id="250701383">
          <w:marLeft w:val="0"/>
          <w:marRight w:val="0"/>
          <w:marTop w:val="0"/>
          <w:marBottom w:val="0"/>
          <w:divBdr>
            <w:top w:val="none" w:sz="0" w:space="0" w:color="auto"/>
            <w:left w:val="none" w:sz="0" w:space="0" w:color="auto"/>
            <w:bottom w:val="none" w:sz="0" w:space="0" w:color="auto"/>
            <w:right w:val="none" w:sz="0" w:space="0" w:color="auto"/>
          </w:divBdr>
        </w:div>
        <w:div w:id="1516118377">
          <w:marLeft w:val="0"/>
          <w:marRight w:val="0"/>
          <w:marTop w:val="0"/>
          <w:marBottom w:val="0"/>
          <w:divBdr>
            <w:top w:val="none" w:sz="0" w:space="0" w:color="auto"/>
            <w:left w:val="none" w:sz="0" w:space="0" w:color="auto"/>
            <w:bottom w:val="none" w:sz="0" w:space="0" w:color="auto"/>
            <w:right w:val="none" w:sz="0" w:space="0" w:color="auto"/>
          </w:divBdr>
        </w:div>
        <w:div w:id="1038122327">
          <w:marLeft w:val="0"/>
          <w:marRight w:val="0"/>
          <w:marTop w:val="0"/>
          <w:marBottom w:val="0"/>
          <w:divBdr>
            <w:top w:val="none" w:sz="0" w:space="0" w:color="auto"/>
            <w:left w:val="none" w:sz="0" w:space="0" w:color="auto"/>
            <w:bottom w:val="none" w:sz="0" w:space="0" w:color="auto"/>
            <w:right w:val="none" w:sz="0" w:space="0" w:color="auto"/>
          </w:divBdr>
        </w:div>
        <w:div w:id="811025143">
          <w:marLeft w:val="0"/>
          <w:marRight w:val="0"/>
          <w:marTop w:val="0"/>
          <w:marBottom w:val="0"/>
          <w:divBdr>
            <w:top w:val="none" w:sz="0" w:space="0" w:color="auto"/>
            <w:left w:val="none" w:sz="0" w:space="0" w:color="auto"/>
            <w:bottom w:val="none" w:sz="0" w:space="0" w:color="auto"/>
            <w:right w:val="none" w:sz="0" w:space="0" w:color="auto"/>
          </w:divBdr>
        </w:div>
        <w:div w:id="362487766">
          <w:marLeft w:val="0"/>
          <w:marRight w:val="0"/>
          <w:marTop w:val="0"/>
          <w:marBottom w:val="0"/>
          <w:divBdr>
            <w:top w:val="none" w:sz="0" w:space="0" w:color="auto"/>
            <w:left w:val="none" w:sz="0" w:space="0" w:color="auto"/>
            <w:bottom w:val="none" w:sz="0" w:space="0" w:color="auto"/>
            <w:right w:val="none" w:sz="0" w:space="0" w:color="auto"/>
          </w:divBdr>
        </w:div>
        <w:div w:id="1621958284">
          <w:marLeft w:val="0"/>
          <w:marRight w:val="0"/>
          <w:marTop w:val="0"/>
          <w:marBottom w:val="0"/>
          <w:divBdr>
            <w:top w:val="none" w:sz="0" w:space="0" w:color="auto"/>
            <w:left w:val="none" w:sz="0" w:space="0" w:color="auto"/>
            <w:bottom w:val="none" w:sz="0" w:space="0" w:color="auto"/>
            <w:right w:val="none" w:sz="0" w:space="0" w:color="auto"/>
          </w:divBdr>
        </w:div>
        <w:div w:id="15735393">
          <w:marLeft w:val="0"/>
          <w:marRight w:val="0"/>
          <w:marTop w:val="0"/>
          <w:marBottom w:val="0"/>
          <w:divBdr>
            <w:top w:val="none" w:sz="0" w:space="0" w:color="auto"/>
            <w:left w:val="none" w:sz="0" w:space="0" w:color="auto"/>
            <w:bottom w:val="none" w:sz="0" w:space="0" w:color="auto"/>
            <w:right w:val="none" w:sz="0" w:space="0" w:color="auto"/>
          </w:divBdr>
        </w:div>
        <w:div w:id="383991442">
          <w:marLeft w:val="0"/>
          <w:marRight w:val="0"/>
          <w:marTop w:val="0"/>
          <w:marBottom w:val="0"/>
          <w:divBdr>
            <w:top w:val="none" w:sz="0" w:space="0" w:color="auto"/>
            <w:left w:val="none" w:sz="0" w:space="0" w:color="auto"/>
            <w:bottom w:val="none" w:sz="0" w:space="0" w:color="auto"/>
            <w:right w:val="none" w:sz="0" w:space="0" w:color="auto"/>
          </w:divBdr>
        </w:div>
        <w:div w:id="14697404">
          <w:marLeft w:val="0"/>
          <w:marRight w:val="0"/>
          <w:marTop w:val="0"/>
          <w:marBottom w:val="0"/>
          <w:divBdr>
            <w:top w:val="none" w:sz="0" w:space="0" w:color="auto"/>
            <w:left w:val="none" w:sz="0" w:space="0" w:color="auto"/>
            <w:bottom w:val="none" w:sz="0" w:space="0" w:color="auto"/>
            <w:right w:val="none" w:sz="0" w:space="0" w:color="auto"/>
          </w:divBdr>
        </w:div>
        <w:div w:id="532381020">
          <w:marLeft w:val="0"/>
          <w:marRight w:val="0"/>
          <w:marTop w:val="0"/>
          <w:marBottom w:val="0"/>
          <w:divBdr>
            <w:top w:val="none" w:sz="0" w:space="0" w:color="auto"/>
            <w:left w:val="none" w:sz="0" w:space="0" w:color="auto"/>
            <w:bottom w:val="none" w:sz="0" w:space="0" w:color="auto"/>
            <w:right w:val="none" w:sz="0" w:space="0" w:color="auto"/>
          </w:divBdr>
        </w:div>
        <w:div w:id="1791196022">
          <w:marLeft w:val="0"/>
          <w:marRight w:val="0"/>
          <w:marTop w:val="0"/>
          <w:marBottom w:val="0"/>
          <w:divBdr>
            <w:top w:val="none" w:sz="0" w:space="0" w:color="auto"/>
            <w:left w:val="none" w:sz="0" w:space="0" w:color="auto"/>
            <w:bottom w:val="none" w:sz="0" w:space="0" w:color="auto"/>
            <w:right w:val="none" w:sz="0" w:space="0" w:color="auto"/>
          </w:divBdr>
        </w:div>
        <w:div w:id="386077879">
          <w:marLeft w:val="0"/>
          <w:marRight w:val="0"/>
          <w:marTop w:val="0"/>
          <w:marBottom w:val="0"/>
          <w:divBdr>
            <w:top w:val="none" w:sz="0" w:space="0" w:color="auto"/>
            <w:left w:val="none" w:sz="0" w:space="0" w:color="auto"/>
            <w:bottom w:val="none" w:sz="0" w:space="0" w:color="auto"/>
            <w:right w:val="none" w:sz="0" w:space="0" w:color="auto"/>
          </w:divBdr>
        </w:div>
        <w:div w:id="1080635282">
          <w:marLeft w:val="0"/>
          <w:marRight w:val="0"/>
          <w:marTop w:val="0"/>
          <w:marBottom w:val="0"/>
          <w:divBdr>
            <w:top w:val="none" w:sz="0" w:space="0" w:color="auto"/>
            <w:left w:val="none" w:sz="0" w:space="0" w:color="auto"/>
            <w:bottom w:val="none" w:sz="0" w:space="0" w:color="auto"/>
            <w:right w:val="none" w:sz="0" w:space="0" w:color="auto"/>
          </w:divBdr>
        </w:div>
        <w:div w:id="285241586">
          <w:marLeft w:val="0"/>
          <w:marRight w:val="0"/>
          <w:marTop w:val="0"/>
          <w:marBottom w:val="0"/>
          <w:divBdr>
            <w:top w:val="none" w:sz="0" w:space="0" w:color="auto"/>
            <w:left w:val="none" w:sz="0" w:space="0" w:color="auto"/>
            <w:bottom w:val="none" w:sz="0" w:space="0" w:color="auto"/>
            <w:right w:val="none" w:sz="0" w:space="0" w:color="auto"/>
          </w:divBdr>
        </w:div>
        <w:div w:id="338773876">
          <w:marLeft w:val="0"/>
          <w:marRight w:val="0"/>
          <w:marTop w:val="0"/>
          <w:marBottom w:val="0"/>
          <w:divBdr>
            <w:top w:val="none" w:sz="0" w:space="0" w:color="auto"/>
            <w:left w:val="none" w:sz="0" w:space="0" w:color="auto"/>
            <w:bottom w:val="none" w:sz="0" w:space="0" w:color="auto"/>
            <w:right w:val="none" w:sz="0" w:space="0" w:color="auto"/>
          </w:divBdr>
        </w:div>
        <w:div w:id="960068014">
          <w:marLeft w:val="0"/>
          <w:marRight w:val="0"/>
          <w:marTop w:val="0"/>
          <w:marBottom w:val="0"/>
          <w:divBdr>
            <w:top w:val="none" w:sz="0" w:space="0" w:color="auto"/>
            <w:left w:val="none" w:sz="0" w:space="0" w:color="auto"/>
            <w:bottom w:val="none" w:sz="0" w:space="0" w:color="auto"/>
            <w:right w:val="none" w:sz="0" w:space="0" w:color="auto"/>
          </w:divBdr>
        </w:div>
        <w:div w:id="1145466612">
          <w:marLeft w:val="0"/>
          <w:marRight w:val="0"/>
          <w:marTop w:val="0"/>
          <w:marBottom w:val="0"/>
          <w:divBdr>
            <w:top w:val="none" w:sz="0" w:space="0" w:color="auto"/>
            <w:left w:val="none" w:sz="0" w:space="0" w:color="auto"/>
            <w:bottom w:val="none" w:sz="0" w:space="0" w:color="auto"/>
            <w:right w:val="none" w:sz="0" w:space="0" w:color="auto"/>
          </w:divBdr>
        </w:div>
        <w:div w:id="597718791">
          <w:marLeft w:val="0"/>
          <w:marRight w:val="0"/>
          <w:marTop w:val="0"/>
          <w:marBottom w:val="0"/>
          <w:divBdr>
            <w:top w:val="none" w:sz="0" w:space="0" w:color="auto"/>
            <w:left w:val="none" w:sz="0" w:space="0" w:color="auto"/>
            <w:bottom w:val="none" w:sz="0" w:space="0" w:color="auto"/>
            <w:right w:val="none" w:sz="0" w:space="0" w:color="auto"/>
          </w:divBdr>
        </w:div>
        <w:div w:id="1939024360">
          <w:marLeft w:val="0"/>
          <w:marRight w:val="0"/>
          <w:marTop w:val="0"/>
          <w:marBottom w:val="0"/>
          <w:divBdr>
            <w:top w:val="none" w:sz="0" w:space="0" w:color="auto"/>
            <w:left w:val="none" w:sz="0" w:space="0" w:color="auto"/>
            <w:bottom w:val="none" w:sz="0" w:space="0" w:color="auto"/>
            <w:right w:val="none" w:sz="0" w:space="0" w:color="auto"/>
          </w:divBdr>
        </w:div>
        <w:div w:id="784083437">
          <w:marLeft w:val="0"/>
          <w:marRight w:val="0"/>
          <w:marTop w:val="0"/>
          <w:marBottom w:val="0"/>
          <w:divBdr>
            <w:top w:val="none" w:sz="0" w:space="0" w:color="auto"/>
            <w:left w:val="none" w:sz="0" w:space="0" w:color="auto"/>
            <w:bottom w:val="none" w:sz="0" w:space="0" w:color="auto"/>
            <w:right w:val="none" w:sz="0" w:space="0" w:color="auto"/>
          </w:divBdr>
        </w:div>
        <w:div w:id="1982348535">
          <w:marLeft w:val="0"/>
          <w:marRight w:val="0"/>
          <w:marTop w:val="0"/>
          <w:marBottom w:val="0"/>
          <w:divBdr>
            <w:top w:val="none" w:sz="0" w:space="0" w:color="auto"/>
            <w:left w:val="none" w:sz="0" w:space="0" w:color="auto"/>
            <w:bottom w:val="none" w:sz="0" w:space="0" w:color="auto"/>
            <w:right w:val="none" w:sz="0" w:space="0" w:color="auto"/>
          </w:divBdr>
        </w:div>
        <w:div w:id="1634750928">
          <w:marLeft w:val="0"/>
          <w:marRight w:val="0"/>
          <w:marTop w:val="0"/>
          <w:marBottom w:val="0"/>
          <w:divBdr>
            <w:top w:val="none" w:sz="0" w:space="0" w:color="auto"/>
            <w:left w:val="none" w:sz="0" w:space="0" w:color="auto"/>
            <w:bottom w:val="none" w:sz="0" w:space="0" w:color="auto"/>
            <w:right w:val="none" w:sz="0" w:space="0" w:color="auto"/>
          </w:divBdr>
        </w:div>
        <w:div w:id="1178468965">
          <w:marLeft w:val="0"/>
          <w:marRight w:val="0"/>
          <w:marTop w:val="0"/>
          <w:marBottom w:val="0"/>
          <w:divBdr>
            <w:top w:val="none" w:sz="0" w:space="0" w:color="auto"/>
            <w:left w:val="none" w:sz="0" w:space="0" w:color="auto"/>
            <w:bottom w:val="none" w:sz="0" w:space="0" w:color="auto"/>
            <w:right w:val="none" w:sz="0" w:space="0" w:color="auto"/>
          </w:divBdr>
        </w:div>
        <w:div w:id="1677270984">
          <w:marLeft w:val="0"/>
          <w:marRight w:val="0"/>
          <w:marTop w:val="0"/>
          <w:marBottom w:val="0"/>
          <w:divBdr>
            <w:top w:val="none" w:sz="0" w:space="0" w:color="auto"/>
            <w:left w:val="none" w:sz="0" w:space="0" w:color="auto"/>
            <w:bottom w:val="none" w:sz="0" w:space="0" w:color="auto"/>
            <w:right w:val="none" w:sz="0" w:space="0" w:color="auto"/>
          </w:divBdr>
        </w:div>
        <w:div w:id="1530873720">
          <w:marLeft w:val="0"/>
          <w:marRight w:val="0"/>
          <w:marTop w:val="0"/>
          <w:marBottom w:val="0"/>
          <w:divBdr>
            <w:top w:val="none" w:sz="0" w:space="0" w:color="auto"/>
            <w:left w:val="none" w:sz="0" w:space="0" w:color="auto"/>
            <w:bottom w:val="none" w:sz="0" w:space="0" w:color="auto"/>
            <w:right w:val="none" w:sz="0" w:space="0" w:color="auto"/>
          </w:divBdr>
        </w:div>
        <w:div w:id="1881280038">
          <w:marLeft w:val="0"/>
          <w:marRight w:val="0"/>
          <w:marTop w:val="0"/>
          <w:marBottom w:val="0"/>
          <w:divBdr>
            <w:top w:val="none" w:sz="0" w:space="0" w:color="auto"/>
            <w:left w:val="none" w:sz="0" w:space="0" w:color="auto"/>
            <w:bottom w:val="none" w:sz="0" w:space="0" w:color="auto"/>
            <w:right w:val="none" w:sz="0" w:space="0" w:color="auto"/>
          </w:divBdr>
        </w:div>
        <w:div w:id="1721588564">
          <w:marLeft w:val="0"/>
          <w:marRight w:val="0"/>
          <w:marTop w:val="0"/>
          <w:marBottom w:val="0"/>
          <w:divBdr>
            <w:top w:val="none" w:sz="0" w:space="0" w:color="auto"/>
            <w:left w:val="none" w:sz="0" w:space="0" w:color="auto"/>
            <w:bottom w:val="none" w:sz="0" w:space="0" w:color="auto"/>
            <w:right w:val="none" w:sz="0" w:space="0" w:color="auto"/>
          </w:divBdr>
        </w:div>
        <w:div w:id="1089545918">
          <w:marLeft w:val="0"/>
          <w:marRight w:val="0"/>
          <w:marTop w:val="0"/>
          <w:marBottom w:val="0"/>
          <w:divBdr>
            <w:top w:val="none" w:sz="0" w:space="0" w:color="auto"/>
            <w:left w:val="none" w:sz="0" w:space="0" w:color="auto"/>
            <w:bottom w:val="none" w:sz="0" w:space="0" w:color="auto"/>
            <w:right w:val="none" w:sz="0" w:space="0" w:color="auto"/>
          </w:divBdr>
        </w:div>
        <w:div w:id="1221557923">
          <w:marLeft w:val="0"/>
          <w:marRight w:val="0"/>
          <w:marTop w:val="0"/>
          <w:marBottom w:val="0"/>
          <w:divBdr>
            <w:top w:val="none" w:sz="0" w:space="0" w:color="auto"/>
            <w:left w:val="none" w:sz="0" w:space="0" w:color="auto"/>
            <w:bottom w:val="none" w:sz="0" w:space="0" w:color="auto"/>
            <w:right w:val="none" w:sz="0" w:space="0" w:color="auto"/>
          </w:divBdr>
        </w:div>
        <w:div w:id="1411926843">
          <w:marLeft w:val="0"/>
          <w:marRight w:val="0"/>
          <w:marTop w:val="0"/>
          <w:marBottom w:val="0"/>
          <w:divBdr>
            <w:top w:val="none" w:sz="0" w:space="0" w:color="auto"/>
            <w:left w:val="none" w:sz="0" w:space="0" w:color="auto"/>
            <w:bottom w:val="none" w:sz="0" w:space="0" w:color="auto"/>
            <w:right w:val="none" w:sz="0" w:space="0" w:color="auto"/>
          </w:divBdr>
        </w:div>
        <w:div w:id="674765935">
          <w:marLeft w:val="0"/>
          <w:marRight w:val="0"/>
          <w:marTop w:val="0"/>
          <w:marBottom w:val="0"/>
          <w:divBdr>
            <w:top w:val="none" w:sz="0" w:space="0" w:color="auto"/>
            <w:left w:val="none" w:sz="0" w:space="0" w:color="auto"/>
            <w:bottom w:val="none" w:sz="0" w:space="0" w:color="auto"/>
            <w:right w:val="none" w:sz="0" w:space="0" w:color="auto"/>
          </w:divBdr>
        </w:div>
        <w:div w:id="1672752702">
          <w:marLeft w:val="0"/>
          <w:marRight w:val="0"/>
          <w:marTop w:val="0"/>
          <w:marBottom w:val="0"/>
          <w:divBdr>
            <w:top w:val="none" w:sz="0" w:space="0" w:color="auto"/>
            <w:left w:val="none" w:sz="0" w:space="0" w:color="auto"/>
            <w:bottom w:val="none" w:sz="0" w:space="0" w:color="auto"/>
            <w:right w:val="none" w:sz="0" w:space="0" w:color="auto"/>
          </w:divBdr>
        </w:div>
        <w:div w:id="505943749">
          <w:marLeft w:val="0"/>
          <w:marRight w:val="0"/>
          <w:marTop w:val="0"/>
          <w:marBottom w:val="0"/>
          <w:divBdr>
            <w:top w:val="none" w:sz="0" w:space="0" w:color="auto"/>
            <w:left w:val="none" w:sz="0" w:space="0" w:color="auto"/>
            <w:bottom w:val="none" w:sz="0" w:space="0" w:color="auto"/>
            <w:right w:val="none" w:sz="0" w:space="0" w:color="auto"/>
          </w:divBdr>
        </w:div>
        <w:div w:id="70808837">
          <w:marLeft w:val="0"/>
          <w:marRight w:val="0"/>
          <w:marTop w:val="0"/>
          <w:marBottom w:val="0"/>
          <w:divBdr>
            <w:top w:val="none" w:sz="0" w:space="0" w:color="auto"/>
            <w:left w:val="none" w:sz="0" w:space="0" w:color="auto"/>
            <w:bottom w:val="none" w:sz="0" w:space="0" w:color="auto"/>
            <w:right w:val="none" w:sz="0" w:space="0" w:color="auto"/>
          </w:divBdr>
        </w:div>
        <w:div w:id="1664167352">
          <w:marLeft w:val="0"/>
          <w:marRight w:val="0"/>
          <w:marTop w:val="0"/>
          <w:marBottom w:val="0"/>
          <w:divBdr>
            <w:top w:val="none" w:sz="0" w:space="0" w:color="auto"/>
            <w:left w:val="none" w:sz="0" w:space="0" w:color="auto"/>
            <w:bottom w:val="none" w:sz="0" w:space="0" w:color="auto"/>
            <w:right w:val="none" w:sz="0" w:space="0" w:color="auto"/>
          </w:divBdr>
        </w:div>
        <w:div w:id="1905213786">
          <w:marLeft w:val="0"/>
          <w:marRight w:val="0"/>
          <w:marTop w:val="0"/>
          <w:marBottom w:val="0"/>
          <w:divBdr>
            <w:top w:val="none" w:sz="0" w:space="0" w:color="auto"/>
            <w:left w:val="none" w:sz="0" w:space="0" w:color="auto"/>
            <w:bottom w:val="none" w:sz="0" w:space="0" w:color="auto"/>
            <w:right w:val="none" w:sz="0" w:space="0" w:color="auto"/>
          </w:divBdr>
        </w:div>
        <w:div w:id="675037360">
          <w:marLeft w:val="0"/>
          <w:marRight w:val="0"/>
          <w:marTop w:val="0"/>
          <w:marBottom w:val="0"/>
          <w:divBdr>
            <w:top w:val="none" w:sz="0" w:space="0" w:color="auto"/>
            <w:left w:val="none" w:sz="0" w:space="0" w:color="auto"/>
            <w:bottom w:val="none" w:sz="0" w:space="0" w:color="auto"/>
            <w:right w:val="none" w:sz="0" w:space="0" w:color="auto"/>
          </w:divBdr>
        </w:div>
        <w:div w:id="856625590">
          <w:marLeft w:val="0"/>
          <w:marRight w:val="0"/>
          <w:marTop w:val="0"/>
          <w:marBottom w:val="0"/>
          <w:divBdr>
            <w:top w:val="none" w:sz="0" w:space="0" w:color="auto"/>
            <w:left w:val="none" w:sz="0" w:space="0" w:color="auto"/>
            <w:bottom w:val="none" w:sz="0" w:space="0" w:color="auto"/>
            <w:right w:val="none" w:sz="0" w:space="0" w:color="auto"/>
          </w:divBdr>
        </w:div>
        <w:div w:id="1879509952">
          <w:marLeft w:val="0"/>
          <w:marRight w:val="0"/>
          <w:marTop w:val="0"/>
          <w:marBottom w:val="0"/>
          <w:divBdr>
            <w:top w:val="none" w:sz="0" w:space="0" w:color="auto"/>
            <w:left w:val="none" w:sz="0" w:space="0" w:color="auto"/>
            <w:bottom w:val="none" w:sz="0" w:space="0" w:color="auto"/>
            <w:right w:val="none" w:sz="0" w:space="0" w:color="auto"/>
          </w:divBdr>
        </w:div>
        <w:div w:id="1476096985">
          <w:marLeft w:val="0"/>
          <w:marRight w:val="0"/>
          <w:marTop w:val="0"/>
          <w:marBottom w:val="0"/>
          <w:divBdr>
            <w:top w:val="none" w:sz="0" w:space="0" w:color="auto"/>
            <w:left w:val="none" w:sz="0" w:space="0" w:color="auto"/>
            <w:bottom w:val="none" w:sz="0" w:space="0" w:color="auto"/>
            <w:right w:val="none" w:sz="0" w:space="0" w:color="auto"/>
          </w:divBdr>
        </w:div>
        <w:div w:id="1782798176">
          <w:marLeft w:val="0"/>
          <w:marRight w:val="0"/>
          <w:marTop w:val="0"/>
          <w:marBottom w:val="0"/>
          <w:divBdr>
            <w:top w:val="none" w:sz="0" w:space="0" w:color="auto"/>
            <w:left w:val="none" w:sz="0" w:space="0" w:color="auto"/>
            <w:bottom w:val="none" w:sz="0" w:space="0" w:color="auto"/>
            <w:right w:val="none" w:sz="0" w:space="0" w:color="auto"/>
          </w:divBdr>
        </w:div>
        <w:div w:id="236941830">
          <w:marLeft w:val="0"/>
          <w:marRight w:val="0"/>
          <w:marTop w:val="0"/>
          <w:marBottom w:val="0"/>
          <w:divBdr>
            <w:top w:val="none" w:sz="0" w:space="0" w:color="auto"/>
            <w:left w:val="none" w:sz="0" w:space="0" w:color="auto"/>
            <w:bottom w:val="none" w:sz="0" w:space="0" w:color="auto"/>
            <w:right w:val="none" w:sz="0" w:space="0" w:color="auto"/>
          </w:divBdr>
        </w:div>
        <w:div w:id="194776015">
          <w:marLeft w:val="0"/>
          <w:marRight w:val="0"/>
          <w:marTop w:val="0"/>
          <w:marBottom w:val="0"/>
          <w:divBdr>
            <w:top w:val="none" w:sz="0" w:space="0" w:color="auto"/>
            <w:left w:val="none" w:sz="0" w:space="0" w:color="auto"/>
            <w:bottom w:val="none" w:sz="0" w:space="0" w:color="auto"/>
            <w:right w:val="none" w:sz="0" w:space="0" w:color="auto"/>
          </w:divBdr>
        </w:div>
        <w:div w:id="5984579">
          <w:marLeft w:val="0"/>
          <w:marRight w:val="0"/>
          <w:marTop w:val="0"/>
          <w:marBottom w:val="0"/>
          <w:divBdr>
            <w:top w:val="none" w:sz="0" w:space="0" w:color="auto"/>
            <w:left w:val="none" w:sz="0" w:space="0" w:color="auto"/>
            <w:bottom w:val="none" w:sz="0" w:space="0" w:color="auto"/>
            <w:right w:val="none" w:sz="0" w:space="0" w:color="auto"/>
          </w:divBdr>
        </w:div>
        <w:div w:id="484317340">
          <w:marLeft w:val="0"/>
          <w:marRight w:val="0"/>
          <w:marTop w:val="0"/>
          <w:marBottom w:val="0"/>
          <w:divBdr>
            <w:top w:val="none" w:sz="0" w:space="0" w:color="auto"/>
            <w:left w:val="none" w:sz="0" w:space="0" w:color="auto"/>
            <w:bottom w:val="none" w:sz="0" w:space="0" w:color="auto"/>
            <w:right w:val="none" w:sz="0" w:space="0" w:color="auto"/>
          </w:divBdr>
        </w:div>
        <w:div w:id="445468197">
          <w:marLeft w:val="0"/>
          <w:marRight w:val="0"/>
          <w:marTop w:val="0"/>
          <w:marBottom w:val="0"/>
          <w:divBdr>
            <w:top w:val="none" w:sz="0" w:space="0" w:color="auto"/>
            <w:left w:val="none" w:sz="0" w:space="0" w:color="auto"/>
            <w:bottom w:val="none" w:sz="0" w:space="0" w:color="auto"/>
            <w:right w:val="none" w:sz="0" w:space="0" w:color="auto"/>
          </w:divBdr>
        </w:div>
        <w:div w:id="1842619466">
          <w:marLeft w:val="0"/>
          <w:marRight w:val="0"/>
          <w:marTop w:val="0"/>
          <w:marBottom w:val="0"/>
          <w:divBdr>
            <w:top w:val="none" w:sz="0" w:space="0" w:color="auto"/>
            <w:left w:val="none" w:sz="0" w:space="0" w:color="auto"/>
            <w:bottom w:val="none" w:sz="0" w:space="0" w:color="auto"/>
            <w:right w:val="none" w:sz="0" w:space="0" w:color="auto"/>
          </w:divBdr>
        </w:div>
        <w:div w:id="1128007354">
          <w:marLeft w:val="0"/>
          <w:marRight w:val="0"/>
          <w:marTop w:val="0"/>
          <w:marBottom w:val="0"/>
          <w:divBdr>
            <w:top w:val="none" w:sz="0" w:space="0" w:color="auto"/>
            <w:left w:val="none" w:sz="0" w:space="0" w:color="auto"/>
            <w:bottom w:val="none" w:sz="0" w:space="0" w:color="auto"/>
            <w:right w:val="none" w:sz="0" w:space="0" w:color="auto"/>
          </w:divBdr>
        </w:div>
        <w:div w:id="518204592">
          <w:marLeft w:val="0"/>
          <w:marRight w:val="0"/>
          <w:marTop w:val="0"/>
          <w:marBottom w:val="0"/>
          <w:divBdr>
            <w:top w:val="none" w:sz="0" w:space="0" w:color="auto"/>
            <w:left w:val="none" w:sz="0" w:space="0" w:color="auto"/>
            <w:bottom w:val="none" w:sz="0" w:space="0" w:color="auto"/>
            <w:right w:val="none" w:sz="0" w:space="0" w:color="auto"/>
          </w:divBdr>
        </w:div>
        <w:div w:id="29500988">
          <w:marLeft w:val="0"/>
          <w:marRight w:val="0"/>
          <w:marTop w:val="0"/>
          <w:marBottom w:val="0"/>
          <w:divBdr>
            <w:top w:val="none" w:sz="0" w:space="0" w:color="auto"/>
            <w:left w:val="none" w:sz="0" w:space="0" w:color="auto"/>
            <w:bottom w:val="none" w:sz="0" w:space="0" w:color="auto"/>
            <w:right w:val="none" w:sz="0" w:space="0" w:color="auto"/>
          </w:divBdr>
        </w:div>
        <w:div w:id="1594971275">
          <w:marLeft w:val="0"/>
          <w:marRight w:val="0"/>
          <w:marTop w:val="0"/>
          <w:marBottom w:val="0"/>
          <w:divBdr>
            <w:top w:val="none" w:sz="0" w:space="0" w:color="auto"/>
            <w:left w:val="none" w:sz="0" w:space="0" w:color="auto"/>
            <w:bottom w:val="none" w:sz="0" w:space="0" w:color="auto"/>
            <w:right w:val="none" w:sz="0" w:space="0" w:color="auto"/>
          </w:divBdr>
        </w:div>
        <w:div w:id="1765762419">
          <w:marLeft w:val="0"/>
          <w:marRight w:val="0"/>
          <w:marTop w:val="0"/>
          <w:marBottom w:val="0"/>
          <w:divBdr>
            <w:top w:val="none" w:sz="0" w:space="0" w:color="auto"/>
            <w:left w:val="none" w:sz="0" w:space="0" w:color="auto"/>
            <w:bottom w:val="none" w:sz="0" w:space="0" w:color="auto"/>
            <w:right w:val="none" w:sz="0" w:space="0" w:color="auto"/>
          </w:divBdr>
        </w:div>
        <w:div w:id="340469190">
          <w:marLeft w:val="0"/>
          <w:marRight w:val="0"/>
          <w:marTop w:val="0"/>
          <w:marBottom w:val="0"/>
          <w:divBdr>
            <w:top w:val="none" w:sz="0" w:space="0" w:color="auto"/>
            <w:left w:val="none" w:sz="0" w:space="0" w:color="auto"/>
            <w:bottom w:val="none" w:sz="0" w:space="0" w:color="auto"/>
            <w:right w:val="none" w:sz="0" w:space="0" w:color="auto"/>
          </w:divBdr>
        </w:div>
        <w:div w:id="881555971">
          <w:marLeft w:val="0"/>
          <w:marRight w:val="0"/>
          <w:marTop w:val="0"/>
          <w:marBottom w:val="0"/>
          <w:divBdr>
            <w:top w:val="none" w:sz="0" w:space="0" w:color="auto"/>
            <w:left w:val="none" w:sz="0" w:space="0" w:color="auto"/>
            <w:bottom w:val="none" w:sz="0" w:space="0" w:color="auto"/>
            <w:right w:val="none" w:sz="0" w:space="0" w:color="auto"/>
          </w:divBdr>
        </w:div>
        <w:div w:id="33816643">
          <w:marLeft w:val="0"/>
          <w:marRight w:val="0"/>
          <w:marTop w:val="0"/>
          <w:marBottom w:val="0"/>
          <w:divBdr>
            <w:top w:val="none" w:sz="0" w:space="0" w:color="auto"/>
            <w:left w:val="none" w:sz="0" w:space="0" w:color="auto"/>
            <w:bottom w:val="none" w:sz="0" w:space="0" w:color="auto"/>
            <w:right w:val="none" w:sz="0" w:space="0" w:color="auto"/>
          </w:divBdr>
        </w:div>
        <w:div w:id="535655607">
          <w:marLeft w:val="0"/>
          <w:marRight w:val="0"/>
          <w:marTop w:val="0"/>
          <w:marBottom w:val="0"/>
          <w:divBdr>
            <w:top w:val="none" w:sz="0" w:space="0" w:color="auto"/>
            <w:left w:val="none" w:sz="0" w:space="0" w:color="auto"/>
            <w:bottom w:val="none" w:sz="0" w:space="0" w:color="auto"/>
            <w:right w:val="none" w:sz="0" w:space="0" w:color="auto"/>
          </w:divBdr>
        </w:div>
        <w:div w:id="833182663">
          <w:marLeft w:val="0"/>
          <w:marRight w:val="0"/>
          <w:marTop w:val="0"/>
          <w:marBottom w:val="0"/>
          <w:divBdr>
            <w:top w:val="none" w:sz="0" w:space="0" w:color="auto"/>
            <w:left w:val="none" w:sz="0" w:space="0" w:color="auto"/>
            <w:bottom w:val="none" w:sz="0" w:space="0" w:color="auto"/>
            <w:right w:val="none" w:sz="0" w:space="0" w:color="auto"/>
          </w:divBdr>
        </w:div>
        <w:div w:id="387267624">
          <w:marLeft w:val="0"/>
          <w:marRight w:val="0"/>
          <w:marTop w:val="0"/>
          <w:marBottom w:val="0"/>
          <w:divBdr>
            <w:top w:val="none" w:sz="0" w:space="0" w:color="auto"/>
            <w:left w:val="none" w:sz="0" w:space="0" w:color="auto"/>
            <w:bottom w:val="none" w:sz="0" w:space="0" w:color="auto"/>
            <w:right w:val="none" w:sz="0" w:space="0" w:color="auto"/>
          </w:divBdr>
        </w:div>
        <w:div w:id="1600483172">
          <w:marLeft w:val="0"/>
          <w:marRight w:val="0"/>
          <w:marTop w:val="0"/>
          <w:marBottom w:val="0"/>
          <w:divBdr>
            <w:top w:val="none" w:sz="0" w:space="0" w:color="auto"/>
            <w:left w:val="none" w:sz="0" w:space="0" w:color="auto"/>
            <w:bottom w:val="none" w:sz="0" w:space="0" w:color="auto"/>
            <w:right w:val="none" w:sz="0" w:space="0" w:color="auto"/>
          </w:divBdr>
        </w:div>
        <w:div w:id="2020036204">
          <w:marLeft w:val="0"/>
          <w:marRight w:val="0"/>
          <w:marTop w:val="0"/>
          <w:marBottom w:val="0"/>
          <w:divBdr>
            <w:top w:val="none" w:sz="0" w:space="0" w:color="auto"/>
            <w:left w:val="none" w:sz="0" w:space="0" w:color="auto"/>
            <w:bottom w:val="none" w:sz="0" w:space="0" w:color="auto"/>
            <w:right w:val="none" w:sz="0" w:space="0" w:color="auto"/>
          </w:divBdr>
        </w:div>
        <w:div w:id="501622766">
          <w:marLeft w:val="0"/>
          <w:marRight w:val="0"/>
          <w:marTop w:val="0"/>
          <w:marBottom w:val="0"/>
          <w:divBdr>
            <w:top w:val="none" w:sz="0" w:space="0" w:color="auto"/>
            <w:left w:val="none" w:sz="0" w:space="0" w:color="auto"/>
            <w:bottom w:val="none" w:sz="0" w:space="0" w:color="auto"/>
            <w:right w:val="none" w:sz="0" w:space="0" w:color="auto"/>
          </w:divBdr>
        </w:div>
        <w:div w:id="1656912635">
          <w:marLeft w:val="0"/>
          <w:marRight w:val="0"/>
          <w:marTop w:val="0"/>
          <w:marBottom w:val="0"/>
          <w:divBdr>
            <w:top w:val="none" w:sz="0" w:space="0" w:color="auto"/>
            <w:left w:val="none" w:sz="0" w:space="0" w:color="auto"/>
            <w:bottom w:val="none" w:sz="0" w:space="0" w:color="auto"/>
            <w:right w:val="none" w:sz="0" w:space="0" w:color="auto"/>
          </w:divBdr>
        </w:div>
        <w:div w:id="350227260">
          <w:marLeft w:val="0"/>
          <w:marRight w:val="0"/>
          <w:marTop w:val="0"/>
          <w:marBottom w:val="0"/>
          <w:divBdr>
            <w:top w:val="none" w:sz="0" w:space="0" w:color="auto"/>
            <w:left w:val="none" w:sz="0" w:space="0" w:color="auto"/>
            <w:bottom w:val="none" w:sz="0" w:space="0" w:color="auto"/>
            <w:right w:val="none" w:sz="0" w:space="0" w:color="auto"/>
          </w:divBdr>
        </w:div>
        <w:div w:id="2094351656">
          <w:marLeft w:val="0"/>
          <w:marRight w:val="0"/>
          <w:marTop w:val="0"/>
          <w:marBottom w:val="0"/>
          <w:divBdr>
            <w:top w:val="none" w:sz="0" w:space="0" w:color="auto"/>
            <w:left w:val="none" w:sz="0" w:space="0" w:color="auto"/>
            <w:bottom w:val="none" w:sz="0" w:space="0" w:color="auto"/>
            <w:right w:val="none" w:sz="0" w:space="0" w:color="auto"/>
          </w:divBdr>
        </w:div>
        <w:div w:id="675304673">
          <w:marLeft w:val="0"/>
          <w:marRight w:val="0"/>
          <w:marTop w:val="0"/>
          <w:marBottom w:val="0"/>
          <w:divBdr>
            <w:top w:val="none" w:sz="0" w:space="0" w:color="auto"/>
            <w:left w:val="none" w:sz="0" w:space="0" w:color="auto"/>
            <w:bottom w:val="none" w:sz="0" w:space="0" w:color="auto"/>
            <w:right w:val="none" w:sz="0" w:space="0" w:color="auto"/>
          </w:divBdr>
        </w:div>
        <w:div w:id="1511531959">
          <w:marLeft w:val="0"/>
          <w:marRight w:val="0"/>
          <w:marTop w:val="0"/>
          <w:marBottom w:val="0"/>
          <w:divBdr>
            <w:top w:val="none" w:sz="0" w:space="0" w:color="auto"/>
            <w:left w:val="none" w:sz="0" w:space="0" w:color="auto"/>
            <w:bottom w:val="none" w:sz="0" w:space="0" w:color="auto"/>
            <w:right w:val="none" w:sz="0" w:space="0" w:color="auto"/>
          </w:divBdr>
        </w:div>
        <w:div w:id="1728606668">
          <w:marLeft w:val="0"/>
          <w:marRight w:val="0"/>
          <w:marTop w:val="0"/>
          <w:marBottom w:val="0"/>
          <w:divBdr>
            <w:top w:val="none" w:sz="0" w:space="0" w:color="auto"/>
            <w:left w:val="none" w:sz="0" w:space="0" w:color="auto"/>
            <w:bottom w:val="none" w:sz="0" w:space="0" w:color="auto"/>
            <w:right w:val="none" w:sz="0" w:space="0" w:color="auto"/>
          </w:divBdr>
        </w:div>
        <w:div w:id="1146043327">
          <w:marLeft w:val="0"/>
          <w:marRight w:val="0"/>
          <w:marTop w:val="0"/>
          <w:marBottom w:val="0"/>
          <w:divBdr>
            <w:top w:val="none" w:sz="0" w:space="0" w:color="auto"/>
            <w:left w:val="none" w:sz="0" w:space="0" w:color="auto"/>
            <w:bottom w:val="none" w:sz="0" w:space="0" w:color="auto"/>
            <w:right w:val="none" w:sz="0" w:space="0" w:color="auto"/>
          </w:divBdr>
        </w:div>
      </w:divsChild>
    </w:div>
    <w:div w:id="688794849">
      <w:bodyDiv w:val="1"/>
      <w:marLeft w:val="0"/>
      <w:marRight w:val="0"/>
      <w:marTop w:val="0"/>
      <w:marBottom w:val="0"/>
      <w:divBdr>
        <w:top w:val="none" w:sz="0" w:space="0" w:color="auto"/>
        <w:left w:val="none" w:sz="0" w:space="0" w:color="auto"/>
        <w:bottom w:val="none" w:sz="0" w:space="0" w:color="auto"/>
        <w:right w:val="none" w:sz="0" w:space="0" w:color="auto"/>
      </w:divBdr>
    </w:div>
    <w:div w:id="693310000">
      <w:bodyDiv w:val="1"/>
      <w:marLeft w:val="0"/>
      <w:marRight w:val="0"/>
      <w:marTop w:val="0"/>
      <w:marBottom w:val="0"/>
      <w:divBdr>
        <w:top w:val="none" w:sz="0" w:space="0" w:color="auto"/>
        <w:left w:val="none" w:sz="0" w:space="0" w:color="auto"/>
        <w:bottom w:val="none" w:sz="0" w:space="0" w:color="auto"/>
        <w:right w:val="none" w:sz="0" w:space="0" w:color="auto"/>
      </w:divBdr>
    </w:div>
    <w:div w:id="732002041">
      <w:bodyDiv w:val="1"/>
      <w:marLeft w:val="0"/>
      <w:marRight w:val="0"/>
      <w:marTop w:val="0"/>
      <w:marBottom w:val="0"/>
      <w:divBdr>
        <w:top w:val="none" w:sz="0" w:space="0" w:color="auto"/>
        <w:left w:val="none" w:sz="0" w:space="0" w:color="auto"/>
        <w:bottom w:val="none" w:sz="0" w:space="0" w:color="auto"/>
        <w:right w:val="none" w:sz="0" w:space="0" w:color="auto"/>
      </w:divBdr>
      <w:divsChild>
        <w:div w:id="73866060">
          <w:marLeft w:val="0"/>
          <w:marRight w:val="0"/>
          <w:marTop w:val="0"/>
          <w:marBottom w:val="0"/>
          <w:divBdr>
            <w:top w:val="none" w:sz="0" w:space="0" w:color="auto"/>
            <w:left w:val="none" w:sz="0" w:space="0" w:color="auto"/>
            <w:bottom w:val="none" w:sz="0" w:space="0" w:color="auto"/>
            <w:right w:val="none" w:sz="0" w:space="0" w:color="auto"/>
          </w:divBdr>
        </w:div>
        <w:div w:id="1381630126">
          <w:marLeft w:val="0"/>
          <w:marRight w:val="0"/>
          <w:marTop w:val="0"/>
          <w:marBottom w:val="0"/>
          <w:divBdr>
            <w:top w:val="none" w:sz="0" w:space="0" w:color="auto"/>
            <w:left w:val="none" w:sz="0" w:space="0" w:color="auto"/>
            <w:bottom w:val="none" w:sz="0" w:space="0" w:color="auto"/>
            <w:right w:val="none" w:sz="0" w:space="0" w:color="auto"/>
          </w:divBdr>
        </w:div>
        <w:div w:id="245697712">
          <w:marLeft w:val="0"/>
          <w:marRight w:val="0"/>
          <w:marTop w:val="0"/>
          <w:marBottom w:val="0"/>
          <w:divBdr>
            <w:top w:val="none" w:sz="0" w:space="0" w:color="auto"/>
            <w:left w:val="none" w:sz="0" w:space="0" w:color="auto"/>
            <w:bottom w:val="none" w:sz="0" w:space="0" w:color="auto"/>
            <w:right w:val="none" w:sz="0" w:space="0" w:color="auto"/>
          </w:divBdr>
        </w:div>
        <w:div w:id="1413043154">
          <w:marLeft w:val="0"/>
          <w:marRight w:val="0"/>
          <w:marTop w:val="0"/>
          <w:marBottom w:val="0"/>
          <w:divBdr>
            <w:top w:val="none" w:sz="0" w:space="0" w:color="auto"/>
            <w:left w:val="none" w:sz="0" w:space="0" w:color="auto"/>
            <w:bottom w:val="none" w:sz="0" w:space="0" w:color="auto"/>
            <w:right w:val="none" w:sz="0" w:space="0" w:color="auto"/>
          </w:divBdr>
        </w:div>
        <w:div w:id="1244294296">
          <w:marLeft w:val="0"/>
          <w:marRight w:val="0"/>
          <w:marTop w:val="0"/>
          <w:marBottom w:val="0"/>
          <w:divBdr>
            <w:top w:val="none" w:sz="0" w:space="0" w:color="auto"/>
            <w:left w:val="none" w:sz="0" w:space="0" w:color="auto"/>
            <w:bottom w:val="none" w:sz="0" w:space="0" w:color="auto"/>
            <w:right w:val="none" w:sz="0" w:space="0" w:color="auto"/>
          </w:divBdr>
        </w:div>
      </w:divsChild>
    </w:div>
    <w:div w:id="756485274">
      <w:bodyDiv w:val="1"/>
      <w:marLeft w:val="0"/>
      <w:marRight w:val="0"/>
      <w:marTop w:val="0"/>
      <w:marBottom w:val="0"/>
      <w:divBdr>
        <w:top w:val="none" w:sz="0" w:space="0" w:color="auto"/>
        <w:left w:val="none" w:sz="0" w:space="0" w:color="auto"/>
        <w:bottom w:val="none" w:sz="0" w:space="0" w:color="auto"/>
        <w:right w:val="none" w:sz="0" w:space="0" w:color="auto"/>
      </w:divBdr>
      <w:divsChild>
        <w:div w:id="328020696">
          <w:marLeft w:val="0"/>
          <w:marRight w:val="0"/>
          <w:marTop w:val="0"/>
          <w:marBottom w:val="0"/>
          <w:divBdr>
            <w:top w:val="none" w:sz="0" w:space="0" w:color="auto"/>
            <w:left w:val="none" w:sz="0" w:space="0" w:color="auto"/>
            <w:bottom w:val="none" w:sz="0" w:space="0" w:color="auto"/>
            <w:right w:val="none" w:sz="0" w:space="0" w:color="auto"/>
          </w:divBdr>
        </w:div>
        <w:div w:id="498470057">
          <w:marLeft w:val="0"/>
          <w:marRight w:val="0"/>
          <w:marTop w:val="0"/>
          <w:marBottom w:val="0"/>
          <w:divBdr>
            <w:top w:val="none" w:sz="0" w:space="0" w:color="auto"/>
            <w:left w:val="none" w:sz="0" w:space="0" w:color="auto"/>
            <w:bottom w:val="none" w:sz="0" w:space="0" w:color="auto"/>
            <w:right w:val="none" w:sz="0" w:space="0" w:color="auto"/>
          </w:divBdr>
        </w:div>
        <w:div w:id="703293648">
          <w:marLeft w:val="0"/>
          <w:marRight w:val="0"/>
          <w:marTop w:val="0"/>
          <w:marBottom w:val="0"/>
          <w:divBdr>
            <w:top w:val="none" w:sz="0" w:space="0" w:color="auto"/>
            <w:left w:val="none" w:sz="0" w:space="0" w:color="auto"/>
            <w:bottom w:val="none" w:sz="0" w:space="0" w:color="auto"/>
            <w:right w:val="none" w:sz="0" w:space="0" w:color="auto"/>
          </w:divBdr>
        </w:div>
        <w:div w:id="839934010">
          <w:marLeft w:val="0"/>
          <w:marRight w:val="0"/>
          <w:marTop w:val="0"/>
          <w:marBottom w:val="0"/>
          <w:divBdr>
            <w:top w:val="none" w:sz="0" w:space="0" w:color="auto"/>
            <w:left w:val="none" w:sz="0" w:space="0" w:color="auto"/>
            <w:bottom w:val="none" w:sz="0" w:space="0" w:color="auto"/>
            <w:right w:val="none" w:sz="0" w:space="0" w:color="auto"/>
          </w:divBdr>
        </w:div>
        <w:div w:id="873074523">
          <w:marLeft w:val="0"/>
          <w:marRight w:val="0"/>
          <w:marTop w:val="0"/>
          <w:marBottom w:val="0"/>
          <w:divBdr>
            <w:top w:val="none" w:sz="0" w:space="0" w:color="auto"/>
            <w:left w:val="none" w:sz="0" w:space="0" w:color="auto"/>
            <w:bottom w:val="none" w:sz="0" w:space="0" w:color="auto"/>
            <w:right w:val="none" w:sz="0" w:space="0" w:color="auto"/>
          </w:divBdr>
        </w:div>
        <w:div w:id="1491284946">
          <w:marLeft w:val="0"/>
          <w:marRight w:val="0"/>
          <w:marTop w:val="0"/>
          <w:marBottom w:val="0"/>
          <w:divBdr>
            <w:top w:val="none" w:sz="0" w:space="0" w:color="auto"/>
            <w:left w:val="none" w:sz="0" w:space="0" w:color="auto"/>
            <w:bottom w:val="none" w:sz="0" w:space="0" w:color="auto"/>
            <w:right w:val="none" w:sz="0" w:space="0" w:color="auto"/>
          </w:divBdr>
        </w:div>
      </w:divsChild>
    </w:div>
    <w:div w:id="767655869">
      <w:bodyDiv w:val="1"/>
      <w:marLeft w:val="0"/>
      <w:marRight w:val="0"/>
      <w:marTop w:val="0"/>
      <w:marBottom w:val="0"/>
      <w:divBdr>
        <w:top w:val="none" w:sz="0" w:space="0" w:color="auto"/>
        <w:left w:val="none" w:sz="0" w:space="0" w:color="auto"/>
        <w:bottom w:val="none" w:sz="0" w:space="0" w:color="auto"/>
        <w:right w:val="none" w:sz="0" w:space="0" w:color="auto"/>
      </w:divBdr>
    </w:div>
    <w:div w:id="777675174">
      <w:bodyDiv w:val="1"/>
      <w:marLeft w:val="0"/>
      <w:marRight w:val="0"/>
      <w:marTop w:val="0"/>
      <w:marBottom w:val="0"/>
      <w:divBdr>
        <w:top w:val="none" w:sz="0" w:space="0" w:color="auto"/>
        <w:left w:val="none" w:sz="0" w:space="0" w:color="auto"/>
        <w:bottom w:val="none" w:sz="0" w:space="0" w:color="auto"/>
        <w:right w:val="none" w:sz="0" w:space="0" w:color="auto"/>
      </w:divBdr>
      <w:divsChild>
        <w:div w:id="575168341">
          <w:marLeft w:val="0"/>
          <w:marRight w:val="0"/>
          <w:marTop w:val="0"/>
          <w:marBottom w:val="0"/>
          <w:divBdr>
            <w:top w:val="none" w:sz="0" w:space="0" w:color="auto"/>
            <w:left w:val="none" w:sz="0" w:space="0" w:color="auto"/>
            <w:bottom w:val="none" w:sz="0" w:space="0" w:color="auto"/>
            <w:right w:val="none" w:sz="0" w:space="0" w:color="auto"/>
          </w:divBdr>
        </w:div>
        <w:div w:id="1603149066">
          <w:marLeft w:val="0"/>
          <w:marRight w:val="0"/>
          <w:marTop w:val="0"/>
          <w:marBottom w:val="0"/>
          <w:divBdr>
            <w:top w:val="none" w:sz="0" w:space="0" w:color="auto"/>
            <w:left w:val="none" w:sz="0" w:space="0" w:color="auto"/>
            <w:bottom w:val="none" w:sz="0" w:space="0" w:color="auto"/>
            <w:right w:val="none" w:sz="0" w:space="0" w:color="auto"/>
          </w:divBdr>
        </w:div>
        <w:div w:id="142934379">
          <w:marLeft w:val="0"/>
          <w:marRight w:val="0"/>
          <w:marTop w:val="0"/>
          <w:marBottom w:val="0"/>
          <w:divBdr>
            <w:top w:val="none" w:sz="0" w:space="0" w:color="auto"/>
            <w:left w:val="none" w:sz="0" w:space="0" w:color="auto"/>
            <w:bottom w:val="none" w:sz="0" w:space="0" w:color="auto"/>
            <w:right w:val="none" w:sz="0" w:space="0" w:color="auto"/>
          </w:divBdr>
        </w:div>
        <w:div w:id="2138526734">
          <w:marLeft w:val="0"/>
          <w:marRight w:val="0"/>
          <w:marTop w:val="0"/>
          <w:marBottom w:val="0"/>
          <w:divBdr>
            <w:top w:val="none" w:sz="0" w:space="0" w:color="auto"/>
            <w:left w:val="none" w:sz="0" w:space="0" w:color="auto"/>
            <w:bottom w:val="none" w:sz="0" w:space="0" w:color="auto"/>
            <w:right w:val="none" w:sz="0" w:space="0" w:color="auto"/>
          </w:divBdr>
        </w:div>
      </w:divsChild>
    </w:div>
    <w:div w:id="871578605">
      <w:bodyDiv w:val="1"/>
      <w:marLeft w:val="0"/>
      <w:marRight w:val="0"/>
      <w:marTop w:val="0"/>
      <w:marBottom w:val="0"/>
      <w:divBdr>
        <w:top w:val="none" w:sz="0" w:space="0" w:color="auto"/>
        <w:left w:val="none" w:sz="0" w:space="0" w:color="auto"/>
        <w:bottom w:val="none" w:sz="0" w:space="0" w:color="auto"/>
        <w:right w:val="none" w:sz="0" w:space="0" w:color="auto"/>
      </w:divBdr>
      <w:divsChild>
        <w:div w:id="1345521239">
          <w:marLeft w:val="0"/>
          <w:marRight w:val="0"/>
          <w:marTop w:val="0"/>
          <w:marBottom w:val="0"/>
          <w:divBdr>
            <w:top w:val="none" w:sz="0" w:space="0" w:color="auto"/>
            <w:left w:val="none" w:sz="0" w:space="0" w:color="auto"/>
            <w:bottom w:val="none" w:sz="0" w:space="0" w:color="auto"/>
            <w:right w:val="none" w:sz="0" w:space="0" w:color="auto"/>
          </w:divBdr>
        </w:div>
        <w:div w:id="922956907">
          <w:marLeft w:val="0"/>
          <w:marRight w:val="0"/>
          <w:marTop w:val="0"/>
          <w:marBottom w:val="0"/>
          <w:divBdr>
            <w:top w:val="none" w:sz="0" w:space="0" w:color="auto"/>
            <w:left w:val="none" w:sz="0" w:space="0" w:color="auto"/>
            <w:bottom w:val="none" w:sz="0" w:space="0" w:color="auto"/>
            <w:right w:val="none" w:sz="0" w:space="0" w:color="auto"/>
          </w:divBdr>
        </w:div>
        <w:div w:id="235631916">
          <w:marLeft w:val="0"/>
          <w:marRight w:val="0"/>
          <w:marTop w:val="0"/>
          <w:marBottom w:val="0"/>
          <w:divBdr>
            <w:top w:val="none" w:sz="0" w:space="0" w:color="auto"/>
            <w:left w:val="none" w:sz="0" w:space="0" w:color="auto"/>
            <w:bottom w:val="none" w:sz="0" w:space="0" w:color="auto"/>
            <w:right w:val="none" w:sz="0" w:space="0" w:color="auto"/>
          </w:divBdr>
        </w:div>
      </w:divsChild>
    </w:div>
    <w:div w:id="879976325">
      <w:bodyDiv w:val="1"/>
      <w:marLeft w:val="0"/>
      <w:marRight w:val="0"/>
      <w:marTop w:val="0"/>
      <w:marBottom w:val="0"/>
      <w:divBdr>
        <w:top w:val="none" w:sz="0" w:space="0" w:color="auto"/>
        <w:left w:val="none" w:sz="0" w:space="0" w:color="auto"/>
        <w:bottom w:val="none" w:sz="0" w:space="0" w:color="auto"/>
        <w:right w:val="none" w:sz="0" w:space="0" w:color="auto"/>
      </w:divBdr>
    </w:div>
    <w:div w:id="884027269">
      <w:bodyDiv w:val="1"/>
      <w:marLeft w:val="0"/>
      <w:marRight w:val="0"/>
      <w:marTop w:val="0"/>
      <w:marBottom w:val="0"/>
      <w:divBdr>
        <w:top w:val="none" w:sz="0" w:space="0" w:color="auto"/>
        <w:left w:val="none" w:sz="0" w:space="0" w:color="auto"/>
        <w:bottom w:val="none" w:sz="0" w:space="0" w:color="auto"/>
        <w:right w:val="none" w:sz="0" w:space="0" w:color="auto"/>
      </w:divBdr>
      <w:divsChild>
        <w:div w:id="1854345900">
          <w:marLeft w:val="0"/>
          <w:marRight w:val="0"/>
          <w:marTop w:val="0"/>
          <w:marBottom w:val="0"/>
          <w:divBdr>
            <w:top w:val="none" w:sz="0" w:space="0" w:color="auto"/>
            <w:left w:val="none" w:sz="0" w:space="0" w:color="auto"/>
            <w:bottom w:val="none" w:sz="0" w:space="0" w:color="auto"/>
            <w:right w:val="none" w:sz="0" w:space="0" w:color="auto"/>
          </w:divBdr>
        </w:div>
        <w:div w:id="1416319712">
          <w:marLeft w:val="0"/>
          <w:marRight w:val="0"/>
          <w:marTop w:val="0"/>
          <w:marBottom w:val="0"/>
          <w:divBdr>
            <w:top w:val="none" w:sz="0" w:space="0" w:color="auto"/>
            <w:left w:val="none" w:sz="0" w:space="0" w:color="auto"/>
            <w:bottom w:val="none" w:sz="0" w:space="0" w:color="auto"/>
            <w:right w:val="none" w:sz="0" w:space="0" w:color="auto"/>
          </w:divBdr>
        </w:div>
        <w:div w:id="77873526">
          <w:marLeft w:val="0"/>
          <w:marRight w:val="0"/>
          <w:marTop w:val="0"/>
          <w:marBottom w:val="0"/>
          <w:divBdr>
            <w:top w:val="none" w:sz="0" w:space="0" w:color="auto"/>
            <w:left w:val="none" w:sz="0" w:space="0" w:color="auto"/>
            <w:bottom w:val="none" w:sz="0" w:space="0" w:color="auto"/>
            <w:right w:val="none" w:sz="0" w:space="0" w:color="auto"/>
          </w:divBdr>
        </w:div>
        <w:div w:id="1938172937">
          <w:marLeft w:val="0"/>
          <w:marRight w:val="0"/>
          <w:marTop w:val="0"/>
          <w:marBottom w:val="0"/>
          <w:divBdr>
            <w:top w:val="none" w:sz="0" w:space="0" w:color="auto"/>
            <w:left w:val="none" w:sz="0" w:space="0" w:color="auto"/>
            <w:bottom w:val="none" w:sz="0" w:space="0" w:color="auto"/>
            <w:right w:val="none" w:sz="0" w:space="0" w:color="auto"/>
          </w:divBdr>
        </w:div>
        <w:div w:id="1998729600">
          <w:marLeft w:val="0"/>
          <w:marRight w:val="0"/>
          <w:marTop w:val="0"/>
          <w:marBottom w:val="0"/>
          <w:divBdr>
            <w:top w:val="none" w:sz="0" w:space="0" w:color="auto"/>
            <w:left w:val="none" w:sz="0" w:space="0" w:color="auto"/>
            <w:bottom w:val="none" w:sz="0" w:space="0" w:color="auto"/>
            <w:right w:val="none" w:sz="0" w:space="0" w:color="auto"/>
          </w:divBdr>
        </w:div>
        <w:div w:id="351492159">
          <w:marLeft w:val="0"/>
          <w:marRight w:val="0"/>
          <w:marTop w:val="0"/>
          <w:marBottom w:val="0"/>
          <w:divBdr>
            <w:top w:val="none" w:sz="0" w:space="0" w:color="auto"/>
            <w:left w:val="none" w:sz="0" w:space="0" w:color="auto"/>
            <w:bottom w:val="none" w:sz="0" w:space="0" w:color="auto"/>
            <w:right w:val="none" w:sz="0" w:space="0" w:color="auto"/>
          </w:divBdr>
        </w:div>
        <w:div w:id="452018853">
          <w:marLeft w:val="0"/>
          <w:marRight w:val="0"/>
          <w:marTop w:val="0"/>
          <w:marBottom w:val="0"/>
          <w:divBdr>
            <w:top w:val="none" w:sz="0" w:space="0" w:color="auto"/>
            <w:left w:val="none" w:sz="0" w:space="0" w:color="auto"/>
            <w:bottom w:val="none" w:sz="0" w:space="0" w:color="auto"/>
            <w:right w:val="none" w:sz="0" w:space="0" w:color="auto"/>
          </w:divBdr>
        </w:div>
        <w:div w:id="1257514837">
          <w:marLeft w:val="0"/>
          <w:marRight w:val="0"/>
          <w:marTop w:val="0"/>
          <w:marBottom w:val="0"/>
          <w:divBdr>
            <w:top w:val="none" w:sz="0" w:space="0" w:color="auto"/>
            <w:left w:val="none" w:sz="0" w:space="0" w:color="auto"/>
            <w:bottom w:val="none" w:sz="0" w:space="0" w:color="auto"/>
            <w:right w:val="none" w:sz="0" w:space="0" w:color="auto"/>
          </w:divBdr>
        </w:div>
        <w:div w:id="1963949855">
          <w:marLeft w:val="0"/>
          <w:marRight w:val="0"/>
          <w:marTop w:val="0"/>
          <w:marBottom w:val="0"/>
          <w:divBdr>
            <w:top w:val="none" w:sz="0" w:space="0" w:color="auto"/>
            <w:left w:val="none" w:sz="0" w:space="0" w:color="auto"/>
            <w:bottom w:val="none" w:sz="0" w:space="0" w:color="auto"/>
            <w:right w:val="none" w:sz="0" w:space="0" w:color="auto"/>
          </w:divBdr>
        </w:div>
        <w:div w:id="1839617145">
          <w:marLeft w:val="0"/>
          <w:marRight w:val="0"/>
          <w:marTop w:val="0"/>
          <w:marBottom w:val="0"/>
          <w:divBdr>
            <w:top w:val="none" w:sz="0" w:space="0" w:color="auto"/>
            <w:left w:val="none" w:sz="0" w:space="0" w:color="auto"/>
            <w:bottom w:val="none" w:sz="0" w:space="0" w:color="auto"/>
            <w:right w:val="none" w:sz="0" w:space="0" w:color="auto"/>
          </w:divBdr>
        </w:div>
        <w:div w:id="926425933">
          <w:marLeft w:val="0"/>
          <w:marRight w:val="0"/>
          <w:marTop w:val="0"/>
          <w:marBottom w:val="0"/>
          <w:divBdr>
            <w:top w:val="none" w:sz="0" w:space="0" w:color="auto"/>
            <w:left w:val="none" w:sz="0" w:space="0" w:color="auto"/>
            <w:bottom w:val="none" w:sz="0" w:space="0" w:color="auto"/>
            <w:right w:val="none" w:sz="0" w:space="0" w:color="auto"/>
          </w:divBdr>
        </w:div>
        <w:div w:id="1618950506">
          <w:marLeft w:val="0"/>
          <w:marRight w:val="0"/>
          <w:marTop w:val="0"/>
          <w:marBottom w:val="0"/>
          <w:divBdr>
            <w:top w:val="none" w:sz="0" w:space="0" w:color="auto"/>
            <w:left w:val="none" w:sz="0" w:space="0" w:color="auto"/>
            <w:bottom w:val="none" w:sz="0" w:space="0" w:color="auto"/>
            <w:right w:val="none" w:sz="0" w:space="0" w:color="auto"/>
          </w:divBdr>
        </w:div>
        <w:div w:id="628508369">
          <w:marLeft w:val="0"/>
          <w:marRight w:val="0"/>
          <w:marTop w:val="0"/>
          <w:marBottom w:val="0"/>
          <w:divBdr>
            <w:top w:val="none" w:sz="0" w:space="0" w:color="auto"/>
            <w:left w:val="none" w:sz="0" w:space="0" w:color="auto"/>
            <w:bottom w:val="none" w:sz="0" w:space="0" w:color="auto"/>
            <w:right w:val="none" w:sz="0" w:space="0" w:color="auto"/>
          </w:divBdr>
        </w:div>
        <w:div w:id="1423188658">
          <w:marLeft w:val="0"/>
          <w:marRight w:val="0"/>
          <w:marTop w:val="0"/>
          <w:marBottom w:val="0"/>
          <w:divBdr>
            <w:top w:val="none" w:sz="0" w:space="0" w:color="auto"/>
            <w:left w:val="none" w:sz="0" w:space="0" w:color="auto"/>
            <w:bottom w:val="none" w:sz="0" w:space="0" w:color="auto"/>
            <w:right w:val="none" w:sz="0" w:space="0" w:color="auto"/>
          </w:divBdr>
        </w:div>
        <w:div w:id="412287343">
          <w:marLeft w:val="0"/>
          <w:marRight w:val="0"/>
          <w:marTop w:val="0"/>
          <w:marBottom w:val="0"/>
          <w:divBdr>
            <w:top w:val="none" w:sz="0" w:space="0" w:color="auto"/>
            <w:left w:val="none" w:sz="0" w:space="0" w:color="auto"/>
            <w:bottom w:val="none" w:sz="0" w:space="0" w:color="auto"/>
            <w:right w:val="none" w:sz="0" w:space="0" w:color="auto"/>
          </w:divBdr>
        </w:div>
        <w:div w:id="241767987">
          <w:marLeft w:val="0"/>
          <w:marRight w:val="0"/>
          <w:marTop w:val="0"/>
          <w:marBottom w:val="0"/>
          <w:divBdr>
            <w:top w:val="none" w:sz="0" w:space="0" w:color="auto"/>
            <w:left w:val="none" w:sz="0" w:space="0" w:color="auto"/>
            <w:bottom w:val="none" w:sz="0" w:space="0" w:color="auto"/>
            <w:right w:val="none" w:sz="0" w:space="0" w:color="auto"/>
          </w:divBdr>
        </w:div>
        <w:div w:id="545141410">
          <w:marLeft w:val="0"/>
          <w:marRight w:val="0"/>
          <w:marTop w:val="0"/>
          <w:marBottom w:val="0"/>
          <w:divBdr>
            <w:top w:val="none" w:sz="0" w:space="0" w:color="auto"/>
            <w:left w:val="none" w:sz="0" w:space="0" w:color="auto"/>
            <w:bottom w:val="none" w:sz="0" w:space="0" w:color="auto"/>
            <w:right w:val="none" w:sz="0" w:space="0" w:color="auto"/>
          </w:divBdr>
        </w:div>
        <w:div w:id="331832463">
          <w:marLeft w:val="0"/>
          <w:marRight w:val="0"/>
          <w:marTop w:val="0"/>
          <w:marBottom w:val="0"/>
          <w:divBdr>
            <w:top w:val="none" w:sz="0" w:space="0" w:color="auto"/>
            <w:left w:val="none" w:sz="0" w:space="0" w:color="auto"/>
            <w:bottom w:val="none" w:sz="0" w:space="0" w:color="auto"/>
            <w:right w:val="none" w:sz="0" w:space="0" w:color="auto"/>
          </w:divBdr>
        </w:div>
        <w:div w:id="265357630">
          <w:marLeft w:val="0"/>
          <w:marRight w:val="0"/>
          <w:marTop w:val="0"/>
          <w:marBottom w:val="0"/>
          <w:divBdr>
            <w:top w:val="none" w:sz="0" w:space="0" w:color="auto"/>
            <w:left w:val="none" w:sz="0" w:space="0" w:color="auto"/>
            <w:bottom w:val="none" w:sz="0" w:space="0" w:color="auto"/>
            <w:right w:val="none" w:sz="0" w:space="0" w:color="auto"/>
          </w:divBdr>
        </w:div>
        <w:div w:id="142240834">
          <w:marLeft w:val="0"/>
          <w:marRight w:val="0"/>
          <w:marTop w:val="0"/>
          <w:marBottom w:val="0"/>
          <w:divBdr>
            <w:top w:val="none" w:sz="0" w:space="0" w:color="auto"/>
            <w:left w:val="none" w:sz="0" w:space="0" w:color="auto"/>
            <w:bottom w:val="none" w:sz="0" w:space="0" w:color="auto"/>
            <w:right w:val="none" w:sz="0" w:space="0" w:color="auto"/>
          </w:divBdr>
        </w:div>
        <w:div w:id="1374040483">
          <w:marLeft w:val="0"/>
          <w:marRight w:val="0"/>
          <w:marTop w:val="0"/>
          <w:marBottom w:val="0"/>
          <w:divBdr>
            <w:top w:val="none" w:sz="0" w:space="0" w:color="auto"/>
            <w:left w:val="none" w:sz="0" w:space="0" w:color="auto"/>
            <w:bottom w:val="none" w:sz="0" w:space="0" w:color="auto"/>
            <w:right w:val="none" w:sz="0" w:space="0" w:color="auto"/>
          </w:divBdr>
        </w:div>
        <w:div w:id="1211457665">
          <w:marLeft w:val="0"/>
          <w:marRight w:val="0"/>
          <w:marTop w:val="0"/>
          <w:marBottom w:val="0"/>
          <w:divBdr>
            <w:top w:val="none" w:sz="0" w:space="0" w:color="auto"/>
            <w:left w:val="none" w:sz="0" w:space="0" w:color="auto"/>
            <w:bottom w:val="none" w:sz="0" w:space="0" w:color="auto"/>
            <w:right w:val="none" w:sz="0" w:space="0" w:color="auto"/>
          </w:divBdr>
        </w:div>
        <w:div w:id="1824420788">
          <w:marLeft w:val="0"/>
          <w:marRight w:val="0"/>
          <w:marTop w:val="0"/>
          <w:marBottom w:val="0"/>
          <w:divBdr>
            <w:top w:val="none" w:sz="0" w:space="0" w:color="auto"/>
            <w:left w:val="none" w:sz="0" w:space="0" w:color="auto"/>
            <w:bottom w:val="none" w:sz="0" w:space="0" w:color="auto"/>
            <w:right w:val="none" w:sz="0" w:space="0" w:color="auto"/>
          </w:divBdr>
        </w:div>
        <w:div w:id="1559508006">
          <w:marLeft w:val="0"/>
          <w:marRight w:val="0"/>
          <w:marTop w:val="0"/>
          <w:marBottom w:val="0"/>
          <w:divBdr>
            <w:top w:val="none" w:sz="0" w:space="0" w:color="auto"/>
            <w:left w:val="none" w:sz="0" w:space="0" w:color="auto"/>
            <w:bottom w:val="none" w:sz="0" w:space="0" w:color="auto"/>
            <w:right w:val="none" w:sz="0" w:space="0" w:color="auto"/>
          </w:divBdr>
        </w:div>
        <w:div w:id="737675481">
          <w:marLeft w:val="0"/>
          <w:marRight w:val="0"/>
          <w:marTop w:val="0"/>
          <w:marBottom w:val="0"/>
          <w:divBdr>
            <w:top w:val="none" w:sz="0" w:space="0" w:color="auto"/>
            <w:left w:val="none" w:sz="0" w:space="0" w:color="auto"/>
            <w:bottom w:val="none" w:sz="0" w:space="0" w:color="auto"/>
            <w:right w:val="none" w:sz="0" w:space="0" w:color="auto"/>
          </w:divBdr>
        </w:div>
        <w:div w:id="7872518">
          <w:marLeft w:val="0"/>
          <w:marRight w:val="0"/>
          <w:marTop w:val="0"/>
          <w:marBottom w:val="0"/>
          <w:divBdr>
            <w:top w:val="none" w:sz="0" w:space="0" w:color="auto"/>
            <w:left w:val="none" w:sz="0" w:space="0" w:color="auto"/>
            <w:bottom w:val="none" w:sz="0" w:space="0" w:color="auto"/>
            <w:right w:val="none" w:sz="0" w:space="0" w:color="auto"/>
          </w:divBdr>
        </w:div>
        <w:div w:id="238951494">
          <w:marLeft w:val="0"/>
          <w:marRight w:val="0"/>
          <w:marTop w:val="0"/>
          <w:marBottom w:val="0"/>
          <w:divBdr>
            <w:top w:val="none" w:sz="0" w:space="0" w:color="auto"/>
            <w:left w:val="none" w:sz="0" w:space="0" w:color="auto"/>
            <w:bottom w:val="none" w:sz="0" w:space="0" w:color="auto"/>
            <w:right w:val="none" w:sz="0" w:space="0" w:color="auto"/>
          </w:divBdr>
        </w:div>
        <w:div w:id="746613220">
          <w:marLeft w:val="0"/>
          <w:marRight w:val="0"/>
          <w:marTop w:val="0"/>
          <w:marBottom w:val="0"/>
          <w:divBdr>
            <w:top w:val="none" w:sz="0" w:space="0" w:color="auto"/>
            <w:left w:val="none" w:sz="0" w:space="0" w:color="auto"/>
            <w:bottom w:val="none" w:sz="0" w:space="0" w:color="auto"/>
            <w:right w:val="none" w:sz="0" w:space="0" w:color="auto"/>
          </w:divBdr>
        </w:div>
        <w:div w:id="160892185">
          <w:marLeft w:val="0"/>
          <w:marRight w:val="0"/>
          <w:marTop w:val="0"/>
          <w:marBottom w:val="0"/>
          <w:divBdr>
            <w:top w:val="none" w:sz="0" w:space="0" w:color="auto"/>
            <w:left w:val="none" w:sz="0" w:space="0" w:color="auto"/>
            <w:bottom w:val="none" w:sz="0" w:space="0" w:color="auto"/>
            <w:right w:val="none" w:sz="0" w:space="0" w:color="auto"/>
          </w:divBdr>
        </w:div>
        <w:div w:id="618412849">
          <w:marLeft w:val="0"/>
          <w:marRight w:val="0"/>
          <w:marTop w:val="0"/>
          <w:marBottom w:val="0"/>
          <w:divBdr>
            <w:top w:val="none" w:sz="0" w:space="0" w:color="auto"/>
            <w:left w:val="none" w:sz="0" w:space="0" w:color="auto"/>
            <w:bottom w:val="none" w:sz="0" w:space="0" w:color="auto"/>
            <w:right w:val="none" w:sz="0" w:space="0" w:color="auto"/>
          </w:divBdr>
        </w:div>
        <w:div w:id="1900093659">
          <w:marLeft w:val="0"/>
          <w:marRight w:val="0"/>
          <w:marTop w:val="0"/>
          <w:marBottom w:val="0"/>
          <w:divBdr>
            <w:top w:val="none" w:sz="0" w:space="0" w:color="auto"/>
            <w:left w:val="none" w:sz="0" w:space="0" w:color="auto"/>
            <w:bottom w:val="none" w:sz="0" w:space="0" w:color="auto"/>
            <w:right w:val="none" w:sz="0" w:space="0" w:color="auto"/>
          </w:divBdr>
        </w:div>
        <w:div w:id="115150159">
          <w:marLeft w:val="0"/>
          <w:marRight w:val="0"/>
          <w:marTop w:val="0"/>
          <w:marBottom w:val="0"/>
          <w:divBdr>
            <w:top w:val="none" w:sz="0" w:space="0" w:color="auto"/>
            <w:left w:val="none" w:sz="0" w:space="0" w:color="auto"/>
            <w:bottom w:val="none" w:sz="0" w:space="0" w:color="auto"/>
            <w:right w:val="none" w:sz="0" w:space="0" w:color="auto"/>
          </w:divBdr>
        </w:div>
        <w:div w:id="616528107">
          <w:marLeft w:val="0"/>
          <w:marRight w:val="0"/>
          <w:marTop w:val="0"/>
          <w:marBottom w:val="0"/>
          <w:divBdr>
            <w:top w:val="none" w:sz="0" w:space="0" w:color="auto"/>
            <w:left w:val="none" w:sz="0" w:space="0" w:color="auto"/>
            <w:bottom w:val="none" w:sz="0" w:space="0" w:color="auto"/>
            <w:right w:val="none" w:sz="0" w:space="0" w:color="auto"/>
          </w:divBdr>
        </w:div>
        <w:div w:id="1982611807">
          <w:marLeft w:val="0"/>
          <w:marRight w:val="0"/>
          <w:marTop w:val="0"/>
          <w:marBottom w:val="0"/>
          <w:divBdr>
            <w:top w:val="none" w:sz="0" w:space="0" w:color="auto"/>
            <w:left w:val="none" w:sz="0" w:space="0" w:color="auto"/>
            <w:bottom w:val="none" w:sz="0" w:space="0" w:color="auto"/>
            <w:right w:val="none" w:sz="0" w:space="0" w:color="auto"/>
          </w:divBdr>
        </w:div>
        <w:div w:id="2048531276">
          <w:marLeft w:val="0"/>
          <w:marRight w:val="0"/>
          <w:marTop w:val="0"/>
          <w:marBottom w:val="0"/>
          <w:divBdr>
            <w:top w:val="none" w:sz="0" w:space="0" w:color="auto"/>
            <w:left w:val="none" w:sz="0" w:space="0" w:color="auto"/>
            <w:bottom w:val="none" w:sz="0" w:space="0" w:color="auto"/>
            <w:right w:val="none" w:sz="0" w:space="0" w:color="auto"/>
          </w:divBdr>
        </w:div>
        <w:div w:id="901477088">
          <w:marLeft w:val="0"/>
          <w:marRight w:val="0"/>
          <w:marTop w:val="0"/>
          <w:marBottom w:val="0"/>
          <w:divBdr>
            <w:top w:val="none" w:sz="0" w:space="0" w:color="auto"/>
            <w:left w:val="none" w:sz="0" w:space="0" w:color="auto"/>
            <w:bottom w:val="none" w:sz="0" w:space="0" w:color="auto"/>
            <w:right w:val="none" w:sz="0" w:space="0" w:color="auto"/>
          </w:divBdr>
        </w:div>
        <w:div w:id="569461093">
          <w:marLeft w:val="0"/>
          <w:marRight w:val="0"/>
          <w:marTop w:val="0"/>
          <w:marBottom w:val="0"/>
          <w:divBdr>
            <w:top w:val="none" w:sz="0" w:space="0" w:color="auto"/>
            <w:left w:val="none" w:sz="0" w:space="0" w:color="auto"/>
            <w:bottom w:val="none" w:sz="0" w:space="0" w:color="auto"/>
            <w:right w:val="none" w:sz="0" w:space="0" w:color="auto"/>
          </w:divBdr>
        </w:div>
        <w:div w:id="1273200249">
          <w:marLeft w:val="0"/>
          <w:marRight w:val="0"/>
          <w:marTop w:val="0"/>
          <w:marBottom w:val="0"/>
          <w:divBdr>
            <w:top w:val="none" w:sz="0" w:space="0" w:color="auto"/>
            <w:left w:val="none" w:sz="0" w:space="0" w:color="auto"/>
            <w:bottom w:val="none" w:sz="0" w:space="0" w:color="auto"/>
            <w:right w:val="none" w:sz="0" w:space="0" w:color="auto"/>
          </w:divBdr>
        </w:div>
        <w:div w:id="369033647">
          <w:marLeft w:val="0"/>
          <w:marRight w:val="0"/>
          <w:marTop w:val="0"/>
          <w:marBottom w:val="0"/>
          <w:divBdr>
            <w:top w:val="none" w:sz="0" w:space="0" w:color="auto"/>
            <w:left w:val="none" w:sz="0" w:space="0" w:color="auto"/>
            <w:bottom w:val="none" w:sz="0" w:space="0" w:color="auto"/>
            <w:right w:val="none" w:sz="0" w:space="0" w:color="auto"/>
          </w:divBdr>
        </w:div>
        <w:div w:id="511145982">
          <w:marLeft w:val="0"/>
          <w:marRight w:val="0"/>
          <w:marTop w:val="0"/>
          <w:marBottom w:val="0"/>
          <w:divBdr>
            <w:top w:val="none" w:sz="0" w:space="0" w:color="auto"/>
            <w:left w:val="none" w:sz="0" w:space="0" w:color="auto"/>
            <w:bottom w:val="none" w:sz="0" w:space="0" w:color="auto"/>
            <w:right w:val="none" w:sz="0" w:space="0" w:color="auto"/>
          </w:divBdr>
        </w:div>
        <w:div w:id="1863546298">
          <w:marLeft w:val="0"/>
          <w:marRight w:val="0"/>
          <w:marTop w:val="0"/>
          <w:marBottom w:val="0"/>
          <w:divBdr>
            <w:top w:val="none" w:sz="0" w:space="0" w:color="auto"/>
            <w:left w:val="none" w:sz="0" w:space="0" w:color="auto"/>
            <w:bottom w:val="none" w:sz="0" w:space="0" w:color="auto"/>
            <w:right w:val="none" w:sz="0" w:space="0" w:color="auto"/>
          </w:divBdr>
        </w:div>
        <w:div w:id="428038484">
          <w:marLeft w:val="0"/>
          <w:marRight w:val="0"/>
          <w:marTop w:val="0"/>
          <w:marBottom w:val="0"/>
          <w:divBdr>
            <w:top w:val="none" w:sz="0" w:space="0" w:color="auto"/>
            <w:left w:val="none" w:sz="0" w:space="0" w:color="auto"/>
            <w:bottom w:val="none" w:sz="0" w:space="0" w:color="auto"/>
            <w:right w:val="none" w:sz="0" w:space="0" w:color="auto"/>
          </w:divBdr>
        </w:div>
        <w:div w:id="400450550">
          <w:marLeft w:val="0"/>
          <w:marRight w:val="0"/>
          <w:marTop w:val="0"/>
          <w:marBottom w:val="0"/>
          <w:divBdr>
            <w:top w:val="none" w:sz="0" w:space="0" w:color="auto"/>
            <w:left w:val="none" w:sz="0" w:space="0" w:color="auto"/>
            <w:bottom w:val="none" w:sz="0" w:space="0" w:color="auto"/>
            <w:right w:val="none" w:sz="0" w:space="0" w:color="auto"/>
          </w:divBdr>
        </w:div>
        <w:div w:id="1835879759">
          <w:marLeft w:val="0"/>
          <w:marRight w:val="0"/>
          <w:marTop w:val="0"/>
          <w:marBottom w:val="0"/>
          <w:divBdr>
            <w:top w:val="none" w:sz="0" w:space="0" w:color="auto"/>
            <w:left w:val="none" w:sz="0" w:space="0" w:color="auto"/>
            <w:bottom w:val="none" w:sz="0" w:space="0" w:color="auto"/>
            <w:right w:val="none" w:sz="0" w:space="0" w:color="auto"/>
          </w:divBdr>
        </w:div>
        <w:div w:id="1920484794">
          <w:marLeft w:val="0"/>
          <w:marRight w:val="0"/>
          <w:marTop w:val="0"/>
          <w:marBottom w:val="0"/>
          <w:divBdr>
            <w:top w:val="none" w:sz="0" w:space="0" w:color="auto"/>
            <w:left w:val="none" w:sz="0" w:space="0" w:color="auto"/>
            <w:bottom w:val="none" w:sz="0" w:space="0" w:color="auto"/>
            <w:right w:val="none" w:sz="0" w:space="0" w:color="auto"/>
          </w:divBdr>
        </w:div>
        <w:div w:id="155145592">
          <w:marLeft w:val="0"/>
          <w:marRight w:val="0"/>
          <w:marTop w:val="0"/>
          <w:marBottom w:val="0"/>
          <w:divBdr>
            <w:top w:val="none" w:sz="0" w:space="0" w:color="auto"/>
            <w:left w:val="none" w:sz="0" w:space="0" w:color="auto"/>
            <w:bottom w:val="none" w:sz="0" w:space="0" w:color="auto"/>
            <w:right w:val="none" w:sz="0" w:space="0" w:color="auto"/>
          </w:divBdr>
        </w:div>
        <w:div w:id="62021707">
          <w:marLeft w:val="0"/>
          <w:marRight w:val="0"/>
          <w:marTop w:val="0"/>
          <w:marBottom w:val="0"/>
          <w:divBdr>
            <w:top w:val="none" w:sz="0" w:space="0" w:color="auto"/>
            <w:left w:val="none" w:sz="0" w:space="0" w:color="auto"/>
            <w:bottom w:val="none" w:sz="0" w:space="0" w:color="auto"/>
            <w:right w:val="none" w:sz="0" w:space="0" w:color="auto"/>
          </w:divBdr>
        </w:div>
        <w:div w:id="1006443283">
          <w:marLeft w:val="0"/>
          <w:marRight w:val="0"/>
          <w:marTop w:val="0"/>
          <w:marBottom w:val="0"/>
          <w:divBdr>
            <w:top w:val="none" w:sz="0" w:space="0" w:color="auto"/>
            <w:left w:val="none" w:sz="0" w:space="0" w:color="auto"/>
            <w:bottom w:val="none" w:sz="0" w:space="0" w:color="auto"/>
            <w:right w:val="none" w:sz="0" w:space="0" w:color="auto"/>
          </w:divBdr>
        </w:div>
        <w:div w:id="986518547">
          <w:marLeft w:val="0"/>
          <w:marRight w:val="0"/>
          <w:marTop w:val="0"/>
          <w:marBottom w:val="0"/>
          <w:divBdr>
            <w:top w:val="none" w:sz="0" w:space="0" w:color="auto"/>
            <w:left w:val="none" w:sz="0" w:space="0" w:color="auto"/>
            <w:bottom w:val="none" w:sz="0" w:space="0" w:color="auto"/>
            <w:right w:val="none" w:sz="0" w:space="0" w:color="auto"/>
          </w:divBdr>
        </w:div>
        <w:div w:id="565989352">
          <w:marLeft w:val="0"/>
          <w:marRight w:val="0"/>
          <w:marTop w:val="0"/>
          <w:marBottom w:val="0"/>
          <w:divBdr>
            <w:top w:val="none" w:sz="0" w:space="0" w:color="auto"/>
            <w:left w:val="none" w:sz="0" w:space="0" w:color="auto"/>
            <w:bottom w:val="none" w:sz="0" w:space="0" w:color="auto"/>
            <w:right w:val="none" w:sz="0" w:space="0" w:color="auto"/>
          </w:divBdr>
        </w:div>
        <w:div w:id="342436728">
          <w:marLeft w:val="0"/>
          <w:marRight w:val="0"/>
          <w:marTop w:val="0"/>
          <w:marBottom w:val="0"/>
          <w:divBdr>
            <w:top w:val="none" w:sz="0" w:space="0" w:color="auto"/>
            <w:left w:val="none" w:sz="0" w:space="0" w:color="auto"/>
            <w:bottom w:val="none" w:sz="0" w:space="0" w:color="auto"/>
            <w:right w:val="none" w:sz="0" w:space="0" w:color="auto"/>
          </w:divBdr>
        </w:div>
        <w:div w:id="836386770">
          <w:marLeft w:val="0"/>
          <w:marRight w:val="0"/>
          <w:marTop w:val="0"/>
          <w:marBottom w:val="0"/>
          <w:divBdr>
            <w:top w:val="none" w:sz="0" w:space="0" w:color="auto"/>
            <w:left w:val="none" w:sz="0" w:space="0" w:color="auto"/>
            <w:bottom w:val="none" w:sz="0" w:space="0" w:color="auto"/>
            <w:right w:val="none" w:sz="0" w:space="0" w:color="auto"/>
          </w:divBdr>
        </w:div>
        <w:div w:id="1695039373">
          <w:marLeft w:val="0"/>
          <w:marRight w:val="0"/>
          <w:marTop w:val="0"/>
          <w:marBottom w:val="0"/>
          <w:divBdr>
            <w:top w:val="none" w:sz="0" w:space="0" w:color="auto"/>
            <w:left w:val="none" w:sz="0" w:space="0" w:color="auto"/>
            <w:bottom w:val="none" w:sz="0" w:space="0" w:color="auto"/>
            <w:right w:val="none" w:sz="0" w:space="0" w:color="auto"/>
          </w:divBdr>
        </w:div>
        <w:div w:id="744693860">
          <w:marLeft w:val="0"/>
          <w:marRight w:val="0"/>
          <w:marTop w:val="0"/>
          <w:marBottom w:val="0"/>
          <w:divBdr>
            <w:top w:val="none" w:sz="0" w:space="0" w:color="auto"/>
            <w:left w:val="none" w:sz="0" w:space="0" w:color="auto"/>
            <w:bottom w:val="none" w:sz="0" w:space="0" w:color="auto"/>
            <w:right w:val="none" w:sz="0" w:space="0" w:color="auto"/>
          </w:divBdr>
        </w:div>
        <w:div w:id="694311160">
          <w:marLeft w:val="0"/>
          <w:marRight w:val="0"/>
          <w:marTop w:val="0"/>
          <w:marBottom w:val="0"/>
          <w:divBdr>
            <w:top w:val="none" w:sz="0" w:space="0" w:color="auto"/>
            <w:left w:val="none" w:sz="0" w:space="0" w:color="auto"/>
            <w:bottom w:val="none" w:sz="0" w:space="0" w:color="auto"/>
            <w:right w:val="none" w:sz="0" w:space="0" w:color="auto"/>
          </w:divBdr>
        </w:div>
        <w:div w:id="1183593066">
          <w:marLeft w:val="0"/>
          <w:marRight w:val="0"/>
          <w:marTop w:val="0"/>
          <w:marBottom w:val="0"/>
          <w:divBdr>
            <w:top w:val="none" w:sz="0" w:space="0" w:color="auto"/>
            <w:left w:val="none" w:sz="0" w:space="0" w:color="auto"/>
            <w:bottom w:val="none" w:sz="0" w:space="0" w:color="auto"/>
            <w:right w:val="none" w:sz="0" w:space="0" w:color="auto"/>
          </w:divBdr>
        </w:div>
        <w:div w:id="695740625">
          <w:marLeft w:val="0"/>
          <w:marRight w:val="0"/>
          <w:marTop w:val="0"/>
          <w:marBottom w:val="0"/>
          <w:divBdr>
            <w:top w:val="none" w:sz="0" w:space="0" w:color="auto"/>
            <w:left w:val="none" w:sz="0" w:space="0" w:color="auto"/>
            <w:bottom w:val="none" w:sz="0" w:space="0" w:color="auto"/>
            <w:right w:val="none" w:sz="0" w:space="0" w:color="auto"/>
          </w:divBdr>
        </w:div>
        <w:div w:id="20277855">
          <w:marLeft w:val="0"/>
          <w:marRight w:val="0"/>
          <w:marTop w:val="0"/>
          <w:marBottom w:val="0"/>
          <w:divBdr>
            <w:top w:val="none" w:sz="0" w:space="0" w:color="auto"/>
            <w:left w:val="none" w:sz="0" w:space="0" w:color="auto"/>
            <w:bottom w:val="none" w:sz="0" w:space="0" w:color="auto"/>
            <w:right w:val="none" w:sz="0" w:space="0" w:color="auto"/>
          </w:divBdr>
        </w:div>
        <w:div w:id="1485513836">
          <w:marLeft w:val="0"/>
          <w:marRight w:val="0"/>
          <w:marTop w:val="0"/>
          <w:marBottom w:val="0"/>
          <w:divBdr>
            <w:top w:val="none" w:sz="0" w:space="0" w:color="auto"/>
            <w:left w:val="none" w:sz="0" w:space="0" w:color="auto"/>
            <w:bottom w:val="none" w:sz="0" w:space="0" w:color="auto"/>
            <w:right w:val="none" w:sz="0" w:space="0" w:color="auto"/>
          </w:divBdr>
        </w:div>
        <w:div w:id="1358891508">
          <w:marLeft w:val="0"/>
          <w:marRight w:val="0"/>
          <w:marTop w:val="0"/>
          <w:marBottom w:val="0"/>
          <w:divBdr>
            <w:top w:val="none" w:sz="0" w:space="0" w:color="auto"/>
            <w:left w:val="none" w:sz="0" w:space="0" w:color="auto"/>
            <w:bottom w:val="none" w:sz="0" w:space="0" w:color="auto"/>
            <w:right w:val="none" w:sz="0" w:space="0" w:color="auto"/>
          </w:divBdr>
        </w:div>
        <w:div w:id="1898514358">
          <w:marLeft w:val="0"/>
          <w:marRight w:val="0"/>
          <w:marTop w:val="0"/>
          <w:marBottom w:val="0"/>
          <w:divBdr>
            <w:top w:val="none" w:sz="0" w:space="0" w:color="auto"/>
            <w:left w:val="none" w:sz="0" w:space="0" w:color="auto"/>
            <w:bottom w:val="none" w:sz="0" w:space="0" w:color="auto"/>
            <w:right w:val="none" w:sz="0" w:space="0" w:color="auto"/>
          </w:divBdr>
        </w:div>
        <w:div w:id="1798329124">
          <w:marLeft w:val="0"/>
          <w:marRight w:val="0"/>
          <w:marTop w:val="0"/>
          <w:marBottom w:val="0"/>
          <w:divBdr>
            <w:top w:val="none" w:sz="0" w:space="0" w:color="auto"/>
            <w:left w:val="none" w:sz="0" w:space="0" w:color="auto"/>
            <w:bottom w:val="none" w:sz="0" w:space="0" w:color="auto"/>
            <w:right w:val="none" w:sz="0" w:space="0" w:color="auto"/>
          </w:divBdr>
        </w:div>
        <w:div w:id="530147413">
          <w:marLeft w:val="0"/>
          <w:marRight w:val="0"/>
          <w:marTop w:val="0"/>
          <w:marBottom w:val="0"/>
          <w:divBdr>
            <w:top w:val="none" w:sz="0" w:space="0" w:color="auto"/>
            <w:left w:val="none" w:sz="0" w:space="0" w:color="auto"/>
            <w:bottom w:val="none" w:sz="0" w:space="0" w:color="auto"/>
            <w:right w:val="none" w:sz="0" w:space="0" w:color="auto"/>
          </w:divBdr>
        </w:div>
        <w:div w:id="883563520">
          <w:marLeft w:val="0"/>
          <w:marRight w:val="0"/>
          <w:marTop w:val="0"/>
          <w:marBottom w:val="0"/>
          <w:divBdr>
            <w:top w:val="none" w:sz="0" w:space="0" w:color="auto"/>
            <w:left w:val="none" w:sz="0" w:space="0" w:color="auto"/>
            <w:bottom w:val="none" w:sz="0" w:space="0" w:color="auto"/>
            <w:right w:val="none" w:sz="0" w:space="0" w:color="auto"/>
          </w:divBdr>
        </w:div>
        <w:div w:id="996684743">
          <w:marLeft w:val="0"/>
          <w:marRight w:val="0"/>
          <w:marTop w:val="0"/>
          <w:marBottom w:val="0"/>
          <w:divBdr>
            <w:top w:val="none" w:sz="0" w:space="0" w:color="auto"/>
            <w:left w:val="none" w:sz="0" w:space="0" w:color="auto"/>
            <w:bottom w:val="none" w:sz="0" w:space="0" w:color="auto"/>
            <w:right w:val="none" w:sz="0" w:space="0" w:color="auto"/>
          </w:divBdr>
        </w:div>
        <w:div w:id="1892380418">
          <w:marLeft w:val="0"/>
          <w:marRight w:val="0"/>
          <w:marTop w:val="0"/>
          <w:marBottom w:val="0"/>
          <w:divBdr>
            <w:top w:val="none" w:sz="0" w:space="0" w:color="auto"/>
            <w:left w:val="none" w:sz="0" w:space="0" w:color="auto"/>
            <w:bottom w:val="none" w:sz="0" w:space="0" w:color="auto"/>
            <w:right w:val="none" w:sz="0" w:space="0" w:color="auto"/>
          </w:divBdr>
        </w:div>
        <w:div w:id="1477457446">
          <w:marLeft w:val="0"/>
          <w:marRight w:val="0"/>
          <w:marTop w:val="0"/>
          <w:marBottom w:val="0"/>
          <w:divBdr>
            <w:top w:val="none" w:sz="0" w:space="0" w:color="auto"/>
            <w:left w:val="none" w:sz="0" w:space="0" w:color="auto"/>
            <w:bottom w:val="none" w:sz="0" w:space="0" w:color="auto"/>
            <w:right w:val="none" w:sz="0" w:space="0" w:color="auto"/>
          </w:divBdr>
        </w:div>
        <w:div w:id="1515341182">
          <w:marLeft w:val="0"/>
          <w:marRight w:val="0"/>
          <w:marTop w:val="0"/>
          <w:marBottom w:val="0"/>
          <w:divBdr>
            <w:top w:val="none" w:sz="0" w:space="0" w:color="auto"/>
            <w:left w:val="none" w:sz="0" w:space="0" w:color="auto"/>
            <w:bottom w:val="none" w:sz="0" w:space="0" w:color="auto"/>
            <w:right w:val="none" w:sz="0" w:space="0" w:color="auto"/>
          </w:divBdr>
        </w:div>
        <w:div w:id="410272145">
          <w:marLeft w:val="0"/>
          <w:marRight w:val="0"/>
          <w:marTop w:val="0"/>
          <w:marBottom w:val="0"/>
          <w:divBdr>
            <w:top w:val="none" w:sz="0" w:space="0" w:color="auto"/>
            <w:left w:val="none" w:sz="0" w:space="0" w:color="auto"/>
            <w:bottom w:val="none" w:sz="0" w:space="0" w:color="auto"/>
            <w:right w:val="none" w:sz="0" w:space="0" w:color="auto"/>
          </w:divBdr>
        </w:div>
        <w:div w:id="1923368259">
          <w:marLeft w:val="0"/>
          <w:marRight w:val="0"/>
          <w:marTop w:val="0"/>
          <w:marBottom w:val="0"/>
          <w:divBdr>
            <w:top w:val="none" w:sz="0" w:space="0" w:color="auto"/>
            <w:left w:val="none" w:sz="0" w:space="0" w:color="auto"/>
            <w:bottom w:val="none" w:sz="0" w:space="0" w:color="auto"/>
            <w:right w:val="none" w:sz="0" w:space="0" w:color="auto"/>
          </w:divBdr>
        </w:div>
        <w:div w:id="720522570">
          <w:marLeft w:val="0"/>
          <w:marRight w:val="0"/>
          <w:marTop w:val="0"/>
          <w:marBottom w:val="0"/>
          <w:divBdr>
            <w:top w:val="none" w:sz="0" w:space="0" w:color="auto"/>
            <w:left w:val="none" w:sz="0" w:space="0" w:color="auto"/>
            <w:bottom w:val="none" w:sz="0" w:space="0" w:color="auto"/>
            <w:right w:val="none" w:sz="0" w:space="0" w:color="auto"/>
          </w:divBdr>
        </w:div>
        <w:div w:id="1064527796">
          <w:marLeft w:val="0"/>
          <w:marRight w:val="0"/>
          <w:marTop w:val="0"/>
          <w:marBottom w:val="0"/>
          <w:divBdr>
            <w:top w:val="none" w:sz="0" w:space="0" w:color="auto"/>
            <w:left w:val="none" w:sz="0" w:space="0" w:color="auto"/>
            <w:bottom w:val="none" w:sz="0" w:space="0" w:color="auto"/>
            <w:right w:val="none" w:sz="0" w:space="0" w:color="auto"/>
          </w:divBdr>
        </w:div>
        <w:div w:id="68814168">
          <w:marLeft w:val="0"/>
          <w:marRight w:val="0"/>
          <w:marTop w:val="0"/>
          <w:marBottom w:val="0"/>
          <w:divBdr>
            <w:top w:val="none" w:sz="0" w:space="0" w:color="auto"/>
            <w:left w:val="none" w:sz="0" w:space="0" w:color="auto"/>
            <w:bottom w:val="none" w:sz="0" w:space="0" w:color="auto"/>
            <w:right w:val="none" w:sz="0" w:space="0" w:color="auto"/>
          </w:divBdr>
        </w:div>
        <w:div w:id="465271511">
          <w:marLeft w:val="0"/>
          <w:marRight w:val="0"/>
          <w:marTop w:val="0"/>
          <w:marBottom w:val="0"/>
          <w:divBdr>
            <w:top w:val="none" w:sz="0" w:space="0" w:color="auto"/>
            <w:left w:val="none" w:sz="0" w:space="0" w:color="auto"/>
            <w:bottom w:val="none" w:sz="0" w:space="0" w:color="auto"/>
            <w:right w:val="none" w:sz="0" w:space="0" w:color="auto"/>
          </w:divBdr>
        </w:div>
        <w:div w:id="1169102064">
          <w:marLeft w:val="0"/>
          <w:marRight w:val="0"/>
          <w:marTop w:val="0"/>
          <w:marBottom w:val="0"/>
          <w:divBdr>
            <w:top w:val="none" w:sz="0" w:space="0" w:color="auto"/>
            <w:left w:val="none" w:sz="0" w:space="0" w:color="auto"/>
            <w:bottom w:val="none" w:sz="0" w:space="0" w:color="auto"/>
            <w:right w:val="none" w:sz="0" w:space="0" w:color="auto"/>
          </w:divBdr>
        </w:div>
        <w:div w:id="1364164240">
          <w:marLeft w:val="0"/>
          <w:marRight w:val="0"/>
          <w:marTop w:val="0"/>
          <w:marBottom w:val="0"/>
          <w:divBdr>
            <w:top w:val="none" w:sz="0" w:space="0" w:color="auto"/>
            <w:left w:val="none" w:sz="0" w:space="0" w:color="auto"/>
            <w:bottom w:val="none" w:sz="0" w:space="0" w:color="auto"/>
            <w:right w:val="none" w:sz="0" w:space="0" w:color="auto"/>
          </w:divBdr>
        </w:div>
        <w:div w:id="2137989073">
          <w:marLeft w:val="0"/>
          <w:marRight w:val="0"/>
          <w:marTop w:val="0"/>
          <w:marBottom w:val="0"/>
          <w:divBdr>
            <w:top w:val="none" w:sz="0" w:space="0" w:color="auto"/>
            <w:left w:val="none" w:sz="0" w:space="0" w:color="auto"/>
            <w:bottom w:val="none" w:sz="0" w:space="0" w:color="auto"/>
            <w:right w:val="none" w:sz="0" w:space="0" w:color="auto"/>
          </w:divBdr>
        </w:div>
        <w:div w:id="655763955">
          <w:marLeft w:val="0"/>
          <w:marRight w:val="0"/>
          <w:marTop w:val="0"/>
          <w:marBottom w:val="0"/>
          <w:divBdr>
            <w:top w:val="none" w:sz="0" w:space="0" w:color="auto"/>
            <w:left w:val="none" w:sz="0" w:space="0" w:color="auto"/>
            <w:bottom w:val="none" w:sz="0" w:space="0" w:color="auto"/>
            <w:right w:val="none" w:sz="0" w:space="0" w:color="auto"/>
          </w:divBdr>
        </w:div>
        <w:div w:id="1721203797">
          <w:marLeft w:val="0"/>
          <w:marRight w:val="0"/>
          <w:marTop w:val="0"/>
          <w:marBottom w:val="0"/>
          <w:divBdr>
            <w:top w:val="none" w:sz="0" w:space="0" w:color="auto"/>
            <w:left w:val="none" w:sz="0" w:space="0" w:color="auto"/>
            <w:bottom w:val="none" w:sz="0" w:space="0" w:color="auto"/>
            <w:right w:val="none" w:sz="0" w:space="0" w:color="auto"/>
          </w:divBdr>
        </w:div>
        <w:div w:id="90010429">
          <w:marLeft w:val="0"/>
          <w:marRight w:val="0"/>
          <w:marTop w:val="0"/>
          <w:marBottom w:val="0"/>
          <w:divBdr>
            <w:top w:val="none" w:sz="0" w:space="0" w:color="auto"/>
            <w:left w:val="none" w:sz="0" w:space="0" w:color="auto"/>
            <w:bottom w:val="none" w:sz="0" w:space="0" w:color="auto"/>
            <w:right w:val="none" w:sz="0" w:space="0" w:color="auto"/>
          </w:divBdr>
        </w:div>
        <w:div w:id="275602454">
          <w:marLeft w:val="0"/>
          <w:marRight w:val="0"/>
          <w:marTop w:val="0"/>
          <w:marBottom w:val="0"/>
          <w:divBdr>
            <w:top w:val="none" w:sz="0" w:space="0" w:color="auto"/>
            <w:left w:val="none" w:sz="0" w:space="0" w:color="auto"/>
            <w:bottom w:val="none" w:sz="0" w:space="0" w:color="auto"/>
            <w:right w:val="none" w:sz="0" w:space="0" w:color="auto"/>
          </w:divBdr>
        </w:div>
        <w:div w:id="1731876437">
          <w:marLeft w:val="0"/>
          <w:marRight w:val="0"/>
          <w:marTop w:val="0"/>
          <w:marBottom w:val="0"/>
          <w:divBdr>
            <w:top w:val="none" w:sz="0" w:space="0" w:color="auto"/>
            <w:left w:val="none" w:sz="0" w:space="0" w:color="auto"/>
            <w:bottom w:val="none" w:sz="0" w:space="0" w:color="auto"/>
            <w:right w:val="none" w:sz="0" w:space="0" w:color="auto"/>
          </w:divBdr>
        </w:div>
        <w:div w:id="442461799">
          <w:marLeft w:val="0"/>
          <w:marRight w:val="0"/>
          <w:marTop w:val="0"/>
          <w:marBottom w:val="0"/>
          <w:divBdr>
            <w:top w:val="none" w:sz="0" w:space="0" w:color="auto"/>
            <w:left w:val="none" w:sz="0" w:space="0" w:color="auto"/>
            <w:bottom w:val="none" w:sz="0" w:space="0" w:color="auto"/>
            <w:right w:val="none" w:sz="0" w:space="0" w:color="auto"/>
          </w:divBdr>
        </w:div>
        <w:div w:id="248321013">
          <w:marLeft w:val="0"/>
          <w:marRight w:val="0"/>
          <w:marTop w:val="0"/>
          <w:marBottom w:val="0"/>
          <w:divBdr>
            <w:top w:val="none" w:sz="0" w:space="0" w:color="auto"/>
            <w:left w:val="none" w:sz="0" w:space="0" w:color="auto"/>
            <w:bottom w:val="none" w:sz="0" w:space="0" w:color="auto"/>
            <w:right w:val="none" w:sz="0" w:space="0" w:color="auto"/>
          </w:divBdr>
        </w:div>
        <w:div w:id="733553221">
          <w:marLeft w:val="0"/>
          <w:marRight w:val="0"/>
          <w:marTop w:val="0"/>
          <w:marBottom w:val="0"/>
          <w:divBdr>
            <w:top w:val="none" w:sz="0" w:space="0" w:color="auto"/>
            <w:left w:val="none" w:sz="0" w:space="0" w:color="auto"/>
            <w:bottom w:val="none" w:sz="0" w:space="0" w:color="auto"/>
            <w:right w:val="none" w:sz="0" w:space="0" w:color="auto"/>
          </w:divBdr>
        </w:div>
        <w:div w:id="919749445">
          <w:marLeft w:val="0"/>
          <w:marRight w:val="0"/>
          <w:marTop w:val="0"/>
          <w:marBottom w:val="0"/>
          <w:divBdr>
            <w:top w:val="none" w:sz="0" w:space="0" w:color="auto"/>
            <w:left w:val="none" w:sz="0" w:space="0" w:color="auto"/>
            <w:bottom w:val="none" w:sz="0" w:space="0" w:color="auto"/>
            <w:right w:val="none" w:sz="0" w:space="0" w:color="auto"/>
          </w:divBdr>
        </w:div>
        <w:div w:id="1102914237">
          <w:marLeft w:val="0"/>
          <w:marRight w:val="0"/>
          <w:marTop w:val="0"/>
          <w:marBottom w:val="0"/>
          <w:divBdr>
            <w:top w:val="none" w:sz="0" w:space="0" w:color="auto"/>
            <w:left w:val="none" w:sz="0" w:space="0" w:color="auto"/>
            <w:bottom w:val="none" w:sz="0" w:space="0" w:color="auto"/>
            <w:right w:val="none" w:sz="0" w:space="0" w:color="auto"/>
          </w:divBdr>
        </w:div>
        <w:div w:id="921253812">
          <w:marLeft w:val="0"/>
          <w:marRight w:val="0"/>
          <w:marTop w:val="0"/>
          <w:marBottom w:val="0"/>
          <w:divBdr>
            <w:top w:val="none" w:sz="0" w:space="0" w:color="auto"/>
            <w:left w:val="none" w:sz="0" w:space="0" w:color="auto"/>
            <w:bottom w:val="none" w:sz="0" w:space="0" w:color="auto"/>
            <w:right w:val="none" w:sz="0" w:space="0" w:color="auto"/>
          </w:divBdr>
        </w:div>
        <w:div w:id="2144957301">
          <w:marLeft w:val="0"/>
          <w:marRight w:val="0"/>
          <w:marTop w:val="0"/>
          <w:marBottom w:val="0"/>
          <w:divBdr>
            <w:top w:val="none" w:sz="0" w:space="0" w:color="auto"/>
            <w:left w:val="none" w:sz="0" w:space="0" w:color="auto"/>
            <w:bottom w:val="none" w:sz="0" w:space="0" w:color="auto"/>
            <w:right w:val="none" w:sz="0" w:space="0" w:color="auto"/>
          </w:divBdr>
        </w:div>
        <w:div w:id="107243092">
          <w:marLeft w:val="0"/>
          <w:marRight w:val="0"/>
          <w:marTop w:val="0"/>
          <w:marBottom w:val="0"/>
          <w:divBdr>
            <w:top w:val="none" w:sz="0" w:space="0" w:color="auto"/>
            <w:left w:val="none" w:sz="0" w:space="0" w:color="auto"/>
            <w:bottom w:val="none" w:sz="0" w:space="0" w:color="auto"/>
            <w:right w:val="none" w:sz="0" w:space="0" w:color="auto"/>
          </w:divBdr>
        </w:div>
        <w:div w:id="1348367478">
          <w:marLeft w:val="0"/>
          <w:marRight w:val="0"/>
          <w:marTop w:val="0"/>
          <w:marBottom w:val="0"/>
          <w:divBdr>
            <w:top w:val="none" w:sz="0" w:space="0" w:color="auto"/>
            <w:left w:val="none" w:sz="0" w:space="0" w:color="auto"/>
            <w:bottom w:val="none" w:sz="0" w:space="0" w:color="auto"/>
            <w:right w:val="none" w:sz="0" w:space="0" w:color="auto"/>
          </w:divBdr>
        </w:div>
        <w:div w:id="131481564">
          <w:marLeft w:val="0"/>
          <w:marRight w:val="0"/>
          <w:marTop w:val="0"/>
          <w:marBottom w:val="0"/>
          <w:divBdr>
            <w:top w:val="none" w:sz="0" w:space="0" w:color="auto"/>
            <w:left w:val="none" w:sz="0" w:space="0" w:color="auto"/>
            <w:bottom w:val="none" w:sz="0" w:space="0" w:color="auto"/>
            <w:right w:val="none" w:sz="0" w:space="0" w:color="auto"/>
          </w:divBdr>
        </w:div>
        <w:div w:id="1912690184">
          <w:marLeft w:val="0"/>
          <w:marRight w:val="0"/>
          <w:marTop w:val="0"/>
          <w:marBottom w:val="0"/>
          <w:divBdr>
            <w:top w:val="none" w:sz="0" w:space="0" w:color="auto"/>
            <w:left w:val="none" w:sz="0" w:space="0" w:color="auto"/>
            <w:bottom w:val="none" w:sz="0" w:space="0" w:color="auto"/>
            <w:right w:val="none" w:sz="0" w:space="0" w:color="auto"/>
          </w:divBdr>
        </w:div>
        <w:div w:id="478421642">
          <w:marLeft w:val="0"/>
          <w:marRight w:val="0"/>
          <w:marTop w:val="0"/>
          <w:marBottom w:val="0"/>
          <w:divBdr>
            <w:top w:val="none" w:sz="0" w:space="0" w:color="auto"/>
            <w:left w:val="none" w:sz="0" w:space="0" w:color="auto"/>
            <w:bottom w:val="none" w:sz="0" w:space="0" w:color="auto"/>
            <w:right w:val="none" w:sz="0" w:space="0" w:color="auto"/>
          </w:divBdr>
        </w:div>
        <w:div w:id="583756906">
          <w:marLeft w:val="0"/>
          <w:marRight w:val="0"/>
          <w:marTop w:val="0"/>
          <w:marBottom w:val="0"/>
          <w:divBdr>
            <w:top w:val="none" w:sz="0" w:space="0" w:color="auto"/>
            <w:left w:val="none" w:sz="0" w:space="0" w:color="auto"/>
            <w:bottom w:val="none" w:sz="0" w:space="0" w:color="auto"/>
            <w:right w:val="none" w:sz="0" w:space="0" w:color="auto"/>
          </w:divBdr>
        </w:div>
        <w:div w:id="1087731792">
          <w:marLeft w:val="0"/>
          <w:marRight w:val="0"/>
          <w:marTop w:val="0"/>
          <w:marBottom w:val="0"/>
          <w:divBdr>
            <w:top w:val="none" w:sz="0" w:space="0" w:color="auto"/>
            <w:left w:val="none" w:sz="0" w:space="0" w:color="auto"/>
            <w:bottom w:val="none" w:sz="0" w:space="0" w:color="auto"/>
            <w:right w:val="none" w:sz="0" w:space="0" w:color="auto"/>
          </w:divBdr>
        </w:div>
        <w:div w:id="1332025068">
          <w:marLeft w:val="0"/>
          <w:marRight w:val="0"/>
          <w:marTop w:val="0"/>
          <w:marBottom w:val="0"/>
          <w:divBdr>
            <w:top w:val="none" w:sz="0" w:space="0" w:color="auto"/>
            <w:left w:val="none" w:sz="0" w:space="0" w:color="auto"/>
            <w:bottom w:val="none" w:sz="0" w:space="0" w:color="auto"/>
            <w:right w:val="none" w:sz="0" w:space="0" w:color="auto"/>
          </w:divBdr>
        </w:div>
        <w:div w:id="1670864136">
          <w:marLeft w:val="0"/>
          <w:marRight w:val="0"/>
          <w:marTop w:val="0"/>
          <w:marBottom w:val="0"/>
          <w:divBdr>
            <w:top w:val="none" w:sz="0" w:space="0" w:color="auto"/>
            <w:left w:val="none" w:sz="0" w:space="0" w:color="auto"/>
            <w:bottom w:val="none" w:sz="0" w:space="0" w:color="auto"/>
            <w:right w:val="none" w:sz="0" w:space="0" w:color="auto"/>
          </w:divBdr>
        </w:div>
        <w:div w:id="631985438">
          <w:marLeft w:val="0"/>
          <w:marRight w:val="0"/>
          <w:marTop w:val="0"/>
          <w:marBottom w:val="0"/>
          <w:divBdr>
            <w:top w:val="none" w:sz="0" w:space="0" w:color="auto"/>
            <w:left w:val="none" w:sz="0" w:space="0" w:color="auto"/>
            <w:bottom w:val="none" w:sz="0" w:space="0" w:color="auto"/>
            <w:right w:val="none" w:sz="0" w:space="0" w:color="auto"/>
          </w:divBdr>
        </w:div>
        <w:div w:id="267471291">
          <w:marLeft w:val="0"/>
          <w:marRight w:val="0"/>
          <w:marTop w:val="0"/>
          <w:marBottom w:val="0"/>
          <w:divBdr>
            <w:top w:val="none" w:sz="0" w:space="0" w:color="auto"/>
            <w:left w:val="none" w:sz="0" w:space="0" w:color="auto"/>
            <w:bottom w:val="none" w:sz="0" w:space="0" w:color="auto"/>
            <w:right w:val="none" w:sz="0" w:space="0" w:color="auto"/>
          </w:divBdr>
        </w:div>
      </w:divsChild>
    </w:div>
    <w:div w:id="884831979">
      <w:bodyDiv w:val="1"/>
      <w:marLeft w:val="0"/>
      <w:marRight w:val="0"/>
      <w:marTop w:val="0"/>
      <w:marBottom w:val="0"/>
      <w:divBdr>
        <w:top w:val="none" w:sz="0" w:space="0" w:color="auto"/>
        <w:left w:val="none" w:sz="0" w:space="0" w:color="auto"/>
        <w:bottom w:val="none" w:sz="0" w:space="0" w:color="auto"/>
        <w:right w:val="none" w:sz="0" w:space="0" w:color="auto"/>
      </w:divBdr>
    </w:div>
    <w:div w:id="889729287">
      <w:bodyDiv w:val="1"/>
      <w:marLeft w:val="0"/>
      <w:marRight w:val="0"/>
      <w:marTop w:val="0"/>
      <w:marBottom w:val="0"/>
      <w:divBdr>
        <w:top w:val="none" w:sz="0" w:space="0" w:color="auto"/>
        <w:left w:val="none" w:sz="0" w:space="0" w:color="auto"/>
        <w:bottom w:val="none" w:sz="0" w:space="0" w:color="auto"/>
        <w:right w:val="none" w:sz="0" w:space="0" w:color="auto"/>
      </w:divBdr>
      <w:divsChild>
        <w:div w:id="136580221">
          <w:marLeft w:val="0"/>
          <w:marRight w:val="0"/>
          <w:marTop w:val="0"/>
          <w:marBottom w:val="0"/>
          <w:divBdr>
            <w:top w:val="none" w:sz="0" w:space="0" w:color="auto"/>
            <w:left w:val="none" w:sz="0" w:space="0" w:color="auto"/>
            <w:bottom w:val="none" w:sz="0" w:space="0" w:color="auto"/>
            <w:right w:val="none" w:sz="0" w:space="0" w:color="auto"/>
          </w:divBdr>
        </w:div>
        <w:div w:id="415638862">
          <w:marLeft w:val="0"/>
          <w:marRight w:val="0"/>
          <w:marTop w:val="0"/>
          <w:marBottom w:val="0"/>
          <w:divBdr>
            <w:top w:val="none" w:sz="0" w:space="0" w:color="auto"/>
            <w:left w:val="none" w:sz="0" w:space="0" w:color="auto"/>
            <w:bottom w:val="none" w:sz="0" w:space="0" w:color="auto"/>
            <w:right w:val="none" w:sz="0" w:space="0" w:color="auto"/>
          </w:divBdr>
        </w:div>
        <w:div w:id="833763293">
          <w:marLeft w:val="0"/>
          <w:marRight w:val="0"/>
          <w:marTop w:val="0"/>
          <w:marBottom w:val="0"/>
          <w:divBdr>
            <w:top w:val="none" w:sz="0" w:space="0" w:color="auto"/>
            <w:left w:val="none" w:sz="0" w:space="0" w:color="auto"/>
            <w:bottom w:val="none" w:sz="0" w:space="0" w:color="auto"/>
            <w:right w:val="none" w:sz="0" w:space="0" w:color="auto"/>
          </w:divBdr>
        </w:div>
      </w:divsChild>
    </w:div>
    <w:div w:id="912081739">
      <w:bodyDiv w:val="1"/>
      <w:marLeft w:val="0"/>
      <w:marRight w:val="0"/>
      <w:marTop w:val="0"/>
      <w:marBottom w:val="0"/>
      <w:divBdr>
        <w:top w:val="none" w:sz="0" w:space="0" w:color="auto"/>
        <w:left w:val="none" w:sz="0" w:space="0" w:color="auto"/>
        <w:bottom w:val="none" w:sz="0" w:space="0" w:color="auto"/>
        <w:right w:val="none" w:sz="0" w:space="0" w:color="auto"/>
      </w:divBdr>
    </w:div>
    <w:div w:id="922764741">
      <w:bodyDiv w:val="1"/>
      <w:marLeft w:val="0"/>
      <w:marRight w:val="0"/>
      <w:marTop w:val="0"/>
      <w:marBottom w:val="0"/>
      <w:divBdr>
        <w:top w:val="none" w:sz="0" w:space="0" w:color="auto"/>
        <w:left w:val="none" w:sz="0" w:space="0" w:color="auto"/>
        <w:bottom w:val="none" w:sz="0" w:space="0" w:color="auto"/>
        <w:right w:val="none" w:sz="0" w:space="0" w:color="auto"/>
      </w:divBdr>
    </w:div>
    <w:div w:id="923147127">
      <w:bodyDiv w:val="1"/>
      <w:marLeft w:val="0"/>
      <w:marRight w:val="0"/>
      <w:marTop w:val="0"/>
      <w:marBottom w:val="0"/>
      <w:divBdr>
        <w:top w:val="none" w:sz="0" w:space="0" w:color="auto"/>
        <w:left w:val="none" w:sz="0" w:space="0" w:color="auto"/>
        <w:bottom w:val="none" w:sz="0" w:space="0" w:color="auto"/>
        <w:right w:val="none" w:sz="0" w:space="0" w:color="auto"/>
      </w:divBdr>
    </w:div>
    <w:div w:id="936134184">
      <w:bodyDiv w:val="1"/>
      <w:marLeft w:val="0"/>
      <w:marRight w:val="0"/>
      <w:marTop w:val="0"/>
      <w:marBottom w:val="0"/>
      <w:divBdr>
        <w:top w:val="none" w:sz="0" w:space="0" w:color="auto"/>
        <w:left w:val="none" w:sz="0" w:space="0" w:color="auto"/>
        <w:bottom w:val="none" w:sz="0" w:space="0" w:color="auto"/>
        <w:right w:val="none" w:sz="0" w:space="0" w:color="auto"/>
      </w:divBdr>
    </w:div>
    <w:div w:id="968316810">
      <w:bodyDiv w:val="1"/>
      <w:marLeft w:val="0"/>
      <w:marRight w:val="0"/>
      <w:marTop w:val="0"/>
      <w:marBottom w:val="0"/>
      <w:divBdr>
        <w:top w:val="none" w:sz="0" w:space="0" w:color="auto"/>
        <w:left w:val="none" w:sz="0" w:space="0" w:color="auto"/>
        <w:bottom w:val="none" w:sz="0" w:space="0" w:color="auto"/>
        <w:right w:val="none" w:sz="0" w:space="0" w:color="auto"/>
      </w:divBdr>
    </w:div>
    <w:div w:id="969749680">
      <w:bodyDiv w:val="1"/>
      <w:marLeft w:val="0"/>
      <w:marRight w:val="0"/>
      <w:marTop w:val="0"/>
      <w:marBottom w:val="0"/>
      <w:divBdr>
        <w:top w:val="none" w:sz="0" w:space="0" w:color="auto"/>
        <w:left w:val="none" w:sz="0" w:space="0" w:color="auto"/>
        <w:bottom w:val="none" w:sz="0" w:space="0" w:color="auto"/>
        <w:right w:val="none" w:sz="0" w:space="0" w:color="auto"/>
      </w:divBdr>
      <w:divsChild>
        <w:div w:id="1875773171">
          <w:marLeft w:val="0"/>
          <w:marRight w:val="0"/>
          <w:marTop w:val="0"/>
          <w:marBottom w:val="0"/>
          <w:divBdr>
            <w:top w:val="none" w:sz="0" w:space="0" w:color="auto"/>
            <w:left w:val="none" w:sz="0" w:space="0" w:color="auto"/>
            <w:bottom w:val="none" w:sz="0" w:space="0" w:color="auto"/>
            <w:right w:val="none" w:sz="0" w:space="0" w:color="auto"/>
          </w:divBdr>
        </w:div>
        <w:div w:id="579103252">
          <w:marLeft w:val="0"/>
          <w:marRight w:val="0"/>
          <w:marTop w:val="0"/>
          <w:marBottom w:val="0"/>
          <w:divBdr>
            <w:top w:val="none" w:sz="0" w:space="0" w:color="auto"/>
            <w:left w:val="none" w:sz="0" w:space="0" w:color="auto"/>
            <w:bottom w:val="none" w:sz="0" w:space="0" w:color="auto"/>
            <w:right w:val="none" w:sz="0" w:space="0" w:color="auto"/>
          </w:divBdr>
        </w:div>
      </w:divsChild>
    </w:div>
    <w:div w:id="987052226">
      <w:bodyDiv w:val="1"/>
      <w:marLeft w:val="0"/>
      <w:marRight w:val="0"/>
      <w:marTop w:val="0"/>
      <w:marBottom w:val="0"/>
      <w:divBdr>
        <w:top w:val="none" w:sz="0" w:space="0" w:color="auto"/>
        <w:left w:val="none" w:sz="0" w:space="0" w:color="auto"/>
        <w:bottom w:val="none" w:sz="0" w:space="0" w:color="auto"/>
        <w:right w:val="none" w:sz="0" w:space="0" w:color="auto"/>
      </w:divBdr>
      <w:divsChild>
        <w:div w:id="339085841">
          <w:marLeft w:val="0"/>
          <w:marRight w:val="0"/>
          <w:marTop w:val="0"/>
          <w:marBottom w:val="0"/>
          <w:divBdr>
            <w:top w:val="none" w:sz="0" w:space="0" w:color="auto"/>
            <w:left w:val="none" w:sz="0" w:space="0" w:color="auto"/>
            <w:bottom w:val="none" w:sz="0" w:space="0" w:color="auto"/>
            <w:right w:val="none" w:sz="0" w:space="0" w:color="auto"/>
          </w:divBdr>
          <w:divsChild>
            <w:div w:id="191045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8515">
      <w:bodyDiv w:val="1"/>
      <w:marLeft w:val="0"/>
      <w:marRight w:val="0"/>
      <w:marTop w:val="0"/>
      <w:marBottom w:val="0"/>
      <w:divBdr>
        <w:top w:val="none" w:sz="0" w:space="0" w:color="auto"/>
        <w:left w:val="none" w:sz="0" w:space="0" w:color="auto"/>
        <w:bottom w:val="none" w:sz="0" w:space="0" w:color="auto"/>
        <w:right w:val="none" w:sz="0" w:space="0" w:color="auto"/>
      </w:divBdr>
    </w:div>
    <w:div w:id="1059089213">
      <w:bodyDiv w:val="1"/>
      <w:marLeft w:val="0"/>
      <w:marRight w:val="0"/>
      <w:marTop w:val="0"/>
      <w:marBottom w:val="0"/>
      <w:divBdr>
        <w:top w:val="none" w:sz="0" w:space="0" w:color="auto"/>
        <w:left w:val="none" w:sz="0" w:space="0" w:color="auto"/>
        <w:bottom w:val="none" w:sz="0" w:space="0" w:color="auto"/>
        <w:right w:val="none" w:sz="0" w:space="0" w:color="auto"/>
      </w:divBdr>
    </w:div>
    <w:div w:id="1070083240">
      <w:bodyDiv w:val="1"/>
      <w:marLeft w:val="0"/>
      <w:marRight w:val="0"/>
      <w:marTop w:val="0"/>
      <w:marBottom w:val="0"/>
      <w:divBdr>
        <w:top w:val="none" w:sz="0" w:space="0" w:color="auto"/>
        <w:left w:val="none" w:sz="0" w:space="0" w:color="auto"/>
        <w:bottom w:val="none" w:sz="0" w:space="0" w:color="auto"/>
        <w:right w:val="none" w:sz="0" w:space="0" w:color="auto"/>
      </w:divBdr>
      <w:divsChild>
        <w:div w:id="1500928089">
          <w:marLeft w:val="0"/>
          <w:marRight w:val="0"/>
          <w:marTop w:val="0"/>
          <w:marBottom w:val="0"/>
          <w:divBdr>
            <w:top w:val="none" w:sz="0" w:space="0" w:color="auto"/>
            <w:left w:val="none" w:sz="0" w:space="0" w:color="auto"/>
            <w:bottom w:val="none" w:sz="0" w:space="0" w:color="auto"/>
            <w:right w:val="none" w:sz="0" w:space="0" w:color="auto"/>
          </w:divBdr>
        </w:div>
        <w:div w:id="2028285988">
          <w:marLeft w:val="0"/>
          <w:marRight w:val="0"/>
          <w:marTop w:val="0"/>
          <w:marBottom w:val="0"/>
          <w:divBdr>
            <w:top w:val="none" w:sz="0" w:space="0" w:color="auto"/>
            <w:left w:val="none" w:sz="0" w:space="0" w:color="auto"/>
            <w:bottom w:val="none" w:sz="0" w:space="0" w:color="auto"/>
            <w:right w:val="none" w:sz="0" w:space="0" w:color="auto"/>
          </w:divBdr>
        </w:div>
        <w:div w:id="2097045392">
          <w:marLeft w:val="0"/>
          <w:marRight w:val="0"/>
          <w:marTop w:val="0"/>
          <w:marBottom w:val="0"/>
          <w:divBdr>
            <w:top w:val="none" w:sz="0" w:space="0" w:color="auto"/>
            <w:left w:val="none" w:sz="0" w:space="0" w:color="auto"/>
            <w:bottom w:val="none" w:sz="0" w:space="0" w:color="auto"/>
            <w:right w:val="none" w:sz="0" w:space="0" w:color="auto"/>
          </w:divBdr>
        </w:div>
      </w:divsChild>
    </w:div>
    <w:div w:id="1072854337">
      <w:bodyDiv w:val="1"/>
      <w:marLeft w:val="0"/>
      <w:marRight w:val="0"/>
      <w:marTop w:val="0"/>
      <w:marBottom w:val="0"/>
      <w:divBdr>
        <w:top w:val="none" w:sz="0" w:space="0" w:color="auto"/>
        <w:left w:val="none" w:sz="0" w:space="0" w:color="auto"/>
        <w:bottom w:val="none" w:sz="0" w:space="0" w:color="auto"/>
        <w:right w:val="none" w:sz="0" w:space="0" w:color="auto"/>
      </w:divBdr>
    </w:div>
    <w:div w:id="1077283759">
      <w:bodyDiv w:val="1"/>
      <w:marLeft w:val="0"/>
      <w:marRight w:val="0"/>
      <w:marTop w:val="0"/>
      <w:marBottom w:val="0"/>
      <w:divBdr>
        <w:top w:val="none" w:sz="0" w:space="0" w:color="auto"/>
        <w:left w:val="none" w:sz="0" w:space="0" w:color="auto"/>
        <w:bottom w:val="none" w:sz="0" w:space="0" w:color="auto"/>
        <w:right w:val="none" w:sz="0" w:space="0" w:color="auto"/>
      </w:divBdr>
    </w:div>
    <w:div w:id="1080785640">
      <w:bodyDiv w:val="1"/>
      <w:marLeft w:val="0"/>
      <w:marRight w:val="0"/>
      <w:marTop w:val="0"/>
      <w:marBottom w:val="0"/>
      <w:divBdr>
        <w:top w:val="none" w:sz="0" w:space="0" w:color="auto"/>
        <w:left w:val="none" w:sz="0" w:space="0" w:color="auto"/>
        <w:bottom w:val="none" w:sz="0" w:space="0" w:color="auto"/>
        <w:right w:val="none" w:sz="0" w:space="0" w:color="auto"/>
      </w:divBdr>
    </w:div>
    <w:div w:id="1080980401">
      <w:bodyDiv w:val="1"/>
      <w:marLeft w:val="0"/>
      <w:marRight w:val="0"/>
      <w:marTop w:val="0"/>
      <w:marBottom w:val="0"/>
      <w:divBdr>
        <w:top w:val="none" w:sz="0" w:space="0" w:color="auto"/>
        <w:left w:val="none" w:sz="0" w:space="0" w:color="auto"/>
        <w:bottom w:val="none" w:sz="0" w:space="0" w:color="auto"/>
        <w:right w:val="none" w:sz="0" w:space="0" w:color="auto"/>
      </w:divBdr>
    </w:div>
    <w:div w:id="1101536844">
      <w:bodyDiv w:val="1"/>
      <w:marLeft w:val="0"/>
      <w:marRight w:val="0"/>
      <w:marTop w:val="0"/>
      <w:marBottom w:val="0"/>
      <w:divBdr>
        <w:top w:val="none" w:sz="0" w:space="0" w:color="auto"/>
        <w:left w:val="none" w:sz="0" w:space="0" w:color="auto"/>
        <w:bottom w:val="none" w:sz="0" w:space="0" w:color="auto"/>
        <w:right w:val="none" w:sz="0" w:space="0" w:color="auto"/>
      </w:divBdr>
    </w:div>
    <w:div w:id="1104886888">
      <w:bodyDiv w:val="1"/>
      <w:marLeft w:val="0"/>
      <w:marRight w:val="0"/>
      <w:marTop w:val="0"/>
      <w:marBottom w:val="0"/>
      <w:divBdr>
        <w:top w:val="none" w:sz="0" w:space="0" w:color="auto"/>
        <w:left w:val="none" w:sz="0" w:space="0" w:color="auto"/>
        <w:bottom w:val="none" w:sz="0" w:space="0" w:color="auto"/>
        <w:right w:val="none" w:sz="0" w:space="0" w:color="auto"/>
      </w:divBdr>
    </w:div>
    <w:div w:id="1110667675">
      <w:bodyDiv w:val="1"/>
      <w:marLeft w:val="0"/>
      <w:marRight w:val="0"/>
      <w:marTop w:val="0"/>
      <w:marBottom w:val="0"/>
      <w:divBdr>
        <w:top w:val="none" w:sz="0" w:space="0" w:color="auto"/>
        <w:left w:val="none" w:sz="0" w:space="0" w:color="auto"/>
        <w:bottom w:val="none" w:sz="0" w:space="0" w:color="auto"/>
        <w:right w:val="none" w:sz="0" w:space="0" w:color="auto"/>
      </w:divBdr>
    </w:div>
    <w:div w:id="1133477461">
      <w:bodyDiv w:val="1"/>
      <w:marLeft w:val="0"/>
      <w:marRight w:val="0"/>
      <w:marTop w:val="0"/>
      <w:marBottom w:val="0"/>
      <w:divBdr>
        <w:top w:val="none" w:sz="0" w:space="0" w:color="auto"/>
        <w:left w:val="none" w:sz="0" w:space="0" w:color="auto"/>
        <w:bottom w:val="none" w:sz="0" w:space="0" w:color="auto"/>
        <w:right w:val="none" w:sz="0" w:space="0" w:color="auto"/>
      </w:divBdr>
    </w:div>
    <w:div w:id="1147550279">
      <w:bodyDiv w:val="1"/>
      <w:marLeft w:val="0"/>
      <w:marRight w:val="0"/>
      <w:marTop w:val="0"/>
      <w:marBottom w:val="0"/>
      <w:divBdr>
        <w:top w:val="none" w:sz="0" w:space="0" w:color="auto"/>
        <w:left w:val="none" w:sz="0" w:space="0" w:color="auto"/>
        <w:bottom w:val="none" w:sz="0" w:space="0" w:color="auto"/>
        <w:right w:val="none" w:sz="0" w:space="0" w:color="auto"/>
      </w:divBdr>
    </w:div>
    <w:div w:id="1156802769">
      <w:bodyDiv w:val="1"/>
      <w:marLeft w:val="0"/>
      <w:marRight w:val="0"/>
      <w:marTop w:val="0"/>
      <w:marBottom w:val="0"/>
      <w:divBdr>
        <w:top w:val="none" w:sz="0" w:space="0" w:color="auto"/>
        <w:left w:val="none" w:sz="0" w:space="0" w:color="auto"/>
        <w:bottom w:val="none" w:sz="0" w:space="0" w:color="auto"/>
        <w:right w:val="none" w:sz="0" w:space="0" w:color="auto"/>
      </w:divBdr>
    </w:div>
    <w:div w:id="1165630607">
      <w:bodyDiv w:val="1"/>
      <w:marLeft w:val="0"/>
      <w:marRight w:val="0"/>
      <w:marTop w:val="0"/>
      <w:marBottom w:val="0"/>
      <w:divBdr>
        <w:top w:val="none" w:sz="0" w:space="0" w:color="auto"/>
        <w:left w:val="none" w:sz="0" w:space="0" w:color="auto"/>
        <w:bottom w:val="none" w:sz="0" w:space="0" w:color="auto"/>
        <w:right w:val="none" w:sz="0" w:space="0" w:color="auto"/>
      </w:divBdr>
    </w:div>
    <w:div w:id="1176043742">
      <w:bodyDiv w:val="1"/>
      <w:marLeft w:val="0"/>
      <w:marRight w:val="0"/>
      <w:marTop w:val="0"/>
      <w:marBottom w:val="0"/>
      <w:divBdr>
        <w:top w:val="none" w:sz="0" w:space="0" w:color="auto"/>
        <w:left w:val="none" w:sz="0" w:space="0" w:color="auto"/>
        <w:bottom w:val="none" w:sz="0" w:space="0" w:color="auto"/>
        <w:right w:val="none" w:sz="0" w:space="0" w:color="auto"/>
      </w:divBdr>
    </w:div>
    <w:div w:id="1194881713">
      <w:bodyDiv w:val="1"/>
      <w:marLeft w:val="0"/>
      <w:marRight w:val="0"/>
      <w:marTop w:val="0"/>
      <w:marBottom w:val="0"/>
      <w:divBdr>
        <w:top w:val="none" w:sz="0" w:space="0" w:color="auto"/>
        <w:left w:val="none" w:sz="0" w:space="0" w:color="auto"/>
        <w:bottom w:val="none" w:sz="0" w:space="0" w:color="auto"/>
        <w:right w:val="none" w:sz="0" w:space="0" w:color="auto"/>
      </w:divBdr>
    </w:div>
    <w:div w:id="1204949658">
      <w:bodyDiv w:val="1"/>
      <w:marLeft w:val="0"/>
      <w:marRight w:val="0"/>
      <w:marTop w:val="0"/>
      <w:marBottom w:val="0"/>
      <w:divBdr>
        <w:top w:val="none" w:sz="0" w:space="0" w:color="auto"/>
        <w:left w:val="none" w:sz="0" w:space="0" w:color="auto"/>
        <w:bottom w:val="none" w:sz="0" w:space="0" w:color="auto"/>
        <w:right w:val="none" w:sz="0" w:space="0" w:color="auto"/>
      </w:divBdr>
    </w:div>
    <w:div w:id="1229730101">
      <w:bodyDiv w:val="1"/>
      <w:marLeft w:val="0"/>
      <w:marRight w:val="0"/>
      <w:marTop w:val="0"/>
      <w:marBottom w:val="0"/>
      <w:divBdr>
        <w:top w:val="none" w:sz="0" w:space="0" w:color="auto"/>
        <w:left w:val="none" w:sz="0" w:space="0" w:color="auto"/>
        <w:bottom w:val="none" w:sz="0" w:space="0" w:color="auto"/>
        <w:right w:val="none" w:sz="0" w:space="0" w:color="auto"/>
      </w:divBdr>
    </w:div>
    <w:div w:id="1243022848">
      <w:bodyDiv w:val="1"/>
      <w:marLeft w:val="0"/>
      <w:marRight w:val="0"/>
      <w:marTop w:val="0"/>
      <w:marBottom w:val="0"/>
      <w:divBdr>
        <w:top w:val="none" w:sz="0" w:space="0" w:color="auto"/>
        <w:left w:val="none" w:sz="0" w:space="0" w:color="auto"/>
        <w:bottom w:val="none" w:sz="0" w:space="0" w:color="auto"/>
        <w:right w:val="none" w:sz="0" w:space="0" w:color="auto"/>
      </w:divBdr>
    </w:div>
    <w:div w:id="1265577719">
      <w:bodyDiv w:val="1"/>
      <w:marLeft w:val="0"/>
      <w:marRight w:val="0"/>
      <w:marTop w:val="0"/>
      <w:marBottom w:val="0"/>
      <w:divBdr>
        <w:top w:val="none" w:sz="0" w:space="0" w:color="auto"/>
        <w:left w:val="none" w:sz="0" w:space="0" w:color="auto"/>
        <w:bottom w:val="none" w:sz="0" w:space="0" w:color="auto"/>
        <w:right w:val="none" w:sz="0" w:space="0" w:color="auto"/>
      </w:divBdr>
    </w:div>
    <w:div w:id="1272592653">
      <w:bodyDiv w:val="1"/>
      <w:marLeft w:val="0"/>
      <w:marRight w:val="0"/>
      <w:marTop w:val="0"/>
      <w:marBottom w:val="0"/>
      <w:divBdr>
        <w:top w:val="none" w:sz="0" w:space="0" w:color="auto"/>
        <w:left w:val="none" w:sz="0" w:space="0" w:color="auto"/>
        <w:bottom w:val="none" w:sz="0" w:space="0" w:color="auto"/>
        <w:right w:val="none" w:sz="0" w:space="0" w:color="auto"/>
      </w:divBdr>
    </w:div>
    <w:div w:id="1273590605">
      <w:bodyDiv w:val="1"/>
      <w:marLeft w:val="0"/>
      <w:marRight w:val="0"/>
      <w:marTop w:val="0"/>
      <w:marBottom w:val="0"/>
      <w:divBdr>
        <w:top w:val="none" w:sz="0" w:space="0" w:color="auto"/>
        <w:left w:val="none" w:sz="0" w:space="0" w:color="auto"/>
        <w:bottom w:val="none" w:sz="0" w:space="0" w:color="auto"/>
        <w:right w:val="none" w:sz="0" w:space="0" w:color="auto"/>
      </w:divBdr>
    </w:div>
    <w:div w:id="1291475457">
      <w:bodyDiv w:val="1"/>
      <w:marLeft w:val="0"/>
      <w:marRight w:val="0"/>
      <w:marTop w:val="0"/>
      <w:marBottom w:val="0"/>
      <w:divBdr>
        <w:top w:val="none" w:sz="0" w:space="0" w:color="auto"/>
        <w:left w:val="none" w:sz="0" w:space="0" w:color="auto"/>
        <w:bottom w:val="none" w:sz="0" w:space="0" w:color="auto"/>
        <w:right w:val="none" w:sz="0" w:space="0" w:color="auto"/>
      </w:divBdr>
    </w:div>
    <w:div w:id="1295939706">
      <w:bodyDiv w:val="1"/>
      <w:marLeft w:val="0"/>
      <w:marRight w:val="0"/>
      <w:marTop w:val="0"/>
      <w:marBottom w:val="0"/>
      <w:divBdr>
        <w:top w:val="none" w:sz="0" w:space="0" w:color="auto"/>
        <w:left w:val="none" w:sz="0" w:space="0" w:color="auto"/>
        <w:bottom w:val="none" w:sz="0" w:space="0" w:color="auto"/>
        <w:right w:val="none" w:sz="0" w:space="0" w:color="auto"/>
      </w:divBdr>
      <w:divsChild>
        <w:div w:id="724527947">
          <w:marLeft w:val="0"/>
          <w:marRight w:val="0"/>
          <w:marTop w:val="0"/>
          <w:marBottom w:val="0"/>
          <w:divBdr>
            <w:top w:val="none" w:sz="0" w:space="0" w:color="auto"/>
            <w:left w:val="none" w:sz="0" w:space="0" w:color="auto"/>
            <w:bottom w:val="none" w:sz="0" w:space="0" w:color="auto"/>
            <w:right w:val="none" w:sz="0" w:space="0" w:color="auto"/>
          </w:divBdr>
        </w:div>
      </w:divsChild>
    </w:div>
    <w:div w:id="1311254945">
      <w:bodyDiv w:val="1"/>
      <w:marLeft w:val="0"/>
      <w:marRight w:val="0"/>
      <w:marTop w:val="0"/>
      <w:marBottom w:val="0"/>
      <w:divBdr>
        <w:top w:val="none" w:sz="0" w:space="0" w:color="auto"/>
        <w:left w:val="none" w:sz="0" w:space="0" w:color="auto"/>
        <w:bottom w:val="none" w:sz="0" w:space="0" w:color="auto"/>
        <w:right w:val="none" w:sz="0" w:space="0" w:color="auto"/>
      </w:divBdr>
    </w:div>
    <w:div w:id="1314218512">
      <w:bodyDiv w:val="1"/>
      <w:marLeft w:val="0"/>
      <w:marRight w:val="0"/>
      <w:marTop w:val="0"/>
      <w:marBottom w:val="0"/>
      <w:divBdr>
        <w:top w:val="none" w:sz="0" w:space="0" w:color="auto"/>
        <w:left w:val="none" w:sz="0" w:space="0" w:color="auto"/>
        <w:bottom w:val="none" w:sz="0" w:space="0" w:color="auto"/>
        <w:right w:val="none" w:sz="0" w:space="0" w:color="auto"/>
      </w:divBdr>
    </w:div>
    <w:div w:id="1319647505">
      <w:bodyDiv w:val="1"/>
      <w:marLeft w:val="0"/>
      <w:marRight w:val="0"/>
      <w:marTop w:val="0"/>
      <w:marBottom w:val="0"/>
      <w:divBdr>
        <w:top w:val="none" w:sz="0" w:space="0" w:color="auto"/>
        <w:left w:val="none" w:sz="0" w:space="0" w:color="auto"/>
        <w:bottom w:val="none" w:sz="0" w:space="0" w:color="auto"/>
        <w:right w:val="none" w:sz="0" w:space="0" w:color="auto"/>
      </w:divBdr>
    </w:div>
    <w:div w:id="1344479380">
      <w:bodyDiv w:val="1"/>
      <w:marLeft w:val="0"/>
      <w:marRight w:val="0"/>
      <w:marTop w:val="0"/>
      <w:marBottom w:val="0"/>
      <w:divBdr>
        <w:top w:val="none" w:sz="0" w:space="0" w:color="auto"/>
        <w:left w:val="none" w:sz="0" w:space="0" w:color="auto"/>
        <w:bottom w:val="none" w:sz="0" w:space="0" w:color="auto"/>
        <w:right w:val="none" w:sz="0" w:space="0" w:color="auto"/>
      </w:divBdr>
    </w:div>
    <w:div w:id="1363554068">
      <w:bodyDiv w:val="1"/>
      <w:marLeft w:val="0"/>
      <w:marRight w:val="0"/>
      <w:marTop w:val="0"/>
      <w:marBottom w:val="0"/>
      <w:divBdr>
        <w:top w:val="none" w:sz="0" w:space="0" w:color="auto"/>
        <w:left w:val="none" w:sz="0" w:space="0" w:color="auto"/>
        <w:bottom w:val="none" w:sz="0" w:space="0" w:color="auto"/>
        <w:right w:val="none" w:sz="0" w:space="0" w:color="auto"/>
      </w:divBdr>
      <w:divsChild>
        <w:div w:id="1928343329">
          <w:marLeft w:val="0"/>
          <w:marRight w:val="0"/>
          <w:marTop w:val="0"/>
          <w:marBottom w:val="0"/>
          <w:divBdr>
            <w:top w:val="none" w:sz="0" w:space="0" w:color="auto"/>
            <w:left w:val="none" w:sz="0" w:space="0" w:color="auto"/>
            <w:bottom w:val="none" w:sz="0" w:space="0" w:color="auto"/>
            <w:right w:val="none" w:sz="0" w:space="0" w:color="auto"/>
          </w:divBdr>
        </w:div>
        <w:div w:id="475923455">
          <w:marLeft w:val="0"/>
          <w:marRight w:val="0"/>
          <w:marTop w:val="0"/>
          <w:marBottom w:val="0"/>
          <w:divBdr>
            <w:top w:val="none" w:sz="0" w:space="0" w:color="auto"/>
            <w:left w:val="none" w:sz="0" w:space="0" w:color="auto"/>
            <w:bottom w:val="none" w:sz="0" w:space="0" w:color="auto"/>
            <w:right w:val="none" w:sz="0" w:space="0" w:color="auto"/>
          </w:divBdr>
        </w:div>
        <w:div w:id="1307778852">
          <w:marLeft w:val="0"/>
          <w:marRight w:val="0"/>
          <w:marTop w:val="0"/>
          <w:marBottom w:val="0"/>
          <w:divBdr>
            <w:top w:val="none" w:sz="0" w:space="0" w:color="auto"/>
            <w:left w:val="none" w:sz="0" w:space="0" w:color="auto"/>
            <w:bottom w:val="none" w:sz="0" w:space="0" w:color="auto"/>
            <w:right w:val="none" w:sz="0" w:space="0" w:color="auto"/>
          </w:divBdr>
        </w:div>
        <w:div w:id="691536592">
          <w:marLeft w:val="0"/>
          <w:marRight w:val="0"/>
          <w:marTop w:val="0"/>
          <w:marBottom w:val="0"/>
          <w:divBdr>
            <w:top w:val="none" w:sz="0" w:space="0" w:color="auto"/>
            <w:left w:val="none" w:sz="0" w:space="0" w:color="auto"/>
            <w:bottom w:val="none" w:sz="0" w:space="0" w:color="auto"/>
            <w:right w:val="none" w:sz="0" w:space="0" w:color="auto"/>
          </w:divBdr>
        </w:div>
        <w:div w:id="1688755237">
          <w:marLeft w:val="0"/>
          <w:marRight w:val="0"/>
          <w:marTop w:val="0"/>
          <w:marBottom w:val="0"/>
          <w:divBdr>
            <w:top w:val="none" w:sz="0" w:space="0" w:color="auto"/>
            <w:left w:val="none" w:sz="0" w:space="0" w:color="auto"/>
            <w:bottom w:val="none" w:sz="0" w:space="0" w:color="auto"/>
            <w:right w:val="none" w:sz="0" w:space="0" w:color="auto"/>
          </w:divBdr>
        </w:div>
        <w:div w:id="264652912">
          <w:marLeft w:val="0"/>
          <w:marRight w:val="0"/>
          <w:marTop w:val="0"/>
          <w:marBottom w:val="0"/>
          <w:divBdr>
            <w:top w:val="none" w:sz="0" w:space="0" w:color="auto"/>
            <w:left w:val="none" w:sz="0" w:space="0" w:color="auto"/>
            <w:bottom w:val="none" w:sz="0" w:space="0" w:color="auto"/>
            <w:right w:val="none" w:sz="0" w:space="0" w:color="auto"/>
          </w:divBdr>
        </w:div>
        <w:div w:id="119809149">
          <w:marLeft w:val="0"/>
          <w:marRight w:val="0"/>
          <w:marTop w:val="0"/>
          <w:marBottom w:val="0"/>
          <w:divBdr>
            <w:top w:val="none" w:sz="0" w:space="0" w:color="auto"/>
            <w:left w:val="none" w:sz="0" w:space="0" w:color="auto"/>
            <w:bottom w:val="none" w:sz="0" w:space="0" w:color="auto"/>
            <w:right w:val="none" w:sz="0" w:space="0" w:color="auto"/>
          </w:divBdr>
        </w:div>
      </w:divsChild>
    </w:div>
    <w:div w:id="1386564403">
      <w:bodyDiv w:val="1"/>
      <w:marLeft w:val="0"/>
      <w:marRight w:val="0"/>
      <w:marTop w:val="0"/>
      <w:marBottom w:val="0"/>
      <w:divBdr>
        <w:top w:val="none" w:sz="0" w:space="0" w:color="auto"/>
        <w:left w:val="none" w:sz="0" w:space="0" w:color="auto"/>
        <w:bottom w:val="none" w:sz="0" w:space="0" w:color="auto"/>
        <w:right w:val="none" w:sz="0" w:space="0" w:color="auto"/>
      </w:divBdr>
      <w:divsChild>
        <w:div w:id="1363676543">
          <w:marLeft w:val="0"/>
          <w:marRight w:val="0"/>
          <w:marTop w:val="0"/>
          <w:marBottom w:val="0"/>
          <w:divBdr>
            <w:top w:val="none" w:sz="0" w:space="0" w:color="auto"/>
            <w:left w:val="none" w:sz="0" w:space="0" w:color="auto"/>
            <w:bottom w:val="none" w:sz="0" w:space="0" w:color="auto"/>
            <w:right w:val="none" w:sz="0" w:space="0" w:color="auto"/>
          </w:divBdr>
        </w:div>
        <w:div w:id="1368488377">
          <w:marLeft w:val="0"/>
          <w:marRight w:val="0"/>
          <w:marTop w:val="0"/>
          <w:marBottom w:val="0"/>
          <w:divBdr>
            <w:top w:val="none" w:sz="0" w:space="0" w:color="auto"/>
            <w:left w:val="none" w:sz="0" w:space="0" w:color="auto"/>
            <w:bottom w:val="none" w:sz="0" w:space="0" w:color="auto"/>
            <w:right w:val="none" w:sz="0" w:space="0" w:color="auto"/>
          </w:divBdr>
        </w:div>
      </w:divsChild>
    </w:div>
    <w:div w:id="1397048668">
      <w:bodyDiv w:val="1"/>
      <w:marLeft w:val="0"/>
      <w:marRight w:val="0"/>
      <w:marTop w:val="0"/>
      <w:marBottom w:val="0"/>
      <w:divBdr>
        <w:top w:val="none" w:sz="0" w:space="0" w:color="auto"/>
        <w:left w:val="none" w:sz="0" w:space="0" w:color="auto"/>
        <w:bottom w:val="none" w:sz="0" w:space="0" w:color="auto"/>
        <w:right w:val="none" w:sz="0" w:space="0" w:color="auto"/>
      </w:divBdr>
    </w:div>
    <w:div w:id="1406417625">
      <w:bodyDiv w:val="1"/>
      <w:marLeft w:val="0"/>
      <w:marRight w:val="0"/>
      <w:marTop w:val="0"/>
      <w:marBottom w:val="0"/>
      <w:divBdr>
        <w:top w:val="none" w:sz="0" w:space="0" w:color="auto"/>
        <w:left w:val="none" w:sz="0" w:space="0" w:color="auto"/>
        <w:bottom w:val="none" w:sz="0" w:space="0" w:color="auto"/>
        <w:right w:val="none" w:sz="0" w:space="0" w:color="auto"/>
      </w:divBdr>
      <w:divsChild>
        <w:div w:id="686105029">
          <w:marLeft w:val="0"/>
          <w:marRight w:val="0"/>
          <w:marTop w:val="0"/>
          <w:marBottom w:val="0"/>
          <w:divBdr>
            <w:top w:val="none" w:sz="0" w:space="0" w:color="auto"/>
            <w:left w:val="none" w:sz="0" w:space="0" w:color="auto"/>
            <w:bottom w:val="none" w:sz="0" w:space="0" w:color="auto"/>
            <w:right w:val="none" w:sz="0" w:space="0" w:color="auto"/>
          </w:divBdr>
        </w:div>
        <w:div w:id="502277313">
          <w:marLeft w:val="0"/>
          <w:marRight w:val="0"/>
          <w:marTop w:val="0"/>
          <w:marBottom w:val="0"/>
          <w:divBdr>
            <w:top w:val="none" w:sz="0" w:space="0" w:color="auto"/>
            <w:left w:val="none" w:sz="0" w:space="0" w:color="auto"/>
            <w:bottom w:val="none" w:sz="0" w:space="0" w:color="auto"/>
            <w:right w:val="none" w:sz="0" w:space="0" w:color="auto"/>
          </w:divBdr>
        </w:div>
        <w:div w:id="393361109">
          <w:marLeft w:val="0"/>
          <w:marRight w:val="0"/>
          <w:marTop w:val="0"/>
          <w:marBottom w:val="0"/>
          <w:divBdr>
            <w:top w:val="none" w:sz="0" w:space="0" w:color="auto"/>
            <w:left w:val="none" w:sz="0" w:space="0" w:color="auto"/>
            <w:bottom w:val="none" w:sz="0" w:space="0" w:color="auto"/>
            <w:right w:val="none" w:sz="0" w:space="0" w:color="auto"/>
          </w:divBdr>
        </w:div>
        <w:div w:id="488444503">
          <w:marLeft w:val="0"/>
          <w:marRight w:val="0"/>
          <w:marTop w:val="0"/>
          <w:marBottom w:val="0"/>
          <w:divBdr>
            <w:top w:val="none" w:sz="0" w:space="0" w:color="auto"/>
            <w:left w:val="none" w:sz="0" w:space="0" w:color="auto"/>
            <w:bottom w:val="none" w:sz="0" w:space="0" w:color="auto"/>
            <w:right w:val="none" w:sz="0" w:space="0" w:color="auto"/>
          </w:divBdr>
        </w:div>
        <w:div w:id="250816671">
          <w:marLeft w:val="0"/>
          <w:marRight w:val="0"/>
          <w:marTop w:val="0"/>
          <w:marBottom w:val="0"/>
          <w:divBdr>
            <w:top w:val="none" w:sz="0" w:space="0" w:color="auto"/>
            <w:left w:val="none" w:sz="0" w:space="0" w:color="auto"/>
            <w:bottom w:val="none" w:sz="0" w:space="0" w:color="auto"/>
            <w:right w:val="none" w:sz="0" w:space="0" w:color="auto"/>
          </w:divBdr>
        </w:div>
        <w:div w:id="1619292217">
          <w:marLeft w:val="0"/>
          <w:marRight w:val="0"/>
          <w:marTop w:val="0"/>
          <w:marBottom w:val="0"/>
          <w:divBdr>
            <w:top w:val="none" w:sz="0" w:space="0" w:color="auto"/>
            <w:left w:val="none" w:sz="0" w:space="0" w:color="auto"/>
            <w:bottom w:val="none" w:sz="0" w:space="0" w:color="auto"/>
            <w:right w:val="none" w:sz="0" w:space="0" w:color="auto"/>
          </w:divBdr>
        </w:div>
        <w:div w:id="1959792584">
          <w:marLeft w:val="0"/>
          <w:marRight w:val="0"/>
          <w:marTop w:val="0"/>
          <w:marBottom w:val="0"/>
          <w:divBdr>
            <w:top w:val="none" w:sz="0" w:space="0" w:color="auto"/>
            <w:left w:val="none" w:sz="0" w:space="0" w:color="auto"/>
            <w:bottom w:val="none" w:sz="0" w:space="0" w:color="auto"/>
            <w:right w:val="none" w:sz="0" w:space="0" w:color="auto"/>
          </w:divBdr>
        </w:div>
        <w:div w:id="1795444111">
          <w:marLeft w:val="0"/>
          <w:marRight w:val="0"/>
          <w:marTop w:val="0"/>
          <w:marBottom w:val="0"/>
          <w:divBdr>
            <w:top w:val="none" w:sz="0" w:space="0" w:color="auto"/>
            <w:left w:val="none" w:sz="0" w:space="0" w:color="auto"/>
            <w:bottom w:val="none" w:sz="0" w:space="0" w:color="auto"/>
            <w:right w:val="none" w:sz="0" w:space="0" w:color="auto"/>
          </w:divBdr>
        </w:div>
        <w:div w:id="407921406">
          <w:marLeft w:val="0"/>
          <w:marRight w:val="0"/>
          <w:marTop w:val="0"/>
          <w:marBottom w:val="0"/>
          <w:divBdr>
            <w:top w:val="none" w:sz="0" w:space="0" w:color="auto"/>
            <w:left w:val="none" w:sz="0" w:space="0" w:color="auto"/>
            <w:bottom w:val="none" w:sz="0" w:space="0" w:color="auto"/>
            <w:right w:val="none" w:sz="0" w:space="0" w:color="auto"/>
          </w:divBdr>
        </w:div>
      </w:divsChild>
    </w:div>
    <w:div w:id="1407796835">
      <w:bodyDiv w:val="1"/>
      <w:marLeft w:val="0"/>
      <w:marRight w:val="0"/>
      <w:marTop w:val="0"/>
      <w:marBottom w:val="0"/>
      <w:divBdr>
        <w:top w:val="none" w:sz="0" w:space="0" w:color="auto"/>
        <w:left w:val="none" w:sz="0" w:space="0" w:color="auto"/>
        <w:bottom w:val="none" w:sz="0" w:space="0" w:color="auto"/>
        <w:right w:val="none" w:sz="0" w:space="0" w:color="auto"/>
      </w:divBdr>
      <w:divsChild>
        <w:div w:id="1962835687">
          <w:marLeft w:val="0"/>
          <w:marRight w:val="0"/>
          <w:marTop w:val="0"/>
          <w:marBottom w:val="0"/>
          <w:divBdr>
            <w:top w:val="none" w:sz="0" w:space="0" w:color="auto"/>
            <w:left w:val="none" w:sz="0" w:space="0" w:color="auto"/>
            <w:bottom w:val="none" w:sz="0" w:space="0" w:color="auto"/>
            <w:right w:val="none" w:sz="0" w:space="0" w:color="auto"/>
          </w:divBdr>
        </w:div>
        <w:div w:id="336540484">
          <w:marLeft w:val="0"/>
          <w:marRight w:val="0"/>
          <w:marTop w:val="0"/>
          <w:marBottom w:val="0"/>
          <w:divBdr>
            <w:top w:val="none" w:sz="0" w:space="0" w:color="auto"/>
            <w:left w:val="none" w:sz="0" w:space="0" w:color="auto"/>
            <w:bottom w:val="none" w:sz="0" w:space="0" w:color="auto"/>
            <w:right w:val="none" w:sz="0" w:space="0" w:color="auto"/>
          </w:divBdr>
        </w:div>
      </w:divsChild>
    </w:div>
    <w:div w:id="1407872546">
      <w:bodyDiv w:val="1"/>
      <w:marLeft w:val="0"/>
      <w:marRight w:val="0"/>
      <w:marTop w:val="0"/>
      <w:marBottom w:val="0"/>
      <w:divBdr>
        <w:top w:val="none" w:sz="0" w:space="0" w:color="auto"/>
        <w:left w:val="none" w:sz="0" w:space="0" w:color="auto"/>
        <w:bottom w:val="none" w:sz="0" w:space="0" w:color="auto"/>
        <w:right w:val="none" w:sz="0" w:space="0" w:color="auto"/>
      </w:divBdr>
    </w:div>
    <w:div w:id="1420062489">
      <w:bodyDiv w:val="1"/>
      <w:marLeft w:val="0"/>
      <w:marRight w:val="0"/>
      <w:marTop w:val="0"/>
      <w:marBottom w:val="0"/>
      <w:divBdr>
        <w:top w:val="none" w:sz="0" w:space="0" w:color="auto"/>
        <w:left w:val="none" w:sz="0" w:space="0" w:color="auto"/>
        <w:bottom w:val="none" w:sz="0" w:space="0" w:color="auto"/>
        <w:right w:val="none" w:sz="0" w:space="0" w:color="auto"/>
      </w:divBdr>
    </w:div>
    <w:div w:id="1421562097">
      <w:bodyDiv w:val="1"/>
      <w:marLeft w:val="0"/>
      <w:marRight w:val="0"/>
      <w:marTop w:val="0"/>
      <w:marBottom w:val="0"/>
      <w:divBdr>
        <w:top w:val="none" w:sz="0" w:space="0" w:color="auto"/>
        <w:left w:val="none" w:sz="0" w:space="0" w:color="auto"/>
        <w:bottom w:val="none" w:sz="0" w:space="0" w:color="auto"/>
        <w:right w:val="none" w:sz="0" w:space="0" w:color="auto"/>
      </w:divBdr>
    </w:div>
    <w:div w:id="1452285850">
      <w:bodyDiv w:val="1"/>
      <w:marLeft w:val="0"/>
      <w:marRight w:val="0"/>
      <w:marTop w:val="0"/>
      <w:marBottom w:val="0"/>
      <w:divBdr>
        <w:top w:val="none" w:sz="0" w:space="0" w:color="auto"/>
        <w:left w:val="none" w:sz="0" w:space="0" w:color="auto"/>
        <w:bottom w:val="none" w:sz="0" w:space="0" w:color="auto"/>
        <w:right w:val="none" w:sz="0" w:space="0" w:color="auto"/>
      </w:divBdr>
      <w:divsChild>
        <w:div w:id="745227534">
          <w:marLeft w:val="0"/>
          <w:marRight w:val="0"/>
          <w:marTop w:val="0"/>
          <w:marBottom w:val="0"/>
          <w:divBdr>
            <w:top w:val="none" w:sz="0" w:space="0" w:color="auto"/>
            <w:left w:val="none" w:sz="0" w:space="0" w:color="auto"/>
            <w:bottom w:val="none" w:sz="0" w:space="0" w:color="auto"/>
            <w:right w:val="none" w:sz="0" w:space="0" w:color="auto"/>
          </w:divBdr>
        </w:div>
        <w:div w:id="1271546655">
          <w:marLeft w:val="0"/>
          <w:marRight w:val="0"/>
          <w:marTop w:val="0"/>
          <w:marBottom w:val="0"/>
          <w:divBdr>
            <w:top w:val="none" w:sz="0" w:space="0" w:color="auto"/>
            <w:left w:val="none" w:sz="0" w:space="0" w:color="auto"/>
            <w:bottom w:val="none" w:sz="0" w:space="0" w:color="auto"/>
            <w:right w:val="none" w:sz="0" w:space="0" w:color="auto"/>
          </w:divBdr>
        </w:div>
        <w:div w:id="318508685">
          <w:marLeft w:val="0"/>
          <w:marRight w:val="0"/>
          <w:marTop w:val="0"/>
          <w:marBottom w:val="0"/>
          <w:divBdr>
            <w:top w:val="none" w:sz="0" w:space="0" w:color="auto"/>
            <w:left w:val="none" w:sz="0" w:space="0" w:color="auto"/>
            <w:bottom w:val="none" w:sz="0" w:space="0" w:color="auto"/>
            <w:right w:val="none" w:sz="0" w:space="0" w:color="auto"/>
          </w:divBdr>
        </w:div>
        <w:div w:id="935091127">
          <w:marLeft w:val="0"/>
          <w:marRight w:val="0"/>
          <w:marTop w:val="0"/>
          <w:marBottom w:val="0"/>
          <w:divBdr>
            <w:top w:val="none" w:sz="0" w:space="0" w:color="auto"/>
            <w:left w:val="none" w:sz="0" w:space="0" w:color="auto"/>
            <w:bottom w:val="none" w:sz="0" w:space="0" w:color="auto"/>
            <w:right w:val="none" w:sz="0" w:space="0" w:color="auto"/>
          </w:divBdr>
        </w:div>
        <w:div w:id="785781740">
          <w:marLeft w:val="0"/>
          <w:marRight w:val="0"/>
          <w:marTop w:val="0"/>
          <w:marBottom w:val="0"/>
          <w:divBdr>
            <w:top w:val="none" w:sz="0" w:space="0" w:color="auto"/>
            <w:left w:val="none" w:sz="0" w:space="0" w:color="auto"/>
            <w:bottom w:val="none" w:sz="0" w:space="0" w:color="auto"/>
            <w:right w:val="none" w:sz="0" w:space="0" w:color="auto"/>
          </w:divBdr>
        </w:div>
      </w:divsChild>
    </w:div>
    <w:div w:id="1453860516">
      <w:bodyDiv w:val="1"/>
      <w:marLeft w:val="0"/>
      <w:marRight w:val="0"/>
      <w:marTop w:val="0"/>
      <w:marBottom w:val="0"/>
      <w:divBdr>
        <w:top w:val="none" w:sz="0" w:space="0" w:color="auto"/>
        <w:left w:val="none" w:sz="0" w:space="0" w:color="auto"/>
        <w:bottom w:val="none" w:sz="0" w:space="0" w:color="auto"/>
        <w:right w:val="none" w:sz="0" w:space="0" w:color="auto"/>
      </w:divBdr>
    </w:div>
    <w:div w:id="1474105112">
      <w:bodyDiv w:val="1"/>
      <w:marLeft w:val="0"/>
      <w:marRight w:val="0"/>
      <w:marTop w:val="0"/>
      <w:marBottom w:val="0"/>
      <w:divBdr>
        <w:top w:val="none" w:sz="0" w:space="0" w:color="auto"/>
        <w:left w:val="none" w:sz="0" w:space="0" w:color="auto"/>
        <w:bottom w:val="none" w:sz="0" w:space="0" w:color="auto"/>
        <w:right w:val="none" w:sz="0" w:space="0" w:color="auto"/>
      </w:divBdr>
    </w:div>
    <w:div w:id="1475366175">
      <w:bodyDiv w:val="1"/>
      <w:marLeft w:val="0"/>
      <w:marRight w:val="0"/>
      <w:marTop w:val="0"/>
      <w:marBottom w:val="0"/>
      <w:divBdr>
        <w:top w:val="none" w:sz="0" w:space="0" w:color="auto"/>
        <w:left w:val="none" w:sz="0" w:space="0" w:color="auto"/>
        <w:bottom w:val="none" w:sz="0" w:space="0" w:color="auto"/>
        <w:right w:val="none" w:sz="0" w:space="0" w:color="auto"/>
      </w:divBdr>
    </w:div>
    <w:div w:id="1496530190">
      <w:bodyDiv w:val="1"/>
      <w:marLeft w:val="0"/>
      <w:marRight w:val="0"/>
      <w:marTop w:val="0"/>
      <w:marBottom w:val="0"/>
      <w:divBdr>
        <w:top w:val="none" w:sz="0" w:space="0" w:color="auto"/>
        <w:left w:val="none" w:sz="0" w:space="0" w:color="auto"/>
        <w:bottom w:val="none" w:sz="0" w:space="0" w:color="auto"/>
        <w:right w:val="none" w:sz="0" w:space="0" w:color="auto"/>
      </w:divBdr>
      <w:divsChild>
        <w:div w:id="1620410236">
          <w:marLeft w:val="0"/>
          <w:marRight w:val="0"/>
          <w:marTop w:val="0"/>
          <w:marBottom w:val="0"/>
          <w:divBdr>
            <w:top w:val="none" w:sz="0" w:space="0" w:color="auto"/>
            <w:left w:val="none" w:sz="0" w:space="0" w:color="auto"/>
            <w:bottom w:val="none" w:sz="0" w:space="0" w:color="auto"/>
            <w:right w:val="none" w:sz="0" w:space="0" w:color="auto"/>
          </w:divBdr>
          <w:divsChild>
            <w:div w:id="4871837">
              <w:marLeft w:val="0"/>
              <w:marRight w:val="0"/>
              <w:marTop w:val="0"/>
              <w:marBottom w:val="0"/>
              <w:divBdr>
                <w:top w:val="none" w:sz="0" w:space="0" w:color="auto"/>
                <w:left w:val="none" w:sz="0" w:space="0" w:color="auto"/>
                <w:bottom w:val="none" w:sz="0" w:space="0" w:color="auto"/>
                <w:right w:val="none" w:sz="0" w:space="0" w:color="auto"/>
              </w:divBdr>
            </w:div>
            <w:div w:id="10649373">
              <w:marLeft w:val="0"/>
              <w:marRight w:val="0"/>
              <w:marTop w:val="0"/>
              <w:marBottom w:val="0"/>
              <w:divBdr>
                <w:top w:val="none" w:sz="0" w:space="0" w:color="auto"/>
                <w:left w:val="none" w:sz="0" w:space="0" w:color="auto"/>
                <w:bottom w:val="none" w:sz="0" w:space="0" w:color="auto"/>
                <w:right w:val="none" w:sz="0" w:space="0" w:color="auto"/>
              </w:divBdr>
            </w:div>
            <w:div w:id="11299962">
              <w:marLeft w:val="0"/>
              <w:marRight w:val="0"/>
              <w:marTop w:val="0"/>
              <w:marBottom w:val="0"/>
              <w:divBdr>
                <w:top w:val="none" w:sz="0" w:space="0" w:color="auto"/>
                <w:left w:val="none" w:sz="0" w:space="0" w:color="auto"/>
                <w:bottom w:val="none" w:sz="0" w:space="0" w:color="auto"/>
                <w:right w:val="none" w:sz="0" w:space="0" w:color="auto"/>
              </w:divBdr>
            </w:div>
            <w:div w:id="29260541">
              <w:marLeft w:val="0"/>
              <w:marRight w:val="0"/>
              <w:marTop w:val="0"/>
              <w:marBottom w:val="0"/>
              <w:divBdr>
                <w:top w:val="none" w:sz="0" w:space="0" w:color="auto"/>
                <w:left w:val="none" w:sz="0" w:space="0" w:color="auto"/>
                <w:bottom w:val="none" w:sz="0" w:space="0" w:color="auto"/>
                <w:right w:val="none" w:sz="0" w:space="0" w:color="auto"/>
              </w:divBdr>
            </w:div>
            <w:div w:id="34428907">
              <w:marLeft w:val="0"/>
              <w:marRight w:val="0"/>
              <w:marTop w:val="0"/>
              <w:marBottom w:val="0"/>
              <w:divBdr>
                <w:top w:val="none" w:sz="0" w:space="0" w:color="auto"/>
                <w:left w:val="none" w:sz="0" w:space="0" w:color="auto"/>
                <w:bottom w:val="none" w:sz="0" w:space="0" w:color="auto"/>
                <w:right w:val="none" w:sz="0" w:space="0" w:color="auto"/>
              </w:divBdr>
            </w:div>
            <w:div w:id="36663516">
              <w:marLeft w:val="0"/>
              <w:marRight w:val="0"/>
              <w:marTop w:val="0"/>
              <w:marBottom w:val="0"/>
              <w:divBdr>
                <w:top w:val="none" w:sz="0" w:space="0" w:color="auto"/>
                <w:left w:val="none" w:sz="0" w:space="0" w:color="auto"/>
                <w:bottom w:val="none" w:sz="0" w:space="0" w:color="auto"/>
                <w:right w:val="none" w:sz="0" w:space="0" w:color="auto"/>
              </w:divBdr>
            </w:div>
            <w:div w:id="45375748">
              <w:marLeft w:val="0"/>
              <w:marRight w:val="0"/>
              <w:marTop w:val="0"/>
              <w:marBottom w:val="0"/>
              <w:divBdr>
                <w:top w:val="none" w:sz="0" w:space="0" w:color="auto"/>
                <w:left w:val="none" w:sz="0" w:space="0" w:color="auto"/>
                <w:bottom w:val="none" w:sz="0" w:space="0" w:color="auto"/>
                <w:right w:val="none" w:sz="0" w:space="0" w:color="auto"/>
              </w:divBdr>
            </w:div>
            <w:div w:id="45840471">
              <w:marLeft w:val="0"/>
              <w:marRight w:val="0"/>
              <w:marTop w:val="0"/>
              <w:marBottom w:val="0"/>
              <w:divBdr>
                <w:top w:val="none" w:sz="0" w:space="0" w:color="auto"/>
                <w:left w:val="none" w:sz="0" w:space="0" w:color="auto"/>
                <w:bottom w:val="none" w:sz="0" w:space="0" w:color="auto"/>
                <w:right w:val="none" w:sz="0" w:space="0" w:color="auto"/>
              </w:divBdr>
            </w:div>
            <w:div w:id="54160252">
              <w:marLeft w:val="0"/>
              <w:marRight w:val="0"/>
              <w:marTop w:val="0"/>
              <w:marBottom w:val="0"/>
              <w:divBdr>
                <w:top w:val="none" w:sz="0" w:space="0" w:color="auto"/>
                <w:left w:val="none" w:sz="0" w:space="0" w:color="auto"/>
                <w:bottom w:val="none" w:sz="0" w:space="0" w:color="auto"/>
                <w:right w:val="none" w:sz="0" w:space="0" w:color="auto"/>
              </w:divBdr>
            </w:div>
            <w:div w:id="58790958">
              <w:marLeft w:val="0"/>
              <w:marRight w:val="0"/>
              <w:marTop w:val="0"/>
              <w:marBottom w:val="0"/>
              <w:divBdr>
                <w:top w:val="none" w:sz="0" w:space="0" w:color="auto"/>
                <w:left w:val="none" w:sz="0" w:space="0" w:color="auto"/>
                <w:bottom w:val="none" w:sz="0" w:space="0" w:color="auto"/>
                <w:right w:val="none" w:sz="0" w:space="0" w:color="auto"/>
              </w:divBdr>
            </w:div>
            <w:div w:id="61220845">
              <w:marLeft w:val="0"/>
              <w:marRight w:val="0"/>
              <w:marTop w:val="0"/>
              <w:marBottom w:val="0"/>
              <w:divBdr>
                <w:top w:val="none" w:sz="0" w:space="0" w:color="auto"/>
                <w:left w:val="none" w:sz="0" w:space="0" w:color="auto"/>
                <w:bottom w:val="none" w:sz="0" w:space="0" w:color="auto"/>
                <w:right w:val="none" w:sz="0" w:space="0" w:color="auto"/>
              </w:divBdr>
            </w:div>
            <w:div w:id="67652207">
              <w:marLeft w:val="0"/>
              <w:marRight w:val="0"/>
              <w:marTop w:val="0"/>
              <w:marBottom w:val="0"/>
              <w:divBdr>
                <w:top w:val="none" w:sz="0" w:space="0" w:color="auto"/>
                <w:left w:val="none" w:sz="0" w:space="0" w:color="auto"/>
                <w:bottom w:val="none" w:sz="0" w:space="0" w:color="auto"/>
                <w:right w:val="none" w:sz="0" w:space="0" w:color="auto"/>
              </w:divBdr>
            </w:div>
            <w:div w:id="71051868">
              <w:marLeft w:val="0"/>
              <w:marRight w:val="0"/>
              <w:marTop w:val="0"/>
              <w:marBottom w:val="0"/>
              <w:divBdr>
                <w:top w:val="none" w:sz="0" w:space="0" w:color="auto"/>
                <w:left w:val="none" w:sz="0" w:space="0" w:color="auto"/>
                <w:bottom w:val="none" w:sz="0" w:space="0" w:color="auto"/>
                <w:right w:val="none" w:sz="0" w:space="0" w:color="auto"/>
              </w:divBdr>
            </w:div>
            <w:div w:id="88281774">
              <w:marLeft w:val="0"/>
              <w:marRight w:val="0"/>
              <w:marTop w:val="0"/>
              <w:marBottom w:val="0"/>
              <w:divBdr>
                <w:top w:val="none" w:sz="0" w:space="0" w:color="auto"/>
                <w:left w:val="none" w:sz="0" w:space="0" w:color="auto"/>
                <w:bottom w:val="none" w:sz="0" w:space="0" w:color="auto"/>
                <w:right w:val="none" w:sz="0" w:space="0" w:color="auto"/>
              </w:divBdr>
            </w:div>
            <w:div w:id="89936881">
              <w:marLeft w:val="0"/>
              <w:marRight w:val="0"/>
              <w:marTop w:val="0"/>
              <w:marBottom w:val="0"/>
              <w:divBdr>
                <w:top w:val="none" w:sz="0" w:space="0" w:color="auto"/>
                <w:left w:val="none" w:sz="0" w:space="0" w:color="auto"/>
                <w:bottom w:val="none" w:sz="0" w:space="0" w:color="auto"/>
                <w:right w:val="none" w:sz="0" w:space="0" w:color="auto"/>
              </w:divBdr>
            </w:div>
            <w:div w:id="108746623">
              <w:marLeft w:val="0"/>
              <w:marRight w:val="0"/>
              <w:marTop w:val="0"/>
              <w:marBottom w:val="0"/>
              <w:divBdr>
                <w:top w:val="none" w:sz="0" w:space="0" w:color="auto"/>
                <w:left w:val="none" w:sz="0" w:space="0" w:color="auto"/>
                <w:bottom w:val="none" w:sz="0" w:space="0" w:color="auto"/>
                <w:right w:val="none" w:sz="0" w:space="0" w:color="auto"/>
              </w:divBdr>
            </w:div>
            <w:div w:id="109251874">
              <w:marLeft w:val="0"/>
              <w:marRight w:val="0"/>
              <w:marTop w:val="0"/>
              <w:marBottom w:val="0"/>
              <w:divBdr>
                <w:top w:val="none" w:sz="0" w:space="0" w:color="auto"/>
                <w:left w:val="none" w:sz="0" w:space="0" w:color="auto"/>
                <w:bottom w:val="none" w:sz="0" w:space="0" w:color="auto"/>
                <w:right w:val="none" w:sz="0" w:space="0" w:color="auto"/>
              </w:divBdr>
            </w:div>
            <w:div w:id="109663970">
              <w:marLeft w:val="0"/>
              <w:marRight w:val="0"/>
              <w:marTop w:val="0"/>
              <w:marBottom w:val="0"/>
              <w:divBdr>
                <w:top w:val="none" w:sz="0" w:space="0" w:color="auto"/>
                <w:left w:val="none" w:sz="0" w:space="0" w:color="auto"/>
                <w:bottom w:val="none" w:sz="0" w:space="0" w:color="auto"/>
                <w:right w:val="none" w:sz="0" w:space="0" w:color="auto"/>
              </w:divBdr>
            </w:div>
            <w:div w:id="117728390">
              <w:marLeft w:val="0"/>
              <w:marRight w:val="0"/>
              <w:marTop w:val="0"/>
              <w:marBottom w:val="0"/>
              <w:divBdr>
                <w:top w:val="none" w:sz="0" w:space="0" w:color="auto"/>
                <w:left w:val="none" w:sz="0" w:space="0" w:color="auto"/>
                <w:bottom w:val="none" w:sz="0" w:space="0" w:color="auto"/>
                <w:right w:val="none" w:sz="0" w:space="0" w:color="auto"/>
              </w:divBdr>
            </w:div>
            <w:div w:id="140583676">
              <w:marLeft w:val="0"/>
              <w:marRight w:val="0"/>
              <w:marTop w:val="0"/>
              <w:marBottom w:val="0"/>
              <w:divBdr>
                <w:top w:val="none" w:sz="0" w:space="0" w:color="auto"/>
                <w:left w:val="none" w:sz="0" w:space="0" w:color="auto"/>
                <w:bottom w:val="none" w:sz="0" w:space="0" w:color="auto"/>
                <w:right w:val="none" w:sz="0" w:space="0" w:color="auto"/>
              </w:divBdr>
            </w:div>
            <w:div w:id="141393537">
              <w:marLeft w:val="0"/>
              <w:marRight w:val="0"/>
              <w:marTop w:val="0"/>
              <w:marBottom w:val="0"/>
              <w:divBdr>
                <w:top w:val="none" w:sz="0" w:space="0" w:color="auto"/>
                <w:left w:val="none" w:sz="0" w:space="0" w:color="auto"/>
                <w:bottom w:val="none" w:sz="0" w:space="0" w:color="auto"/>
                <w:right w:val="none" w:sz="0" w:space="0" w:color="auto"/>
              </w:divBdr>
            </w:div>
            <w:div w:id="151987092">
              <w:marLeft w:val="0"/>
              <w:marRight w:val="0"/>
              <w:marTop w:val="0"/>
              <w:marBottom w:val="0"/>
              <w:divBdr>
                <w:top w:val="none" w:sz="0" w:space="0" w:color="auto"/>
                <w:left w:val="none" w:sz="0" w:space="0" w:color="auto"/>
                <w:bottom w:val="none" w:sz="0" w:space="0" w:color="auto"/>
                <w:right w:val="none" w:sz="0" w:space="0" w:color="auto"/>
              </w:divBdr>
            </w:div>
            <w:div w:id="152768050">
              <w:marLeft w:val="0"/>
              <w:marRight w:val="0"/>
              <w:marTop w:val="0"/>
              <w:marBottom w:val="0"/>
              <w:divBdr>
                <w:top w:val="none" w:sz="0" w:space="0" w:color="auto"/>
                <w:left w:val="none" w:sz="0" w:space="0" w:color="auto"/>
                <w:bottom w:val="none" w:sz="0" w:space="0" w:color="auto"/>
                <w:right w:val="none" w:sz="0" w:space="0" w:color="auto"/>
              </w:divBdr>
            </w:div>
            <w:div w:id="152919285">
              <w:marLeft w:val="0"/>
              <w:marRight w:val="0"/>
              <w:marTop w:val="0"/>
              <w:marBottom w:val="0"/>
              <w:divBdr>
                <w:top w:val="none" w:sz="0" w:space="0" w:color="auto"/>
                <w:left w:val="none" w:sz="0" w:space="0" w:color="auto"/>
                <w:bottom w:val="none" w:sz="0" w:space="0" w:color="auto"/>
                <w:right w:val="none" w:sz="0" w:space="0" w:color="auto"/>
              </w:divBdr>
            </w:div>
            <w:div w:id="162938479">
              <w:marLeft w:val="0"/>
              <w:marRight w:val="0"/>
              <w:marTop w:val="0"/>
              <w:marBottom w:val="0"/>
              <w:divBdr>
                <w:top w:val="none" w:sz="0" w:space="0" w:color="auto"/>
                <w:left w:val="none" w:sz="0" w:space="0" w:color="auto"/>
                <w:bottom w:val="none" w:sz="0" w:space="0" w:color="auto"/>
                <w:right w:val="none" w:sz="0" w:space="0" w:color="auto"/>
              </w:divBdr>
            </w:div>
            <w:div w:id="163784909">
              <w:marLeft w:val="0"/>
              <w:marRight w:val="0"/>
              <w:marTop w:val="0"/>
              <w:marBottom w:val="0"/>
              <w:divBdr>
                <w:top w:val="none" w:sz="0" w:space="0" w:color="auto"/>
                <w:left w:val="none" w:sz="0" w:space="0" w:color="auto"/>
                <w:bottom w:val="none" w:sz="0" w:space="0" w:color="auto"/>
                <w:right w:val="none" w:sz="0" w:space="0" w:color="auto"/>
              </w:divBdr>
            </w:div>
            <w:div w:id="165634194">
              <w:marLeft w:val="0"/>
              <w:marRight w:val="0"/>
              <w:marTop w:val="0"/>
              <w:marBottom w:val="0"/>
              <w:divBdr>
                <w:top w:val="none" w:sz="0" w:space="0" w:color="auto"/>
                <w:left w:val="none" w:sz="0" w:space="0" w:color="auto"/>
                <w:bottom w:val="none" w:sz="0" w:space="0" w:color="auto"/>
                <w:right w:val="none" w:sz="0" w:space="0" w:color="auto"/>
              </w:divBdr>
            </w:div>
            <w:div w:id="177352962">
              <w:marLeft w:val="0"/>
              <w:marRight w:val="0"/>
              <w:marTop w:val="0"/>
              <w:marBottom w:val="0"/>
              <w:divBdr>
                <w:top w:val="none" w:sz="0" w:space="0" w:color="auto"/>
                <w:left w:val="none" w:sz="0" w:space="0" w:color="auto"/>
                <w:bottom w:val="none" w:sz="0" w:space="0" w:color="auto"/>
                <w:right w:val="none" w:sz="0" w:space="0" w:color="auto"/>
              </w:divBdr>
            </w:div>
            <w:div w:id="182017411">
              <w:marLeft w:val="0"/>
              <w:marRight w:val="0"/>
              <w:marTop w:val="0"/>
              <w:marBottom w:val="0"/>
              <w:divBdr>
                <w:top w:val="none" w:sz="0" w:space="0" w:color="auto"/>
                <w:left w:val="none" w:sz="0" w:space="0" w:color="auto"/>
                <w:bottom w:val="none" w:sz="0" w:space="0" w:color="auto"/>
                <w:right w:val="none" w:sz="0" w:space="0" w:color="auto"/>
              </w:divBdr>
            </w:div>
            <w:div w:id="185217084">
              <w:marLeft w:val="0"/>
              <w:marRight w:val="0"/>
              <w:marTop w:val="0"/>
              <w:marBottom w:val="0"/>
              <w:divBdr>
                <w:top w:val="none" w:sz="0" w:space="0" w:color="auto"/>
                <w:left w:val="none" w:sz="0" w:space="0" w:color="auto"/>
                <w:bottom w:val="none" w:sz="0" w:space="0" w:color="auto"/>
                <w:right w:val="none" w:sz="0" w:space="0" w:color="auto"/>
              </w:divBdr>
            </w:div>
            <w:div w:id="190846258">
              <w:marLeft w:val="0"/>
              <w:marRight w:val="0"/>
              <w:marTop w:val="0"/>
              <w:marBottom w:val="0"/>
              <w:divBdr>
                <w:top w:val="none" w:sz="0" w:space="0" w:color="auto"/>
                <w:left w:val="none" w:sz="0" w:space="0" w:color="auto"/>
                <w:bottom w:val="none" w:sz="0" w:space="0" w:color="auto"/>
                <w:right w:val="none" w:sz="0" w:space="0" w:color="auto"/>
              </w:divBdr>
            </w:div>
            <w:div w:id="200558966">
              <w:marLeft w:val="0"/>
              <w:marRight w:val="0"/>
              <w:marTop w:val="0"/>
              <w:marBottom w:val="0"/>
              <w:divBdr>
                <w:top w:val="none" w:sz="0" w:space="0" w:color="auto"/>
                <w:left w:val="none" w:sz="0" w:space="0" w:color="auto"/>
                <w:bottom w:val="none" w:sz="0" w:space="0" w:color="auto"/>
                <w:right w:val="none" w:sz="0" w:space="0" w:color="auto"/>
              </w:divBdr>
            </w:div>
            <w:div w:id="201594877">
              <w:marLeft w:val="0"/>
              <w:marRight w:val="0"/>
              <w:marTop w:val="0"/>
              <w:marBottom w:val="0"/>
              <w:divBdr>
                <w:top w:val="none" w:sz="0" w:space="0" w:color="auto"/>
                <w:left w:val="none" w:sz="0" w:space="0" w:color="auto"/>
                <w:bottom w:val="none" w:sz="0" w:space="0" w:color="auto"/>
                <w:right w:val="none" w:sz="0" w:space="0" w:color="auto"/>
              </w:divBdr>
            </w:div>
            <w:div w:id="206259509">
              <w:marLeft w:val="0"/>
              <w:marRight w:val="0"/>
              <w:marTop w:val="0"/>
              <w:marBottom w:val="0"/>
              <w:divBdr>
                <w:top w:val="none" w:sz="0" w:space="0" w:color="auto"/>
                <w:left w:val="none" w:sz="0" w:space="0" w:color="auto"/>
                <w:bottom w:val="none" w:sz="0" w:space="0" w:color="auto"/>
                <w:right w:val="none" w:sz="0" w:space="0" w:color="auto"/>
              </w:divBdr>
            </w:div>
            <w:div w:id="221798108">
              <w:marLeft w:val="0"/>
              <w:marRight w:val="0"/>
              <w:marTop w:val="0"/>
              <w:marBottom w:val="0"/>
              <w:divBdr>
                <w:top w:val="none" w:sz="0" w:space="0" w:color="auto"/>
                <w:left w:val="none" w:sz="0" w:space="0" w:color="auto"/>
                <w:bottom w:val="none" w:sz="0" w:space="0" w:color="auto"/>
                <w:right w:val="none" w:sz="0" w:space="0" w:color="auto"/>
              </w:divBdr>
            </w:div>
            <w:div w:id="243496708">
              <w:marLeft w:val="0"/>
              <w:marRight w:val="0"/>
              <w:marTop w:val="0"/>
              <w:marBottom w:val="0"/>
              <w:divBdr>
                <w:top w:val="none" w:sz="0" w:space="0" w:color="auto"/>
                <w:left w:val="none" w:sz="0" w:space="0" w:color="auto"/>
                <w:bottom w:val="none" w:sz="0" w:space="0" w:color="auto"/>
                <w:right w:val="none" w:sz="0" w:space="0" w:color="auto"/>
              </w:divBdr>
            </w:div>
            <w:div w:id="265503341">
              <w:marLeft w:val="0"/>
              <w:marRight w:val="0"/>
              <w:marTop w:val="0"/>
              <w:marBottom w:val="0"/>
              <w:divBdr>
                <w:top w:val="none" w:sz="0" w:space="0" w:color="auto"/>
                <w:left w:val="none" w:sz="0" w:space="0" w:color="auto"/>
                <w:bottom w:val="none" w:sz="0" w:space="0" w:color="auto"/>
                <w:right w:val="none" w:sz="0" w:space="0" w:color="auto"/>
              </w:divBdr>
            </w:div>
            <w:div w:id="267467443">
              <w:marLeft w:val="0"/>
              <w:marRight w:val="0"/>
              <w:marTop w:val="0"/>
              <w:marBottom w:val="0"/>
              <w:divBdr>
                <w:top w:val="none" w:sz="0" w:space="0" w:color="auto"/>
                <w:left w:val="none" w:sz="0" w:space="0" w:color="auto"/>
                <w:bottom w:val="none" w:sz="0" w:space="0" w:color="auto"/>
                <w:right w:val="none" w:sz="0" w:space="0" w:color="auto"/>
              </w:divBdr>
            </w:div>
            <w:div w:id="267854138">
              <w:marLeft w:val="0"/>
              <w:marRight w:val="0"/>
              <w:marTop w:val="0"/>
              <w:marBottom w:val="0"/>
              <w:divBdr>
                <w:top w:val="none" w:sz="0" w:space="0" w:color="auto"/>
                <w:left w:val="none" w:sz="0" w:space="0" w:color="auto"/>
                <w:bottom w:val="none" w:sz="0" w:space="0" w:color="auto"/>
                <w:right w:val="none" w:sz="0" w:space="0" w:color="auto"/>
              </w:divBdr>
            </w:div>
            <w:div w:id="279649781">
              <w:marLeft w:val="0"/>
              <w:marRight w:val="0"/>
              <w:marTop w:val="0"/>
              <w:marBottom w:val="0"/>
              <w:divBdr>
                <w:top w:val="none" w:sz="0" w:space="0" w:color="auto"/>
                <w:left w:val="none" w:sz="0" w:space="0" w:color="auto"/>
                <w:bottom w:val="none" w:sz="0" w:space="0" w:color="auto"/>
                <w:right w:val="none" w:sz="0" w:space="0" w:color="auto"/>
              </w:divBdr>
            </w:div>
            <w:div w:id="284433770">
              <w:marLeft w:val="0"/>
              <w:marRight w:val="0"/>
              <w:marTop w:val="0"/>
              <w:marBottom w:val="0"/>
              <w:divBdr>
                <w:top w:val="none" w:sz="0" w:space="0" w:color="auto"/>
                <w:left w:val="none" w:sz="0" w:space="0" w:color="auto"/>
                <w:bottom w:val="none" w:sz="0" w:space="0" w:color="auto"/>
                <w:right w:val="none" w:sz="0" w:space="0" w:color="auto"/>
              </w:divBdr>
            </w:div>
            <w:div w:id="284507570">
              <w:marLeft w:val="0"/>
              <w:marRight w:val="0"/>
              <w:marTop w:val="0"/>
              <w:marBottom w:val="0"/>
              <w:divBdr>
                <w:top w:val="none" w:sz="0" w:space="0" w:color="auto"/>
                <w:left w:val="none" w:sz="0" w:space="0" w:color="auto"/>
                <w:bottom w:val="none" w:sz="0" w:space="0" w:color="auto"/>
                <w:right w:val="none" w:sz="0" w:space="0" w:color="auto"/>
              </w:divBdr>
            </w:div>
            <w:div w:id="290936592">
              <w:marLeft w:val="0"/>
              <w:marRight w:val="0"/>
              <w:marTop w:val="0"/>
              <w:marBottom w:val="0"/>
              <w:divBdr>
                <w:top w:val="none" w:sz="0" w:space="0" w:color="auto"/>
                <w:left w:val="none" w:sz="0" w:space="0" w:color="auto"/>
                <w:bottom w:val="none" w:sz="0" w:space="0" w:color="auto"/>
                <w:right w:val="none" w:sz="0" w:space="0" w:color="auto"/>
              </w:divBdr>
            </w:div>
            <w:div w:id="314378791">
              <w:marLeft w:val="0"/>
              <w:marRight w:val="0"/>
              <w:marTop w:val="0"/>
              <w:marBottom w:val="0"/>
              <w:divBdr>
                <w:top w:val="none" w:sz="0" w:space="0" w:color="auto"/>
                <w:left w:val="none" w:sz="0" w:space="0" w:color="auto"/>
                <w:bottom w:val="none" w:sz="0" w:space="0" w:color="auto"/>
                <w:right w:val="none" w:sz="0" w:space="0" w:color="auto"/>
              </w:divBdr>
            </w:div>
            <w:div w:id="316539751">
              <w:marLeft w:val="0"/>
              <w:marRight w:val="0"/>
              <w:marTop w:val="0"/>
              <w:marBottom w:val="0"/>
              <w:divBdr>
                <w:top w:val="none" w:sz="0" w:space="0" w:color="auto"/>
                <w:left w:val="none" w:sz="0" w:space="0" w:color="auto"/>
                <w:bottom w:val="none" w:sz="0" w:space="0" w:color="auto"/>
                <w:right w:val="none" w:sz="0" w:space="0" w:color="auto"/>
              </w:divBdr>
            </w:div>
            <w:div w:id="317537902">
              <w:marLeft w:val="0"/>
              <w:marRight w:val="0"/>
              <w:marTop w:val="0"/>
              <w:marBottom w:val="0"/>
              <w:divBdr>
                <w:top w:val="none" w:sz="0" w:space="0" w:color="auto"/>
                <w:left w:val="none" w:sz="0" w:space="0" w:color="auto"/>
                <w:bottom w:val="none" w:sz="0" w:space="0" w:color="auto"/>
                <w:right w:val="none" w:sz="0" w:space="0" w:color="auto"/>
              </w:divBdr>
            </w:div>
            <w:div w:id="319427022">
              <w:marLeft w:val="0"/>
              <w:marRight w:val="0"/>
              <w:marTop w:val="0"/>
              <w:marBottom w:val="0"/>
              <w:divBdr>
                <w:top w:val="none" w:sz="0" w:space="0" w:color="auto"/>
                <w:left w:val="none" w:sz="0" w:space="0" w:color="auto"/>
                <w:bottom w:val="none" w:sz="0" w:space="0" w:color="auto"/>
                <w:right w:val="none" w:sz="0" w:space="0" w:color="auto"/>
              </w:divBdr>
            </w:div>
            <w:div w:id="324286587">
              <w:marLeft w:val="0"/>
              <w:marRight w:val="0"/>
              <w:marTop w:val="0"/>
              <w:marBottom w:val="0"/>
              <w:divBdr>
                <w:top w:val="none" w:sz="0" w:space="0" w:color="auto"/>
                <w:left w:val="none" w:sz="0" w:space="0" w:color="auto"/>
                <w:bottom w:val="none" w:sz="0" w:space="0" w:color="auto"/>
                <w:right w:val="none" w:sz="0" w:space="0" w:color="auto"/>
              </w:divBdr>
            </w:div>
            <w:div w:id="325473955">
              <w:marLeft w:val="0"/>
              <w:marRight w:val="0"/>
              <w:marTop w:val="0"/>
              <w:marBottom w:val="0"/>
              <w:divBdr>
                <w:top w:val="none" w:sz="0" w:space="0" w:color="auto"/>
                <w:left w:val="none" w:sz="0" w:space="0" w:color="auto"/>
                <w:bottom w:val="none" w:sz="0" w:space="0" w:color="auto"/>
                <w:right w:val="none" w:sz="0" w:space="0" w:color="auto"/>
              </w:divBdr>
            </w:div>
            <w:div w:id="344790215">
              <w:marLeft w:val="0"/>
              <w:marRight w:val="0"/>
              <w:marTop w:val="0"/>
              <w:marBottom w:val="0"/>
              <w:divBdr>
                <w:top w:val="none" w:sz="0" w:space="0" w:color="auto"/>
                <w:left w:val="none" w:sz="0" w:space="0" w:color="auto"/>
                <w:bottom w:val="none" w:sz="0" w:space="0" w:color="auto"/>
                <w:right w:val="none" w:sz="0" w:space="0" w:color="auto"/>
              </w:divBdr>
            </w:div>
            <w:div w:id="345786076">
              <w:marLeft w:val="0"/>
              <w:marRight w:val="0"/>
              <w:marTop w:val="0"/>
              <w:marBottom w:val="0"/>
              <w:divBdr>
                <w:top w:val="none" w:sz="0" w:space="0" w:color="auto"/>
                <w:left w:val="none" w:sz="0" w:space="0" w:color="auto"/>
                <w:bottom w:val="none" w:sz="0" w:space="0" w:color="auto"/>
                <w:right w:val="none" w:sz="0" w:space="0" w:color="auto"/>
              </w:divBdr>
            </w:div>
            <w:div w:id="353580867">
              <w:marLeft w:val="0"/>
              <w:marRight w:val="0"/>
              <w:marTop w:val="0"/>
              <w:marBottom w:val="0"/>
              <w:divBdr>
                <w:top w:val="none" w:sz="0" w:space="0" w:color="auto"/>
                <w:left w:val="none" w:sz="0" w:space="0" w:color="auto"/>
                <w:bottom w:val="none" w:sz="0" w:space="0" w:color="auto"/>
                <w:right w:val="none" w:sz="0" w:space="0" w:color="auto"/>
              </w:divBdr>
            </w:div>
            <w:div w:id="354891866">
              <w:marLeft w:val="0"/>
              <w:marRight w:val="0"/>
              <w:marTop w:val="0"/>
              <w:marBottom w:val="0"/>
              <w:divBdr>
                <w:top w:val="none" w:sz="0" w:space="0" w:color="auto"/>
                <w:left w:val="none" w:sz="0" w:space="0" w:color="auto"/>
                <w:bottom w:val="none" w:sz="0" w:space="0" w:color="auto"/>
                <w:right w:val="none" w:sz="0" w:space="0" w:color="auto"/>
              </w:divBdr>
            </w:div>
            <w:div w:id="355280074">
              <w:marLeft w:val="0"/>
              <w:marRight w:val="0"/>
              <w:marTop w:val="0"/>
              <w:marBottom w:val="0"/>
              <w:divBdr>
                <w:top w:val="none" w:sz="0" w:space="0" w:color="auto"/>
                <w:left w:val="none" w:sz="0" w:space="0" w:color="auto"/>
                <w:bottom w:val="none" w:sz="0" w:space="0" w:color="auto"/>
                <w:right w:val="none" w:sz="0" w:space="0" w:color="auto"/>
              </w:divBdr>
            </w:div>
            <w:div w:id="366570570">
              <w:marLeft w:val="0"/>
              <w:marRight w:val="0"/>
              <w:marTop w:val="0"/>
              <w:marBottom w:val="0"/>
              <w:divBdr>
                <w:top w:val="none" w:sz="0" w:space="0" w:color="auto"/>
                <w:left w:val="none" w:sz="0" w:space="0" w:color="auto"/>
                <w:bottom w:val="none" w:sz="0" w:space="0" w:color="auto"/>
                <w:right w:val="none" w:sz="0" w:space="0" w:color="auto"/>
              </w:divBdr>
            </w:div>
            <w:div w:id="369577107">
              <w:marLeft w:val="0"/>
              <w:marRight w:val="0"/>
              <w:marTop w:val="0"/>
              <w:marBottom w:val="0"/>
              <w:divBdr>
                <w:top w:val="none" w:sz="0" w:space="0" w:color="auto"/>
                <w:left w:val="none" w:sz="0" w:space="0" w:color="auto"/>
                <w:bottom w:val="none" w:sz="0" w:space="0" w:color="auto"/>
                <w:right w:val="none" w:sz="0" w:space="0" w:color="auto"/>
              </w:divBdr>
            </w:div>
            <w:div w:id="380642843">
              <w:marLeft w:val="0"/>
              <w:marRight w:val="0"/>
              <w:marTop w:val="0"/>
              <w:marBottom w:val="0"/>
              <w:divBdr>
                <w:top w:val="none" w:sz="0" w:space="0" w:color="auto"/>
                <w:left w:val="none" w:sz="0" w:space="0" w:color="auto"/>
                <w:bottom w:val="none" w:sz="0" w:space="0" w:color="auto"/>
                <w:right w:val="none" w:sz="0" w:space="0" w:color="auto"/>
              </w:divBdr>
            </w:div>
            <w:div w:id="389035663">
              <w:marLeft w:val="0"/>
              <w:marRight w:val="0"/>
              <w:marTop w:val="0"/>
              <w:marBottom w:val="0"/>
              <w:divBdr>
                <w:top w:val="none" w:sz="0" w:space="0" w:color="auto"/>
                <w:left w:val="none" w:sz="0" w:space="0" w:color="auto"/>
                <w:bottom w:val="none" w:sz="0" w:space="0" w:color="auto"/>
                <w:right w:val="none" w:sz="0" w:space="0" w:color="auto"/>
              </w:divBdr>
            </w:div>
            <w:div w:id="389504979">
              <w:marLeft w:val="0"/>
              <w:marRight w:val="0"/>
              <w:marTop w:val="0"/>
              <w:marBottom w:val="0"/>
              <w:divBdr>
                <w:top w:val="none" w:sz="0" w:space="0" w:color="auto"/>
                <w:left w:val="none" w:sz="0" w:space="0" w:color="auto"/>
                <w:bottom w:val="none" w:sz="0" w:space="0" w:color="auto"/>
                <w:right w:val="none" w:sz="0" w:space="0" w:color="auto"/>
              </w:divBdr>
            </w:div>
            <w:div w:id="395014074">
              <w:marLeft w:val="0"/>
              <w:marRight w:val="0"/>
              <w:marTop w:val="0"/>
              <w:marBottom w:val="0"/>
              <w:divBdr>
                <w:top w:val="none" w:sz="0" w:space="0" w:color="auto"/>
                <w:left w:val="none" w:sz="0" w:space="0" w:color="auto"/>
                <w:bottom w:val="none" w:sz="0" w:space="0" w:color="auto"/>
                <w:right w:val="none" w:sz="0" w:space="0" w:color="auto"/>
              </w:divBdr>
            </w:div>
            <w:div w:id="404844891">
              <w:marLeft w:val="0"/>
              <w:marRight w:val="0"/>
              <w:marTop w:val="0"/>
              <w:marBottom w:val="0"/>
              <w:divBdr>
                <w:top w:val="none" w:sz="0" w:space="0" w:color="auto"/>
                <w:left w:val="none" w:sz="0" w:space="0" w:color="auto"/>
                <w:bottom w:val="none" w:sz="0" w:space="0" w:color="auto"/>
                <w:right w:val="none" w:sz="0" w:space="0" w:color="auto"/>
              </w:divBdr>
            </w:div>
            <w:div w:id="415173612">
              <w:marLeft w:val="0"/>
              <w:marRight w:val="0"/>
              <w:marTop w:val="0"/>
              <w:marBottom w:val="0"/>
              <w:divBdr>
                <w:top w:val="none" w:sz="0" w:space="0" w:color="auto"/>
                <w:left w:val="none" w:sz="0" w:space="0" w:color="auto"/>
                <w:bottom w:val="none" w:sz="0" w:space="0" w:color="auto"/>
                <w:right w:val="none" w:sz="0" w:space="0" w:color="auto"/>
              </w:divBdr>
            </w:div>
            <w:div w:id="415901426">
              <w:marLeft w:val="0"/>
              <w:marRight w:val="0"/>
              <w:marTop w:val="0"/>
              <w:marBottom w:val="0"/>
              <w:divBdr>
                <w:top w:val="none" w:sz="0" w:space="0" w:color="auto"/>
                <w:left w:val="none" w:sz="0" w:space="0" w:color="auto"/>
                <w:bottom w:val="none" w:sz="0" w:space="0" w:color="auto"/>
                <w:right w:val="none" w:sz="0" w:space="0" w:color="auto"/>
              </w:divBdr>
            </w:div>
            <w:div w:id="437214078">
              <w:marLeft w:val="0"/>
              <w:marRight w:val="0"/>
              <w:marTop w:val="0"/>
              <w:marBottom w:val="0"/>
              <w:divBdr>
                <w:top w:val="none" w:sz="0" w:space="0" w:color="auto"/>
                <w:left w:val="none" w:sz="0" w:space="0" w:color="auto"/>
                <w:bottom w:val="none" w:sz="0" w:space="0" w:color="auto"/>
                <w:right w:val="none" w:sz="0" w:space="0" w:color="auto"/>
              </w:divBdr>
            </w:div>
            <w:div w:id="443379592">
              <w:marLeft w:val="0"/>
              <w:marRight w:val="0"/>
              <w:marTop w:val="0"/>
              <w:marBottom w:val="0"/>
              <w:divBdr>
                <w:top w:val="none" w:sz="0" w:space="0" w:color="auto"/>
                <w:left w:val="none" w:sz="0" w:space="0" w:color="auto"/>
                <w:bottom w:val="none" w:sz="0" w:space="0" w:color="auto"/>
                <w:right w:val="none" w:sz="0" w:space="0" w:color="auto"/>
              </w:divBdr>
            </w:div>
            <w:div w:id="453259379">
              <w:marLeft w:val="0"/>
              <w:marRight w:val="0"/>
              <w:marTop w:val="0"/>
              <w:marBottom w:val="0"/>
              <w:divBdr>
                <w:top w:val="none" w:sz="0" w:space="0" w:color="auto"/>
                <w:left w:val="none" w:sz="0" w:space="0" w:color="auto"/>
                <w:bottom w:val="none" w:sz="0" w:space="0" w:color="auto"/>
                <w:right w:val="none" w:sz="0" w:space="0" w:color="auto"/>
              </w:divBdr>
            </w:div>
            <w:div w:id="457185197">
              <w:marLeft w:val="0"/>
              <w:marRight w:val="0"/>
              <w:marTop w:val="0"/>
              <w:marBottom w:val="0"/>
              <w:divBdr>
                <w:top w:val="none" w:sz="0" w:space="0" w:color="auto"/>
                <w:left w:val="none" w:sz="0" w:space="0" w:color="auto"/>
                <w:bottom w:val="none" w:sz="0" w:space="0" w:color="auto"/>
                <w:right w:val="none" w:sz="0" w:space="0" w:color="auto"/>
              </w:divBdr>
            </w:div>
            <w:div w:id="458764258">
              <w:marLeft w:val="0"/>
              <w:marRight w:val="0"/>
              <w:marTop w:val="0"/>
              <w:marBottom w:val="0"/>
              <w:divBdr>
                <w:top w:val="none" w:sz="0" w:space="0" w:color="auto"/>
                <w:left w:val="none" w:sz="0" w:space="0" w:color="auto"/>
                <w:bottom w:val="none" w:sz="0" w:space="0" w:color="auto"/>
                <w:right w:val="none" w:sz="0" w:space="0" w:color="auto"/>
              </w:divBdr>
            </w:div>
            <w:div w:id="460462488">
              <w:marLeft w:val="0"/>
              <w:marRight w:val="0"/>
              <w:marTop w:val="0"/>
              <w:marBottom w:val="0"/>
              <w:divBdr>
                <w:top w:val="none" w:sz="0" w:space="0" w:color="auto"/>
                <w:left w:val="none" w:sz="0" w:space="0" w:color="auto"/>
                <w:bottom w:val="none" w:sz="0" w:space="0" w:color="auto"/>
                <w:right w:val="none" w:sz="0" w:space="0" w:color="auto"/>
              </w:divBdr>
            </w:div>
            <w:div w:id="462120579">
              <w:marLeft w:val="0"/>
              <w:marRight w:val="0"/>
              <w:marTop w:val="0"/>
              <w:marBottom w:val="0"/>
              <w:divBdr>
                <w:top w:val="none" w:sz="0" w:space="0" w:color="auto"/>
                <w:left w:val="none" w:sz="0" w:space="0" w:color="auto"/>
                <w:bottom w:val="none" w:sz="0" w:space="0" w:color="auto"/>
                <w:right w:val="none" w:sz="0" w:space="0" w:color="auto"/>
              </w:divBdr>
            </w:div>
            <w:div w:id="473330587">
              <w:marLeft w:val="0"/>
              <w:marRight w:val="0"/>
              <w:marTop w:val="0"/>
              <w:marBottom w:val="0"/>
              <w:divBdr>
                <w:top w:val="none" w:sz="0" w:space="0" w:color="auto"/>
                <w:left w:val="none" w:sz="0" w:space="0" w:color="auto"/>
                <w:bottom w:val="none" w:sz="0" w:space="0" w:color="auto"/>
                <w:right w:val="none" w:sz="0" w:space="0" w:color="auto"/>
              </w:divBdr>
            </w:div>
            <w:div w:id="486943415">
              <w:marLeft w:val="0"/>
              <w:marRight w:val="0"/>
              <w:marTop w:val="0"/>
              <w:marBottom w:val="0"/>
              <w:divBdr>
                <w:top w:val="none" w:sz="0" w:space="0" w:color="auto"/>
                <w:left w:val="none" w:sz="0" w:space="0" w:color="auto"/>
                <w:bottom w:val="none" w:sz="0" w:space="0" w:color="auto"/>
                <w:right w:val="none" w:sz="0" w:space="0" w:color="auto"/>
              </w:divBdr>
            </w:div>
            <w:div w:id="487793898">
              <w:marLeft w:val="0"/>
              <w:marRight w:val="0"/>
              <w:marTop w:val="0"/>
              <w:marBottom w:val="0"/>
              <w:divBdr>
                <w:top w:val="none" w:sz="0" w:space="0" w:color="auto"/>
                <w:left w:val="none" w:sz="0" w:space="0" w:color="auto"/>
                <w:bottom w:val="none" w:sz="0" w:space="0" w:color="auto"/>
                <w:right w:val="none" w:sz="0" w:space="0" w:color="auto"/>
              </w:divBdr>
            </w:div>
            <w:div w:id="489953627">
              <w:marLeft w:val="0"/>
              <w:marRight w:val="0"/>
              <w:marTop w:val="0"/>
              <w:marBottom w:val="0"/>
              <w:divBdr>
                <w:top w:val="none" w:sz="0" w:space="0" w:color="auto"/>
                <w:left w:val="none" w:sz="0" w:space="0" w:color="auto"/>
                <w:bottom w:val="none" w:sz="0" w:space="0" w:color="auto"/>
                <w:right w:val="none" w:sz="0" w:space="0" w:color="auto"/>
              </w:divBdr>
            </w:div>
            <w:div w:id="508756628">
              <w:marLeft w:val="0"/>
              <w:marRight w:val="0"/>
              <w:marTop w:val="0"/>
              <w:marBottom w:val="0"/>
              <w:divBdr>
                <w:top w:val="none" w:sz="0" w:space="0" w:color="auto"/>
                <w:left w:val="none" w:sz="0" w:space="0" w:color="auto"/>
                <w:bottom w:val="none" w:sz="0" w:space="0" w:color="auto"/>
                <w:right w:val="none" w:sz="0" w:space="0" w:color="auto"/>
              </w:divBdr>
            </w:div>
            <w:div w:id="518009905">
              <w:marLeft w:val="0"/>
              <w:marRight w:val="0"/>
              <w:marTop w:val="0"/>
              <w:marBottom w:val="0"/>
              <w:divBdr>
                <w:top w:val="none" w:sz="0" w:space="0" w:color="auto"/>
                <w:left w:val="none" w:sz="0" w:space="0" w:color="auto"/>
                <w:bottom w:val="none" w:sz="0" w:space="0" w:color="auto"/>
                <w:right w:val="none" w:sz="0" w:space="0" w:color="auto"/>
              </w:divBdr>
            </w:div>
            <w:div w:id="532226455">
              <w:marLeft w:val="0"/>
              <w:marRight w:val="0"/>
              <w:marTop w:val="0"/>
              <w:marBottom w:val="0"/>
              <w:divBdr>
                <w:top w:val="none" w:sz="0" w:space="0" w:color="auto"/>
                <w:left w:val="none" w:sz="0" w:space="0" w:color="auto"/>
                <w:bottom w:val="none" w:sz="0" w:space="0" w:color="auto"/>
                <w:right w:val="none" w:sz="0" w:space="0" w:color="auto"/>
              </w:divBdr>
            </w:div>
            <w:div w:id="545408844">
              <w:marLeft w:val="0"/>
              <w:marRight w:val="0"/>
              <w:marTop w:val="0"/>
              <w:marBottom w:val="0"/>
              <w:divBdr>
                <w:top w:val="none" w:sz="0" w:space="0" w:color="auto"/>
                <w:left w:val="none" w:sz="0" w:space="0" w:color="auto"/>
                <w:bottom w:val="none" w:sz="0" w:space="0" w:color="auto"/>
                <w:right w:val="none" w:sz="0" w:space="0" w:color="auto"/>
              </w:divBdr>
            </w:div>
            <w:div w:id="546918196">
              <w:marLeft w:val="0"/>
              <w:marRight w:val="0"/>
              <w:marTop w:val="0"/>
              <w:marBottom w:val="0"/>
              <w:divBdr>
                <w:top w:val="none" w:sz="0" w:space="0" w:color="auto"/>
                <w:left w:val="none" w:sz="0" w:space="0" w:color="auto"/>
                <w:bottom w:val="none" w:sz="0" w:space="0" w:color="auto"/>
                <w:right w:val="none" w:sz="0" w:space="0" w:color="auto"/>
              </w:divBdr>
            </w:div>
            <w:div w:id="550961492">
              <w:marLeft w:val="0"/>
              <w:marRight w:val="0"/>
              <w:marTop w:val="0"/>
              <w:marBottom w:val="0"/>
              <w:divBdr>
                <w:top w:val="none" w:sz="0" w:space="0" w:color="auto"/>
                <w:left w:val="none" w:sz="0" w:space="0" w:color="auto"/>
                <w:bottom w:val="none" w:sz="0" w:space="0" w:color="auto"/>
                <w:right w:val="none" w:sz="0" w:space="0" w:color="auto"/>
              </w:divBdr>
            </w:div>
            <w:div w:id="556357406">
              <w:marLeft w:val="0"/>
              <w:marRight w:val="0"/>
              <w:marTop w:val="0"/>
              <w:marBottom w:val="0"/>
              <w:divBdr>
                <w:top w:val="none" w:sz="0" w:space="0" w:color="auto"/>
                <w:left w:val="none" w:sz="0" w:space="0" w:color="auto"/>
                <w:bottom w:val="none" w:sz="0" w:space="0" w:color="auto"/>
                <w:right w:val="none" w:sz="0" w:space="0" w:color="auto"/>
              </w:divBdr>
            </w:div>
            <w:div w:id="560091836">
              <w:marLeft w:val="0"/>
              <w:marRight w:val="0"/>
              <w:marTop w:val="0"/>
              <w:marBottom w:val="0"/>
              <w:divBdr>
                <w:top w:val="none" w:sz="0" w:space="0" w:color="auto"/>
                <w:left w:val="none" w:sz="0" w:space="0" w:color="auto"/>
                <w:bottom w:val="none" w:sz="0" w:space="0" w:color="auto"/>
                <w:right w:val="none" w:sz="0" w:space="0" w:color="auto"/>
              </w:divBdr>
            </w:div>
            <w:div w:id="566766096">
              <w:marLeft w:val="0"/>
              <w:marRight w:val="0"/>
              <w:marTop w:val="0"/>
              <w:marBottom w:val="0"/>
              <w:divBdr>
                <w:top w:val="none" w:sz="0" w:space="0" w:color="auto"/>
                <w:left w:val="none" w:sz="0" w:space="0" w:color="auto"/>
                <w:bottom w:val="none" w:sz="0" w:space="0" w:color="auto"/>
                <w:right w:val="none" w:sz="0" w:space="0" w:color="auto"/>
              </w:divBdr>
            </w:div>
            <w:div w:id="587813806">
              <w:marLeft w:val="0"/>
              <w:marRight w:val="0"/>
              <w:marTop w:val="0"/>
              <w:marBottom w:val="0"/>
              <w:divBdr>
                <w:top w:val="none" w:sz="0" w:space="0" w:color="auto"/>
                <w:left w:val="none" w:sz="0" w:space="0" w:color="auto"/>
                <w:bottom w:val="none" w:sz="0" w:space="0" w:color="auto"/>
                <w:right w:val="none" w:sz="0" w:space="0" w:color="auto"/>
              </w:divBdr>
            </w:div>
            <w:div w:id="588274507">
              <w:marLeft w:val="0"/>
              <w:marRight w:val="0"/>
              <w:marTop w:val="0"/>
              <w:marBottom w:val="0"/>
              <w:divBdr>
                <w:top w:val="none" w:sz="0" w:space="0" w:color="auto"/>
                <w:left w:val="none" w:sz="0" w:space="0" w:color="auto"/>
                <w:bottom w:val="none" w:sz="0" w:space="0" w:color="auto"/>
                <w:right w:val="none" w:sz="0" w:space="0" w:color="auto"/>
              </w:divBdr>
            </w:div>
            <w:div w:id="593241710">
              <w:marLeft w:val="0"/>
              <w:marRight w:val="0"/>
              <w:marTop w:val="0"/>
              <w:marBottom w:val="0"/>
              <w:divBdr>
                <w:top w:val="none" w:sz="0" w:space="0" w:color="auto"/>
                <w:left w:val="none" w:sz="0" w:space="0" w:color="auto"/>
                <w:bottom w:val="none" w:sz="0" w:space="0" w:color="auto"/>
                <w:right w:val="none" w:sz="0" w:space="0" w:color="auto"/>
              </w:divBdr>
            </w:div>
            <w:div w:id="620067287">
              <w:marLeft w:val="0"/>
              <w:marRight w:val="0"/>
              <w:marTop w:val="0"/>
              <w:marBottom w:val="0"/>
              <w:divBdr>
                <w:top w:val="none" w:sz="0" w:space="0" w:color="auto"/>
                <w:left w:val="none" w:sz="0" w:space="0" w:color="auto"/>
                <w:bottom w:val="none" w:sz="0" w:space="0" w:color="auto"/>
                <w:right w:val="none" w:sz="0" w:space="0" w:color="auto"/>
              </w:divBdr>
            </w:div>
            <w:div w:id="626745401">
              <w:marLeft w:val="0"/>
              <w:marRight w:val="0"/>
              <w:marTop w:val="0"/>
              <w:marBottom w:val="0"/>
              <w:divBdr>
                <w:top w:val="none" w:sz="0" w:space="0" w:color="auto"/>
                <w:left w:val="none" w:sz="0" w:space="0" w:color="auto"/>
                <w:bottom w:val="none" w:sz="0" w:space="0" w:color="auto"/>
                <w:right w:val="none" w:sz="0" w:space="0" w:color="auto"/>
              </w:divBdr>
            </w:div>
            <w:div w:id="630675920">
              <w:marLeft w:val="0"/>
              <w:marRight w:val="0"/>
              <w:marTop w:val="0"/>
              <w:marBottom w:val="0"/>
              <w:divBdr>
                <w:top w:val="none" w:sz="0" w:space="0" w:color="auto"/>
                <w:left w:val="none" w:sz="0" w:space="0" w:color="auto"/>
                <w:bottom w:val="none" w:sz="0" w:space="0" w:color="auto"/>
                <w:right w:val="none" w:sz="0" w:space="0" w:color="auto"/>
              </w:divBdr>
            </w:div>
            <w:div w:id="637566923">
              <w:marLeft w:val="0"/>
              <w:marRight w:val="0"/>
              <w:marTop w:val="0"/>
              <w:marBottom w:val="0"/>
              <w:divBdr>
                <w:top w:val="none" w:sz="0" w:space="0" w:color="auto"/>
                <w:left w:val="none" w:sz="0" w:space="0" w:color="auto"/>
                <w:bottom w:val="none" w:sz="0" w:space="0" w:color="auto"/>
                <w:right w:val="none" w:sz="0" w:space="0" w:color="auto"/>
              </w:divBdr>
            </w:div>
            <w:div w:id="639459404">
              <w:marLeft w:val="0"/>
              <w:marRight w:val="0"/>
              <w:marTop w:val="0"/>
              <w:marBottom w:val="0"/>
              <w:divBdr>
                <w:top w:val="none" w:sz="0" w:space="0" w:color="auto"/>
                <w:left w:val="none" w:sz="0" w:space="0" w:color="auto"/>
                <w:bottom w:val="none" w:sz="0" w:space="0" w:color="auto"/>
                <w:right w:val="none" w:sz="0" w:space="0" w:color="auto"/>
              </w:divBdr>
            </w:div>
            <w:div w:id="645285512">
              <w:marLeft w:val="0"/>
              <w:marRight w:val="0"/>
              <w:marTop w:val="0"/>
              <w:marBottom w:val="0"/>
              <w:divBdr>
                <w:top w:val="none" w:sz="0" w:space="0" w:color="auto"/>
                <w:left w:val="none" w:sz="0" w:space="0" w:color="auto"/>
                <w:bottom w:val="none" w:sz="0" w:space="0" w:color="auto"/>
                <w:right w:val="none" w:sz="0" w:space="0" w:color="auto"/>
              </w:divBdr>
            </w:div>
            <w:div w:id="662660827">
              <w:marLeft w:val="0"/>
              <w:marRight w:val="0"/>
              <w:marTop w:val="0"/>
              <w:marBottom w:val="0"/>
              <w:divBdr>
                <w:top w:val="none" w:sz="0" w:space="0" w:color="auto"/>
                <w:left w:val="none" w:sz="0" w:space="0" w:color="auto"/>
                <w:bottom w:val="none" w:sz="0" w:space="0" w:color="auto"/>
                <w:right w:val="none" w:sz="0" w:space="0" w:color="auto"/>
              </w:divBdr>
            </w:div>
            <w:div w:id="662662044">
              <w:marLeft w:val="0"/>
              <w:marRight w:val="0"/>
              <w:marTop w:val="0"/>
              <w:marBottom w:val="0"/>
              <w:divBdr>
                <w:top w:val="none" w:sz="0" w:space="0" w:color="auto"/>
                <w:left w:val="none" w:sz="0" w:space="0" w:color="auto"/>
                <w:bottom w:val="none" w:sz="0" w:space="0" w:color="auto"/>
                <w:right w:val="none" w:sz="0" w:space="0" w:color="auto"/>
              </w:divBdr>
            </w:div>
            <w:div w:id="665324079">
              <w:marLeft w:val="0"/>
              <w:marRight w:val="0"/>
              <w:marTop w:val="0"/>
              <w:marBottom w:val="0"/>
              <w:divBdr>
                <w:top w:val="none" w:sz="0" w:space="0" w:color="auto"/>
                <w:left w:val="none" w:sz="0" w:space="0" w:color="auto"/>
                <w:bottom w:val="none" w:sz="0" w:space="0" w:color="auto"/>
                <w:right w:val="none" w:sz="0" w:space="0" w:color="auto"/>
              </w:divBdr>
            </w:div>
            <w:div w:id="674773036">
              <w:marLeft w:val="0"/>
              <w:marRight w:val="0"/>
              <w:marTop w:val="0"/>
              <w:marBottom w:val="0"/>
              <w:divBdr>
                <w:top w:val="none" w:sz="0" w:space="0" w:color="auto"/>
                <w:left w:val="none" w:sz="0" w:space="0" w:color="auto"/>
                <w:bottom w:val="none" w:sz="0" w:space="0" w:color="auto"/>
                <w:right w:val="none" w:sz="0" w:space="0" w:color="auto"/>
              </w:divBdr>
            </w:div>
            <w:div w:id="676805666">
              <w:marLeft w:val="0"/>
              <w:marRight w:val="0"/>
              <w:marTop w:val="0"/>
              <w:marBottom w:val="0"/>
              <w:divBdr>
                <w:top w:val="none" w:sz="0" w:space="0" w:color="auto"/>
                <w:left w:val="none" w:sz="0" w:space="0" w:color="auto"/>
                <w:bottom w:val="none" w:sz="0" w:space="0" w:color="auto"/>
                <w:right w:val="none" w:sz="0" w:space="0" w:color="auto"/>
              </w:divBdr>
            </w:div>
            <w:div w:id="696545207">
              <w:marLeft w:val="0"/>
              <w:marRight w:val="0"/>
              <w:marTop w:val="0"/>
              <w:marBottom w:val="0"/>
              <w:divBdr>
                <w:top w:val="none" w:sz="0" w:space="0" w:color="auto"/>
                <w:left w:val="none" w:sz="0" w:space="0" w:color="auto"/>
                <w:bottom w:val="none" w:sz="0" w:space="0" w:color="auto"/>
                <w:right w:val="none" w:sz="0" w:space="0" w:color="auto"/>
              </w:divBdr>
            </w:div>
            <w:div w:id="703673552">
              <w:marLeft w:val="0"/>
              <w:marRight w:val="0"/>
              <w:marTop w:val="0"/>
              <w:marBottom w:val="0"/>
              <w:divBdr>
                <w:top w:val="none" w:sz="0" w:space="0" w:color="auto"/>
                <w:left w:val="none" w:sz="0" w:space="0" w:color="auto"/>
                <w:bottom w:val="none" w:sz="0" w:space="0" w:color="auto"/>
                <w:right w:val="none" w:sz="0" w:space="0" w:color="auto"/>
              </w:divBdr>
            </w:div>
            <w:div w:id="704643636">
              <w:marLeft w:val="0"/>
              <w:marRight w:val="0"/>
              <w:marTop w:val="0"/>
              <w:marBottom w:val="0"/>
              <w:divBdr>
                <w:top w:val="none" w:sz="0" w:space="0" w:color="auto"/>
                <w:left w:val="none" w:sz="0" w:space="0" w:color="auto"/>
                <w:bottom w:val="none" w:sz="0" w:space="0" w:color="auto"/>
                <w:right w:val="none" w:sz="0" w:space="0" w:color="auto"/>
              </w:divBdr>
            </w:div>
            <w:div w:id="704913328">
              <w:marLeft w:val="0"/>
              <w:marRight w:val="0"/>
              <w:marTop w:val="0"/>
              <w:marBottom w:val="0"/>
              <w:divBdr>
                <w:top w:val="none" w:sz="0" w:space="0" w:color="auto"/>
                <w:left w:val="none" w:sz="0" w:space="0" w:color="auto"/>
                <w:bottom w:val="none" w:sz="0" w:space="0" w:color="auto"/>
                <w:right w:val="none" w:sz="0" w:space="0" w:color="auto"/>
              </w:divBdr>
            </w:div>
            <w:div w:id="706418096">
              <w:marLeft w:val="0"/>
              <w:marRight w:val="0"/>
              <w:marTop w:val="0"/>
              <w:marBottom w:val="0"/>
              <w:divBdr>
                <w:top w:val="none" w:sz="0" w:space="0" w:color="auto"/>
                <w:left w:val="none" w:sz="0" w:space="0" w:color="auto"/>
                <w:bottom w:val="none" w:sz="0" w:space="0" w:color="auto"/>
                <w:right w:val="none" w:sz="0" w:space="0" w:color="auto"/>
              </w:divBdr>
            </w:div>
            <w:div w:id="718746669">
              <w:marLeft w:val="0"/>
              <w:marRight w:val="0"/>
              <w:marTop w:val="0"/>
              <w:marBottom w:val="0"/>
              <w:divBdr>
                <w:top w:val="none" w:sz="0" w:space="0" w:color="auto"/>
                <w:left w:val="none" w:sz="0" w:space="0" w:color="auto"/>
                <w:bottom w:val="none" w:sz="0" w:space="0" w:color="auto"/>
                <w:right w:val="none" w:sz="0" w:space="0" w:color="auto"/>
              </w:divBdr>
            </w:div>
            <w:div w:id="722170225">
              <w:marLeft w:val="0"/>
              <w:marRight w:val="0"/>
              <w:marTop w:val="0"/>
              <w:marBottom w:val="0"/>
              <w:divBdr>
                <w:top w:val="none" w:sz="0" w:space="0" w:color="auto"/>
                <w:left w:val="none" w:sz="0" w:space="0" w:color="auto"/>
                <w:bottom w:val="none" w:sz="0" w:space="0" w:color="auto"/>
                <w:right w:val="none" w:sz="0" w:space="0" w:color="auto"/>
              </w:divBdr>
            </w:div>
            <w:div w:id="726149818">
              <w:marLeft w:val="0"/>
              <w:marRight w:val="0"/>
              <w:marTop w:val="0"/>
              <w:marBottom w:val="0"/>
              <w:divBdr>
                <w:top w:val="none" w:sz="0" w:space="0" w:color="auto"/>
                <w:left w:val="none" w:sz="0" w:space="0" w:color="auto"/>
                <w:bottom w:val="none" w:sz="0" w:space="0" w:color="auto"/>
                <w:right w:val="none" w:sz="0" w:space="0" w:color="auto"/>
              </w:divBdr>
            </w:div>
            <w:div w:id="733314818">
              <w:marLeft w:val="0"/>
              <w:marRight w:val="0"/>
              <w:marTop w:val="0"/>
              <w:marBottom w:val="0"/>
              <w:divBdr>
                <w:top w:val="none" w:sz="0" w:space="0" w:color="auto"/>
                <w:left w:val="none" w:sz="0" w:space="0" w:color="auto"/>
                <w:bottom w:val="none" w:sz="0" w:space="0" w:color="auto"/>
                <w:right w:val="none" w:sz="0" w:space="0" w:color="auto"/>
              </w:divBdr>
            </w:div>
            <w:div w:id="745344359">
              <w:marLeft w:val="0"/>
              <w:marRight w:val="0"/>
              <w:marTop w:val="0"/>
              <w:marBottom w:val="0"/>
              <w:divBdr>
                <w:top w:val="none" w:sz="0" w:space="0" w:color="auto"/>
                <w:left w:val="none" w:sz="0" w:space="0" w:color="auto"/>
                <w:bottom w:val="none" w:sz="0" w:space="0" w:color="auto"/>
                <w:right w:val="none" w:sz="0" w:space="0" w:color="auto"/>
              </w:divBdr>
            </w:div>
            <w:div w:id="761222273">
              <w:marLeft w:val="0"/>
              <w:marRight w:val="0"/>
              <w:marTop w:val="0"/>
              <w:marBottom w:val="0"/>
              <w:divBdr>
                <w:top w:val="none" w:sz="0" w:space="0" w:color="auto"/>
                <w:left w:val="none" w:sz="0" w:space="0" w:color="auto"/>
                <w:bottom w:val="none" w:sz="0" w:space="0" w:color="auto"/>
                <w:right w:val="none" w:sz="0" w:space="0" w:color="auto"/>
              </w:divBdr>
            </w:div>
            <w:div w:id="764956748">
              <w:marLeft w:val="0"/>
              <w:marRight w:val="0"/>
              <w:marTop w:val="0"/>
              <w:marBottom w:val="0"/>
              <w:divBdr>
                <w:top w:val="none" w:sz="0" w:space="0" w:color="auto"/>
                <w:left w:val="none" w:sz="0" w:space="0" w:color="auto"/>
                <w:bottom w:val="none" w:sz="0" w:space="0" w:color="auto"/>
                <w:right w:val="none" w:sz="0" w:space="0" w:color="auto"/>
              </w:divBdr>
            </w:div>
            <w:div w:id="767845735">
              <w:marLeft w:val="0"/>
              <w:marRight w:val="0"/>
              <w:marTop w:val="0"/>
              <w:marBottom w:val="0"/>
              <w:divBdr>
                <w:top w:val="none" w:sz="0" w:space="0" w:color="auto"/>
                <w:left w:val="none" w:sz="0" w:space="0" w:color="auto"/>
                <w:bottom w:val="none" w:sz="0" w:space="0" w:color="auto"/>
                <w:right w:val="none" w:sz="0" w:space="0" w:color="auto"/>
              </w:divBdr>
            </w:div>
            <w:div w:id="780495772">
              <w:marLeft w:val="0"/>
              <w:marRight w:val="0"/>
              <w:marTop w:val="0"/>
              <w:marBottom w:val="0"/>
              <w:divBdr>
                <w:top w:val="none" w:sz="0" w:space="0" w:color="auto"/>
                <w:left w:val="none" w:sz="0" w:space="0" w:color="auto"/>
                <w:bottom w:val="none" w:sz="0" w:space="0" w:color="auto"/>
                <w:right w:val="none" w:sz="0" w:space="0" w:color="auto"/>
              </w:divBdr>
            </w:div>
            <w:div w:id="785542397">
              <w:marLeft w:val="0"/>
              <w:marRight w:val="0"/>
              <w:marTop w:val="0"/>
              <w:marBottom w:val="0"/>
              <w:divBdr>
                <w:top w:val="none" w:sz="0" w:space="0" w:color="auto"/>
                <w:left w:val="none" w:sz="0" w:space="0" w:color="auto"/>
                <w:bottom w:val="none" w:sz="0" w:space="0" w:color="auto"/>
                <w:right w:val="none" w:sz="0" w:space="0" w:color="auto"/>
              </w:divBdr>
            </w:div>
            <w:div w:id="790830670">
              <w:marLeft w:val="0"/>
              <w:marRight w:val="0"/>
              <w:marTop w:val="0"/>
              <w:marBottom w:val="0"/>
              <w:divBdr>
                <w:top w:val="none" w:sz="0" w:space="0" w:color="auto"/>
                <w:left w:val="none" w:sz="0" w:space="0" w:color="auto"/>
                <w:bottom w:val="none" w:sz="0" w:space="0" w:color="auto"/>
                <w:right w:val="none" w:sz="0" w:space="0" w:color="auto"/>
              </w:divBdr>
            </w:div>
            <w:div w:id="800534271">
              <w:marLeft w:val="0"/>
              <w:marRight w:val="0"/>
              <w:marTop w:val="0"/>
              <w:marBottom w:val="0"/>
              <w:divBdr>
                <w:top w:val="none" w:sz="0" w:space="0" w:color="auto"/>
                <w:left w:val="none" w:sz="0" w:space="0" w:color="auto"/>
                <w:bottom w:val="none" w:sz="0" w:space="0" w:color="auto"/>
                <w:right w:val="none" w:sz="0" w:space="0" w:color="auto"/>
              </w:divBdr>
            </w:div>
            <w:div w:id="801074236">
              <w:marLeft w:val="0"/>
              <w:marRight w:val="0"/>
              <w:marTop w:val="0"/>
              <w:marBottom w:val="0"/>
              <w:divBdr>
                <w:top w:val="none" w:sz="0" w:space="0" w:color="auto"/>
                <w:left w:val="none" w:sz="0" w:space="0" w:color="auto"/>
                <w:bottom w:val="none" w:sz="0" w:space="0" w:color="auto"/>
                <w:right w:val="none" w:sz="0" w:space="0" w:color="auto"/>
              </w:divBdr>
            </w:div>
            <w:div w:id="814300065">
              <w:marLeft w:val="0"/>
              <w:marRight w:val="0"/>
              <w:marTop w:val="0"/>
              <w:marBottom w:val="0"/>
              <w:divBdr>
                <w:top w:val="none" w:sz="0" w:space="0" w:color="auto"/>
                <w:left w:val="none" w:sz="0" w:space="0" w:color="auto"/>
                <w:bottom w:val="none" w:sz="0" w:space="0" w:color="auto"/>
                <w:right w:val="none" w:sz="0" w:space="0" w:color="auto"/>
              </w:divBdr>
            </w:div>
            <w:div w:id="825826531">
              <w:marLeft w:val="0"/>
              <w:marRight w:val="0"/>
              <w:marTop w:val="0"/>
              <w:marBottom w:val="0"/>
              <w:divBdr>
                <w:top w:val="none" w:sz="0" w:space="0" w:color="auto"/>
                <w:left w:val="none" w:sz="0" w:space="0" w:color="auto"/>
                <w:bottom w:val="none" w:sz="0" w:space="0" w:color="auto"/>
                <w:right w:val="none" w:sz="0" w:space="0" w:color="auto"/>
              </w:divBdr>
            </w:div>
            <w:div w:id="841555513">
              <w:marLeft w:val="0"/>
              <w:marRight w:val="0"/>
              <w:marTop w:val="0"/>
              <w:marBottom w:val="0"/>
              <w:divBdr>
                <w:top w:val="none" w:sz="0" w:space="0" w:color="auto"/>
                <w:left w:val="none" w:sz="0" w:space="0" w:color="auto"/>
                <w:bottom w:val="none" w:sz="0" w:space="0" w:color="auto"/>
                <w:right w:val="none" w:sz="0" w:space="0" w:color="auto"/>
              </w:divBdr>
            </w:div>
            <w:div w:id="843401643">
              <w:marLeft w:val="0"/>
              <w:marRight w:val="0"/>
              <w:marTop w:val="0"/>
              <w:marBottom w:val="0"/>
              <w:divBdr>
                <w:top w:val="none" w:sz="0" w:space="0" w:color="auto"/>
                <w:left w:val="none" w:sz="0" w:space="0" w:color="auto"/>
                <w:bottom w:val="none" w:sz="0" w:space="0" w:color="auto"/>
                <w:right w:val="none" w:sz="0" w:space="0" w:color="auto"/>
              </w:divBdr>
            </w:div>
            <w:div w:id="847527459">
              <w:marLeft w:val="0"/>
              <w:marRight w:val="0"/>
              <w:marTop w:val="0"/>
              <w:marBottom w:val="0"/>
              <w:divBdr>
                <w:top w:val="none" w:sz="0" w:space="0" w:color="auto"/>
                <w:left w:val="none" w:sz="0" w:space="0" w:color="auto"/>
                <w:bottom w:val="none" w:sz="0" w:space="0" w:color="auto"/>
                <w:right w:val="none" w:sz="0" w:space="0" w:color="auto"/>
              </w:divBdr>
            </w:div>
            <w:div w:id="855851170">
              <w:marLeft w:val="0"/>
              <w:marRight w:val="0"/>
              <w:marTop w:val="0"/>
              <w:marBottom w:val="0"/>
              <w:divBdr>
                <w:top w:val="none" w:sz="0" w:space="0" w:color="auto"/>
                <w:left w:val="none" w:sz="0" w:space="0" w:color="auto"/>
                <w:bottom w:val="none" w:sz="0" w:space="0" w:color="auto"/>
                <w:right w:val="none" w:sz="0" w:space="0" w:color="auto"/>
              </w:divBdr>
            </w:div>
            <w:div w:id="863056292">
              <w:marLeft w:val="0"/>
              <w:marRight w:val="0"/>
              <w:marTop w:val="0"/>
              <w:marBottom w:val="0"/>
              <w:divBdr>
                <w:top w:val="none" w:sz="0" w:space="0" w:color="auto"/>
                <w:left w:val="none" w:sz="0" w:space="0" w:color="auto"/>
                <w:bottom w:val="none" w:sz="0" w:space="0" w:color="auto"/>
                <w:right w:val="none" w:sz="0" w:space="0" w:color="auto"/>
              </w:divBdr>
            </w:div>
            <w:div w:id="869417375">
              <w:marLeft w:val="0"/>
              <w:marRight w:val="0"/>
              <w:marTop w:val="0"/>
              <w:marBottom w:val="0"/>
              <w:divBdr>
                <w:top w:val="none" w:sz="0" w:space="0" w:color="auto"/>
                <w:left w:val="none" w:sz="0" w:space="0" w:color="auto"/>
                <w:bottom w:val="none" w:sz="0" w:space="0" w:color="auto"/>
                <w:right w:val="none" w:sz="0" w:space="0" w:color="auto"/>
              </w:divBdr>
            </w:div>
            <w:div w:id="872350231">
              <w:marLeft w:val="0"/>
              <w:marRight w:val="0"/>
              <w:marTop w:val="0"/>
              <w:marBottom w:val="0"/>
              <w:divBdr>
                <w:top w:val="none" w:sz="0" w:space="0" w:color="auto"/>
                <w:left w:val="none" w:sz="0" w:space="0" w:color="auto"/>
                <w:bottom w:val="none" w:sz="0" w:space="0" w:color="auto"/>
                <w:right w:val="none" w:sz="0" w:space="0" w:color="auto"/>
              </w:divBdr>
            </w:div>
            <w:div w:id="873081225">
              <w:marLeft w:val="0"/>
              <w:marRight w:val="0"/>
              <w:marTop w:val="0"/>
              <w:marBottom w:val="0"/>
              <w:divBdr>
                <w:top w:val="none" w:sz="0" w:space="0" w:color="auto"/>
                <w:left w:val="none" w:sz="0" w:space="0" w:color="auto"/>
                <w:bottom w:val="none" w:sz="0" w:space="0" w:color="auto"/>
                <w:right w:val="none" w:sz="0" w:space="0" w:color="auto"/>
              </w:divBdr>
            </w:div>
            <w:div w:id="876890029">
              <w:marLeft w:val="0"/>
              <w:marRight w:val="0"/>
              <w:marTop w:val="0"/>
              <w:marBottom w:val="0"/>
              <w:divBdr>
                <w:top w:val="none" w:sz="0" w:space="0" w:color="auto"/>
                <w:left w:val="none" w:sz="0" w:space="0" w:color="auto"/>
                <w:bottom w:val="none" w:sz="0" w:space="0" w:color="auto"/>
                <w:right w:val="none" w:sz="0" w:space="0" w:color="auto"/>
              </w:divBdr>
            </w:div>
            <w:div w:id="884175364">
              <w:marLeft w:val="0"/>
              <w:marRight w:val="0"/>
              <w:marTop w:val="0"/>
              <w:marBottom w:val="0"/>
              <w:divBdr>
                <w:top w:val="none" w:sz="0" w:space="0" w:color="auto"/>
                <w:left w:val="none" w:sz="0" w:space="0" w:color="auto"/>
                <w:bottom w:val="none" w:sz="0" w:space="0" w:color="auto"/>
                <w:right w:val="none" w:sz="0" w:space="0" w:color="auto"/>
              </w:divBdr>
            </w:div>
            <w:div w:id="885720115">
              <w:marLeft w:val="0"/>
              <w:marRight w:val="0"/>
              <w:marTop w:val="0"/>
              <w:marBottom w:val="0"/>
              <w:divBdr>
                <w:top w:val="none" w:sz="0" w:space="0" w:color="auto"/>
                <w:left w:val="none" w:sz="0" w:space="0" w:color="auto"/>
                <w:bottom w:val="none" w:sz="0" w:space="0" w:color="auto"/>
                <w:right w:val="none" w:sz="0" w:space="0" w:color="auto"/>
              </w:divBdr>
            </w:div>
            <w:div w:id="895361572">
              <w:marLeft w:val="0"/>
              <w:marRight w:val="0"/>
              <w:marTop w:val="0"/>
              <w:marBottom w:val="0"/>
              <w:divBdr>
                <w:top w:val="none" w:sz="0" w:space="0" w:color="auto"/>
                <w:left w:val="none" w:sz="0" w:space="0" w:color="auto"/>
                <w:bottom w:val="none" w:sz="0" w:space="0" w:color="auto"/>
                <w:right w:val="none" w:sz="0" w:space="0" w:color="auto"/>
              </w:divBdr>
            </w:div>
            <w:div w:id="904877691">
              <w:marLeft w:val="0"/>
              <w:marRight w:val="0"/>
              <w:marTop w:val="0"/>
              <w:marBottom w:val="0"/>
              <w:divBdr>
                <w:top w:val="none" w:sz="0" w:space="0" w:color="auto"/>
                <w:left w:val="none" w:sz="0" w:space="0" w:color="auto"/>
                <w:bottom w:val="none" w:sz="0" w:space="0" w:color="auto"/>
                <w:right w:val="none" w:sz="0" w:space="0" w:color="auto"/>
              </w:divBdr>
            </w:div>
            <w:div w:id="909316672">
              <w:marLeft w:val="0"/>
              <w:marRight w:val="0"/>
              <w:marTop w:val="0"/>
              <w:marBottom w:val="0"/>
              <w:divBdr>
                <w:top w:val="none" w:sz="0" w:space="0" w:color="auto"/>
                <w:left w:val="none" w:sz="0" w:space="0" w:color="auto"/>
                <w:bottom w:val="none" w:sz="0" w:space="0" w:color="auto"/>
                <w:right w:val="none" w:sz="0" w:space="0" w:color="auto"/>
              </w:divBdr>
            </w:div>
            <w:div w:id="915631550">
              <w:marLeft w:val="0"/>
              <w:marRight w:val="0"/>
              <w:marTop w:val="0"/>
              <w:marBottom w:val="0"/>
              <w:divBdr>
                <w:top w:val="none" w:sz="0" w:space="0" w:color="auto"/>
                <w:left w:val="none" w:sz="0" w:space="0" w:color="auto"/>
                <w:bottom w:val="none" w:sz="0" w:space="0" w:color="auto"/>
                <w:right w:val="none" w:sz="0" w:space="0" w:color="auto"/>
              </w:divBdr>
            </w:div>
            <w:div w:id="918901597">
              <w:marLeft w:val="0"/>
              <w:marRight w:val="0"/>
              <w:marTop w:val="0"/>
              <w:marBottom w:val="0"/>
              <w:divBdr>
                <w:top w:val="none" w:sz="0" w:space="0" w:color="auto"/>
                <w:left w:val="none" w:sz="0" w:space="0" w:color="auto"/>
                <w:bottom w:val="none" w:sz="0" w:space="0" w:color="auto"/>
                <w:right w:val="none" w:sz="0" w:space="0" w:color="auto"/>
              </w:divBdr>
            </w:div>
            <w:div w:id="929774620">
              <w:marLeft w:val="0"/>
              <w:marRight w:val="0"/>
              <w:marTop w:val="0"/>
              <w:marBottom w:val="0"/>
              <w:divBdr>
                <w:top w:val="none" w:sz="0" w:space="0" w:color="auto"/>
                <w:left w:val="none" w:sz="0" w:space="0" w:color="auto"/>
                <w:bottom w:val="none" w:sz="0" w:space="0" w:color="auto"/>
                <w:right w:val="none" w:sz="0" w:space="0" w:color="auto"/>
              </w:divBdr>
            </w:div>
            <w:div w:id="931398993">
              <w:marLeft w:val="0"/>
              <w:marRight w:val="0"/>
              <w:marTop w:val="0"/>
              <w:marBottom w:val="0"/>
              <w:divBdr>
                <w:top w:val="none" w:sz="0" w:space="0" w:color="auto"/>
                <w:left w:val="none" w:sz="0" w:space="0" w:color="auto"/>
                <w:bottom w:val="none" w:sz="0" w:space="0" w:color="auto"/>
                <w:right w:val="none" w:sz="0" w:space="0" w:color="auto"/>
              </w:divBdr>
            </w:div>
            <w:div w:id="936208784">
              <w:marLeft w:val="0"/>
              <w:marRight w:val="0"/>
              <w:marTop w:val="0"/>
              <w:marBottom w:val="0"/>
              <w:divBdr>
                <w:top w:val="none" w:sz="0" w:space="0" w:color="auto"/>
                <w:left w:val="none" w:sz="0" w:space="0" w:color="auto"/>
                <w:bottom w:val="none" w:sz="0" w:space="0" w:color="auto"/>
                <w:right w:val="none" w:sz="0" w:space="0" w:color="auto"/>
              </w:divBdr>
            </w:div>
            <w:div w:id="961152075">
              <w:marLeft w:val="0"/>
              <w:marRight w:val="0"/>
              <w:marTop w:val="0"/>
              <w:marBottom w:val="0"/>
              <w:divBdr>
                <w:top w:val="none" w:sz="0" w:space="0" w:color="auto"/>
                <w:left w:val="none" w:sz="0" w:space="0" w:color="auto"/>
                <w:bottom w:val="none" w:sz="0" w:space="0" w:color="auto"/>
                <w:right w:val="none" w:sz="0" w:space="0" w:color="auto"/>
              </w:divBdr>
            </w:div>
            <w:div w:id="967276092">
              <w:marLeft w:val="0"/>
              <w:marRight w:val="0"/>
              <w:marTop w:val="0"/>
              <w:marBottom w:val="0"/>
              <w:divBdr>
                <w:top w:val="none" w:sz="0" w:space="0" w:color="auto"/>
                <w:left w:val="none" w:sz="0" w:space="0" w:color="auto"/>
                <w:bottom w:val="none" w:sz="0" w:space="0" w:color="auto"/>
                <w:right w:val="none" w:sz="0" w:space="0" w:color="auto"/>
              </w:divBdr>
            </w:div>
            <w:div w:id="970138153">
              <w:marLeft w:val="0"/>
              <w:marRight w:val="0"/>
              <w:marTop w:val="0"/>
              <w:marBottom w:val="0"/>
              <w:divBdr>
                <w:top w:val="none" w:sz="0" w:space="0" w:color="auto"/>
                <w:left w:val="none" w:sz="0" w:space="0" w:color="auto"/>
                <w:bottom w:val="none" w:sz="0" w:space="0" w:color="auto"/>
                <w:right w:val="none" w:sz="0" w:space="0" w:color="auto"/>
              </w:divBdr>
            </w:div>
            <w:div w:id="978926045">
              <w:marLeft w:val="0"/>
              <w:marRight w:val="0"/>
              <w:marTop w:val="0"/>
              <w:marBottom w:val="0"/>
              <w:divBdr>
                <w:top w:val="none" w:sz="0" w:space="0" w:color="auto"/>
                <w:left w:val="none" w:sz="0" w:space="0" w:color="auto"/>
                <w:bottom w:val="none" w:sz="0" w:space="0" w:color="auto"/>
                <w:right w:val="none" w:sz="0" w:space="0" w:color="auto"/>
              </w:divBdr>
            </w:div>
            <w:div w:id="996609219">
              <w:marLeft w:val="0"/>
              <w:marRight w:val="0"/>
              <w:marTop w:val="0"/>
              <w:marBottom w:val="0"/>
              <w:divBdr>
                <w:top w:val="none" w:sz="0" w:space="0" w:color="auto"/>
                <w:left w:val="none" w:sz="0" w:space="0" w:color="auto"/>
                <w:bottom w:val="none" w:sz="0" w:space="0" w:color="auto"/>
                <w:right w:val="none" w:sz="0" w:space="0" w:color="auto"/>
              </w:divBdr>
            </w:div>
            <w:div w:id="997072561">
              <w:marLeft w:val="0"/>
              <w:marRight w:val="0"/>
              <w:marTop w:val="0"/>
              <w:marBottom w:val="0"/>
              <w:divBdr>
                <w:top w:val="none" w:sz="0" w:space="0" w:color="auto"/>
                <w:left w:val="none" w:sz="0" w:space="0" w:color="auto"/>
                <w:bottom w:val="none" w:sz="0" w:space="0" w:color="auto"/>
                <w:right w:val="none" w:sz="0" w:space="0" w:color="auto"/>
              </w:divBdr>
            </w:div>
            <w:div w:id="999966742">
              <w:marLeft w:val="0"/>
              <w:marRight w:val="0"/>
              <w:marTop w:val="0"/>
              <w:marBottom w:val="0"/>
              <w:divBdr>
                <w:top w:val="none" w:sz="0" w:space="0" w:color="auto"/>
                <w:left w:val="none" w:sz="0" w:space="0" w:color="auto"/>
                <w:bottom w:val="none" w:sz="0" w:space="0" w:color="auto"/>
                <w:right w:val="none" w:sz="0" w:space="0" w:color="auto"/>
              </w:divBdr>
            </w:div>
            <w:div w:id="1000232607">
              <w:marLeft w:val="0"/>
              <w:marRight w:val="0"/>
              <w:marTop w:val="0"/>
              <w:marBottom w:val="0"/>
              <w:divBdr>
                <w:top w:val="none" w:sz="0" w:space="0" w:color="auto"/>
                <w:left w:val="none" w:sz="0" w:space="0" w:color="auto"/>
                <w:bottom w:val="none" w:sz="0" w:space="0" w:color="auto"/>
                <w:right w:val="none" w:sz="0" w:space="0" w:color="auto"/>
              </w:divBdr>
            </w:div>
            <w:div w:id="1011642605">
              <w:marLeft w:val="0"/>
              <w:marRight w:val="0"/>
              <w:marTop w:val="0"/>
              <w:marBottom w:val="0"/>
              <w:divBdr>
                <w:top w:val="none" w:sz="0" w:space="0" w:color="auto"/>
                <w:left w:val="none" w:sz="0" w:space="0" w:color="auto"/>
                <w:bottom w:val="none" w:sz="0" w:space="0" w:color="auto"/>
                <w:right w:val="none" w:sz="0" w:space="0" w:color="auto"/>
              </w:divBdr>
            </w:div>
            <w:div w:id="1020087081">
              <w:marLeft w:val="0"/>
              <w:marRight w:val="0"/>
              <w:marTop w:val="0"/>
              <w:marBottom w:val="0"/>
              <w:divBdr>
                <w:top w:val="none" w:sz="0" w:space="0" w:color="auto"/>
                <w:left w:val="none" w:sz="0" w:space="0" w:color="auto"/>
                <w:bottom w:val="none" w:sz="0" w:space="0" w:color="auto"/>
                <w:right w:val="none" w:sz="0" w:space="0" w:color="auto"/>
              </w:divBdr>
            </w:div>
            <w:div w:id="1028066590">
              <w:marLeft w:val="0"/>
              <w:marRight w:val="0"/>
              <w:marTop w:val="0"/>
              <w:marBottom w:val="0"/>
              <w:divBdr>
                <w:top w:val="none" w:sz="0" w:space="0" w:color="auto"/>
                <w:left w:val="none" w:sz="0" w:space="0" w:color="auto"/>
                <w:bottom w:val="none" w:sz="0" w:space="0" w:color="auto"/>
                <w:right w:val="none" w:sz="0" w:space="0" w:color="auto"/>
              </w:divBdr>
            </w:div>
            <w:div w:id="1033767783">
              <w:marLeft w:val="0"/>
              <w:marRight w:val="0"/>
              <w:marTop w:val="0"/>
              <w:marBottom w:val="0"/>
              <w:divBdr>
                <w:top w:val="none" w:sz="0" w:space="0" w:color="auto"/>
                <w:left w:val="none" w:sz="0" w:space="0" w:color="auto"/>
                <w:bottom w:val="none" w:sz="0" w:space="0" w:color="auto"/>
                <w:right w:val="none" w:sz="0" w:space="0" w:color="auto"/>
              </w:divBdr>
            </w:div>
            <w:div w:id="1038047163">
              <w:marLeft w:val="0"/>
              <w:marRight w:val="0"/>
              <w:marTop w:val="0"/>
              <w:marBottom w:val="0"/>
              <w:divBdr>
                <w:top w:val="none" w:sz="0" w:space="0" w:color="auto"/>
                <w:left w:val="none" w:sz="0" w:space="0" w:color="auto"/>
                <w:bottom w:val="none" w:sz="0" w:space="0" w:color="auto"/>
                <w:right w:val="none" w:sz="0" w:space="0" w:color="auto"/>
              </w:divBdr>
            </w:div>
            <w:div w:id="1052115700">
              <w:marLeft w:val="0"/>
              <w:marRight w:val="0"/>
              <w:marTop w:val="0"/>
              <w:marBottom w:val="0"/>
              <w:divBdr>
                <w:top w:val="none" w:sz="0" w:space="0" w:color="auto"/>
                <w:left w:val="none" w:sz="0" w:space="0" w:color="auto"/>
                <w:bottom w:val="none" w:sz="0" w:space="0" w:color="auto"/>
                <w:right w:val="none" w:sz="0" w:space="0" w:color="auto"/>
              </w:divBdr>
            </w:div>
            <w:div w:id="1070269620">
              <w:marLeft w:val="0"/>
              <w:marRight w:val="0"/>
              <w:marTop w:val="0"/>
              <w:marBottom w:val="0"/>
              <w:divBdr>
                <w:top w:val="none" w:sz="0" w:space="0" w:color="auto"/>
                <w:left w:val="none" w:sz="0" w:space="0" w:color="auto"/>
                <w:bottom w:val="none" w:sz="0" w:space="0" w:color="auto"/>
                <w:right w:val="none" w:sz="0" w:space="0" w:color="auto"/>
              </w:divBdr>
            </w:div>
            <w:div w:id="1081027247">
              <w:marLeft w:val="0"/>
              <w:marRight w:val="0"/>
              <w:marTop w:val="0"/>
              <w:marBottom w:val="0"/>
              <w:divBdr>
                <w:top w:val="none" w:sz="0" w:space="0" w:color="auto"/>
                <w:left w:val="none" w:sz="0" w:space="0" w:color="auto"/>
                <w:bottom w:val="none" w:sz="0" w:space="0" w:color="auto"/>
                <w:right w:val="none" w:sz="0" w:space="0" w:color="auto"/>
              </w:divBdr>
            </w:div>
            <w:div w:id="1091509595">
              <w:marLeft w:val="0"/>
              <w:marRight w:val="0"/>
              <w:marTop w:val="0"/>
              <w:marBottom w:val="0"/>
              <w:divBdr>
                <w:top w:val="none" w:sz="0" w:space="0" w:color="auto"/>
                <w:left w:val="none" w:sz="0" w:space="0" w:color="auto"/>
                <w:bottom w:val="none" w:sz="0" w:space="0" w:color="auto"/>
                <w:right w:val="none" w:sz="0" w:space="0" w:color="auto"/>
              </w:divBdr>
            </w:div>
            <w:div w:id="1100683567">
              <w:marLeft w:val="0"/>
              <w:marRight w:val="0"/>
              <w:marTop w:val="0"/>
              <w:marBottom w:val="0"/>
              <w:divBdr>
                <w:top w:val="none" w:sz="0" w:space="0" w:color="auto"/>
                <w:left w:val="none" w:sz="0" w:space="0" w:color="auto"/>
                <w:bottom w:val="none" w:sz="0" w:space="0" w:color="auto"/>
                <w:right w:val="none" w:sz="0" w:space="0" w:color="auto"/>
              </w:divBdr>
            </w:div>
            <w:div w:id="1119497649">
              <w:marLeft w:val="0"/>
              <w:marRight w:val="0"/>
              <w:marTop w:val="0"/>
              <w:marBottom w:val="0"/>
              <w:divBdr>
                <w:top w:val="none" w:sz="0" w:space="0" w:color="auto"/>
                <w:left w:val="none" w:sz="0" w:space="0" w:color="auto"/>
                <w:bottom w:val="none" w:sz="0" w:space="0" w:color="auto"/>
                <w:right w:val="none" w:sz="0" w:space="0" w:color="auto"/>
              </w:divBdr>
            </w:div>
            <w:div w:id="1121344998">
              <w:marLeft w:val="0"/>
              <w:marRight w:val="0"/>
              <w:marTop w:val="0"/>
              <w:marBottom w:val="0"/>
              <w:divBdr>
                <w:top w:val="none" w:sz="0" w:space="0" w:color="auto"/>
                <w:left w:val="none" w:sz="0" w:space="0" w:color="auto"/>
                <w:bottom w:val="none" w:sz="0" w:space="0" w:color="auto"/>
                <w:right w:val="none" w:sz="0" w:space="0" w:color="auto"/>
              </w:divBdr>
            </w:div>
            <w:div w:id="1140265757">
              <w:marLeft w:val="0"/>
              <w:marRight w:val="0"/>
              <w:marTop w:val="0"/>
              <w:marBottom w:val="0"/>
              <w:divBdr>
                <w:top w:val="none" w:sz="0" w:space="0" w:color="auto"/>
                <w:left w:val="none" w:sz="0" w:space="0" w:color="auto"/>
                <w:bottom w:val="none" w:sz="0" w:space="0" w:color="auto"/>
                <w:right w:val="none" w:sz="0" w:space="0" w:color="auto"/>
              </w:divBdr>
            </w:div>
            <w:div w:id="1140414961">
              <w:marLeft w:val="0"/>
              <w:marRight w:val="0"/>
              <w:marTop w:val="0"/>
              <w:marBottom w:val="0"/>
              <w:divBdr>
                <w:top w:val="none" w:sz="0" w:space="0" w:color="auto"/>
                <w:left w:val="none" w:sz="0" w:space="0" w:color="auto"/>
                <w:bottom w:val="none" w:sz="0" w:space="0" w:color="auto"/>
                <w:right w:val="none" w:sz="0" w:space="0" w:color="auto"/>
              </w:divBdr>
            </w:div>
            <w:div w:id="1182746849">
              <w:marLeft w:val="0"/>
              <w:marRight w:val="0"/>
              <w:marTop w:val="0"/>
              <w:marBottom w:val="0"/>
              <w:divBdr>
                <w:top w:val="none" w:sz="0" w:space="0" w:color="auto"/>
                <w:left w:val="none" w:sz="0" w:space="0" w:color="auto"/>
                <w:bottom w:val="none" w:sz="0" w:space="0" w:color="auto"/>
                <w:right w:val="none" w:sz="0" w:space="0" w:color="auto"/>
              </w:divBdr>
            </w:div>
            <w:div w:id="1183976873">
              <w:marLeft w:val="0"/>
              <w:marRight w:val="0"/>
              <w:marTop w:val="0"/>
              <w:marBottom w:val="0"/>
              <w:divBdr>
                <w:top w:val="none" w:sz="0" w:space="0" w:color="auto"/>
                <w:left w:val="none" w:sz="0" w:space="0" w:color="auto"/>
                <w:bottom w:val="none" w:sz="0" w:space="0" w:color="auto"/>
                <w:right w:val="none" w:sz="0" w:space="0" w:color="auto"/>
              </w:divBdr>
            </w:div>
            <w:div w:id="1204437389">
              <w:marLeft w:val="0"/>
              <w:marRight w:val="0"/>
              <w:marTop w:val="0"/>
              <w:marBottom w:val="0"/>
              <w:divBdr>
                <w:top w:val="none" w:sz="0" w:space="0" w:color="auto"/>
                <w:left w:val="none" w:sz="0" w:space="0" w:color="auto"/>
                <w:bottom w:val="none" w:sz="0" w:space="0" w:color="auto"/>
                <w:right w:val="none" w:sz="0" w:space="0" w:color="auto"/>
              </w:divBdr>
            </w:div>
            <w:div w:id="1205019170">
              <w:marLeft w:val="0"/>
              <w:marRight w:val="0"/>
              <w:marTop w:val="0"/>
              <w:marBottom w:val="0"/>
              <w:divBdr>
                <w:top w:val="none" w:sz="0" w:space="0" w:color="auto"/>
                <w:left w:val="none" w:sz="0" w:space="0" w:color="auto"/>
                <w:bottom w:val="none" w:sz="0" w:space="0" w:color="auto"/>
                <w:right w:val="none" w:sz="0" w:space="0" w:color="auto"/>
              </w:divBdr>
            </w:div>
            <w:div w:id="1217008780">
              <w:marLeft w:val="0"/>
              <w:marRight w:val="0"/>
              <w:marTop w:val="0"/>
              <w:marBottom w:val="0"/>
              <w:divBdr>
                <w:top w:val="none" w:sz="0" w:space="0" w:color="auto"/>
                <w:left w:val="none" w:sz="0" w:space="0" w:color="auto"/>
                <w:bottom w:val="none" w:sz="0" w:space="0" w:color="auto"/>
                <w:right w:val="none" w:sz="0" w:space="0" w:color="auto"/>
              </w:divBdr>
            </w:div>
            <w:div w:id="1232622162">
              <w:marLeft w:val="0"/>
              <w:marRight w:val="0"/>
              <w:marTop w:val="0"/>
              <w:marBottom w:val="0"/>
              <w:divBdr>
                <w:top w:val="none" w:sz="0" w:space="0" w:color="auto"/>
                <w:left w:val="none" w:sz="0" w:space="0" w:color="auto"/>
                <w:bottom w:val="none" w:sz="0" w:space="0" w:color="auto"/>
                <w:right w:val="none" w:sz="0" w:space="0" w:color="auto"/>
              </w:divBdr>
            </w:div>
            <w:div w:id="1239100583">
              <w:marLeft w:val="0"/>
              <w:marRight w:val="0"/>
              <w:marTop w:val="0"/>
              <w:marBottom w:val="0"/>
              <w:divBdr>
                <w:top w:val="none" w:sz="0" w:space="0" w:color="auto"/>
                <w:left w:val="none" w:sz="0" w:space="0" w:color="auto"/>
                <w:bottom w:val="none" w:sz="0" w:space="0" w:color="auto"/>
                <w:right w:val="none" w:sz="0" w:space="0" w:color="auto"/>
              </w:divBdr>
            </w:div>
            <w:div w:id="1239172470">
              <w:marLeft w:val="0"/>
              <w:marRight w:val="0"/>
              <w:marTop w:val="0"/>
              <w:marBottom w:val="0"/>
              <w:divBdr>
                <w:top w:val="none" w:sz="0" w:space="0" w:color="auto"/>
                <w:left w:val="none" w:sz="0" w:space="0" w:color="auto"/>
                <w:bottom w:val="none" w:sz="0" w:space="0" w:color="auto"/>
                <w:right w:val="none" w:sz="0" w:space="0" w:color="auto"/>
              </w:divBdr>
            </w:div>
            <w:div w:id="1242255077">
              <w:marLeft w:val="0"/>
              <w:marRight w:val="0"/>
              <w:marTop w:val="0"/>
              <w:marBottom w:val="0"/>
              <w:divBdr>
                <w:top w:val="none" w:sz="0" w:space="0" w:color="auto"/>
                <w:left w:val="none" w:sz="0" w:space="0" w:color="auto"/>
                <w:bottom w:val="none" w:sz="0" w:space="0" w:color="auto"/>
                <w:right w:val="none" w:sz="0" w:space="0" w:color="auto"/>
              </w:divBdr>
            </w:div>
            <w:div w:id="1246185610">
              <w:marLeft w:val="0"/>
              <w:marRight w:val="0"/>
              <w:marTop w:val="0"/>
              <w:marBottom w:val="0"/>
              <w:divBdr>
                <w:top w:val="none" w:sz="0" w:space="0" w:color="auto"/>
                <w:left w:val="none" w:sz="0" w:space="0" w:color="auto"/>
                <w:bottom w:val="none" w:sz="0" w:space="0" w:color="auto"/>
                <w:right w:val="none" w:sz="0" w:space="0" w:color="auto"/>
              </w:divBdr>
            </w:div>
            <w:div w:id="1252742644">
              <w:marLeft w:val="0"/>
              <w:marRight w:val="0"/>
              <w:marTop w:val="0"/>
              <w:marBottom w:val="0"/>
              <w:divBdr>
                <w:top w:val="none" w:sz="0" w:space="0" w:color="auto"/>
                <w:left w:val="none" w:sz="0" w:space="0" w:color="auto"/>
                <w:bottom w:val="none" w:sz="0" w:space="0" w:color="auto"/>
                <w:right w:val="none" w:sz="0" w:space="0" w:color="auto"/>
              </w:divBdr>
            </w:div>
            <w:div w:id="1262840349">
              <w:marLeft w:val="0"/>
              <w:marRight w:val="0"/>
              <w:marTop w:val="0"/>
              <w:marBottom w:val="0"/>
              <w:divBdr>
                <w:top w:val="none" w:sz="0" w:space="0" w:color="auto"/>
                <w:left w:val="none" w:sz="0" w:space="0" w:color="auto"/>
                <w:bottom w:val="none" w:sz="0" w:space="0" w:color="auto"/>
                <w:right w:val="none" w:sz="0" w:space="0" w:color="auto"/>
              </w:divBdr>
            </w:div>
            <w:div w:id="1265917550">
              <w:marLeft w:val="0"/>
              <w:marRight w:val="0"/>
              <w:marTop w:val="0"/>
              <w:marBottom w:val="0"/>
              <w:divBdr>
                <w:top w:val="none" w:sz="0" w:space="0" w:color="auto"/>
                <w:left w:val="none" w:sz="0" w:space="0" w:color="auto"/>
                <w:bottom w:val="none" w:sz="0" w:space="0" w:color="auto"/>
                <w:right w:val="none" w:sz="0" w:space="0" w:color="auto"/>
              </w:divBdr>
            </w:div>
            <w:div w:id="1274286565">
              <w:marLeft w:val="0"/>
              <w:marRight w:val="0"/>
              <w:marTop w:val="0"/>
              <w:marBottom w:val="0"/>
              <w:divBdr>
                <w:top w:val="none" w:sz="0" w:space="0" w:color="auto"/>
                <w:left w:val="none" w:sz="0" w:space="0" w:color="auto"/>
                <w:bottom w:val="none" w:sz="0" w:space="0" w:color="auto"/>
                <w:right w:val="none" w:sz="0" w:space="0" w:color="auto"/>
              </w:divBdr>
            </w:div>
            <w:div w:id="1280868072">
              <w:marLeft w:val="0"/>
              <w:marRight w:val="0"/>
              <w:marTop w:val="0"/>
              <w:marBottom w:val="0"/>
              <w:divBdr>
                <w:top w:val="none" w:sz="0" w:space="0" w:color="auto"/>
                <w:left w:val="none" w:sz="0" w:space="0" w:color="auto"/>
                <w:bottom w:val="none" w:sz="0" w:space="0" w:color="auto"/>
                <w:right w:val="none" w:sz="0" w:space="0" w:color="auto"/>
              </w:divBdr>
            </w:div>
            <w:div w:id="1283489525">
              <w:marLeft w:val="0"/>
              <w:marRight w:val="0"/>
              <w:marTop w:val="0"/>
              <w:marBottom w:val="0"/>
              <w:divBdr>
                <w:top w:val="none" w:sz="0" w:space="0" w:color="auto"/>
                <w:left w:val="none" w:sz="0" w:space="0" w:color="auto"/>
                <w:bottom w:val="none" w:sz="0" w:space="0" w:color="auto"/>
                <w:right w:val="none" w:sz="0" w:space="0" w:color="auto"/>
              </w:divBdr>
            </w:div>
            <w:div w:id="1289582888">
              <w:marLeft w:val="0"/>
              <w:marRight w:val="0"/>
              <w:marTop w:val="0"/>
              <w:marBottom w:val="0"/>
              <w:divBdr>
                <w:top w:val="none" w:sz="0" w:space="0" w:color="auto"/>
                <w:left w:val="none" w:sz="0" w:space="0" w:color="auto"/>
                <w:bottom w:val="none" w:sz="0" w:space="0" w:color="auto"/>
                <w:right w:val="none" w:sz="0" w:space="0" w:color="auto"/>
              </w:divBdr>
            </w:div>
            <w:div w:id="1302348707">
              <w:marLeft w:val="0"/>
              <w:marRight w:val="0"/>
              <w:marTop w:val="0"/>
              <w:marBottom w:val="0"/>
              <w:divBdr>
                <w:top w:val="none" w:sz="0" w:space="0" w:color="auto"/>
                <w:left w:val="none" w:sz="0" w:space="0" w:color="auto"/>
                <w:bottom w:val="none" w:sz="0" w:space="0" w:color="auto"/>
                <w:right w:val="none" w:sz="0" w:space="0" w:color="auto"/>
              </w:divBdr>
            </w:div>
            <w:div w:id="1302537897">
              <w:marLeft w:val="0"/>
              <w:marRight w:val="0"/>
              <w:marTop w:val="0"/>
              <w:marBottom w:val="0"/>
              <w:divBdr>
                <w:top w:val="none" w:sz="0" w:space="0" w:color="auto"/>
                <w:left w:val="none" w:sz="0" w:space="0" w:color="auto"/>
                <w:bottom w:val="none" w:sz="0" w:space="0" w:color="auto"/>
                <w:right w:val="none" w:sz="0" w:space="0" w:color="auto"/>
              </w:divBdr>
            </w:div>
            <w:div w:id="1307659231">
              <w:marLeft w:val="0"/>
              <w:marRight w:val="0"/>
              <w:marTop w:val="0"/>
              <w:marBottom w:val="0"/>
              <w:divBdr>
                <w:top w:val="none" w:sz="0" w:space="0" w:color="auto"/>
                <w:left w:val="none" w:sz="0" w:space="0" w:color="auto"/>
                <w:bottom w:val="none" w:sz="0" w:space="0" w:color="auto"/>
                <w:right w:val="none" w:sz="0" w:space="0" w:color="auto"/>
              </w:divBdr>
            </w:div>
            <w:div w:id="1310940617">
              <w:marLeft w:val="0"/>
              <w:marRight w:val="0"/>
              <w:marTop w:val="0"/>
              <w:marBottom w:val="0"/>
              <w:divBdr>
                <w:top w:val="none" w:sz="0" w:space="0" w:color="auto"/>
                <w:left w:val="none" w:sz="0" w:space="0" w:color="auto"/>
                <w:bottom w:val="none" w:sz="0" w:space="0" w:color="auto"/>
                <w:right w:val="none" w:sz="0" w:space="0" w:color="auto"/>
              </w:divBdr>
            </w:div>
            <w:div w:id="1314332799">
              <w:marLeft w:val="0"/>
              <w:marRight w:val="0"/>
              <w:marTop w:val="0"/>
              <w:marBottom w:val="0"/>
              <w:divBdr>
                <w:top w:val="none" w:sz="0" w:space="0" w:color="auto"/>
                <w:left w:val="none" w:sz="0" w:space="0" w:color="auto"/>
                <w:bottom w:val="none" w:sz="0" w:space="0" w:color="auto"/>
                <w:right w:val="none" w:sz="0" w:space="0" w:color="auto"/>
              </w:divBdr>
            </w:div>
            <w:div w:id="1318341066">
              <w:marLeft w:val="0"/>
              <w:marRight w:val="0"/>
              <w:marTop w:val="0"/>
              <w:marBottom w:val="0"/>
              <w:divBdr>
                <w:top w:val="none" w:sz="0" w:space="0" w:color="auto"/>
                <w:left w:val="none" w:sz="0" w:space="0" w:color="auto"/>
                <w:bottom w:val="none" w:sz="0" w:space="0" w:color="auto"/>
                <w:right w:val="none" w:sz="0" w:space="0" w:color="auto"/>
              </w:divBdr>
            </w:div>
            <w:div w:id="1326086315">
              <w:marLeft w:val="0"/>
              <w:marRight w:val="0"/>
              <w:marTop w:val="0"/>
              <w:marBottom w:val="0"/>
              <w:divBdr>
                <w:top w:val="none" w:sz="0" w:space="0" w:color="auto"/>
                <w:left w:val="none" w:sz="0" w:space="0" w:color="auto"/>
                <w:bottom w:val="none" w:sz="0" w:space="0" w:color="auto"/>
                <w:right w:val="none" w:sz="0" w:space="0" w:color="auto"/>
              </w:divBdr>
            </w:div>
            <w:div w:id="1334645552">
              <w:marLeft w:val="0"/>
              <w:marRight w:val="0"/>
              <w:marTop w:val="0"/>
              <w:marBottom w:val="0"/>
              <w:divBdr>
                <w:top w:val="none" w:sz="0" w:space="0" w:color="auto"/>
                <w:left w:val="none" w:sz="0" w:space="0" w:color="auto"/>
                <w:bottom w:val="none" w:sz="0" w:space="0" w:color="auto"/>
                <w:right w:val="none" w:sz="0" w:space="0" w:color="auto"/>
              </w:divBdr>
            </w:div>
            <w:div w:id="1338456523">
              <w:marLeft w:val="0"/>
              <w:marRight w:val="0"/>
              <w:marTop w:val="0"/>
              <w:marBottom w:val="0"/>
              <w:divBdr>
                <w:top w:val="none" w:sz="0" w:space="0" w:color="auto"/>
                <w:left w:val="none" w:sz="0" w:space="0" w:color="auto"/>
                <w:bottom w:val="none" w:sz="0" w:space="0" w:color="auto"/>
                <w:right w:val="none" w:sz="0" w:space="0" w:color="auto"/>
              </w:divBdr>
            </w:div>
            <w:div w:id="1345329077">
              <w:marLeft w:val="0"/>
              <w:marRight w:val="0"/>
              <w:marTop w:val="0"/>
              <w:marBottom w:val="0"/>
              <w:divBdr>
                <w:top w:val="none" w:sz="0" w:space="0" w:color="auto"/>
                <w:left w:val="none" w:sz="0" w:space="0" w:color="auto"/>
                <w:bottom w:val="none" w:sz="0" w:space="0" w:color="auto"/>
                <w:right w:val="none" w:sz="0" w:space="0" w:color="auto"/>
              </w:divBdr>
            </w:div>
            <w:div w:id="1345471611">
              <w:marLeft w:val="0"/>
              <w:marRight w:val="0"/>
              <w:marTop w:val="0"/>
              <w:marBottom w:val="0"/>
              <w:divBdr>
                <w:top w:val="none" w:sz="0" w:space="0" w:color="auto"/>
                <w:left w:val="none" w:sz="0" w:space="0" w:color="auto"/>
                <w:bottom w:val="none" w:sz="0" w:space="0" w:color="auto"/>
                <w:right w:val="none" w:sz="0" w:space="0" w:color="auto"/>
              </w:divBdr>
            </w:div>
            <w:div w:id="1359695075">
              <w:marLeft w:val="0"/>
              <w:marRight w:val="0"/>
              <w:marTop w:val="0"/>
              <w:marBottom w:val="0"/>
              <w:divBdr>
                <w:top w:val="none" w:sz="0" w:space="0" w:color="auto"/>
                <w:left w:val="none" w:sz="0" w:space="0" w:color="auto"/>
                <w:bottom w:val="none" w:sz="0" w:space="0" w:color="auto"/>
                <w:right w:val="none" w:sz="0" w:space="0" w:color="auto"/>
              </w:divBdr>
            </w:div>
            <w:div w:id="1362626285">
              <w:marLeft w:val="0"/>
              <w:marRight w:val="0"/>
              <w:marTop w:val="0"/>
              <w:marBottom w:val="0"/>
              <w:divBdr>
                <w:top w:val="none" w:sz="0" w:space="0" w:color="auto"/>
                <w:left w:val="none" w:sz="0" w:space="0" w:color="auto"/>
                <w:bottom w:val="none" w:sz="0" w:space="0" w:color="auto"/>
                <w:right w:val="none" w:sz="0" w:space="0" w:color="auto"/>
              </w:divBdr>
            </w:div>
            <w:div w:id="1363045181">
              <w:marLeft w:val="0"/>
              <w:marRight w:val="0"/>
              <w:marTop w:val="0"/>
              <w:marBottom w:val="0"/>
              <w:divBdr>
                <w:top w:val="none" w:sz="0" w:space="0" w:color="auto"/>
                <w:left w:val="none" w:sz="0" w:space="0" w:color="auto"/>
                <w:bottom w:val="none" w:sz="0" w:space="0" w:color="auto"/>
                <w:right w:val="none" w:sz="0" w:space="0" w:color="auto"/>
              </w:divBdr>
            </w:div>
            <w:div w:id="1364018291">
              <w:marLeft w:val="0"/>
              <w:marRight w:val="0"/>
              <w:marTop w:val="0"/>
              <w:marBottom w:val="0"/>
              <w:divBdr>
                <w:top w:val="none" w:sz="0" w:space="0" w:color="auto"/>
                <w:left w:val="none" w:sz="0" w:space="0" w:color="auto"/>
                <w:bottom w:val="none" w:sz="0" w:space="0" w:color="auto"/>
                <w:right w:val="none" w:sz="0" w:space="0" w:color="auto"/>
              </w:divBdr>
            </w:div>
            <w:div w:id="1374575581">
              <w:marLeft w:val="0"/>
              <w:marRight w:val="0"/>
              <w:marTop w:val="0"/>
              <w:marBottom w:val="0"/>
              <w:divBdr>
                <w:top w:val="none" w:sz="0" w:space="0" w:color="auto"/>
                <w:left w:val="none" w:sz="0" w:space="0" w:color="auto"/>
                <w:bottom w:val="none" w:sz="0" w:space="0" w:color="auto"/>
                <w:right w:val="none" w:sz="0" w:space="0" w:color="auto"/>
              </w:divBdr>
            </w:div>
            <w:div w:id="1377967667">
              <w:marLeft w:val="0"/>
              <w:marRight w:val="0"/>
              <w:marTop w:val="0"/>
              <w:marBottom w:val="0"/>
              <w:divBdr>
                <w:top w:val="none" w:sz="0" w:space="0" w:color="auto"/>
                <w:left w:val="none" w:sz="0" w:space="0" w:color="auto"/>
                <w:bottom w:val="none" w:sz="0" w:space="0" w:color="auto"/>
                <w:right w:val="none" w:sz="0" w:space="0" w:color="auto"/>
              </w:divBdr>
            </w:div>
            <w:div w:id="1379937574">
              <w:marLeft w:val="0"/>
              <w:marRight w:val="0"/>
              <w:marTop w:val="0"/>
              <w:marBottom w:val="0"/>
              <w:divBdr>
                <w:top w:val="none" w:sz="0" w:space="0" w:color="auto"/>
                <w:left w:val="none" w:sz="0" w:space="0" w:color="auto"/>
                <w:bottom w:val="none" w:sz="0" w:space="0" w:color="auto"/>
                <w:right w:val="none" w:sz="0" w:space="0" w:color="auto"/>
              </w:divBdr>
            </w:div>
            <w:div w:id="1381519962">
              <w:marLeft w:val="0"/>
              <w:marRight w:val="0"/>
              <w:marTop w:val="0"/>
              <w:marBottom w:val="0"/>
              <w:divBdr>
                <w:top w:val="none" w:sz="0" w:space="0" w:color="auto"/>
                <w:left w:val="none" w:sz="0" w:space="0" w:color="auto"/>
                <w:bottom w:val="none" w:sz="0" w:space="0" w:color="auto"/>
                <w:right w:val="none" w:sz="0" w:space="0" w:color="auto"/>
              </w:divBdr>
            </w:div>
            <w:div w:id="1385135731">
              <w:marLeft w:val="0"/>
              <w:marRight w:val="0"/>
              <w:marTop w:val="0"/>
              <w:marBottom w:val="0"/>
              <w:divBdr>
                <w:top w:val="none" w:sz="0" w:space="0" w:color="auto"/>
                <w:left w:val="none" w:sz="0" w:space="0" w:color="auto"/>
                <w:bottom w:val="none" w:sz="0" w:space="0" w:color="auto"/>
                <w:right w:val="none" w:sz="0" w:space="0" w:color="auto"/>
              </w:divBdr>
            </w:div>
            <w:div w:id="1387608372">
              <w:marLeft w:val="0"/>
              <w:marRight w:val="0"/>
              <w:marTop w:val="0"/>
              <w:marBottom w:val="0"/>
              <w:divBdr>
                <w:top w:val="none" w:sz="0" w:space="0" w:color="auto"/>
                <w:left w:val="none" w:sz="0" w:space="0" w:color="auto"/>
                <w:bottom w:val="none" w:sz="0" w:space="0" w:color="auto"/>
                <w:right w:val="none" w:sz="0" w:space="0" w:color="auto"/>
              </w:divBdr>
            </w:div>
            <w:div w:id="1389232377">
              <w:marLeft w:val="0"/>
              <w:marRight w:val="0"/>
              <w:marTop w:val="0"/>
              <w:marBottom w:val="0"/>
              <w:divBdr>
                <w:top w:val="none" w:sz="0" w:space="0" w:color="auto"/>
                <w:left w:val="none" w:sz="0" w:space="0" w:color="auto"/>
                <w:bottom w:val="none" w:sz="0" w:space="0" w:color="auto"/>
                <w:right w:val="none" w:sz="0" w:space="0" w:color="auto"/>
              </w:divBdr>
            </w:div>
            <w:div w:id="1402216666">
              <w:marLeft w:val="0"/>
              <w:marRight w:val="0"/>
              <w:marTop w:val="0"/>
              <w:marBottom w:val="0"/>
              <w:divBdr>
                <w:top w:val="none" w:sz="0" w:space="0" w:color="auto"/>
                <w:left w:val="none" w:sz="0" w:space="0" w:color="auto"/>
                <w:bottom w:val="none" w:sz="0" w:space="0" w:color="auto"/>
                <w:right w:val="none" w:sz="0" w:space="0" w:color="auto"/>
              </w:divBdr>
            </w:div>
            <w:div w:id="1408459334">
              <w:marLeft w:val="0"/>
              <w:marRight w:val="0"/>
              <w:marTop w:val="0"/>
              <w:marBottom w:val="0"/>
              <w:divBdr>
                <w:top w:val="none" w:sz="0" w:space="0" w:color="auto"/>
                <w:left w:val="none" w:sz="0" w:space="0" w:color="auto"/>
                <w:bottom w:val="none" w:sz="0" w:space="0" w:color="auto"/>
                <w:right w:val="none" w:sz="0" w:space="0" w:color="auto"/>
              </w:divBdr>
            </w:div>
            <w:div w:id="1411855833">
              <w:marLeft w:val="0"/>
              <w:marRight w:val="0"/>
              <w:marTop w:val="0"/>
              <w:marBottom w:val="0"/>
              <w:divBdr>
                <w:top w:val="none" w:sz="0" w:space="0" w:color="auto"/>
                <w:left w:val="none" w:sz="0" w:space="0" w:color="auto"/>
                <w:bottom w:val="none" w:sz="0" w:space="0" w:color="auto"/>
                <w:right w:val="none" w:sz="0" w:space="0" w:color="auto"/>
              </w:divBdr>
            </w:div>
            <w:div w:id="1418020356">
              <w:marLeft w:val="0"/>
              <w:marRight w:val="0"/>
              <w:marTop w:val="0"/>
              <w:marBottom w:val="0"/>
              <w:divBdr>
                <w:top w:val="none" w:sz="0" w:space="0" w:color="auto"/>
                <w:left w:val="none" w:sz="0" w:space="0" w:color="auto"/>
                <w:bottom w:val="none" w:sz="0" w:space="0" w:color="auto"/>
                <w:right w:val="none" w:sz="0" w:space="0" w:color="auto"/>
              </w:divBdr>
            </w:div>
            <w:div w:id="1418096900">
              <w:marLeft w:val="0"/>
              <w:marRight w:val="0"/>
              <w:marTop w:val="0"/>
              <w:marBottom w:val="0"/>
              <w:divBdr>
                <w:top w:val="none" w:sz="0" w:space="0" w:color="auto"/>
                <w:left w:val="none" w:sz="0" w:space="0" w:color="auto"/>
                <w:bottom w:val="none" w:sz="0" w:space="0" w:color="auto"/>
                <w:right w:val="none" w:sz="0" w:space="0" w:color="auto"/>
              </w:divBdr>
            </w:div>
            <w:div w:id="1425345292">
              <w:marLeft w:val="0"/>
              <w:marRight w:val="0"/>
              <w:marTop w:val="0"/>
              <w:marBottom w:val="0"/>
              <w:divBdr>
                <w:top w:val="none" w:sz="0" w:space="0" w:color="auto"/>
                <w:left w:val="none" w:sz="0" w:space="0" w:color="auto"/>
                <w:bottom w:val="none" w:sz="0" w:space="0" w:color="auto"/>
                <w:right w:val="none" w:sz="0" w:space="0" w:color="auto"/>
              </w:divBdr>
            </w:div>
            <w:div w:id="1444493744">
              <w:marLeft w:val="0"/>
              <w:marRight w:val="0"/>
              <w:marTop w:val="0"/>
              <w:marBottom w:val="0"/>
              <w:divBdr>
                <w:top w:val="none" w:sz="0" w:space="0" w:color="auto"/>
                <w:left w:val="none" w:sz="0" w:space="0" w:color="auto"/>
                <w:bottom w:val="none" w:sz="0" w:space="0" w:color="auto"/>
                <w:right w:val="none" w:sz="0" w:space="0" w:color="auto"/>
              </w:divBdr>
            </w:div>
            <w:div w:id="1447701152">
              <w:marLeft w:val="0"/>
              <w:marRight w:val="0"/>
              <w:marTop w:val="0"/>
              <w:marBottom w:val="0"/>
              <w:divBdr>
                <w:top w:val="none" w:sz="0" w:space="0" w:color="auto"/>
                <w:left w:val="none" w:sz="0" w:space="0" w:color="auto"/>
                <w:bottom w:val="none" w:sz="0" w:space="0" w:color="auto"/>
                <w:right w:val="none" w:sz="0" w:space="0" w:color="auto"/>
              </w:divBdr>
            </w:div>
            <w:div w:id="1453816567">
              <w:marLeft w:val="0"/>
              <w:marRight w:val="0"/>
              <w:marTop w:val="0"/>
              <w:marBottom w:val="0"/>
              <w:divBdr>
                <w:top w:val="none" w:sz="0" w:space="0" w:color="auto"/>
                <w:left w:val="none" w:sz="0" w:space="0" w:color="auto"/>
                <w:bottom w:val="none" w:sz="0" w:space="0" w:color="auto"/>
                <w:right w:val="none" w:sz="0" w:space="0" w:color="auto"/>
              </w:divBdr>
            </w:div>
            <w:div w:id="1456288118">
              <w:marLeft w:val="0"/>
              <w:marRight w:val="0"/>
              <w:marTop w:val="0"/>
              <w:marBottom w:val="0"/>
              <w:divBdr>
                <w:top w:val="none" w:sz="0" w:space="0" w:color="auto"/>
                <w:left w:val="none" w:sz="0" w:space="0" w:color="auto"/>
                <w:bottom w:val="none" w:sz="0" w:space="0" w:color="auto"/>
                <w:right w:val="none" w:sz="0" w:space="0" w:color="auto"/>
              </w:divBdr>
            </w:div>
            <w:div w:id="1466774247">
              <w:marLeft w:val="0"/>
              <w:marRight w:val="0"/>
              <w:marTop w:val="0"/>
              <w:marBottom w:val="0"/>
              <w:divBdr>
                <w:top w:val="none" w:sz="0" w:space="0" w:color="auto"/>
                <w:left w:val="none" w:sz="0" w:space="0" w:color="auto"/>
                <w:bottom w:val="none" w:sz="0" w:space="0" w:color="auto"/>
                <w:right w:val="none" w:sz="0" w:space="0" w:color="auto"/>
              </w:divBdr>
            </w:div>
            <w:div w:id="1475489408">
              <w:marLeft w:val="0"/>
              <w:marRight w:val="0"/>
              <w:marTop w:val="0"/>
              <w:marBottom w:val="0"/>
              <w:divBdr>
                <w:top w:val="none" w:sz="0" w:space="0" w:color="auto"/>
                <w:left w:val="none" w:sz="0" w:space="0" w:color="auto"/>
                <w:bottom w:val="none" w:sz="0" w:space="0" w:color="auto"/>
                <w:right w:val="none" w:sz="0" w:space="0" w:color="auto"/>
              </w:divBdr>
            </w:div>
            <w:div w:id="1476557767">
              <w:marLeft w:val="0"/>
              <w:marRight w:val="0"/>
              <w:marTop w:val="0"/>
              <w:marBottom w:val="0"/>
              <w:divBdr>
                <w:top w:val="none" w:sz="0" w:space="0" w:color="auto"/>
                <w:left w:val="none" w:sz="0" w:space="0" w:color="auto"/>
                <w:bottom w:val="none" w:sz="0" w:space="0" w:color="auto"/>
                <w:right w:val="none" w:sz="0" w:space="0" w:color="auto"/>
              </w:divBdr>
            </w:div>
            <w:div w:id="1495603430">
              <w:marLeft w:val="0"/>
              <w:marRight w:val="0"/>
              <w:marTop w:val="0"/>
              <w:marBottom w:val="0"/>
              <w:divBdr>
                <w:top w:val="none" w:sz="0" w:space="0" w:color="auto"/>
                <w:left w:val="none" w:sz="0" w:space="0" w:color="auto"/>
                <w:bottom w:val="none" w:sz="0" w:space="0" w:color="auto"/>
                <w:right w:val="none" w:sz="0" w:space="0" w:color="auto"/>
              </w:divBdr>
            </w:div>
            <w:div w:id="1496187339">
              <w:marLeft w:val="0"/>
              <w:marRight w:val="0"/>
              <w:marTop w:val="0"/>
              <w:marBottom w:val="0"/>
              <w:divBdr>
                <w:top w:val="none" w:sz="0" w:space="0" w:color="auto"/>
                <w:left w:val="none" w:sz="0" w:space="0" w:color="auto"/>
                <w:bottom w:val="none" w:sz="0" w:space="0" w:color="auto"/>
                <w:right w:val="none" w:sz="0" w:space="0" w:color="auto"/>
              </w:divBdr>
            </w:div>
            <w:div w:id="1498957637">
              <w:marLeft w:val="0"/>
              <w:marRight w:val="0"/>
              <w:marTop w:val="0"/>
              <w:marBottom w:val="0"/>
              <w:divBdr>
                <w:top w:val="none" w:sz="0" w:space="0" w:color="auto"/>
                <w:left w:val="none" w:sz="0" w:space="0" w:color="auto"/>
                <w:bottom w:val="none" w:sz="0" w:space="0" w:color="auto"/>
                <w:right w:val="none" w:sz="0" w:space="0" w:color="auto"/>
              </w:divBdr>
            </w:div>
            <w:div w:id="1502701633">
              <w:marLeft w:val="0"/>
              <w:marRight w:val="0"/>
              <w:marTop w:val="0"/>
              <w:marBottom w:val="0"/>
              <w:divBdr>
                <w:top w:val="none" w:sz="0" w:space="0" w:color="auto"/>
                <w:left w:val="none" w:sz="0" w:space="0" w:color="auto"/>
                <w:bottom w:val="none" w:sz="0" w:space="0" w:color="auto"/>
                <w:right w:val="none" w:sz="0" w:space="0" w:color="auto"/>
              </w:divBdr>
            </w:div>
            <w:div w:id="1504318701">
              <w:marLeft w:val="0"/>
              <w:marRight w:val="0"/>
              <w:marTop w:val="0"/>
              <w:marBottom w:val="0"/>
              <w:divBdr>
                <w:top w:val="none" w:sz="0" w:space="0" w:color="auto"/>
                <w:left w:val="none" w:sz="0" w:space="0" w:color="auto"/>
                <w:bottom w:val="none" w:sz="0" w:space="0" w:color="auto"/>
                <w:right w:val="none" w:sz="0" w:space="0" w:color="auto"/>
              </w:divBdr>
            </w:div>
            <w:div w:id="1504710869">
              <w:marLeft w:val="0"/>
              <w:marRight w:val="0"/>
              <w:marTop w:val="0"/>
              <w:marBottom w:val="0"/>
              <w:divBdr>
                <w:top w:val="none" w:sz="0" w:space="0" w:color="auto"/>
                <w:left w:val="none" w:sz="0" w:space="0" w:color="auto"/>
                <w:bottom w:val="none" w:sz="0" w:space="0" w:color="auto"/>
                <w:right w:val="none" w:sz="0" w:space="0" w:color="auto"/>
              </w:divBdr>
            </w:div>
            <w:div w:id="1515075525">
              <w:marLeft w:val="0"/>
              <w:marRight w:val="0"/>
              <w:marTop w:val="0"/>
              <w:marBottom w:val="0"/>
              <w:divBdr>
                <w:top w:val="none" w:sz="0" w:space="0" w:color="auto"/>
                <w:left w:val="none" w:sz="0" w:space="0" w:color="auto"/>
                <w:bottom w:val="none" w:sz="0" w:space="0" w:color="auto"/>
                <w:right w:val="none" w:sz="0" w:space="0" w:color="auto"/>
              </w:divBdr>
            </w:div>
            <w:div w:id="1519349400">
              <w:marLeft w:val="0"/>
              <w:marRight w:val="0"/>
              <w:marTop w:val="0"/>
              <w:marBottom w:val="0"/>
              <w:divBdr>
                <w:top w:val="none" w:sz="0" w:space="0" w:color="auto"/>
                <w:left w:val="none" w:sz="0" w:space="0" w:color="auto"/>
                <w:bottom w:val="none" w:sz="0" w:space="0" w:color="auto"/>
                <w:right w:val="none" w:sz="0" w:space="0" w:color="auto"/>
              </w:divBdr>
            </w:div>
            <w:div w:id="1521817929">
              <w:marLeft w:val="0"/>
              <w:marRight w:val="0"/>
              <w:marTop w:val="0"/>
              <w:marBottom w:val="0"/>
              <w:divBdr>
                <w:top w:val="none" w:sz="0" w:space="0" w:color="auto"/>
                <w:left w:val="none" w:sz="0" w:space="0" w:color="auto"/>
                <w:bottom w:val="none" w:sz="0" w:space="0" w:color="auto"/>
                <w:right w:val="none" w:sz="0" w:space="0" w:color="auto"/>
              </w:divBdr>
            </w:div>
            <w:div w:id="1536960903">
              <w:marLeft w:val="0"/>
              <w:marRight w:val="0"/>
              <w:marTop w:val="0"/>
              <w:marBottom w:val="0"/>
              <w:divBdr>
                <w:top w:val="none" w:sz="0" w:space="0" w:color="auto"/>
                <w:left w:val="none" w:sz="0" w:space="0" w:color="auto"/>
                <w:bottom w:val="none" w:sz="0" w:space="0" w:color="auto"/>
                <w:right w:val="none" w:sz="0" w:space="0" w:color="auto"/>
              </w:divBdr>
            </w:div>
            <w:div w:id="1544244055">
              <w:marLeft w:val="0"/>
              <w:marRight w:val="0"/>
              <w:marTop w:val="0"/>
              <w:marBottom w:val="0"/>
              <w:divBdr>
                <w:top w:val="none" w:sz="0" w:space="0" w:color="auto"/>
                <w:left w:val="none" w:sz="0" w:space="0" w:color="auto"/>
                <w:bottom w:val="none" w:sz="0" w:space="0" w:color="auto"/>
                <w:right w:val="none" w:sz="0" w:space="0" w:color="auto"/>
              </w:divBdr>
            </w:div>
            <w:div w:id="1548643923">
              <w:marLeft w:val="0"/>
              <w:marRight w:val="0"/>
              <w:marTop w:val="0"/>
              <w:marBottom w:val="0"/>
              <w:divBdr>
                <w:top w:val="none" w:sz="0" w:space="0" w:color="auto"/>
                <w:left w:val="none" w:sz="0" w:space="0" w:color="auto"/>
                <w:bottom w:val="none" w:sz="0" w:space="0" w:color="auto"/>
                <w:right w:val="none" w:sz="0" w:space="0" w:color="auto"/>
              </w:divBdr>
            </w:div>
            <w:div w:id="1551190962">
              <w:marLeft w:val="0"/>
              <w:marRight w:val="0"/>
              <w:marTop w:val="0"/>
              <w:marBottom w:val="0"/>
              <w:divBdr>
                <w:top w:val="none" w:sz="0" w:space="0" w:color="auto"/>
                <w:left w:val="none" w:sz="0" w:space="0" w:color="auto"/>
                <w:bottom w:val="none" w:sz="0" w:space="0" w:color="auto"/>
                <w:right w:val="none" w:sz="0" w:space="0" w:color="auto"/>
              </w:divBdr>
            </w:div>
            <w:div w:id="1575311462">
              <w:marLeft w:val="0"/>
              <w:marRight w:val="0"/>
              <w:marTop w:val="0"/>
              <w:marBottom w:val="0"/>
              <w:divBdr>
                <w:top w:val="none" w:sz="0" w:space="0" w:color="auto"/>
                <w:left w:val="none" w:sz="0" w:space="0" w:color="auto"/>
                <w:bottom w:val="none" w:sz="0" w:space="0" w:color="auto"/>
                <w:right w:val="none" w:sz="0" w:space="0" w:color="auto"/>
              </w:divBdr>
            </w:div>
            <w:div w:id="1579709244">
              <w:marLeft w:val="0"/>
              <w:marRight w:val="0"/>
              <w:marTop w:val="0"/>
              <w:marBottom w:val="0"/>
              <w:divBdr>
                <w:top w:val="none" w:sz="0" w:space="0" w:color="auto"/>
                <w:left w:val="none" w:sz="0" w:space="0" w:color="auto"/>
                <w:bottom w:val="none" w:sz="0" w:space="0" w:color="auto"/>
                <w:right w:val="none" w:sz="0" w:space="0" w:color="auto"/>
              </w:divBdr>
            </w:div>
            <w:div w:id="1582792103">
              <w:marLeft w:val="0"/>
              <w:marRight w:val="0"/>
              <w:marTop w:val="0"/>
              <w:marBottom w:val="0"/>
              <w:divBdr>
                <w:top w:val="none" w:sz="0" w:space="0" w:color="auto"/>
                <w:left w:val="none" w:sz="0" w:space="0" w:color="auto"/>
                <w:bottom w:val="none" w:sz="0" w:space="0" w:color="auto"/>
                <w:right w:val="none" w:sz="0" w:space="0" w:color="auto"/>
              </w:divBdr>
            </w:div>
            <w:div w:id="1584029428">
              <w:marLeft w:val="0"/>
              <w:marRight w:val="0"/>
              <w:marTop w:val="0"/>
              <w:marBottom w:val="0"/>
              <w:divBdr>
                <w:top w:val="none" w:sz="0" w:space="0" w:color="auto"/>
                <w:left w:val="none" w:sz="0" w:space="0" w:color="auto"/>
                <w:bottom w:val="none" w:sz="0" w:space="0" w:color="auto"/>
                <w:right w:val="none" w:sz="0" w:space="0" w:color="auto"/>
              </w:divBdr>
            </w:div>
            <w:div w:id="1586647007">
              <w:marLeft w:val="0"/>
              <w:marRight w:val="0"/>
              <w:marTop w:val="0"/>
              <w:marBottom w:val="0"/>
              <w:divBdr>
                <w:top w:val="none" w:sz="0" w:space="0" w:color="auto"/>
                <w:left w:val="none" w:sz="0" w:space="0" w:color="auto"/>
                <w:bottom w:val="none" w:sz="0" w:space="0" w:color="auto"/>
                <w:right w:val="none" w:sz="0" w:space="0" w:color="auto"/>
              </w:divBdr>
            </w:div>
            <w:div w:id="1587955580">
              <w:marLeft w:val="0"/>
              <w:marRight w:val="0"/>
              <w:marTop w:val="0"/>
              <w:marBottom w:val="0"/>
              <w:divBdr>
                <w:top w:val="none" w:sz="0" w:space="0" w:color="auto"/>
                <w:left w:val="none" w:sz="0" w:space="0" w:color="auto"/>
                <w:bottom w:val="none" w:sz="0" w:space="0" w:color="auto"/>
                <w:right w:val="none" w:sz="0" w:space="0" w:color="auto"/>
              </w:divBdr>
            </w:div>
            <w:div w:id="1600866990">
              <w:marLeft w:val="0"/>
              <w:marRight w:val="0"/>
              <w:marTop w:val="0"/>
              <w:marBottom w:val="0"/>
              <w:divBdr>
                <w:top w:val="none" w:sz="0" w:space="0" w:color="auto"/>
                <w:left w:val="none" w:sz="0" w:space="0" w:color="auto"/>
                <w:bottom w:val="none" w:sz="0" w:space="0" w:color="auto"/>
                <w:right w:val="none" w:sz="0" w:space="0" w:color="auto"/>
              </w:divBdr>
            </w:div>
            <w:div w:id="1607038748">
              <w:marLeft w:val="0"/>
              <w:marRight w:val="0"/>
              <w:marTop w:val="0"/>
              <w:marBottom w:val="0"/>
              <w:divBdr>
                <w:top w:val="none" w:sz="0" w:space="0" w:color="auto"/>
                <w:left w:val="none" w:sz="0" w:space="0" w:color="auto"/>
                <w:bottom w:val="none" w:sz="0" w:space="0" w:color="auto"/>
                <w:right w:val="none" w:sz="0" w:space="0" w:color="auto"/>
              </w:divBdr>
            </w:div>
            <w:div w:id="1615559204">
              <w:marLeft w:val="0"/>
              <w:marRight w:val="0"/>
              <w:marTop w:val="0"/>
              <w:marBottom w:val="0"/>
              <w:divBdr>
                <w:top w:val="none" w:sz="0" w:space="0" w:color="auto"/>
                <w:left w:val="none" w:sz="0" w:space="0" w:color="auto"/>
                <w:bottom w:val="none" w:sz="0" w:space="0" w:color="auto"/>
                <w:right w:val="none" w:sz="0" w:space="0" w:color="auto"/>
              </w:divBdr>
            </w:div>
            <w:div w:id="1619414555">
              <w:marLeft w:val="0"/>
              <w:marRight w:val="0"/>
              <w:marTop w:val="0"/>
              <w:marBottom w:val="0"/>
              <w:divBdr>
                <w:top w:val="none" w:sz="0" w:space="0" w:color="auto"/>
                <w:left w:val="none" w:sz="0" w:space="0" w:color="auto"/>
                <w:bottom w:val="none" w:sz="0" w:space="0" w:color="auto"/>
                <w:right w:val="none" w:sz="0" w:space="0" w:color="auto"/>
              </w:divBdr>
            </w:div>
            <w:div w:id="1632131100">
              <w:marLeft w:val="0"/>
              <w:marRight w:val="0"/>
              <w:marTop w:val="0"/>
              <w:marBottom w:val="0"/>
              <w:divBdr>
                <w:top w:val="none" w:sz="0" w:space="0" w:color="auto"/>
                <w:left w:val="none" w:sz="0" w:space="0" w:color="auto"/>
                <w:bottom w:val="none" w:sz="0" w:space="0" w:color="auto"/>
                <w:right w:val="none" w:sz="0" w:space="0" w:color="auto"/>
              </w:divBdr>
            </w:div>
            <w:div w:id="1634796701">
              <w:marLeft w:val="0"/>
              <w:marRight w:val="0"/>
              <w:marTop w:val="0"/>
              <w:marBottom w:val="0"/>
              <w:divBdr>
                <w:top w:val="none" w:sz="0" w:space="0" w:color="auto"/>
                <w:left w:val="none" w:sz="0" w:space="0" w:color="auto"/>
                <w:bottom w:val="none" w:sz="0" w:space="0" w:color="auto"/>
                <w:right w:val="none" w:sz="0" w:space="0" w:color="auto"/>
              </w:divBdr>
            </w:div>
            <w:div w:id="1635523522">
              <w:marLeft w:val="0"/>
              <w:marRight w:val="0"/>
              <w:marTop w:val="0"/>
              <w:marBottom w:val="0"/>
              <w:divBdr>
                <w:top w:val="none" w:sz="0" w:space="0" w:color="auto"/>
                <w:left w:val="none" w:sz="0" w:space="0" w:color="auto"/>
                <w:bottom w:val="none" w:sz="0" w:space="0" w:color="auto"/>
                <w:right w:val="none" w:sz="0" w:space="0" w:color="auto"/>
              </w:divBdr>
            </w:div>
            <w:div w:id="1637761387">
              <w:marLeft w:val="0"/>
              <w:marRight w:val="0"/>
              <w:marTop w:val="0"/>
              <w:marBottom w:val="0"/>
              <w:divBdr>
                <w:top w:val="none" w:sz="0" w:space="0" w:color="auto"/>
                <w:left w:val="none" w:sz="0" w:space="0" w:color="auto"/>
                <w:bottom w:val="none" w:sz="0" w:space="0" w:color="auto"/>
                <w:right w:val="none" w:sz="0" w:space="0" w:color="auto"/>
              </w:divBdr>
            </w:div>
            <w:div w:id="1639994993">
              <w:marLeft w:val="0"/>
              <w:marRight w:val="0"/>
              <w:marTop w:val="0"/>
              <w:marBottom w:val="0"/>
              <w:divBdr>
                <w:top w:val="none" w:sz="0" w:space="0" w:color="auto"/>
                <w:left w:val="none" w:sz="0" w:space="0" w:color="auto"/>
                <w:bottom w:val="none" w:sz="0" w:space="0" w:color="auto"/>
                <w:right w:val="none" w:sz="0" w:space="0" w:color="auto"/>
              </w:divBdr>
            </w:div>
            <w:div w:id="1648318872">
              <w:marLeft w:val="0"/>
              <w:marRight w:val="0"/>
              <w:marTop w:val="0"/>
              <w:marBottom w:val="0"/>
              <w:divBdr>
                <w:top w:val="none" w:sz="0" w:space="0" w:color="auto"/>
                <w:left w:val="none" w:sz="0" w:space="0" w:color="auto"/>
                <w:bottom w:val="none" w:sz="0" w:space="0" w:color="auto"/>
                <w:right w:val="none" w:sz="0" w:space="0" w:color="auto"/>
              </w:divBdr>
            </w:div>
            <w:div w:id="1658222667">
              <w:marLeft w:val="0"/>
              <w:marRight w:val="0"/>
              <w:marTop w:val="0"/>
              <w:marBottom w:val="0"/>
              <w:divBdr>
                <w:top w:val="none" w:sz="0" w:space="0" w:color="auto"/>
                <w:left w:val="none" w:sz="0" w:space="0" w:color="auto"/>
                <w:bottom w:val="none" w:sz="0" w:space="0" w:color="auto"/>
                <w:right w:val="none" w:sz="0" w:space="0" w:color="auto"/>
              </w:divBdr>
            </w:div>
            <w:div w:id="1662345852">
              <w:marLeft w:val="0"/>
              <w:marRight w:val="0"/>
              <w:marTop w:val="0"/>
              <w:marBottom w:val="0"/>
              <w:divBdr>
                <w:top w:val="none" w:sz="0" w:space="0" w:color="auto"/>
                <w:left w:val="none" w:sz="0" w:space="0" w:color="auto"/>
                <w:bottom w:val="none" w:sz="0" w:space="0" w:color="auto"/>
                <w:right w:val="none" w:sz="0" w:space="0" w:color="auto"/>
              </w:divBdr>
            </w:div>
            <w:div w:id="1673482413">
              <w:marLeft w:val="0"/>
              <w:marRight w:val="0"/>
              <w:marTop w:val="0"/>
              <w:marBottom w:val="0"/>
              <w:divBdr>
                <w:top w:val="none" w:sz="0" w:space="0" w:color="auto"/>
                <w:left w:val="none" w:sz="0" w:space="0" w:color="auto"/>
                <w:bottom w:val="none" w:sz="0" w:space="0" w:color="auto"/>
                <w:right w:val="none" w:sz="0" w:space="0" w:color="auto"/>
              </w:divBdr>
            </w:div>
            <w:div w:id="1673609308">
              <w:marLeft w:val="0"/>
              <w:marRight w:val="0"/>
              <w:marTop w:val="0"/>
              <w:marBottom w:val="0"/>
              <w:divBdr>
                <w:top w:val="none" w:sz="0" w:space="0" w:color="auto"/>
                <w:left w:val="none" w:sz="0" w:space="0" w:color="auto"/>
                <w:bottom w:val="none" w:sz="0" w:space="0" w:color="auto"/>
                <w:right w:val="none" w:sz="0" w:space="0" w:color="auto"/>
              </w:divBdr>
            </w:div>
            <w:div w:id="1676305012">
              <w:marLeft w:val="0"/>
              <w:marRight w:val="0"/>
              <w:marTop w:val="0"/>
              <w:marBottom w:val="0"/>
              <w:divBdr>
                <w:top w:val="none" w:sz="0" w:space="0" w:color="auto"/>
                <w:left w:val="none" w:sz="0" w:space="0" w:color="auto"/>
                <w:bottom w:val="none" w:sz="0" w:space="0" w:color="auto"/>
                <w:right w:val="none" w:sz="0" w:space="0" w:color="auto"/>
              </w:divBdr>
            </w:div>
            <w:div w:id="1679188915">
              <w:marLeft w:val="0"/>
              <w:marRight w:val="0"/>
              <w:marTop w:val="0"/>
              <w:marBottom w:val="0"/>
              <w:divBdr>
                <w:top w:val="none" w:sz="0" w:space="0" w:color="auto"/>
                <w:left w:val="none" w:sz="0" w:space="0" w:color="auto"/>
                <w:bottom w:val="none" w:sz="0" w:space="0" w:color="auto"/>
                <w:right w:val="none" w:sz="0" w:space="0" w:color="auto"/>
              </w:divBdr>
            </w:div>
            <w:div w:id="1684356736">
              <w:marLeft w:val="0"/>
              <w:marRight w:val="0"/>
              <w:marTop w:val="0"/>
              <w:marBottom w:val="0"/>
              <w:divBdr>
                <w:top w:val="none" w:sz="0" w:space="0" w:color="auto"/>
                <w:left w:val="none" w:sz="0" w:space="0" w:color="auto"/>
                <w:bottom w:val="none" w:sz="0" w:space="0" w:color="auto"/>
                <w:right w:val="none" w:sz="0" w:space="0" w:color="auto"/>
              </w:divBdr>
            </w:div>
            <w:div w:id="1685284174">
              <w:marLeft w:val="0"/>
              <w:marRight w:val="0"/>
              <w:marTop w:val="0"/>
              <w:marBottom w:val="0"/>
              <w:divBdr>
                <w:top w:val="none" w:sz="0" w:space="0" w:color="auto"/>
                <w:left w:val="none" w:sz="0" w:space="0" w:color="auto"/>
                <w:bottom w:val="none" w:sz="0" w:space="0" w:color="auto"/>
                <w:right w:val="none" w:sz="0" w:space="0" w:color="auto"/>
              </w:divBdr>
            </w:div>
            <w:div w:id="1690988566">
              <w:marLeft w:val="0"/>
              <w:marRight w:val="0"/>
              <w:marTop w:val="0"/>
              <w:marBottom w:val="0"/>
              <w:divBdr>
                <w:top w:val="none" w:sz="0" w:space="0" w:color="auto"/>
                <w:left w:val="none" w:sz="0" w:space="0" w:color="auto"/>
                <w:bottom w:val="none" w:sz="0" w:space="0" w:color="auto"/>
                <w:right w:val="none" w:sz="0" w:space="0" w:color="auto"/>
              </w:divBdr>
            </w:div>
            <w:div w:id="1723015898">
              <w:marLeft w:val="0"/>
              <w:marRight w:val="0"/>
              <w:marTop w:val="0"/>
              <w:marBottom w:val="0"/>
              <w:divBdr>
                <w:top w:val="none" w:sz="0" w:space="0" w:color="auto"/>
                <w:left w:val="none" w:sz="0" w:space="0" w:color="auto"/>
                <w:bottom w:val="none" w:sz="0" w:space="0" w:color="auto"/>
                <w:right w:val="none" w:sz="0" w:space="0" w:color="auto"/>
              </w:divBdr>
            </w:div>
            <w:div w:id="1727489672">
              <w:marLeft w:val="0"/>
              <w:marRight w:val="0"/>
              <w:marTop w:val="0"/>
              <w:marBottom w:val="0"/>
              <w:divBdr>
                <w:top w:val="none" w:sz="0" w:space="0" w:color="auto"/>
                <w:left w:val="none" w:sz="0" w:space="0" w:color="auto"/>
                <w:bottom w:val="none" w:sz="0" w:space="0" w:color="auto"/>
                <w:right w:val="none" w:sz="0" w:space="0" w:color="auto"/>
              </w:divBdr>
            </w:div>
            <w:div w:id="1731613981">
              <w:marLeft w:val="0"/>
              <w:marRight w:val="0"/>
              <w:marTop w:val="0"/>
              <w:marBottom w:val="0"/>
              <w:divBdr>
                <w:top w:val="none" w:sz="0" w:space="0" w:color="auto"/>
                <w:left w:val="none" w:sz="0" w:space="0" w:color="auto"/>
                <w:bottom w:val="none" w:sz="0" w:space="0" w:color="auto"/>
                <w:right w:val="none" w:sz="0" w:space="0" w:color="auto"/>
              </w:divBdr>
            </w:div>
            <w:div w:id="1732919603">
              <w:marLeft w:val="0"/>
              <w:marRight w:val="0"/>
              <w:marTop w:val="0"/>
              <w:marBottom w:val="0"/>
              <w:divBdr>
                <w:top w:val="none" w:sz="0" w:space="0" w:color="auto"/>
                <w:left w:val="none" w:sz="0" w:space="0" w:color="auto"/>
                <w:bottom w:val="none" w:sz="0" w:space="0" w:color="auto"/>
                <w:right w:val="none" w:sz="0" w:space="0" w:color="auto"/>
              </w:divBdr>
            </w:div>
            <w:div w:id="1743024370">
              <w:marLeft w:val="0"/>
              <w:marRight w:val="0"/>
              <w:marTop w:val="0"/>
              <w:marBottom w:val="0"/>
              <w:divBdr>
                <w:top w:val="none" w:sz="0" w:space="0" w:color="auto"/>
                <w:left w:val="none" w:sz="0" w:space="0" w:color="auto"/>
                <w:bottom w:val="none" w:sz="0" w:space="0" w:color="auto"/>
                <w:right w:val="none" w:sz="0" w:space="0" w:color="auto"/>
              </w:divBdr>
            </w:div>
            <w:div w:id="1743411071">
              <w:marLeft w:val="0"/>
              <w:marRight w:val="0"/>
              <w:marTop w:val="0"/>
              <w:marBottom w:val="0"/>
              <w:divBdr>
                <w:top w:val="none" w:sz="0" w:space="0" w:color="auto"/>
                <w:left w:val="none" w:sz="0" w:space="0" w:color="auto"/>
                <w:bottom w:val="none" w:sz="0" w:space="0" w:color="auto"/>
                <w:right w:val="none" w:sz="0" w:space="0" w:color="auto"/>
              </w:divBdr>
            </w:div>
            <w:div w:id="1754157821">
              <w:marLeft w:val="0"/>
              <w:marRight w:val="0"/>
              <w:marTop w:val="0"/>
              <w:marBottom w:val="0"/>
              <w:divBdr>
                <w:top w:val="none" w:sz="0" w:space="0" w:color="auto"/>
                <w:left w:val="none" w:sz="0" w:space="0" w:color="auto"/>
                <w:bottom w:val="none" w:sz="0" w:space="0" w:color="auto"/>
                <w:right w:val="none" w:sz="0" w:space="0" w:color="auto"/>
              </w:divBdr>
            </w:div>
            <w:div w:id="1781097108">
              <w:marLeft w:val="0"/>
              <w:marRight w:val="0"/>
              <w:marTop w:val="0"/>
              <w:marBottom w:val="0"/>
              <w:divBdr>
                <w:top w:val="none" w:sz="0" w:space="0" w:color="auto"/>
                <w:left w:val="none" w:sz="0" w:space="0" w:color="auto"/>
                <w:bottom w:val="none" w:sz="0" w:space="0" w:color="auto"/>
                <w:right w:val="none" w:sz="0" w:space="0" w:color="auto"/>
              </w:divBdr>
            </w:div>
            <w:div w:id="1788305290">
              <w:marLeft w:val="0"/>
              <w:marRight w:val="0"/>
              <w:marTop w:val="0"/>
              <w:marBottom w:val="0"/>
              <w:divBdr>
                <w:top w:val="none" w:sz="0" w:space="0" w:color="auto"/>
                <w:left w:val="none" w:sz="0" w:space="0" w:color="auto"/>
                <w:bottom w:val="none" w:sz="0" w:space="0" w:color="auto"/>
                <w:right w:val="none" w:sz="0" w:space="0" w:color="auto"/>
              </w:divBdr>
            </w:div>
            <w:div w:id="1798186086">
              <w:marLeft w:val="0"/>
              <w:marRight w:val="0"/>
              <w:marTop w:val="0"/>
              <w:marBottom w:val="0"/>
              <w:divBdr>
                <w:top w:val="none" w:sz="0" w:space="0" w:color="auto"/>
                <w:left w:val="none" w:sz="0" w:space="0" w:color="auto"/>
                <w:bottom w:val="none" w:sz="0" w:space="0" w:color="auto"/>
                <w:right w:val="none" w:sz="0" w:space="0" w:color="auto"/>
              </w:divBdr>
            </w:div>
            <w:div w:id="1798598303">
              <w:marLeft w:val="0"/>
              <w:marRight w:val="0"/>
              <w:marTop w:val="0"/>
              <w:marBottom w:val="0"/>
              <w:divBdr>
                <w:top w:val="none" w:sz="0" w:space="0" w:color="auto"/>
                <w:left w:val="none" w:sz="0" w:space="0" w:color="auto"/>
                <w:bottom w:val="none" w:sz="0" w:space="0" w:color="auto"/>
                <w:right w:val="none" w:sz="0" w:space="0" w:color="auto"/>
              </w:divBdr>
            </w:div>
            <w:div w:id="1799881983">
              <w:marLeft w:val="0"/>
              <w:marRight w:val="0"/>
              <w:marTop w:val="0"/>
              <w:marBottom w:val="0"/>
              <w:divBdr>
                <w:top w:val="none" w:sz="0" w:space="0" w:color="auto"/>
                <w:left w:val="none" w:sz="0" w:space="0" w:color="auto"/>
                <w:bottom w:val="none" w:sz="0" w:space="0" w:color="auto"/>
                <w:right w:val="none" w:sz="0" w:space="0" w:color="auto"/>
              </w:divBdr>
            </w:div>
            <w:div w:id="1801802372">
              <w:marLeft w:val="0"/>
              <w:marRight w:val="0"/>
              <w:marTop w:val="0"/>
              <w:marBottom w:val="0"/>
              <w:divBdr>
                <w:top w:val="none" w:sz="0" w:space="0" w:color="auto"/>
                <w:left w:val="none" w:sz="0" w:space="0" w:color="auto"/>
                <w:bottom w:val="none" w:sz="0" w:space="0" w:color="auto"/>
                <w:right w:val="none" w:sz="0" w:space="0" w:color="auto"/>
              </w:divBdr>
            </w:div>
            <w:div w:id="1806049156">
              <w:marLeft w:val="0"/>
              <w:marRight w:val="0"/>
              <w:marTop w:val="0"/>
              <w:marBottom w:val="0"/>
              <w:divBdr>
                <w:top w:val="none" w:sz="0" w:space="0" w:color="auto"/>
                <w:left w:val="none" w:sz="0" w:space="0" w:color="auto"/>
                <w:bottom w:val="none" w:sz="0" w:space="0" w:color="auto"/>
                <w:right w:val="none" w:sz="0" w:space="0" w:color="auto"/>
              </w:divBdr>
            </w:div>
            <w:div w:id="1810319057">
              <w:marLeft w:val="0"/>
              <w:marRight w:val="0"/>
              <w:marTop w:val="0"/>
              <w:marBottom w:val="0"/>
              <w:divBdr>
                <w:top w:val="none" w:sz="0" w:space="0" w:color="auto"/>
                <w:left w:val="none" w:sz="0" w:space="0" w:color="auto"/>
                <w:bottom w:val="none" w:sz="0" w:space="0" w:color="auto"/>
                <w:right w:val="none" w:sz="0" w:space="0" w:color="auto"/>
              </w:divBdr>
            </w:div>
            <w:div w:id="1826123407">
              <w:marLeft w:val="0"/>
              <w:marRight w:val="0"/>
              <w:marTop w:val="0"/>
              <w:marBottom w:val="0"/>
              <w:divBdr>
                <w:top w:val="none" w:sz="0" w:space="0" w:color="auto"/>
                <w:left w:val="none" w:sz="0" w:space="0" w:color="auto"/>
                <w:bottom w:val="none" w:sz="0" w:space="0" w:color="auto"/>
                <w:right w:val="none" w:sz="0" w:space="0" w:color="auto"/>
              </w:divBdr>
            </w:div>
            <w:div w:id="1864590951">
              <w:marLeft w:val="0"/>
              <w:marRight w:val="0"/>
              <w:marTop w:val="0"/>
              <w:marBottom w:val="0"/>
              <w:divBdr>
                <w:top w:val="none" w:sz="0" w:space="0" w:color="auto"/>
                <w:left w:val="none" w:sz="0" w:space="0" w:color="auto"/>
                <w:bottom w:val="none" w:sz="0" w:space="0" w:color="auto"/>
                <w:right w:val="none" w:sz="0" w:space="0" w:color="auto"/>
              </w:divBdr>
            </w:div>
            <w:div w:id="1868257380">
              <w:marLeft w:val="0"/>
              <w:marRight w:val="0"/>
              <w:marTop w:val="0"/>
              <w:marBottom w:val="0"/>
              <w:divBdr>
                <w:top w:val="none" w:sz="0" w:space="0" w:color="auto"/>
                <w:left w:val="none" w:sz="0" w:space="0" w:color="auto"/>
                <w:bottom w:val="none" w:sz="0" w:space="0" w:color="auto"/>
                <w:right w:val="none" w:sz="0" w:space="0" w:color="auto"/>
              </w:divBdr>
            </w:div>
            <w:div w:id="1872183898">
              <w:marLeft w:val="0"/>
              <w:marRight w:val="0"/>
              <w:marTop w:val="0"/>
              <w:marBottom w:val="0"/>
              <w:divBdr>
                <w:top w:val="none" w:sz="0" w:space="0" w:color="auto"/>
                <w:left w:val="none" w:sz="0" w:space="0" w:color="auto"/>
                <w:bottom w:val="none" w:sz="0" w:space="0" w:color="auto"/>
                <w:right w:val="none" w:sz="0" w:space="0" w:color="auto"/>
              </w:divBdr>
            </w:div>
            <w:div w:id="1878471265">
              <w:marLeft w:val="0"/>
              <w:marRight w:val="0"/>
              <w:marTop w:val="0"/>
              <w:marBottom w:val="0"/>
              <w:divBdr>
                <w:top w:val="none" w:sz="0" w:space="0" w:color="auto"/>
                <w:left w:val="none" w:sz="0" w:space="0" w:color="auto"/>
                <w:bottom w:val="none" w:sz="0" w:space="0" w:color="auto"/>
                <w:right w:val="none" w:sz="0" w:space="0" w:color="auto"/>
              </w:divBdr>
            </w:div>
            <w:div w:id="1884638140">
              <w:marLeft w:val="0"/>
              <w:marRight w:val="0"/>
              <w:marTop w:val="0"/>
              <w:marBottom w:val="0"/>
              <w:divBdr>
                <w:top w:val="none" w:sz="0" w:space="0" w:color="auto"/>
                <w:left w:val="none" w:sz="0" w:space="0" w:color="auto"/>
                <w:bottom w:val="none" w:sz="0" w:space="0" w:color="auto"/>
                <w:right w:val="none" w:sz="0" w:space="0" w:color="auto"/>
              </w:divBdr>
            </w:div>
            <w:div w:id="1892838980">
              <w:marLeft w:val="0"/>
              <w:marRight w:val="0"/>
              <w:marTop w:val="0"/>
              <w:marBottom w:val="0"/>
              <w:divBdr>
                <w:top w:val="none" w:sz="0" w:space="0" w:color="auto"/>
                <w:left w:val="none" w:sz="0" w:space="0" w:color="auto"/>
                <w:bottom w:val="none" w:sz="0" w:space="0" w:color="auto"/>
                <w:right w:val="none" w:sz="0" w:space="0" w:color="auto"/>
              </w:divBdr>
            </w:div>
            <w:div w:id="1897936849">
              <w:marLeft w:val="0"/>
              <w:marRight w:val="0"/>
              <w:marTop w:val="0"/>
              <w:marBottom w:val="0"/>
              <w:divBdr>
                <w:top w:val="none" w:sz="0" w:space="0" w:color="auto"/>
                <w:left w:val="none" w:sz="0" w:space="0" w:color="auto"/>
                <w:bottom w:val="none" w:sz="0" w:space="0" w:color="auto"/>
                <w:right w:val="none" w:sz="0" w:space="0" w:color="auto"/>
              </w:divBdr>
            </w:div>
            <w:div w:id="1900162777">
              <w:marLeft w:val="0"/>
              <w:marRight w:val="0"/>
              <w:marTop w:val="0"/>
              <w:marBottom w:val="0"/>
              <w:divBdr>
                <w:top w:val="none" w:sz="0" w:space="0" w:color="auto"/>
                <w:left w:val="none" w:sz="0" w:space="0" w:color="auto"/>
                <w:bottom w:val="none" w:sz="0" w:space="0" w:color="auto"/>
                <w:right w:val="none" w:sz="0" w:space="0" w:color="auto"/>
              </w:divBdr>
            </w:div>
            <w:div w:id="1919896547">
              <w:marLeft w:val="0"/>
              <w:marRight w:val="0"/>
              <w:marTop w:val="0"/>
              <w:marBottom w:val="0"/>
              <w:divBdr>
                <w:top w:val="none" w:sz="0" w:space="0" w:color="auto"/>
                <w:left w:val="none" w:sz="0" w:space="0" w:color="auto"/>
                <w:bottom w:val="none" w:sz="0" w:space="0" w:color="auto"/>
                <w:right w:val="none" w:sz="0" w:space="0" w:color="auto"/>
              </w:divBdr>
            </w:div>
            <w:div w:id="1920288865">
              <w:marLeft w:val="0"/>
              <w:marRight w:val="0"/>
              <w:marTop w:val="0"/>
              <w:marBottom w:val="0"/>
              <w:divBdr>
                <w:top w:val="none" w:sz="0" w:space="0" w:color="auto"/>
                <w:left w:val="none" w:sz="0" w:space="0" w:color="auto"/>
                <w:bottom w:val="none" w:sz="0" w:space="0" w:color="auto"/>
                <w:right w:val="none" w:sz="0" w:space="0" w:color="auto"/>
              </w:divBdr>
            </w:div>
            <w:div w:id="1920945977">
              <w:marLeft w:val="0"/>
              <w:marRight w:val="0"/>
              <w:marTop w:val="0"/>
              <w:marBottom w:val="0"/>
              <w:divBdr>
                <w:top w:val="none" w:sz="0" w:space="0" w:color="auto"/>
                <w:left w:val="none" w:sz="0" w:space="0" w:color="auto"/>
                <w:bottom w:val="none" w:sz="0" w:space="0" w:color="auto"/>
                <w:right w:val="none" w:sz="0" w:space="0" w:color="auto"/>
              </w:divBdr>
            </w:div>
            <w:div w:id="1926955723">
              <w:marLeft w:val="0"/>
              <w:marRight w:val="0"/>
              <w:marTop w:val="0"/>
              <w:marBottom w:val="0"/>
              <w:divBdr>
                <w:top w:val="none" w:sz="0" w:space="0" w:color="auto"/>
                <w:left w:val="none" w:sz="0" w:space="0" w:color="auto"/>
                <w:bottom w:val="none" w:sz="0" w:space="0" w:color="auto"/>
                <w:right w:val="none" w:sz="0" w:space="0" w:color="auto"/>
              </w:divBdr>
            </w:div>
            <w:div w:id="1930389617">
              <w:marLeft w:val="0"/>
              <w:marRight w:val="0"/>
              <w:marTop w:val="0"/>
              <w:marBottom w:val="0"/>
              <w:divBdr>
                <w:top w:val="none" w:sz="0" w:space="0" w:color="auto"/>
                <w:left w:val="none" w:sz="0" w:space="0" w:color="auto"/>
                <w:bottom w:val="none" w:sz="0" w:space="0" w:color="auto"/>
                <w:right w:val="none" w:sz="0" w:space="0" w:color="auto"/>
              </w:divBdr>
            </w:div>
            <w:div w:id="1942909830">
              <w:marLeft w:val="0"/>
              <w:marRight w:val="0"/>
              <w:marTop w:val="0"/>
              <w:marBottom w:val="0"/>
              <w:divBdr>
                <w:top w:val="none" w:sz="0" w:space="0" w:color="auto"/>
                <w:left w:val="none" w:sz="0" w:space="0" w:color="auto"/>
                <w:bottom w:val="none" w:sz="0" w:space="0" w:color="auto"/>
                <w:right w:val="none" w:sz="0" w:space="0" w:color="auto"/>
              </w:divBdr>
            </w:div>
            <w:div w:id="1950508296">
              <w:marLeft w:val="0"/>
              <w:marRight w:val="0"/>
              <w:marTop w:val="0"/>
              <w:marBottom w:val="0"/>
              <w:divBdr>
                <w:top w:val="none" w:sz="0" w:space="0" w:color="auto"/>
                <w:left w:val="none" w:sz="0" w:space="0" w:color="auto"/>
                <w:bottom w:val="none" w:sz="0" w:space="0" w:color="auto"/>
                <w:right w:val="none" w:sz="0" w:space="0" w:color="auto"/>
              </w:divBdr>
            </w:div>
            <w:div w:id="1967588411">
              <w:marLeft w:val="0"/>
              <w:marRight w:val="0"/>
              <w:marTop w:val="0"/>
              <w:marBottom w:val="0"/>
              <w:divBdr>
                <w:top w:val="none" w:sz="0" w:space="0" w:color="auto"/>
                <w:left w:val="none" w:sz="0" w:space="0" w:color="auto"/>
                <w:bottom w:val="none" w:sz="0" w:space="0" w:color="auto"/>
                <w:right w:val="none" w:sz="0" w:space="0" w:color="auto"/>
              </w:divBdr>
            </w:div>
            <w:div w:id="1986350974">
              <w:marLeft w:val="0"/>
              <w:marRight w:val="0"/>
              <w:marTop w:val="0"/>
              <w:marBottom w:val="0"/>
              <w:divBdr>
                <w:top w:val="none" w:sz="0" w:space="0" w:color="auto"/>
                <w:left w:val="none" w:sz="0" w:space="0" w:color="auto"/>
                <w:bottom w:val="none" w:sz="0" w:space="0" w:color="auto"/>
                <w:right w:val="none" w:sz="0" w:space="0" w:color="auto"/>
              </w:divBdr>
            </w:div>
            <w:div w:id="2002655368">
              <w:marLeft w:val="0"/>
              <w:marRight w:val="0"/>
              <w:marTop w:val="0"/>
              <w:marBottom w:val="0"/>
              <w:divBdr>
                <w:top w:val="none" w:sz="0" w:space="0" w:color="auto"/>
                <w:left w:val="none" w:sz="0" w:space="0" w:color="auto"/>
                <w:bottom w:val="none" w:sz="0" w:space="0" w:color="auto"/>
                <w:right w:val="none" w:sz="0" w:space="0" w:color="auto"/>
              </w:divBdr>
            </w:div>
            <w:div w:id="2002655754">
              <w:marLeft w:val="0"/>
              <w:marRight w:val="0"/>
              <w:marTop w:val="0"/>
              <w:marBottom w:val="0"/>
              <w:divBdr>
                <w:top w:val="none" w:sz="0" w:space="0" w:color="auto"/>
                <w:left w:val="none" w:sz="0" w:space="0" w:color="auto"/>
                <w:bottom w:val="none" w:sz="0" w:space="0" w:color="auto"/>
                <w:right w:val="none" w:sz="0" w:space="0" w:color="auto"/>
              </w:divBdr>
            </w:div>
            <w:div w:id="2010908858">
              <w:marLeft w:val="0"/>
              <w:marRight w:val="0"/>
              <w:marTop w:val="0"/>
              <w:marBottom w:val="0"/>
              <w:divBdr>
                <w:top w:val="none" w:sz="0" w:space="0" w:color="auto"/>
                <w:left w:val="none" w:sz="0" w:space="0" w:color="auto"/>
                <w:bottom w:val="none" w:sz="0" w:space="0" w:color="auto"/>
                <w:right w:val="none" w:sz="0" w:space="0" w:color="auto"/>
              </w:divBdr>
            </w:div>
            <w:div w:id="2012640969">
              <w:marLeft w:val="0"/>
              <w:marRight w:val="0"/>
              <w:marTop w:val="0"/>
              <w:marBottom w:val="0"/>
              <w:divBdr>
                <w:top w:val="none" w:sz="0" w:space="0" w:color="auto"/>
                <w:left w:val="none" w:sz="0" w:space="0" w:color="auto"/>
                <w:bottom w:val="none" w:sz="0" w:space="0" w:color="auto"/>
                <w:right w:val="none" w:sz="0" w:space="0" w:color="auto"/>
              </w:divBdr>
            </w:div>
            <w:div w:id="2020039241">
              <w:marLeft w:val="0"/>
              <w:marRight w:val="0"/>
              <w:marTop w:val="0"/>
              <w:marBottom w:val="0"/>
              <w:divBdr>
                <w:top w:val="none" w:sz="0" w:space="0" w:color="auto"/>
                <w:left w:val="none" w:sz="0" w:space="0" w:color="auto"/>
                <w:bottom w:val="none" w:sz="0" w:space="0" w:color="auto"/>
                <w:right w:val="none" w:sz="0" w:space="0" w:color="auto"/>
              </w:divBdr>
            </w:div>
            <w:div w:id="2021197330">
              <w:marLeft w:val="0"/>
              <w:marRight w:val="0"/>
              <w:marTop w:val="0"/>
              <w:marBottom w:val="0"/>
              <w:divBdr>
                <w:top w:val="none" w:sz="0" w:space="0" w:color="auto"/>
                <w:left w:val="none" w:sz="0" w:space="0" w:color="auto"/>
                <w:bottom w:val="none" w:sz="0" w:space="0" w:color="auto"/>
                <w:right w:val="none" w:sz="0" w:space="0" w:color="auto"/>
              </w:divBdr>
            </w:div>
            <w:div w:id="2031835273">
              <w:marLeft w:val="0"/>
              <w:marRight w:val="0"/>
              <w:marTop w:val="0"/>
              <w:marBottom w:val="0"/>
              <w:divBdr>
                <w:top w:val="none" w:sz="0" w:space="0" w:color="auto"/>
                <w:left w:val="none" w:sz="0" w:space="0" w:color="auto"/>
                <w:bottom w:val="none" w:sz="0" w:space="0" w:color="auto"/>
                <w:right w:val="none" w:sz="0" w:space="0" w:color="auto"/>
              </w:divBdr>
            </w:div>
            <w:div w:id="2033725376">
              <w:marLeft w:val="0"/>
              <w:marRight w:val="0"/>
              <w:marTop w:val="0"/>
              <w:marBottom w:val="0"/>
              <w:divBdr>
                <w:top w:val="none" w:sz="0" w:space="0" w:color="auto"/>
                <w:left w:val="none" w:sz="0" w:space="0" w:color="auto"/>
                <w:bottom w:val="none" w:sz="0" w:space="0" w:color="auto"/>
                <w:right w:val="none" w:sz="0" w:space="0" w:color="auto"/>
              </w:divBdr>
            </w:div>
            <w:div w:id="2057391652">
              <w:marLeft w:val="0"/>
              <w:marRight w:val="0"/>
              <w:marTop w:val="0"/>
              <w:marBottom w:val="0"/>
              <w:divBdr>
                <w:top w:val="none" w:sz="0" w:space="0" w:color="auto"/>
                <w:left w:val="none" w:sz="0" w:space="0" w:color="auto"/>
                <w:bottom w:val="none" w:sz="0" w:space="0" w:color="auto"/>
                <w:right w:val="none" w:sz="0" w:space="0" w:color="auto"/>
              </w:divBdr>
            </w:div>
            <w:div w:id="2072730641">
              <w:marLeft w:val="0"/>
              <w:marRight w:val="0"/>
              <w:marTop w:val="0"/>
              <w:marBottom w:val="0"/>
              <w:divBdr>
                <w:top w:val="none" w:sz="0" w:space="0" w:color="auto"/>
                <w:left w:val="none" w:sz="0" w:space="0" w:color="auto"/>
                <w:bottom w:val="none" w:sz="0" w:space="0" w:color="auto"/>
                <w:right w:val="none" w:sz="0" w:space="0" w:color="auto"/>
              </w:divBdr>
            </w:div>
            <w:div w:id="2075470250">
              <w:marLeft w:val="0"/>
              <w:marRight w:val="0"/>
              <w:marTop w:val="0"/>
              <w:marBottom w:val="0"/>
              <w:divBdr>
                <w:top w:val="none" w:sz="0" w:space="0" w:color="auto"/>
                <w:left w:val="none" w:sz="0" w:space="0" w:color="auto"/>
                <w:bottom w:val="none" w:sz="0" w:space="0" w:color="auto"/>
                <w:right w:val="none" w:sz="0" w:space="0" w:color="auto"/>
              </w:divBdr>
            </w:div>
            <w:div w:id="2080906523">
              <w:marLeft w:val="0"/>
              <w:marRight w:val="0"/>
              <w:marTop w:val="0"/>
              <w:marBottom w:val="0"/>
              <w:divBdr>
                <w:top w:val="none" w:sz="0" w:space="0" w:color="auto"/>
                <w:left w:val="none" w:sz="0" w:space="0" w:color="auto"/>
                <w:bottom w:val="none" w:sz="0" w:space="0" w:color="auto"/>
                <w:right w:val="none" w:sz="0" w:space="0" w:color="auto"/>
              </w:divBdr>
            </w:div>
            <w:div w:id="2085907237">
              <w:marLeft w:val="0"/>
              <w:marRight w:val="0"/>
              <w:marTop w:val="0"/>
              <w:marBottom w:val="0"/>
              <w:divBdr>
                <w:top w:val="none" w:sz="0" w:space="0" w:color="auto"/>
                <w:left w:val="none" w:sz="0" w:space="0" w:color="auto"/>
                <w:bottom w:val="none" w:sz="0" w:space="0" w:color="auto"/>
                <w:right w:val="none" w:sz="0" w:space="0" w:color="auto"/>
              </w:divBdr>
            </w:div>
            <w:div w:id="2104111663">
              <w:marLeft w:val="0"/>
              <w:marRight w:val="0"/>
              <w:marTop w:val="0"/>
              <w:marBottom w:val="0"/>
              <w:divBdr>
                <w:top w:val="none" w:sz="0" w:space="0" w:color="auto"/>
                <w:left w:val="none" w:sz="0" w:space="0" w:color="auto"/>
                <w:bottom w:val="none" w:sz="0" w:space="0" w:color="auto"/>
                <w:right w:val="none" w:sz="0" w:space="0" w:color="auto"/>
              </w:divBdr>
            </w:div>
            <w:div w:id="212326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1617">
      <w:bodyDiv w:val="1"/>
      <w:marLeft w:val="0"/>
      <w:marRight w:val="0"/>
      <w:marTop w:val="0"/>
      <w:marBottom w:val="0"/>
      <w:divBdr>
        <w:top w:val="none" w:sz="0" w:space="0" w:color="auto"/>
        <w:left w:val="none" w:sz="0" w:space="0" w:color="auto"/>
        <w:bottom w:val="none" w:sz="0" w:space="0" w:color="auto"/>
        <w:right w:val="none" w:sz="0" w:space="0" w:color="auto"/>
      </w:divBdr>
      <w:divsChild>
        <w:div w:id="302123341">
          <w:marLeft w:val="0"/>
          <w:marRight w:val="0"/>
          <w:marTop w:val="0"/>
          <w:marBottom w:val="0"/>
          <w:divBdr>
            <w:top w:val="none" w:sz="0" w:space="0" w:color="auto"/>
            <w:left w:val="none" w:sz="0" w:space="0" w:color="auto"/>
            <w:bottom w:val="none" w:sz="0" w:space="0" w:color="auto"/>
            <w:right w:val="none" w:sz="0" w:space="0" w:color="auto"/>
          </w:divBdr>
        </w:div>
        <w:div w:id="1764838125">
          <w:marLeft w:val="0"/>
          <w:marRight w:val="0"/>
          <w:marTop w:val="0"/>
          <w:marBottom w:val="0"/>
          <w:divBdr>
            <w:top w:val="none" w:sz="0" w:space="0" w:color="auto"/>
            <w:left w:val="none" w:sz="0" w:space="0" w:color="auto"/>
            <w:bottom w:val="none" w:sz="0" w:space="0" w:color="auto"/>
            <w:right w:val="none" w:sz="0" w:space="0" w:color="auto"/>
          </w:divBdr>
        </w:div>
        <w:div w:id="1974940478">
          <w:marLeft w:val="0"/>
          <w:marRight w:val="0"/>
          <w:marTop w:val="0"/>
          <w:marBottom w:val="0"/>
          <w:divBdr>
            <w:top w:val="none" w:sz="0" w:space="0" w:color="auto"/>
            <w:left w:val="none" w:sz="0" w:space="0" w:color="auto"/>
            <w:bottom w:val="none" w:sz="0" w:space="0" w:color="auto"/>
            <w:right w:val="none" w:sz="0" w:space="0" w:color="auto"/>
          </w:divBdr>
        </w:div>
        <w:div w:id="1937055770">
          <w:marLeft w:val="0"/>
          <w:marRight w:val="0"/>
          <w:marTop w:val="0"/>
          <w:marBottom w:val="0"/>
          <w:divBdr>
            <w:top w:val="none" w:sz="0" w:space="0" w:color="auto"/>
            <w:left w:val="none" w:sz="0" w:space="0" w:color="auto"/>
            <w:bottom w:val="none" w:sz="0" w:space="0" w:color="auto"/>
            <w:right w:val="none" w:sz="0" w:space="0" w:color="auto"/>
          </w:divBdr>
        </w:div>
        <w:div w:id="545214077">
          <w:marLeft w:val="0"/>
          <w:marRight w:val="0"/>
          <w:marTop w:val="0"/>
          <w:marBottom w:val="0"/>
          <w:divBdr>
            <w:top w:val="none" w:sz="0" w:space="0" w:color="auto"/>
            <w:left w:val="none" w:sz="0" w:space="0" w:color="auto"/>
            <w:bottom w:val="none" w:sz="0" w:space="0" w:color="auto"/>
            <w:right w:val="none" w:sz="0" w:space="0" w:color="auto"/>
          </w:divBdr>
        </w:div>
        <w:div w:id="1134836471">
          <w:marLeft w:val="0"/>
          <w:marRight w:val="0"/>
          <w:marTop w:val="0"/>
          <w:marBottom w:val="0"/>
          <w:divBdr>
            <w:top w:val="none" w:sz="0" w:space="0" w:color="auto"/>
            <w:left w:val="none" w:sz="0" w:space="0" w:color="auto"/>
            <w:bottom w:val="none" w:sz="0" w:space="0" w:color="auto"/>
            <w:right w:val="none" w:sz="0" w:space="0" w:color="auto"/>
          </w:divBdr>
        </w:div>
        <w:div w:id="1080328059">
          <w:marLeft w:val="0"/>
          <w:marRight w:val="0"/>
          <w:marTop w:val="0"/>
          <w:marBottom w:val="0"/>
          <w:divBdr>
            <w:top w:val="none" w:sz="0" w:space="0" w:color="auto"/>
            <w:left w:val="none" w:sz="0" w:space="0" w:color="auto"/>
            <w:bottom w:val="none" w:sz="0" w:space="0" w:color="auto"/>
            <w:right w:val="none" w:sz="0" w:space="0" w:color="auto"/>
          </w:divBdr>
        </w:div>
        <w:div w:id="1221133542">
          <w:marLeft w:val="0"/>
          <w:marRight w:val="0"/>
          <w:marTop w:val="0"/>
          <w:marBottom w:val="0"/>
          <w:divBdr>
            <w:top w:val="none" w:sz="0" w:space="0" w:color="auto"/>
            <w:left w:val="none" w:sz="0" w:space="0" w:color="auto"/>
            <w:bottom w:val="none" w:sz="0" w:space="0" w:color="auto"/>
            <w:right w:val="none" w:sz="0" w:space="0" w:color="auto"/>
          </w:divBdr>
        </w:div>
        <w:div w:id="1887519177">
          <w:marLeft w:val="0"/>
          <w:marRight w:val="0"/>
          <w:marTop w:val="0"/>
          <w:marBottom w:val="0"/>
          <w:divBdr>
            <w:top w:val="none" w:sz="0" w:space="0" w:color="auto"/>
            <w:left w:val="none" w:sz="0" w:space="0" w:color="auto"/>
            <w:bottom w:val="none" w:sz="0" w:space="0" w:color="auto"/>
            <w:right w:val="none" w:sz="0" w:space="0" w:color="auto"/>
          </w:divBdr>
        </w:div>
        <w:div w:id="1232619160">
          <w:marLeft w:val="0"/>
          <w:marRight w:val="0"/>
          <w:marTop w:val="0"/>
          <w:marBottom w:val="0"/>
          <w:divBdr>
            <w:top w:val="none" w:sz="0" w:space="0" w:color="auto"/>
            <w:left w:val="none" w:sz="0" w:space="0" w:color="auto"/>
            <w:bottom w:val="none" w:sz="0" w:space="0" w:color="auto"/>
            <w:right w:val="none" w:sz="0" w:space="0" w:color="auto"/>
          </w:divBdr>
        </w:div>
        <w:div w:id="1408575779">
          <w:marLeft w:val="0"/>
          <w:marRight w:val="0"/>
          <w:marTop w:val="0"/>
          <w:marBottom w:val="0"/>
          <w:divBdr>
            <w:top w:val="none" w:sz="0" w:space="0" w:color="auto"/>
            <w:left w:val="none" w:sz="0" w:space="0" w:color="auto"/>
            <w:bottom w:val="none" w:sz="0" w:space="0" w:color="auto"/>
            <w:right w:val="none" w:sz="0" w:space="0" w:color="auto"/>
          </w:divBdr>
        </w:div>
        <w:div w:id="641227139">
          <w:marLeft w:val="0"/>
          <w:marRight w:val="0"/>
          <w:marTop w:val="0"/>
          <w:marBottom w:val="0"/>
          <w:divBdr>
            <w:top w:val="none" w:sz="0" w:space="0" w:color="auto"/>
            <w:left w:val="none" w:sz="0" w:space="0" w:color="auto"/>
            <w:bottom w:val="none" w:sz="0" w:space="0" w:color="auto"/>
            <w:right w:val="none" w:sz="0" w:space="0" w:color="auto"/>
          </w:divBdr>
        </w:div>
        <w:div w:id="438990756">
          <w:marLeft w:val="0"/>
          <w:marRight w:val="0"/>
          <w:marTop w:val="0"/>
          <w:marBottom w:val="0"/>
          <w:divBdr>
            <w:top w:val="none" w:sz="0" w:space="0" w:color="auto"/>
            <w:left w:val="none" w:sz="0" w:space="0" w:color="auto"/>
            <w:bottom w:val="none" w:sz="0" w:space="0" w:color="auto"/>
            <w:right w:val="none" w:sz="0" w:space="0" w:color="auto"/>
          </w:divBdr>
        </w:div>
        <w:div w:id="159734678">
          <w:marLeft w:val="0"/>
          <w:marRight w:val="0"/>
          <w:marTop w:val="0"/>
          <w:marBottom w:val="0"/>
          <w:divBdr>
            <w:top w:val="none" w:sz="0" w:space="0" w:color="auto"/>
            <w:left w:val="none" w:sz="0" w:space="0" w:color="auto"/>
            <w:bottom w:val="none" w:sz="0" w:space="0" w:color="auto"/>
            <w:right w:val="none" w:sz="0" w:space="0" w:color="auto"/>
          </w:divBdr>
        </w:div>
        <w:div w:id="930088164">
          <w:marLeft w:val="0"/>
          <w:marRight w:val="0"/>
          <w:marTop w:val="0"/>
          <w:marBottom w:val="0"/>
          <w:divBdr>
            <w:top w:val="none" w:sz="0" w:space="0" w:color="auto"/>
            <w:left w:val="none" w:sz="0" w:space="0" w:color="auto"/>
            <w:bottom w:val="none" w:sz="0" w:space="0" w:color="auto"/>
            <w:right w:val="none" w:sz="0" w:space="0" w:color="auto"/>
          </w:divBdr>
        </w:div>
        <w:div w:id="895120971">
          <w:marLeft w:val="0"/>
          <w:marRight w:val="0"/>
          <w:marTop w:val="0"/>
          <w:marBottom w:val="0"/>
          <w:divBdr>
            <w:top w:val="none" w:sz="0" w:space="0" w:color="auto"/>
            <w:left w:val="none" w:sz="0" w:space="0" w:color="auto"/>
            <w:bottom w:val="none" w:sz="0" w:space="0" w:color="auto"/>
            <w:right w:val="none" w:sz="0" w:space="0" w:color="auto"/>
          </w:divBdr>
        </w:div>
        <w:div w:id="967004608">
          <w:marLeft w:val="0"/>
          <w:marRight w:val="0"/>
          <w:marTop w:val="0"/>
          <w:marBottom w:val="0"/>
          <w:divBdr>
            <w:top w:val="none" w:sz="0" w:space="0" w:color="auto"/>
            <w:left w:val="none" w:sz="0" w:space="0" w:color="auto"/>
            <w:bottom w:val="none" w:sz="0" w:space="0" w:color="auto"/>
            <w:right w:val="none" w:sz="0" w:space="0" w:color="auto"/>
          </w:divBdr>
        </w:div>
        <w:div w:id="1363674493">
          <w:marLeft w:val="0"/>
          <w:marRight w:val="0"/>
          <w:marTop w:val="0"/>
          <w:marBottom w:val="0"/>
          <w:divBdr>
            <w:top w:val="none" w:sz="0" w:space="0" w:color="auto"/>
            <w:left w:val="none" w:sz="0" w:space="0" w:color="auto"/>
            <w:bottom w:val="none" w:sz="0" w:space="0" w:color="auto"/>
            <w:right w:val="none" w:sz="0" w:space="0" w:color="auto"/>
          </w:divBdr>
        </w:div>
        <w:div w:id="62870885">
          <w:marLeft w:val="0"/>
          <w:marRight w:val="0"/>
          <w:marTop w:val="0"/>
          <w:marBottom w:val="0"/>
          <w:divBdr>
            <w:top w:val="none" w:sz="0" w:space="0" w:color="auto"/>
            <w:left w:val="none" w:sz="0" w:space="0" w:color="auto"/>
            <w:bottom w:val="none" w:sz="0" w:space="0" w:color="auto"/>
            <w:right w:val="none" w:sz="0" w:space="0" w:color="auto"/>
          </w:divBdr>
        </w:div>
        <w:div w:id="892230263">
          <w:marLeft w:val="0"/>
          <w:marRight w:val="0"/>
          <w:marTop w:val="0"/>
          <w:marBottom w:val="0"/>
          <w:divBdr>
            <w:top w:val="none" w:sz="0" w:space="0" w:color="auto"/>
            <w:left w:val="none" w:sz="0" w:space="0" w:color="auto"/>
            <w:bottom w:val="none" w:sz="0" w:space="0" w:color="auto"/>
            <w:right w:val="none" w:sz="0" w:space="0" w:color="auto"/>
          </w:divBdr>
        </w:div>
        <w:div w:id="873928766">
          <w:marLeft w:val="0"/>
          <w:marRight w:val="0"/>
          <w:marTop w:val="0"/>
          <w:marBottom w:val="0"/>
          <w:divBdr>
            <w:top w:val="none" w:sz="0" w:space="0" w:color="auto"/>
            <w:left w:val="none" w:sz="0" w:space="0" w:color="auto"/>
            <w:bottom w:val="none" w:sz="0" w:space="0" w:color="auto"/>
            <w:right w:val="none" w:sz="0" w:space="0" w:color="auto"/>
          </w:divBdr>
        </w:div>
        <w:div w:id="449786998">
          <w:marLeft w:val="0"/>
          <w:marRight w:val="0"/>
          <w:marTop w:val="0"/>
          <w:marBottom w:val="0"/>
          <w:divBdr>
            <w:top w:val="none" w:sz="0" w:space="0" w:color="auto"/>
            <w:left w:val="none" w:sz="0" w:space="0" w:color="auto"/>
            <w:bottom w:val="none" w:sz="0" w:space="0" w:color="auto"/>
            <w:right w:val="none" w:sz="0" w:space="0" w:color="auto"/>
          </w:divBdr>
        </w:div>
        <w:div w:id="579484288">
          <w:marLeft w:val="0"/>
          <w:marRight w:val="0"/>
          <w:marTop w:val="0"/>
          <w:marBottom w:val="0"/>
          <w:divBdr>
            <w:top w:val="none" w:sz="0" w:space="0" w:color="auto"/>
            <w:left w:val="none" w:sz="0" w:space="0" w:color="auto"/>
            <w:bottom w:val="none" w:sz="0" w:space="0" w:color="auto"/>
            <w:right w:val="none" w:sz="0" w:space="0" w:color="auto"/>
          </w:divBdr>
        </w:div>
        <w:div w:id="1383555781">
          <w:marLeft w:val="0"/>
          <w:marRight w:val="0"/>
          <w:marTop w:val="0"/>
          <w:marBottom w:val="0"/>
          <w:divBdr>
            <w:top w:val="none" w:sz="0" w:space="0" w:color="auto"/>
            <w:left w:val="none" w:sz="0" w:space="0" w:color="auto"/>
            <w:bottom w:val="none" w:sz="0" w:space="0" w:color="auto"/>
            <w:right w:val="none" w:sz="0" w:space="0" w:color="auto"/>
          </w:divBdr>
        </w:div>
        <w:div w:id="1357537096">
          <w:marLeft w:val="0"/>
          <w:marRight w:val="0"/>
          <w:marTop w:val="0"/>
          <w:marBottom w:val="0"/>
          <w:divBdr>
            <w:top w:val="none" w:sz="0" w:space="0" w:color="auto"/>
            <w:left w:val="none" w:sz="0" w:space="0" w:color="auto"/>
            <w:bottom w:val="none" w:sz="0" w:space="0" w:color="auto"/>
            <w:right w:val="none" w:sz="0" w:space="0" w:color="auto"/>
          </w:divBdr>
        </w:div>
        <w:div w:id="1698002137">
          <w:marLeft w:val="0"/>
          <w:marRight w:val="0"/>
          <w:marTop w:val="0"/>
          <w:marBottom w:val="0"/>
          <w:divBdr>
            <w:top w:val="none" w:sz="0" w:space="0" w:color="auto"/>
            <w:left w:val="none" w:sz="0" w:space="0" w:color="auto"/>
            <w:bottom w:val="none" w:sz="0" w:space="0" w:color="auto"/>
            <w:right w:val="none" w:sz="0" w:space="0" w:color="auto"/>
          </w:divBdr>
        </w:div>
        <w:div w:id="1334065405">
          <w:marLeft w:val="0"/>
          <w:marRight w:val="0"/>
          <w:marTop w:val="0"/>
          <w:marBottom w:val="0"/>
          <w:divBdr>
            <w:top w:val="none" w:sz="0" w:space="0" w:color="auto"/>
            <w:left w:val="none" w:sz="0" w:space="0" w:color="auto"/>
            <w:bottom w:val="none" w:sz="0" w:space="0" w:color="auto"/>
            <w:right w:val="none" w:sz="0" w:space="0" w:color="auto"/>
          </w:divBdr>
        </w:div>
        <w:div w:id="1816873560">
          <w:marLeft w:val="0"/>
          <w:marRight w:val="0"/>
          <w:marTop w:val="0"/>
          <w:marBottom w:val="0"/>
          <w:divBdr>
            <w:top w:val="none" w:sz="0" w:space="0" w:color="auto"/>
            <w:left w:val="none" w:sz="0" w:space="0" w:color="auto"/>
            <w:bottom w:val="none" w:sz="0" w:space="0" w:color="auto"/>
            <w:right w:val="none" w:sz="0" w:space="0" w:color="auto"/>
          </w:divBdr>
        </w:div>
        <w:div w:id="610279562">
          <w:marLeft w:val="0"/>
          <w:marRight w:val="0"/>
          <w:marTop w:val="0"/>
          <w:marBottom w:val="0"/>
          <w:divBdr>
            <w:top w:val="none" w:sz="0" w:space="0" w:color="auto"/>
            <w:left w:val="none" w:sz="0" w:space="0" w:color="auto"/>
            <w:bottom w:val="none" w:sz="0" w:space="0" w:color="auto"/>
            <w:right w:val="none" w:sz="0" w:space="0" w:color="auto"/>
          </w:divBdr>
        </w:div>
        <w:div w:id="1335454028">
          <w:marLeft w:val="0"/>
          <w:marRight w:val="0"/>
          <w:marTop w:val="0"/>
          <w:marBottom w:val="0"/>
          <w:divBdr>
            <w:top w:val="none" w:sz="0" w:space="0" w:color="auto"/>
            <w:left w:val="none" w:sz="0" w:space="0" w:color="auto"/>
            <w:bottom w:val="none" w:sz="0" w:space="0" w:color="auto"/>
            <w:right w:val="none" w:sz="0" w:space="0" w:color="auto"/>
          </w:divBdr>
        </w:div>
        <w:div w:id="809135487">
          <w:marLeft w:val="0"/>
          <w:marRight w:val="0"/>
          <w:marTop w:val="0"/>
          <w:marBottom w:val="0"/>
          <w:divBdr>
            <w:top w:val="none" w:sz="0" w:space="0" w:color="auto"/>
            <w:left w:val="none" w:sz="0" w:space="0" w:color="auto"/>
            <w:bottom w:val="none" w:sz="0" w:space="0" w:color="auto"/>
            <w:right w:val="none" w:sz="0" w:space="0" w:color="auto"/>
          </w:divBdr>
        </w:div>
        <w:div w:id="1083450377">
          <w:marLeft w:val="0"/>
          <w:marRight w:val="0"/>
          <w:marTop w:val="0"/>
          <w:marBottom w:val="0"/>
          <w:divBdr>
            <w:top w:val="none" w:sz="0" w:space="0" w:color="auto"/>
            <w:left w:val="none" w:sz="0" w:space="0" w:color="auto"/>
            <w:bottom w:val="none" w:sz="0" w:space="0" w:color="auto"/>
            <w:right w:val="none" w:sz="0" w:space="0" w:color="auto"/>
          </w:divBdr>
        </w:div>
        <w:div w:id="1881476786">
          <w:marLeft w:val="0"/>
          <w:marRight w:val="0"/>
          <w:marTop w:val="0"/>
          <w:marBottom w:val="0"/>
          <w:divBdr>
            <w:top w:val="none" w:sz="0" w:space="0" w:color="auto"/>
            <w:left w:val="none" w:sz="0" w:space="0" w:color="auto"/>
            <w:bottom w:val="none" w:sz="0" w:space="0" w:color="auto"/>
            <w:right w:val="none" w:sz="0" w:space="0" w:color="auto"/>
          </w:divBdr>
        </w:div>
        <w:div w:id="1182401224">
          <w:marLeft w:val="0"/>
          <w:marRight w:val="0"/>
          <w:marTop w:val="0"/>
          <w:marBottom w:val="0"/>
          <w:divBdr>
            <w:top w:val="none" w:sz="0" w:space="0" w:color="auto"/>
            <w:left w:val="none" w:sz="0" w:space="0" w:color="auto"/>
            <w:bottom w:val="none" w:sz="0" w:space="0" w:color="auto"/>
            <w:right w:val="none" w:sz="0" w:space="0" w:color="auto"/>
          </w:divBdr>
        </w:div>
        <w:div w:id="715542178">
          <w:marLeft w:val="0"/>
          <w:marRight w:val="0"/>
          <w:marTop w:val="0"/>
          <w:marBottom w:val="0"/>
          <w:divBdr>
            <w:top w:val="none" w:sz="0" w:space="0" w:color="auto"/>
            <w:left w:val="none" w:sz="0" w:space="0" w:color="auto"/>
            <w:bottom w:val="none" w:sz="0" w:space="0" w:color="auto"/>
            <w:right w:val="none" w:sz="0" w:space="0" w:color="auto"/>
          </w:divBdr>
        </w:div>
        <w:div w:id="1030253854">
          <w:marLeft w:val="0"/>
          <w:marRight w:val="0"/>
          <w:marTop w:val="0"/>
          <w:marBottom w:val="0"/>
          <w:divBdr>
            <w:top w:val="none" w:sz="0" w:space="0" w:color="auto"/>
            <w:left w:val="none" w:sz="0" w:space="0" w:color="auto"/>
            <w:bottom w:val="none" w:sz="0" w:space="0" w:color="auto"/>
            <w:right w:val="none" w:sz="0" w:space="0" w:color="auto"/>
          </w:divBdr>
        </w:div>
        <w:div w:id="1300574099">
          <w:marLeft w:val="0"/>
          <w:marRight w:val="0"/>
          <w:marTop w:val="0"/>
          <w:marBottom w:val="0"/>
          <w:divBdr>
            <w:top w:val="none" w:sz="0" w:space="0" w:color="auto"/>
            <w:left w:val="none" w:sz="0" w:space="0" w:color="auto"/>
            <w:bottom w:val="none" w:sz="0" w:space="0" w:color="auto"/>
            <w:right w:val="none" w:sz="0" w:space="0" w:color="auto"/>
          </w:divBdr>
        </w:div>
        <w:div w:id="886724640">
          <w:marLeft w:val="0"/>
          <w:marRight w:val="0"/>
          <w:marTop w:val="0"/>
          <w:marBottom w:val="0"/>
          <w:divBdr>
            <w:top w:val="none" w:sz="0" w:space="0" w:color="auto"/>
            <w:left w:val="none" w:sz="0" w:space="0" w:color="auto"/>
            <w:bottom w:val="none" w:sz="0" w:space="0" w:color="auto"/>
            <w:right w:val="none" w:sz="0" w:space="0" w:color="auto"/>
          </w:divBdr>
        </w:div>
        <w:div w:id="1895310369">
          <w:marLeft w:val="0"/>
          <w:marRight w:val="0"/>
          <w:marTop w:val="0"/>
          <w:marBottom w:val="0"/>
          <w:divBdr>
            <w:top w:val="none" w:sz="0" w:space="0" w:color="auto"/>
            <w:left w:val="none" w:sz="0" w:space="0" w:color="auto"/>
            <w:bottom w:val="none" w:sz="0" w:space="0" w:color="auto"/>
            <w:right w:val="none" w:sz="0" w:space="0" w:color="auto"/>
          </w:divBdr>
        </w:div>
        <w:div w:id="256980686">
          <w:marLeft w:val="0"/>
          <w:marRight w:val="0"/>
          <w:marTop w:val="0"/>
          <w:marBottom w:val="0"/>
          <w:divBdr>
            <w:top w:val="none" w:sz="0" w:space="0" w:color="auto"/>
            <w:left w:val="none" w:sz="0" w:space="0" w:color="auto"/>
            <w:bottom w:val="none" w:sz="0" w:space="0" w:color="auto"/>
            <w:right w:val="none" w:sz="0" w:space="0" w:color="auto"/>
          </w:divBdr>
        </w:div>
        <w:div w:id="216598288">
          <w:marLeft w:val="0"/>
          <w:marRight w:val="0"/>
          <w:marTop w:val="0"/>
          <w:marBottom w:val="0"/>
          <w:divBdr>
            <w:top w:val="none" w:sz="0" w:space="0" w:color="auto"/>
            <w:left w:val="none" w:sz="0" w:space="0" w:color="auto"/>
            <w:bottom w:val="none" w:sz="0" w:space="0" w:color="auto"/>
            <w:right w:val="none" w:sz="0" w:space="0" w:color="auto"/>
          </w:divBdr>
        </w:div>
        <w:div w:id="1850018941">
          <w:marLeft w:val="0"/>
          <w:marRight w:val="0"/>
          <w:marTop w:val="0"/>
          <w:marBottom w:val="0"/>
          <w:divBdr>
            <w:top w:val="none" w:sz="0" w:space="0" w:color="auto"/>
            <w:left w:val="none" w:sz="0" w:space="0" w:color="auto"/>
            <w:bottom w:val="none" w:sz="0" w:space="0" w:color="auto"/>
            <w:right w:val="none" w:sz="0" w:space="0" w:color="auto"/>
          </w:divBdr>
        </w:div>
        <w:div w:id="278344456">
          <w:marLeft w:val="0"/>
          <w:marRight w:val="0"/>
          <w:marTop w:val="0"/>
          <w:marBottom w:val="0"/>
          <w:divBdr>
            <w:top w:val="none" w:sz="0" w:space="0" w:color="auto"/>
            <w:left w:val="none" w:sz="0" w:space="0" w:color="auto"/>
            <w:bottom w:val="none" w:sz="0" w:space="0" w:color="auto"/>
            <w:right w:val="none" w:sz="0" w:space="0" w:color="auto"/>
          </w:divBdr>
        </w:div>
        <w:div w:id="1076514986">
          <w:marLeft w:val="0"/>
          <w:marRight w:val="0"/>
          <w:marTop w:val="0"/>
          <w:marBottom w:val="0"/>
          <w:divBdr>
            <w:top w:val="none" w:sz="0" w:space="0" w:color="auto"/>
            <w:left w:val="none" w:sz="0" w:space="0" w:color="auto"/>
            <w:bottom w:val="none" w:sz="0" w:space="0" w:color="auto"/>
            <w:right w:val="none" w:sz="0" w:space="0" w:color="auto"/>
          </w:divBdr>
        </w:div>
        <w:div w:id="894465782">
          <w:marLeft w:val="0"/>
          <w:marRight w:val="0"/>
          <w:marTop w:val="0"/>
          <w:marBottom w:val="0"/>
          <w:divBdr>
            <w:top w:val="none" w:sz="0" w:space="0" w:color="auto"/>
            <w:left w:val="none" w:sz="0" w:space="0" w:color="auto"/>
            <w:bottom w:val="none" w:sz="0" w:space="0" w:color="auto"/>
            <w:right w:val="none" w:sz="0" w:space="0" w:color="auto"/>
          </w:divBdr>
        </w:div>
        <w:div w:id="1411076522">
          <w:marLeft w:val="0"/>
          <w:marRight w:val="0"/>
          <w:marTop w:val="0"/>
          <w:marBottom w:val="0"/>
          <w:divBdr>
            <w:top w:val="none" w:sz="0" w:space="0" w:color="auto"/>
            <w:left w:val="none" w:sz="0" w:space="0" w:color="auto"/>
            <w:bottom w:val="none" w:sz="0" w:space="0" w:color="auto"/>
            <w:right w:val="none" w:sz="0" w:space="0" w:color="auto"/>
          </w:divBdr>
        </w:div>
        <w:div w:id="291912760">
          <w:marLeft w:val="0"/>
          <w:marRight w:val="0"/>
          <w:marTop w:val="0"/>
          <w:marBottom w:val="0"/>
          <w:divBdr>
            <w:top w:val="none" w:sz="0" w:space="0" w:color="auto"/>
            <w:left w:val="none" w:sz="0" w:space="0" w:color="auto"/>
            <w:bottom w:val="none" w:sz="0" w:space="0" w:color="auto"/>
            <w:right w:val="none" w:sz="0" w:space="0" w:color="auto"/>
          </w:divBdr>
        </w:div>
        <w:div w:id="1329819776">
          <w:marLeft w:val="0"/>
          <w:marRight w:val="0"/>
          <w:marTop w:val="0"/>
          <w:marBottom w:val="0"/>
          <w:divBdr>
            <w:top w:val="none" w:sz="0" w:space="0" w:color="auto"/>
            <w:left w:val="none" w:sz="0" w:space="0" w:color="auto"/>
            <w:bottom w:val="none" w:sz="0" w:space="0" w:color="auto"/>
            <w:right w:val="none" w:sz="0" w:space="0" w:color="auto"/>
          </w:divBdr>
        </w:div>
        <w:div w:id="160630297">
          <w:marLeft w:val="0"/>
          <w:marRight w:val="0"/>
          <w:marTop w:val="0"/>
          <w:marBottom w:val="0"/>
          <w:divBdr>
            <w:top w:val="none" w:sz="0" w:space="0" w:color="auto"/>
            <w:left w:val="none" w:sz="0" w:space="0" w:color="auto"/>
            <w:bottom w:val="none" w:sz="0" w:space="0" w:color="auto"/>
            <w:right w:val="none" w:sz="0" w:space="0" w:color="auto"/>
          </w:divBdr>
        </w:div>
        <w:div w:id="2011251688">
          <w:marLeft w:val="0"/>
          <w:marRight w:val="0"/>
          <w:marTop w:val="0"/>
          <w:marBottom w:val="0"/>
          <w:divBdr>
            <w:top w:val="none" w:sz="0" w:space="0" w:color="auto"/>
            <w:left w:val="none" w:sz="0" w:space="0" w:color="auto"/>
            <w:bottom w:val="none" w:sz="0" w:space="0" w:color="auto"/>
            <w:right w:val="none" w:sz="0" w:space="0" w:color="auto"/>
          </w:divBdr>
        </w:div>
        <w:div w:id="1020662020">
          <w:marLeft w:val="0"/>
          <w:marRight w:val="0"/>
          <w:marTop w:val="0"/>
          <w:marBottom w:val="0"/>
          <w:divBdr>
            <w:top w:val="none" w:sz="0" w:space="0" w:color="auto"/>
            <w:left w:val="none" w:sz="0" w:space="0" w:color="auto"/>
            <w:bottom w:val="none" w:sz="0" w:space="0" w:color="auto"/>
            <w:right w:val="none" w:sz="0" w:space="0" w:color="auto"/>
          </w:divBdr>
        </w:div>
        <w:div w:id="1308166580">
          <w:marLeft w:val="0"/>
          <w:marRight w:val="0"/>
          <w:marTop w:val="0"/>
          <w:marBottom w:val="0"/>
          <w:divBdr>
            <w:top w:val="none" w:sz="0" w:space="0" w:color="auto"/>
            <w:left w:val="none" w:sz="0" w:space="0" w:color="auto"/>
            <w:bottom w:val="none" w:sz="0" w:space="0" w:color="auto"/>
            <w:right w:val="none" w:sz="0" w:space="0" w:color="auto"/>
          </w:divBdr>
        </w:div>
        <w:div w:id="1124733203">
          <w:marLeft w:val="0"/>
          <w:marRight w:val="0"/>
          <w:marTop w:val="0"/>
          <w:marBottom w:val="0"/>
          <w:divBdr>
            <w:top w:val="none" w:sz="0" w:space="0" w:color="auto"/>
            <w:left w:val="none" w:sz="0" w:space="0" w:color="auto"/>
            <w:bottom w:val="none" w:sz="0" w:space="0" w:color="auto"/>
            <w:right w:val="none" w:sz="0" w:space="0" w:color="auto"/>
          </w:divBdr>
        </w:div>
        <w:div w:id="574583461">
          <w:marLeft w:val="0"/>
          <w:marRight w:val="0"/>
          <w:marTop w:val="0"/>
          <w:marBottom w:val="0"/>
          <w:divBdr>
            <w:top w:val="none" w:sz="0" w:space="0" w:color="auto"/>
            <w:left w:val="none" w:sz="0" w:space="0" w:color="auto"/>
            <w:bottom w:val="none" w:sz="0" w:space="0" w:color="auto"/>
            <w:right w:val="none" w:sz="0" w:space="0" w:color="auto"/>
          </w:divBdr>
        </w:div>
        <w:div w:id="1530875124">
          <w:marLeft w:val="0"/>
          <w:marRight w:val="0"/>
          <w:marTop w:val="0"/>
          <w:marBottom w:val="0"/>
          <w:divBdr>
            <w:top w:val="none" w:sz="0" w:space="0" w:color="auto"/>
            <w:left w:val="none" w:sz="0" w:space="0" w:color="auto"/>
            <w:bottom w:val="none" w:sz="0" w:space="0" w:color="auto"/>
            <w:right w:val="none" w:sz="0" w:space="0" w:color="auto"/>
          </w:divBdr>
        </w:div>
        <w:div w:id="1195538822">
          <w:marLeft w:val="0"/>
          <w:marRight w:val="0"/>
          <w:marTop w:val="0"/>
          <w:marBottom w:val="0"/>
          <w:divBdr>
            <w:top w:val="none" w:sz="0" w:space="0" w:color="auto"/>
            <w:left w:val="none" w:sz="0" w:space="0" w:color="auto"/>
            <w:bottom w:val="none" w:sz="0" w:space="0" w:color="auto"/>
            <w:right w:val="none" w:sz="0" w:space="0" w:color="auto"/>
          </w:divBdr>
        </w:div>
        <w:div w:id="1218853666">
          <w:marLeft w:val="0"/>
          <w:marRight w:val="0"/>
          <w:marTop w:val="0"/>
          <w:marBottom w:val="0"/>
          <w:divBdr>
            <w:top w:val="none" w:sz="0" w:space="0" w:color="auto"/>
            <w:left w:val="none" w:sz="0" w:space="0" w:color="auto"/>
            <w:bottom w:val="none" w:sz="0" w:space="0" w:color="auto"/>
            <w:right w:val="none" w:sz="0" w:space="0" w:color="auto"/>
          </w:divBdr>
        </w:div>
        <w:div w:id="346638687">
          <w:marLeft w:val="0"/>
          <w:marRight w:val="0"/>
          <w:marTop w:val="0"/>
          <w:marBottom w:val="0"/>
          <w:divBdr>
            <w:top w:val="none" w:sz="0" w:space="0" w:color="auto"/>
            <w:left w:val="none" w:sz="0" w:space="0" w:color="auto"/>
            <w:bottom w:val="none" w:sz="0" w:space="0" w:color="auto"/>
            <w:right w:val="none" w:sz="0" w:space="0" w:color="auto"/>
          </w:divBdr>
        </w:div>
        <w:div w:id="1397126586">
          <w:marLeft w:val="0"/>
          <w:marRight w:val="0"/>
          <w:marTop w:val="0"/>
          <w:marBottom w:val="0"/>
          <w:divBdr>
            <w:top w:val="none" w:sz="0" w:space="0" w:color="auto"/>
            <w:left w:val="none" w:sz="0" w:space="0" w:color="auto"/>
            <w:bottom w:val="none" w:sz="0" w:space="0" w:color="auto"/>
            <w:right w:val="none" w:sz="0" w:space="0" w:color="auto"/>
          </w:divBdr>
        </w:div>
        <w:div w:id="225191522">
          <w:marLeft w:val="0"/>
          <w:marRight w:val="0"/>
          <w:marTop w:val="0"/>
          <w:marBottom w:val="0"/>
          <w:divBdr>
            <w:top w:val="none" w:sz="0" w:space="0" w:color="auto"/>
            <w:left w:val="none" w:sz="0" w:space="0" w:color="auto"/>
            <w:bottom w:val="none" w:sz="0" w:space="0" w:color="auto"/>
            <w:right w:val="none" w:sz="0" w:space="0" w:color="auto"/>
          </w:divBdr>
        </w:div>
        <w:div w:id="605844872">
          <w:marLeft w:val="0"/>
          <w:marRight w:val="0"/>
          <w:marTop w:val="0"/>
          <w:marBottom w:val="0"/>
          <w:divBdr>
            <w:top w:val="none" w:sz="0" w:space="0" w:color="auto"/>
            <w:left w:val="none" w:sz="0" w:space="0" w:color="auto"/>
            <w:bottom w:val="none" w:sz="0" w:space="0" w:color="auto"/>
            <w:right w:val="none" w:sz="0" w:space="0" w:color="auto"/>
          </w:divBdr>
        </w:div>
        <w:div w:id="266158792">
          <w:marLeft w:val="0"/>
          <w:marRight w:val="0"/>
          <w:marTop w:val="0"/>
          <w:marBottom w:val="0"/>
          <w:divBdr>
            <w:top w:val="none" w:sz="0" w:space="0" w:color="auto"/>
            <w:left w:val="none" w:sz="0" w:space="0" w:color="auto"/>
            <w:bottom w:val="none" w:sz="0" w:space="0" w:color="auto"/>
            <w:right w:val="none" w:sz="0" w:space="0" w:color="auto"/>
          </w:divBdr>
        </w:div>
        <w:div w:id="2112316743">
          <w:marLeft w:val="0"/>
          <w:marRight w:val="0"/>
          <w:marTop w:val="0"/>
          <w:marBottom w:val="0"/>
          <w:divBdr>
            <w:top w:val="none" w:sz="0" w:space="0" w:color="auto"/>
            <w:left w:val="none" w:sz="0" w:space="0" w:color="auto"/>
            <w:bottom w:val="none" w:sz="0" w:space="0" w:color="auto"/>
            <w:right w:val="none" w:sz="0" w:space="0" w:color="auto"/>
          </w:divBdr>
        </w:div>
        <w:div w:id="106435802">
          <w:marLeft w:val="0"/>
          <w:marRight w:val="0"/>
          <w:marTop w:val="0"/>
          <w:marBottom w:val="0"/>
          <w:divBdr>
            <w:top w:val="none" w:sz="0" w:space="0" w:color="auto"/>
            <w:left w:val="none" w:sz="0" w:space="0" w:color="auto"/>
            <w:bottom w:val="none" w:sz="0" w:space="0" w:color="auto"/>
            <w:right w:val="none" w:sz="0" w:space="0" w:color="auto"/>
          </w:divBdr>
        </w:div>
        <w:div w:id="93139702">
          <w:marLeft w:val="0"/>
          <w:marRight w:val="0"/>
          <w:marTop w:val="0"/>
          <w:marBottom w:val="0"/>
          <w:divBdr>
            <w:top w:val="none" w:sz="0" w:space="0" w:color="auto"/>
            <w:left w:val="none" w:sz="0" w:space="0" w:color="auto"/>
            <w:bottom w:val="none" w:sz="0" w:space="0" w:color="auto"/>
            <w:right w:val="none" w:sz="0" w:space="0" w:color="auto"/>
          </w:divBdr>
        </w:div>
        <w:div w:id="296645074">
          <w:marLeft w:val="0"/>
          <w:marRight w:val="0"/>
          <w:marTop w:val="0"/>
          <w:marBottom w:val="0"/>
          <w:divBdr>
            <w:top w:val="none" w:sz="0" w:space="0" w:color="auto"/>
            <w:left w:val="none" w:sz="0" w:space="0" w:color="auto"/>
            <w:bottom w:val="none" w:sz="0" w:space="0" w:color="auto"/>
            <w:right w:val="none" w:sz="0" w:space="0" w:color="auto"/>
          </w:divBdr>
        </w:div>
        <w:div w:id="695620488">
          <w:marLeft w:val="0"/>
          <w:marRight w:val="0"/>
          <w:marTop w:val="0"/>
          <w:marBottom w:val="0"/>
          <w:divBdr>
            <w:top w:val="none" w:sz="0" w:space="0" w:color="auto"/>
            <w:left w:val="none" w:sz="0" w:space="0" w:color="auto"/>
            <w:bottom w:val="none" w:sz="0" w:space="0" w:color="auto"/>
            <w:right w:val="none" w:sz="0" w:space="0" w:color="auto"/>
          </w:divBdr>
        </w:div>
        <w:div w:id="766577058">
          <w:marLeft w:val="0"/>
          <w:marRight w:val="0"/>
          <w:marTop w:val="0"/>
          <w:marBottom w:val="0"/>
          <w:divBdr>
            <w:top w:val="none" w:sz="0" w:space="0" w:color="auto"/>
            <w:left w:val="none" w:sz="0" w:space="0" w:color="auto"/>
            <w:bottom w:val="none" w:sz="0" w:space="0" w:color="auto"/>
            <w:right w:val="none" w:sz="0" w:space="0" w:color="auto"/>
          </w:divBdr>
        </w:div>
        <w:div w:id="294020504">
          <w:marLeft w:val="0"/>
          <w:marRight w:val="0"/>
          <w:marTop w:val="0"/>
          <w:marBottom w:val="0"/>
          <w:divBdr>
            <w:top w:val="none" w:sz="0" w:space="0" w:color="auto"/>
            <w:left w:val="none" w:sz="0" w:space="0" w:color="auto"/>
            <w:bottom w:val="none" w:sz="0" w:space="0" w:color="auto"/>
            <w:right w:val="none" w:sz="0" w:space="0" w:color="auto"/>
          </w:divBdr>
        </w:div>
        <w:div w:id="298463182">
          <w:marLeft w:val="0"/>
          <w:marRight w:val="0"/>
          <w:marTop w:val="0"/>
          <w:marBottom w:val="0"/>
          <w:divBdr>
            <w:top w:val="none" w:sz="0" w:space="0" w:color="auto"/>
            <w:left w:val="none" w:sz="0" w:space="0" w:color="auto"/>
            <w:bottom w:val="none" w:sz="0" w:space="0" w:color="auto"/>
            <w:right w:val="none" w:sz="0" w:space="0" w:color="auto"/>
          </w:divBdr>
        </w:div>
        <w:div w:id="437405870">
          <w:marLeft w:val="0"/>
          <w:marRight w:val="0"/>
          <w:marTop w:val="0"/>
          <w:marBottom w:val="0"/>
          <w:divBdr>
            <w:top w:val="none" w:sz="0" w:space="0" w:color="auto"/>
            <w:left w:val="none" w:sz="0" w:space="0" w:color="auto"/>
            <w:bottom w:val="none" w:sz="0" w:space="0" w:color="auto"/>
            <w:right w:val="none" w:sz="0" w:space="0" w:color="auto"/>
          </w:divBdr>
        </w:div>
        <w:div w:id="1347251756">
          <w:marLeft w:val="0"/>
          <w:marRight w:val="0"/>
          <w:marTop w:val="0"/>
          <w:marBottom w:val="0"/>
          <w:divBdr>
            <w:top w:val="none" w:sz="0" w:space="0" w:color="auto"/>
            <w:left w:val="none" w:sz="0" w:space="0" w:color="auto"/>
            <w:bottom w:val="none" w:sz="0" w:space="0" w:color="auto"/>
            <w:right w:val="none" w:sz="0" w:space="0" w:color="auto"/>
          </w:divBdr>
        </w:div>
        <w:div w:id="1033074353">
          <w:marLeft w:val="0"/>
          <w:marRight w:val="0"/>
          <w:marTop w:val="0"/>
          <w:marBottom w:val="0"/>
          <w:divBdr>
            <w:top w:val="none" w:sz="0" w:space="0" w:color="auto"/>
            <w:left w:val="none" w:sz="0" w:space="0" w:color="auto"/>
            <w:bottom w:val="none" w:sz="0" w:space="0" w:color="auto"/>
            <w:right w:val="none" w:sz="0" w:space="0" w:color="auto"/>
          </w:divBdr>
        </w:div>
        <w:div w:id="477650899">
          <w:marLeft w:val="0"/>
          <w:marRight w:val="0"/>
          <w:marTop w:val="0"/>
          <w:marBottom w:val="0"/>
          <w:divBdr>
            <w:top w:val="none" w:sz="0" w:space="0" w:color="auto"/>
            <w:left w:val="none" w:sz="0" w:space="0" w:color="auto"/>
            <w:bottom w:val="none" w:sz="0" w:space="0" w:color="auto"/>
            <w:right w:val="none" w:sz="0" w:space="0" w:color="auto"/>
          </w:divBdr>
        </w:div>
        <w:div w:id="926110845">
          <w:marLeft w:val="0"/>
          <w:marRight w:val="0"/>
          <w:marTop w:val="0"/>
          <w:marBottom w:val="0"/>
          <w:divBdr>
            <w:top w:val="none" w:sz="0" w:space="0" w:color="auto"/>
            <w:left w:val="none" w:sz="0" w:space="0" w:color="auto"/>
            <w:bottom w:val="none" w:sz="0" w:space="0" w:color="auto"/>
            <w:right w:val="none" w:sz="0" w:space="0" w:color="auto"/>
          </w:divBdr>
        </w:div>
        <w:div w:id="1517378611">
          <w:marLeft w:val="0"/>
          <w:marRight w:val="0"/>
          <w:marTop w:val="0"/>
          <w:marBottom w:val="0"/>
          <w:divBdr>
            <w:top w:val="none" w:sz="0" w:space="0" w:color="auto"/>
            <w:left w:val="none" w:sz="0" w:space="0" w:color="auto"/>
            <w:bottom w:val="none" w:sz="0" w:space="0" w:color="auto"/>
            <w:right w:val="none" w:sz="0" w:space="0" w:color="auto"/>
          </w:divBdr>
        </w:div>
        <w:div w:id="842865523">
          <w:marLeft w:val="0"/>
          <w:marRight w:val="0"/>
          <w:marTop w:val="0"/>
          <w:marBottom w:val="0"/>
          <w:divBdr>
            <w:top w:val="none" w:sz="0" w:space="0" w:color="auto"/>
            <w:left w:val="none" w:sz="0" w:space="0" w:color="auto"/>
            <w:bottom w:val="none" w:sz="0" w:space="0" w:color="auto"/>
            <w:right w:val="none" w:sz="0" w:space="0" w:color="auto"/>
          </w:divBdr>
        </w:div>
        <w:div w:id="413012224">
          <w:marLeft w:val="0"/>
          <w:marRight w:val="0"/>
          <w:marTop w:val="0"/>
          <w:marBottom w:val="0"/>
          <w:divBdr>
            <w:top w:val="none" w:sz="0" w:space="0" w:color="auto"/>
            <w:left w:val="none" w:sz="0" w:space="0" w:color="auto"/>
            <w:bottom w:val="none" w:sz="0" w:space="0" w:color="auto"/>
            <w:right w:val="none" w:sz="0" w:space="0" w:color="auto"/>
          </w:divBdr>
        </w:div>
        <w:div w:id="1246963079">
          <w:marLeft w:val="0"/>
          <w:marRight w:val="0"/>
          <w:marTop w:val="0"/>
          <w:marBottom w:val="0"/>
          <w:divBdr>
            <w:top w:val="none" w:sz="0" w:space="0" w:color="auto"/>
            <w:left w:val="none" w:sz="0" w:space="0" w:color="auto"/>
            <w:bottom w:val="none" w:sz="0" w:space="0" w:color="auto"/>
            <w:right w:val="none" w:sz="0" w:space="0" w:color="auto"/>
          </w:divBdr>
        </w:div>
        <w:div w:id="1305040627">
          <w:marLeft w:val="0"/>
          <w:marRight w:val="0"/>
          <w:marTop w:val="0"/>
          <w:marBottom w:val="0"/>
          <w:divBdr>
            <w:top w:val="none" w:sz="0" w:space="0" w:color="auto"/>
            <w:left w:val="none" w:sz="0" w:space="0" w:color="auto"/>
            <w:bottom w:val="none" w:sz="0" w:space="0" w:color="auto"/>
            <w:right w:val="none" w:sz="0" w:space="0" w:color="auto"/>
          </w:divBdr>
        </w:div>
        <w:div w:id="964584254">
          <w:marLeft w:val="0"/>
          <w:marRight w:val="0"/>
          <w:marTop w:val="0"/>
          <w:marBottom w:val="0"/>
          <w:divBdr>
            <w:top w:val="none" w:sz="0" w:space="0" w:color="auto"/>
            <w:left w:val="none" w:sz="0" w:space="0" w:color="auto"/>
            <w:bottom w:val="none" w:sz="0" w:space="0" w:color="auto"/>
            <w:right w:val="none" w:sz="0" w:space="0" w:color="auto"/>
          </w:divBdr>
        </w:div>
        <w:div w:id="1920362040">
          <w:marLeft w:val="0"/>
          <w:marRight w:val="0"/>
          <w:marTop w:val="0"/>
          <w:marBottom w:val="0"/>
          <w:divBdr>
            <w:top w:val="none" w:sz="0" w:space="0" w:color="auto"/>
            <w:left w:val="none" w:sz="0" w:space="0" w:color="auto"/>
            <w:bottom w:val="none" w:sz="0" w:space="0" w:color="auto"/>
            <w:right w:val="none" w:sz="0" w:space="0" w:color="auto"/>
          </w:divBdr>
        </w:div>
        <w:div w:id="529076771">
          <w:marLeft w:val="0"/>
          <w:marRight w:val="0"/>
          <w:marTop w:val="0"/>
          <w:marBottom w:val="0"/>
          <w:divBdr>
            <w:top w:val="none" w:sz="0" w:space="0" w:color="auto"/>
            <w:left w:val="none" w:sz="0" w:space="0" w:color="auto"/>
            <w:bottom w:val="none" w:sz="0" w:space="0" w:color="auto"/>
            <w:right w:val="none" w:sz="0" w:space="0" w:color="auto"/>
          </w:divBdr>
        </w:div>
        <w:div w:id="1414277547">
          <w:marLeft w:val="0"/>
          <w:marRight w:val="0"/>
          <w:marTop w:val="0"/>
          <w:marBottom w:val="0"/>
          <w:divBdr>
            <w:top w:val="none" w:sz="0" w:space="0" w:color="auto"/>
            <w:left w:val="none" w:sz="0" w:space="0" w:color="auto"/>
            <w:bottom w:val="none" w:sz="0" w:space="0" w:color="auto"/>
            <w:right w:val="none" w:sz="0" w:space="0" w:color="auto"/>
          </w:divBdr>
        </w:div>
        <w:div w:id="571503206">
          <w:marLeft w:val="0"/>
          <w:marRight w:val="0"/>
          <w:marTop w:val="0"/>
          <w:marBottom w:val="0"/>
          <w:divBdr>
            <w:top w:val="none" w:sz="0" w:space="0" w:color="auto"/>
            <w:left w:val="none" w:sz="0" w:space="0" w:color="auto"/>
            <w:bottom w:val="none" w:sz="0" w:space="0" w:color="auto"/>
            <w:right w:val="none" w:sz="0" w:space="0" w:color="auto"/>
          </w:divBdr>
        </w:div>
        <w:div w:id="1421214869">
          <w:marLeft w:val="0"/>
          <w:marRight w:val="0"/>
          <w:marTop w:val="0"/>
          <w:marBottom w:val="0"/>
          <w:divBdr>
            <w:top w:val="none" w:sz="0" w:space="0" w:color="auto"/>
            <w:left w:val="none" w:sz="0" w:space="0" w:color="auto"/>
            <w:bottom w:val="none" w:sz="0" w:space="0" w:color="auto"/>
            <w:right w:val="none" w:sz="0" w:space="0" w:color="auto"/>
          </w:divBdr>
        </w:div>
        <w:div w:id="1208176215">
          <w:marLeft w:val="0"/>
          <w:marRight w:val="0"/>
          <w:marTop w:val="0"/>
          <w:marBottom w:val="0"/>
          <w:divBdr>
            <w:top w:val="none" w:sz="0" w:space="0" w:color="auto"/>
            <w:left w:val="none" w:sz="0" w:space="0" w:color="auto"/>
            <w:bottom w:val="none" w:sz="0" w:space="0" w:color="auto"/>
            <w:right w:val="none" w:sz="0" w:space="0" w:color="auto"/>
          </w:divBdr>
        </w:div>
        <w:div w:id="1862475354">
          <w:marLeft w:val="0"/>
          <w:marRight w:val="0"/>
          <w:marTop w:val="0"/>
          <w:marBottom w:val="0"/>
          <w:divBdr>
            <w:top w:val="none" w:sz="0" w:space="0" w:color="auto"/>
            <w:left w:val="none" w:sz="0" w:space="0" w:color="auto"/>
            <w:bottom w:val="none" w:sz="0" w:space="0" w:color="auto"/>
            <w:right w:val="none" w:sz="0" w:space="0" w:color="auto"/>
          </w:divBdr>
        </w:div>
        <w:div w:id="1901093264">
          <w:marLeft w:val="0"/>
          <w:marRight w:val="0"/>
          <w:marTop w:val="0"/>
          <w:marBottom w:val="0"/>
          <w:divBdr>
            <w:top w:val="none" w:sz="0" w:space="0" w:color="auto"/>
            <w:left w:val="none" w:sz="0" w:space="0" w:color="auto"/>
            <w:bottom w:val="none" w:sz="0" w:space="0" w:color="auto"/>
            <w:right w:val="none" w:sz="0" w:space="0" w:color="auto"/>
          </w:divBdr>
        </w:div>
        <w:div w:id="1809131508">
          <w:marLeft w:val="0"/>
          <w:marRight w:val="0"/>
          <w:marTop w:val="0"/>
          <w:marBottom w:val="0"/>
          <w:divBdr>
            <w:top w:val="none" w:sz="0" w:space="0" w:color="auto"/>
            <w:left w:val="none" w:sz="0" w:space="0" w:color="auto"/>
            <w:bottom w:val="none" w:sz="0" w:space="0" w:color="auto"/>
            <w:right w:val="none" w:sz="0" w:space="0" w:color="auto"/>
          </w:divBdr>
        </w:div>
        <w:div w:id="1039546978">
          <w:marLeft w:val="0"/>
          <w:marRight w:val="0"/>
          <w:marTop w:val="0"/>
          <w:marBottom w:val="0"/>
          <w:divBdr>
            <w:top w:val="none" w:sz="0" w:space="0" w:color="auto"/>
            <w:left w:val="none" w:sz="0" w:space="0" w:color="auto"/>
            <w:bottom w:val="none" w:sz="0" w:space="0" w:color="auto"/>
            <w:right w:val="none" w:sz="0" w:space="0" w:color="auto"/>
          </w:divBdr>
        </w:div>
        <w:div w:id="1725565848">
          <w:marLeft w:val="0"/>
          <w:marRight w:val="0"/>
          <w:marTop w:val="0"/>
          <w:marBottom w:val="0"/>
          <w:divBdr>
            <w:top w:val="none" w:sz="0" w:space="0" w:color="auto"/>
            <w:left w:val="none" w:sz="0" w:space="0" w:color="auto"/>
            <w:bottom w:val="none" w:sz="0" w:space="0" w:color="auto"/>
            <w:right w:val="none" w:sz="0" w:space="0" w:color="auto"/>
          </w:divBdr>
        </w:div>
        <w:div w:id="1502504434">
          <w:marLeft w:val="0"/>
          <w:marRight w:val="0"/>
          <w:marTop w:val="0"/>
          <w:marBottom w:val="0"/>
          <w:divBdr>
            <w:top w:val="none" w:sz="0" w:space="0" w:color="auto"/>
            <w:left w:val="none" w:sz="0" w:space="0" w:color="auto"/>
            <w:bottom w:val="none" w:sz="0" w:space="0" w:color="auto"/>
            <w:right w:val="none" w:sz="0" w:space="0" w:color="auto"/>
          </w:divBdr>
        </w:div>
        <w:div w:id="506022250">
          <w:marLeft w:val="0"/>
          <w:marRight w:val="0"/>
          <w:marTop w:val="0"/>
          <w:marBottom w:val="0"/>
          <w:divBdr>
            <w:top w:val="none" w:sz="0" w:space="0" w:color="auto"/>
            <w:left w:val="none" w:sz="0" w:space="0" w:color="auto"/>
            <w:bottom w:val="none" w:sz="0" w:space="0" w:color="auto"/>
            <w:right w:val="none" w:sz="0" w:space="0" w:color="auto"/>
          </w:divBdr>
        </w:div>
        <w:div w:id="364722285">
          <w:marLeft w:val="0"/>
          <w:marRight w:val="0"/>
          <w:marTop w:val="0"/>
          <w:marBottom w:val="0"/>
          <w:divBdr>
            <w:top w:val="none" w:sz="0" w:space="0" w:color="auto"/>
            <w:left w:val="none" w:sz="0" w:space="0" w:color="auto"/>
            <w:bottom w:val="none" w:sz="0" w:space="0" w:color="auto"/>
            <w:right w:val="none" w:sz="0" w:space="0" w:color="auto"/>
          </w:divBdr>
        </w:div>
        <w:div w:id="960838473">
          <w:marLeft w:val="0"/>
          <w:marRight w:val="0"/>
          <w:marTop w:val="0"/>
          <w:marBottom w:val="0"/>
          <w:divBdr>
            <w:top w:val="none" w:sz="0" w:space="0" w:color="auto"/>
            <w:left w:val="none" w:sz="0" w:space="0" w:color="auto"/>
            <w:bottom w:val="none" w:sz="0" w:space="0" w:color="auto"/>
            <w:right w:val="none" w:sz="0" w:space="0" w:color="auto"/>
          </w:divBdr>
        </w:div>
        <w:div w:id="36978638">
          <w:marLeft w:val="0"/>
          <w:marRight w:val="0"/>
          <w:marTop w:val="0"/>
          <w:marBottom w:val="0"/>
          <w:divBdr>
            <w:top w:val="none" w:sz="0" w:space="0" w:color="auto"/>
            <w:left w:val="none" w:sz="0" w:space="0" w:color="auto"/>
            <w:bottom w:val="none" w:sz="0" w:space="0" w:color="auto"/>
            <w:right w:val="none" w:sz="0" w:space="0" w:color="auto"/>
          </w:divBdr>
        </w:div>
        <w:div w:id="1290936770">
          <w:marLeft w:val="0"/>
          <w:marRight w:val="0"/>
          <w:marTop w:val="0"/>
          <w:marBottom w:val="0"/>
          <w:divBdr>
            <w:top w:val="none" w:sz="0" w:space="0" w:color="auto"/>
            <w:left w:val="none" w:sz="0" w:space="0" w:color="auto"/>
            <w:bottom w:val="none" w:sz="0" w:space="0" w:color="auto"/>
            <w:right w:val="none" w:sz="0" w:space="0" w:color="auto"/>
          </w:divBdr>
        </w:div>
        <w:div w:id="388038671">
          <w:marLeft w:val="0"/>
          <w:marRight w:val="0"/>
          <w:marTop w:val="0"/>
          <w:marBottom w:val="0"/>
          <w:divBdr>
            <w:top w:val="none" w:sz="0" w:space="0" w:color="auto"/>
            <w:left w:val="none" w:sz="0" w:space="0" w:color="auto"/>
            <w:bottom w:val="none" w:sz="0" w:space="0" w:color="auto"/>
            <w:right w:val="none" w:sz="0" w:space="0" w:color="auto"/>
          </w:divBdr>
        </w:div>
        <w:div w:id="1164321247">
          <w:marLeft w:val="0"/>
          <w:marRight w:val="0"/>
          <w:marTop w:val="0"/>
          <w:marBottom w:val="0"/>
          <w:divBdr>
            <w:top w:val="none" w:sz="0" w:space="0" w:color="auto"/>
            <w:left w:val="none" w:sz="0" w:space="0" w:color="auto"/>
            <w:bottom w:val="none" w:sz="0" w:space="0" w:color="auto"/>
            <w:right w:val="none" w:sz="0" w:space="0" w:color="auto"/>
          </w:divBdr>
        </w:div>
        <w:div w:id="2070420830">
          <w:marLeft w:val="0"/>
          <w:marRight w:val="0"/>
          <w:marTop w:val="0"/>
          <w:marBottom w:val="0"/>
          <w:divBdr>
            <w:top w:val="none" w:sz="0" w:space="0" w:color="auto"/>
            <w:left w:val="none" w:sz="0" w:space="0" w:color="auto"/>
            <w:bottom w:val="none" w:sz="0" w:space="0" w:color="auto"/>
            <w:right w:val="none" w:sz="0" w:space="0" w:color="auto"/>
          </w:divBdr>
        </w:div>
        <w:div w:id="1085883105">
          <w:marLeft w:val="0"/>
          <w:marRight w:val="0"/>
          <w:marTop w:val="0"/>
          <w:marBottom w:val="0"/>
          <w:divBdr>
            <w:top w:val="none" w:sz="0" w:space="0" w:color="auto"/>
            <w:left w:val="none" w:sz="0" w:space="0" w:color="auto"/>
            <w:bottom w:val="none" w:sz="0" w:space="0" w:color="auto"/>
            <w:right w:val="none" w:sz="0" w:space="0" w:color="auto"/>
          </w:divBdr>
        </w:div>
        <w:div w:id="1354651178">
          <w:marLeft w:val="0"/>
          <w:marRight w:val="0"/>
          <w:marTop w:val="0"/>
          <w:marBottom w:val="0"/>
          <w:divBdr>
            <w:top w:val="none" w:sz="0" w:space="0" w:color="auto"/>
            <w:left w:val="none" w:sz="0" w:space="0" w:color="auto"/>
            <w:bottom w:val="none" w:sz="0" w:space="0" w:color="auto"/>
            <w:right w:val="none" w:sz="0" w:space="0" w:color="auto"/>
          </w:divBdr>
        </w:div>
        <w:div w:id="867836535">
          <w:marLeft w:val="0"/>
          <w:marRight w:val="0"/>
          <w:marTop w:val="0"/>
          <w:marBottom w:val="0"/>
          <w:divBdr>
            <w:top w:val="none" w:sz="0" w:space="0" w:color="auto"/>
            <w:left w:val="none" w:sz="0" w:space="0" w:color="auto"/>
            <w:bottom w:val="none" w:sz="0" w:space="0" w:color="auto"/>
            <w:right w:val="none" w:sz="0" w:space="0" w:color="auto"/>
          </w:divBdr>
        </w:div>
        <w:div w:id="1330911245">
          <w:marLeft w:val="0"/>
          <w:marRight w:val="0"/>
          <w:marTop w:val="0"/>
          <w:marBottom w:val="0"/>
          <w:divBdr>
            <w:top w:val="none" w:sz="0" w:space="0" w:color="auto"/>
            <w:left w:val="none" w:sz="0" w:space="0" w:color="auto"/>
            <w:bottom w:val="none" w:sz="0" w:space="0" w:color="auto"/>
            <w:right w:val="none" w:sz="0" w:space="0" w:color="auto"/>
          </w:divBdr>
        </w:div>
        <w:div w:id="887836290">
          <w:marLeft w:val="0"/>
          <w:marRight w:val="0"/>
          <w:marTop w:val="0"/>
          <w:marBottom w:val="0"/>
          <w:divBdr>
            <w:top w:val="none" w:sz="0" w:space="0" w:color="auto"/>
            <w:left w:val="none" w:sz="0" w:space="0" w:color="auto"/>
            <w:bottom w:val="none" w:sz="0" w:space="0" w:color="auto"/>
            <w:right w:val="none" w:sz="0" w:space="0" w:color="auto"/>
          </w:divBdr>
        </w:div>
        <w:div w:id="1944607826">
          <w:marLeft w:val="0"/>
          <w:marRight w:val="0"/>
          <w:marTop w:val="0"/>
          <w:marBottom w:val="0"/>
          <w:divBdr>
            <w:top w:val="none" w:sz="0" w:space="0" w:color="auto"/>
            <w:left w:val="none" w:sz="0" w:space="0" w:color="auto"/>
            <w:bottom w:val="none" w:sz="0" w:space="0" w:color="auto"/>
            <w:right w:val="none" w:sz="0" w:space="0" w:color="auto"/>
          </w:divBdr>
        </w:div>
        <w:div w:id="1398087998">
          <w:marLeft w:val="0"/>
          <w:marRight w:val="0"/>
          <w:marTop w:val="0"/>
          <w:marBottom w:val="0"/>
          <w:divBdr>
            <w:top w:val="none" w:sz="0" w:space="0" w:color="auto"/>
            <w:left w:val="none" w:sz="0" w:space="0" w:color="auto"/>
            <w:bottom w:val="none" w:sz="0" w:space="0" w:color="auto"/>
            <w:right w:val="none" w:sz="0" w:space="0" w:color="auto"/>
          </w:divBdr>
        </w:div>
        <w:div w:id="1257439377">
          <w:marLeft w:val="0"/>
          <w:marRight w:val="0"/>
          <w:marTop w:val="0"/>
          <w:marBottom w:val="0"/>
          <w:divBdr>
            <w:top w:val="none" w:sz="0" w:space="0" w:color="auto"/>
            <w:left w:val="none" w:sz="0" w:space="0" w:color="auto"/>
            <w:bottom w:val="none" w:sz="0" w:space="0" w:color="auto"/>
            <w:right w:val="none" w:sz="0" w:space="0" w:color="auto"/>
          </w:divBdr>
        </w:div>
        <w:div w:id="1146774347">
          <w:marLeft w:val="0"/>
          <w:marRight w:val="0"/>
          <w:marTop w:val="0"/>
          <w:marBottom w:val="0"/>
          <w:divBdr>
            <w:top w:val="none" w:sz="0" w:space="0" w:color="auto"/>
            <w:left w:val="none" w:sz="0" w:space="0" w:color="auto"/>
            <w:bottom w:val="none" w:sz="0" w:space="0" w:color="auto"/>
            <w:right w:val="none" w:sz="0" w:space="0" w:color="auto"/>
          </w:divBdr>
        </w:div>
        <w:div w:id="1189180676">
          <w:marLeft w:val="0"/>
          <w:marRight w:val="0"/>
          <w:marTop w:val="0"/>
          <w:marBottom w:val="0"/>
          <w:divBdr>
            <w:top w:val="none" w:sz="0" w:space="0" w:color="auto"/>
            <w:left w:val="none" w:sz="0" w:space="0" w:color="auto"/>
            <w:bottom w:val="none" w:sz="0" w:space="0" w:color="auto"/>
            <w:right w:val="none" w:sz="0" w:space="0" w:color="auto"/>
          </w:divBdr>
        </w:div>
        <w:div w:id="1160195704">
          <w:marLeft w:val="0"/>
          <w:marRight w:val="0"/>
          <w:marTop w:val="0"/>
          <w:marBottom w:val="0"/>
          <w:divBdr>
            <w:top w:val="none" w:sz="0" w:space="0" w:color="auto"/>
            <w:left w:val="none" w:sz="0" w:space="0" w:color="auto"/>
            <w:bottom w:val="none" w:sz="0" w:space="0" w:color="auto"/>
            <w:right w:val="none" w:sz="0" w:space="0" w:color="auto"/>
          </w:divBdr>
        </w:div>
        <w:div w:id="1124812106">
          <w:marLeft w:val="0"/>
          <w:marRight w:val="0"/>
          <w:marTop w:val="0"/>
          <w:marBottom w:val="0"/>
          <w:divBdr>
            <w:top w:val="none" w:sz="0" w:space="0" w:color="auto"/>
            <w:left w:val="none" w:sz="0" w:space="0" w:color="auto"/>
            <w:bottom w:val="none" w:sz="0" w:space="0" w:color="auto"/>
            <w:right w:val="none" w:sz="0" w:space="0" w:color="auto"/>
          </w:divBdr>
        </w:div>
        <w:div w:id="1250890489">
          <w:marLeft w:val="0"/>
          <w:marRight w:val="0"/>
          <w:marTop w:val="0"/>
          <w:marBottom w:val="0"/>
          <w:divBdr>
            <w:top w:val="none" w:sz="0" w:space="0" w:color="auto"/>
            <w:left w:val="none" w:sz="0" w:space="0" w:color="auto"/>
            <w:bottom w:val="none" w:sz="0" w:space="0" w:color="auto"/>
            <w:right w:val="none" w:sz="0" w:space="0" w:color="auto"/>
          </w:divBdr>
        </w:div>
        <w:div w:id="1679653091">
          <w:marLeft w:val="0"/>
          <w:marRight w:val="0"/>
          <w:marTop w:val="0"/>
          <w:marBottom w:val="0"/>
          <w:divBdr>
            <w:top w:val="none" w:sz="0" w:space="0" w:color="auto"/>
            <w:left w:val="none" w:sz="0" w:space="0" w:color="auto"/>
            <w:bottom w:val="none" w:sz="0" w:space="0" w:color="auto"/>
            <w:right w:val="none" w:sz="0" w:space="0" w:color="auto"/>
          </w:divBdr>
        </w:div>
        <w:div w:id="1495681695">
          <w:marLeft w:val="0"/>
          <w:marRight w:val="0"/>
          <w:marTop w:val="0"/>
          <w:marBottom w:val="0"/>
          <w:divBdr>
            <w:top w:val="none" w:sz="0" w:space="0" w:color="auto"/>
            <w:left w:val="none" w:sz="0" w:space="0" w:color="auto"/>
            <w:bottom w:val="none" w:sz="0" w:space="0" w:color="auto"/>
            <w:right w:val="none" w:sz="0" w:space="0" w:color="auto"/>
          </w:divBdr>
        </w:div>
        <w:div w:id="1570768493">
          <w:marLeft w:val="0"/>
          <w:marRight w:val="0"/>
          <w:marTop w:val="0"/>
          <w:marBottom w:val="0"/>
          <w:divBdr>
            <w:top w:val="none" w:sz="0" w:space="0" w:color="auto"/>
            <w:left w:val="none" w:sz="0" w:space="0" w:color="auto"/>
            <w:bottom w:val="none" w:sz="0" w:space="0" w:color="auto"/>
            <w:right w:val="none" w:sz="0" w:space="0" w:color="auto"/>
          </w:divBdr>
        </w:div>
        <w:div w:id="296882948">
          <w:marLeft w:val="0"/>
          <w:marRight w:val="0"/>
          <w:marTop w:val="0"/>
          <w:marBottom w:val="0"/>
          <w:divBdr>
            <w:top w:val="none" w:sz="0" w:space="0" w:color="auto"/>
            <w:left w:val="none" w:sz="0" w:space="0" w:color="auto"/>
            <w:bottom w:val="none" w:sz="0" w:space="0" w:color="auto"/>
            <w:right w:val="none" w:sz="0" w:space="0" w:color="auto"/>
          </w:divBdr>
        </w:div>
        <w:div w:id="155808406">
          <w:marLeft w:val="0"/>
          <w:marRight w:val="0"/>
          <w:marTop w:val="0"/>
          <w:marBottom w:val="0"/>
          <w:divBdr>
            <w:top w:val="none" w:sz="0" w:space="0" w:color="auto"/>
            <w:left w:val="none" w:sz="0" w:space="0" w:color="auto"/>
            <w:bottom w:val="none" w:sz="0" w:space="0" w:color="auto"/>
            <w:right w:val="none" w:sz="0" w:space="0" w:color="auto"/>
          </w:divBdr>
        </w:div>
        <w:div w:id="474689171">
          <w:marLeft w:val="0"/>
          <w:marRight w:val="0"/>
          <w:marTop w:val="0"/>
          <w:marBottom w:val="0"/>
          <w:divBdr>
            <w:top w:val="none" w:sz="0" w:space="0" w:color="auto"/>
            <w:left w:val="none" w:sz="0" w:space="0" w:color="auto"/>
            <w:bottom w:val="none" w:sz="0" w:space="0" w:color="auto"/>
            <w:right w:val="none" w:sz="0" w:space="0" w:color="auto"/>
          </w:divBdr>
        </w:div>
        <w:div w:id="1329673490">
          <w:marLeft w:val="0"/>
          <w:marRight w:val="0"/>
          <w:marTop w:val="0"/>
          <w:marBottom w:val="0"/>
          <w:divBdr>
            <w:top w:val="none" w:sz="0" w:space="0" w:color="auto"/>
            <w:left w:val="none" w:sz="0" w:space="0" w:color="auto"/>
            <w:bottom w:val="none" w:sz="0" w:space="0" w:color="auto"/>
            <w:right w:val="none" w:sz="0" w:space="0" w:color="auto"/>
          </w:divBdr>
        </w:div>
        <w:div w:id="2130925571">
          <w:marLeft w:val="0"/>
          <w:marRight w:val="0"/>
          <w:marTop w:val="0"/>
          <w:marBottom w:val="0"/>
          <w:divBdr>
            <w:top w:val="none" w:sz="0" w:space="0" w:color="auto"/>
            <w:left w:val="none" w:sz="0" w:space="0" w:color="auto"/>
            <w:bottom w:val="none" w:sz="0" w:space="0" w:color="auto"/>
            <w:right w:val="none" w:sz="0" w:space="0" w:color="auto"/>
          </w:divBdr>
        </w:div>
        <w:div w:id="108396630">
          <w:marLeft w:val="0"/>
          <w:marRight w:val="0"/>
          <w:marTop w:val="0"/>
          <w:marBottom w:val="0"/>
          <w:divBdr>
            <w:top w:val="none" w:sz="0" w:space="0" w:color="auto"/>
            <w:left w:val="none" w:sz="0" w:space="0" w:color="auto"/>
            <w:bottom w:val="none" w:sz="0" w:space="0" w:color="auto"/>
            <w:right w:val="none" w:sz="0" w:space="0" w:color="auto"/>
          </w:divBdr>
        </w:div>
        <w:div w:id="1605578300">
          <w:marLeft w:val="0"/>
          <w:marRight w:val="0"/>
          <w:marTop w:val="0"/>
          <w:marBottom w:val="0"/>
          <w:divBdr>
            <w:top w:val="none" w:sz="0" w:space="0" w:color="auto"/>
            <w:left w:val="none" w:sz="0" w:space="0" w:color="auto"/>
            <w:bottom w:val="none" w:sz="0" w:space="0" w:color="auto"/>
            <w:right w:val="none" w:sz="0" w:space="0" w:color="auto"/>
          </w:divBdr>
        </w:div>
        <w:div w:id="1391462759">
          <w:marLeft w:val="0"/>
          <w:marRight w:val="0"/>
          <w:marTop w:val="0"/>
          <w:marBottom w:val="0"/>
          <w:divBdr>
            <w:top w:val="none" w:sz="0" w:space="0" w:color="auto"/>
            <w:left w:val="none" w:sz="0" w:space="0" w:color="auto"/>
            <w:bottom w:val="none" w:sz="0" w:space="0" w:color="auto"/>
            <w:right w:val="none" w:sz="0" w:space="0" w:color="auto"/>
          </w:divBdr>
        </w:div>
        <w:div w:id="988173016">
          <w:marLeft w:val="0"/>
          <w:marRight w:val="0"/>
          <w:marTop w:val="0"/>
          <w:marBottom w:val="0"/>
          <w:divBdr>
            <w:top w:val="none" w:sz="0" w:space="0" w:color="auto"/>
            <w:left w:val="none" w:sz="0" w:space="0" w:color="auto"/>
            <w:bottom w:val="none" w:sz="0" w:space="0" w:color="auto"/>
            <w:right w:val="none" w:sz="0" w:space="0" w:color="auto"/>
          </w:divBdr>
        </w:div>
        <w:div w:id="1373379638">
          <w:marLeft w:val="0"/>
          <w:marRight w:val="0"/>
          <w:marTop w:val="0"/>
          <w:marBottom w:val="0"/>
          <w:divBdr>
            <w:top w:val="none" w:sz="0" w:space="0" w:color="auto"/>
            <w:left w:val="none" w:sz="0" w:space="0" w:color="auto"/>
            <w:bottom w:val="none" w:sz="0" w:space="0" w:color="auto"/>
            <w:right w:val="none" w:sz="0" w:space="0" w:color="auto"/>
          </w:divBdr>
        </w:div>
        <w:div w:id="1403943957">
          <w:marLeft w:val="0"/>
          <w:marRight w:val="0"/>
          <w:marTop w:val="0"/>
          <w:marBottom w:val="0"/>
          <w:divBdr>
            <w:top w:val="none" w:sz="0" w:space="0" w:color="auto"/>
            <w:left w:val="none" w:sz="0" w:space="0" w:color="auto"/>
            <w:bottom w:val="none" w:sz="0" w:space="0" w:color="auto"/>
            <w:right w:val="none" w:sz="0" w:space="0" w:color="auto"/>
          </w:divBdr>
        </w:div>
      </w:divsChild>
    </w:div>
    <w:div w:id="1523127764">
      <w:bodyDiv w:val="1"/>
      <w:marLeft w:val="0"/>
      <w:marRight w:val="0"/>
      <w:marTop w:val="0"/>
      <w:marBottom w:val="0"/>
      <w:divBdr>
        <w:top w:val="none" w:sz="0" w:space="0" w:color="auto"/>
        <w:left w:val="none" w:sz="0" w:space="0" w:color="auto"/>
        <w:bottom w:val="none" w:sz="0" w:space="0" w:color="auto"/>
        <w:right w:val="none" w:sz="0" w:space="0" w:color="auto"/>
      </w:divBdr>
    </w:div>
    <w:div w:id="1524244229">
      <w:bodyDiv w:val="1"/>
      <w:marLeft w:val="0"/>
      <w:marRight w:val="0"/>
      <w:marTop w:val="0"/>
      <w:marBottom w:val="0"/>
      <w:divBdr>
        <w:top w:val="none" w:sz="0" w:space="0" w:color="auto"/>
        <w:left w:val="none" w:sz="0" w:space="0" w:color="auto"/>
        <w:bottom w:val="none" w:sz="0" w:space="0" w:color="auto"/>
        <w:right w:val="none" w:sz="0" w:space="0" w:color="auto"/>
      </w:divBdr>
    </w:div>
    <w:div w:id="1537232044">
      <w:bodyDiv w:val="1"/>
      <w:marLeft w:val="0"/>
      <w:marRight w:val="0"/>
      <w:marTop w:val="0"/>
      <w:marBottom w:val="0"/>
      <w:divBdr>
        <w:top w:val="none" w:sz="0" w:space="0" w:color="auto"/>
        <w:left w:val="none" w:sz="0" w:space="0" w:color="auto"/>
        <w:bottom w:val="none" w:sz="0" w:space="0" w:color="auto"/>
        <w:right w:val="none" w:sz="0" w:space="0" w:color="auto"/>
      </w:divBdr>
    </w:div>
    <w:div w:id="1579750643">
      <w:bodyDiv w:val="1"/>
      <w:marLeft w:val="0"/>
      <w:marRight w:val="0"/>
      <w:marTop w:val="0"/>
      <w:marBottom w:val="0"/>
      <w:divBdr>
        <w:top w:val="none" w:sz="0" w:space="0" w:color="auto"/>
        <w:left w:val="none" w:sz="0" w:space="0" w:color="auto"/>
        <w:bottom w:val="none" w:sz="0" w:space="0" w:color="auto"/>
        <w:right w:val="none" w:sz="0" w:space="0" w:color="auto"/>
      </w:divBdr>
      <w:divsChild>
        <w:div w:id="28186573">
          <w:marLeft w:val="0"/>
          <w:marRight w:val="0"/>
          <w:marTop w:val="0"/>
          <w:marBottom w:val="0"/>
          <w:divBdr>
            <w:top w:val="none" w:sz="0" w:space="0" w:color="auto"/>
            <w:left w:val="none" w:sz="0" w:space="0" w:color="auto"/>
            <w:bottom w:val="none" w:sz="0" w:space="0" w:color="auto"/>
            <w:right w:val="none" w:sz="0" w:space="0" w:color="auto"/>
          </w:divBdr>
        </w:div>
        <w:div w:id="52389591">
          <w:marLeft w:val="0"/>
          <w:marRight w:val="0"/>
          <w:marTop w:val="0"/>
          <w:marBottom w:val="0"/>
          <w:divBdr>
            <w:top w:val="none" w:sz="0" w:space="0" w:color="auto"/>
            <w:left w:val="none" w:sz="0" w:space="0" w:color="auto"/>
            <w:bottom w:val="none" w:sz="0" w:space="0" w:color="auto"/>
            <w:right w:val="none" w:sz="0" w:space="0" w:color="auto"/>
          </w:divBdr>
        </w:div>
        <w:div w:id="119421015">
          <w:marLeft w:val="0"/>
          <w:marRight w:val="0"/>
          <w:marTop w:val="0"/>
          <w:marBottom w:val="0"/>
          <w:divBdr>
            <w:top w:val="none" w:sz="0" w:space="0" w:color="auto"/>
            <w:left w:val="none" w:sz="0" w:space="0" w:color="auto"/>
            <w:bottom w:val="none" w:sz="0" w:space="0" w:color="auto"/>
            <w:right w:val="none" w:sz="0" w:space="0" w:color="auto"/>
          </w:divBdr>
        </w:div>
        <w:div w:id="215748084">
          <w:marLeft w:val="0"/>
          <w:marRight w:val="0"/>
          <w:marTop w:val="0"/>
          <w:marBottom w:val="0"/>
          <w:divBdr>
            <w:top w:val="none" w:sz="0" w:space="0" w:color="auto"/>
            <w:left w:val="none" w:sz="0" w:space="0" w:color="auto"/>
            <w:bottom w:val="none" w:sz="0" w:space="0" w:color="auto"/>
            <w:right w:val="none" w:sz="0" w:space="0" w:color="auto"/>
          </w:divBdr>
        </w:div>
        <w:div w:id="474297773">
          <w:marLeft w:val="0"/>
          <w:marRight w:val="0"/>
          <w:marTop w:val="0"/>
          <w:marBottom w:val="0"/>
          <w:divBdr>
            <w:top w:val="none" w:sz="0" w:space="0" w:color="auto"/>
            <w:left w:val="none" w:sz="0" w:space="0" w:color="auto"/>
            <w:bottom w:val="none" w:sz="0" w:space="0" w:color="auto"/>
            <w:right w:val="none" w:sz="0" w:space="0" w:color="auto"/>
          </w:divBdr>
        </w:div>
        <w:div w:id="729425462">
          <w:marLeft w:val="0"/>
          <w:marRight w:val="0"/>
          <w:marTop w:val="0"/>
          <w:marBottom w:val="0"/>
          <w:divBdr>
            <w:top w:val="none" w:sz="0" w:space="0" w:color="auto"/>
            <w:left w:val="none" w:sz="0" w:space="0" w:color="auto"/>
            <w:bottom w:val="none" w:sz="0" w:space="0" w:color="auto"/>
            <w:right w:val="none" w:sz="0" w:space="0" w:color="auto"/>
          </w:divBdr>
        </w:div>
        <w:div w:id="851190468">
          <w:marLeft w:val="0"/>
          <w:marRight w:val="0"/>
          <w:marTop w:val="0"/>
          <w:marBottom w:val="0"/>
          <w:divBdr>
            <w:top w:val="none" w:sz="0" w:space="0" w:color="auto"/>
            <w:left w:val="none" w:sz="0" w:space="0" w:color="auto"/>
            <w:bottom w:val="none" w:sz="0" w:space="0" w:color="auto"/>
            <w:right w:val="none" w:sz="0" w:space="0" w:color="auto"/>
          </w:divBdr>
        </w:div>
        <w:div w:id="853571058">
          <w:marLeft w:val="0"/>
          <w:marRight w:val="0"/>
          <w:marTop w:val="0"/>
          <w:marBottom w:val="0"/>
          <w:divBdr>
            <w:top w:val="none" w:sz="0" w:space="0" w:color="auto"/>
            <w:left w:val="none" w:sz="0" w:space="0" w:color="auto"/>
            <w:bottom w:val="none" w:sz="0" w:space="0" w:color="auto"/>
            <w:right w:val="none" w:sz="0" w:space="0" w:color="auto"/>
          </w:divBdr>
        </w:div>
        <w:div w:id="938759482">
          <w:marLeft w:val="0"/>
          <w:marRight w:val="0"/>
          <w:marTop w:val="0"/>
          <w:marBottom w:val="0"/>
          <w:divBdr>
            <w:top w:val="none" w:sz="0" w:space="0" w:color="auto"/>
            <w:left w:val="none" w:sz="0" w:space="0" w:color="auto"/>
            <w:bottom w:val="none" w:sz="0" w:space="0" w:color="auto"/>
            <w:right w:val="none" w:sz="0" w:space="0" w:color="auto"/>
          </w:divBdr>
        </w:div>
        <w:div w:id="1030689025">
          <w:marLeft w:val="0"/>
          <w:marRight w:val="0"/>
          <w:marTop w:val="0"/>
          <w:marBottom w:val="0"/>
          <w:divBdr>
            <w:top w:val="none" w:sz="0" w:space="0" w:color="auto"/>
            <w:left w:val="none" w:sz="0" w:space="0" w:color="auto"/>
            <w:bottom w:val="none" w:sz="0" w:space="0" w:color="auto"/>
            <w:right w:val="none" w:sz="0" w:space="0" w:color="auto"/>
          </w:divBdr>
        </w:div>
        <w:div w:id="1181818289">
          <w:marLeft w:val="0"/>
          <w:marRight w:val="0"/>
          <w:marTop w:val="0"/>
          <w:marBottom w:val="0"/>
          <w:divBdr>
            <w:top w:val="none" w:sz="0" w:space="0" w:color="auto"/>
            <w:left w:val="none" w:sz="0" w:space="0" w:color="auto"/>
            <w:bottom w:val="none" w:sz="0" w:space="0" w:color="auto"/>
            <w:right w:val="none" w:sz="0" w:space="0" w:color="auto"/>
          </w:divBdr>
        </w:div>
        <w:div w:id="1202982156">
          <w:marLeft w:val="0"/>
          <w:marRight w:val="0"/>
          <w:marTop w:val="0"/>
          <w:marBottom w:val="0"/>
          <w:divBdr>
            <w:top w:val="none" w:sz="0" w:space="0" w:color="auto"/>
            <w:left w:val="none" w:sz="0" w:space="0" w:color="auto"/>
            <w:bottom w:val="none" w:sz="0" w:space="0" w:color="auto"/>
            <w:right w:val="none" w:sz="0" w:space="0" w:color="auto"/>
          </w:divBdr>
        </w:div>
        <w:div w:id="1586764582">
          <w:marLeft w:val="0"/>
          <w:marRight w:val="0"/>
          <w:marTop w:val="0"/>
          <w:marBottom w:val="0"/>
          <w:divBdr>
            <w:top w:val="none" w:sz="0" w:space="0" w:color="auto"/>
            <w:left w:val="none" w:sz="0" w:space="0" w:color="auto"/>
            <w:bottom w:val="none" w:sz="0" w:space="0" w:color="auto"/>
            <w:right w:val="none" w:sz="0" w:space="0" w:color="auto"/>
          </w:divBdr>
        </w:div>
        <w:div w:id="1600523654">
          <w:marLeft w:val="0"/>
          <w:marRight w:val="0"/>
          <w:marTop w:val="0"/>
          <w:marBottom w:val="0"/>
          <w:divBdr>
            <w:top w:val="none" w:sz="0" w:space="0" w:color="auto"/>
            <w:left w:val="none" w:sz="0" w:space="0" w:color="auto"/>
            <w:bottom w:val="none" w:sz="0" w:space="0" w:color="auto"/>
            <w:right w:val="none" w:sz="0" w:space="0" w:color="auto"/>
          </w:divBdr>
        </w:div>
        <w:div w:id="1874077612">
          <w:marLeft w:val="0"/>
          <w:marRight w:val="0"/>
          <w:marTop w:val="0"/>
          <w:marBottom w:val="0"/>
          <w:divBdr>
            <w:top w:val="none" w:sz="0" w:space="0" w:color="auto"/>
            <w:left w:val="none" w:sz="0" w:space="0" w:color="auto"/>
            <w:bottom w:val="none" w:sz="0" w:space="0" w:color="auto"/>
            <w:right w:val="none" w:sz="0" w:space="0" w:color="auto"/>
          </w:divBdr>
        </w:div>
        <w:div w:id="1942256932">
          <w:marLeft w:val="0"/>
          <w:marRight w:val="0"/>
          <w:marTop w:val="0"/>
          <w:marBottom w:val="0"/>
          <w:divBdr>
            <w:top w:val="none" w:sz="0" w:space="0" w:color="auto"/>
            <w:left w:val="none" w:sz="0" w:space="0" w:color="auto"/>
            <w:bottom w:val="none" w:sz="0" w:space="0" w:color="auto"/>
            <w:right w:val="none" w:sz="0" w:space="0" w:color="auto"/>
          </w:divBdr>
        </w:div>
        <w:div w:id="1978490216">
          <w:marLeft w:val="0"/>
          <w:marRight w:val="0"/>
          <w:marTop w:val="0"/>
          <w:marBottom w:val="0"/>
          <w:divBdr>
            <w:top w:val="none" w:sz="0" w:space="0" w:color="auto"/>
            <w:left w:val="none" w:sz="0" w:space="0" w:color="auto"/>
            <w:bottom w:val="none" w:sz="0" w:space="0" w:color="auto"/>
            <w:right w:val="none" w:sz="0" w:space="0" w:color="auto"/>
          </w:divBdr>
        </w:div>
        <w:div w:id="2008903566">
          <w:marLeft w:val="0"/>
          <w:marRight w:val="0"/>
          <w:marTop w:val="0"/>
          <w:marBottom w:val="0"/>
          <w:divBdr>
            <w:top w:val="none" w:sz="0" w:space="0" w:color="auto"/>
            <w:left w:val="none" w:sz="0" w:space="0" w:color="auto"/>
            <w:bottom w:val="none" w:sz="0" w:space="0" w:color="auto"/>
            <w:right w:val="none" w:sz="0" w:space="0" w:color="auto"/>
          </w:divBdr>
        </w:div>
        <w:div w:id="2046711161">
          <w:marLeft w:val="0"/>
          <w:marRight w:val="0"/>
          <w:marTop w:val="0"/>
          <w:marBottom w:val="0"/>
          <w:divBdr>
            <w:top w:val="none" w:sz="0" w:space="0" w:color="auto"/>
            <w:left w:val="none" w:sz="0" w:space="0" w:color="auto"/>
            <w:bottom w:val="none" w:sz="0" w:space="0" w:color="auto"/>
            <w:right w:val="none" w:sz="0" w:space="0" w:color="auto"/>
          </w:divBdr>
        </w:div>
        <w:div w:id="2049600871">
          <w:marLeft w:val="0"/>
          <w:marRight w:val="0"/>
          <w:marTop w:val="0"/>
          <w:marBottom w:val="0"/>
          <w:divBdr>
            <w:top w:val="none" w:sz="0" w:space="0" w:color="auto"/>
            <w:left w:val="none" w:sz="0" w:space="0" w:color="auto"/>
            <w:bottom w:val="none" w:sz="0" w:space="0" w:color="auto"/>
            <w:right w:val="none" w:sz="0" w:space="0" w:color="auto"/>
          </w:divBdr>
        </w:div>
      </w:divsChild>
    </w:div>
    <w:div w:id="1591159585">
      <w:bodyDiv w:val="1"/>
      <w:marLeft w:val="0"/>
      <w:marRight w:val="0"/>
      <w:marTop w:val="0"/>
      <w:marBottom w:val="0"/>
      <w:divBdr>
        <w:top w:val="none" w:sz="0" w:space="0" w:color="auto"/>
        <w:left w:val="none" w:sz="0" w:space="0" w:color="auto"/>
        <w:bottom w:val="none" w:sz="0" w:space="0" w:color="auto"/>
        <w:right w:val="none" w:sz="0" w:space="0" w:color="auto"/>
      </w:divBdr>
    </w:div>
    <w:div w:id="1617057850">
      <w:bodyDiv w:val="1"/>
      <w:marLeft w:val="0"/>
      <w:marRight w:val="0"/>
      <w:marTop w:val="0"/>
      <w:marBottom w:val="0"/>
      <w:divBdr>
        <w:top w:val="none" w:sz="0" w:space="0" w:color="auto"/>
        <w:left w:val="none" w:sz="0" w:space="0" w:color="auto"/>
        <w:bottom w:val="none" w:sz="0" w:space="0" w:color="auto"/>
        <w:right w:val="none" w:sz="0" w:space="0" w:color="auto"/>
      </w:divBdr>
    </w:div>
    <w:div w:id="1625502924">
      <w:bodyDiv w:val="1"/>
      <w:marLeft w:val="0"/>
      <w:marRight w:val="0"/>
      <w:marTop w:val="0"/>
      <w:marBottom w:val="0"/>
      <w:divBdr>
        <w:top w:val="none" w:sz="0" w:space="0" w:color="auto"/>
        <w:left w:val="none" w:sz="0" w:space="0" w:color="auto"/>
        <w:bottom w:val="none" w:sz="0" w:space="0" w:color="auto"/>
        <w:right w:val="none" w:sz="0" w:space="0" w:color="auto"/>
      </w:divBdr>
    </w:div>
    <w:div w:id="1625774229">
      <w:bodyDiv w:val="1"/>
      <w:marLeft w:val="0"/>
      <w:marRight w:val="0"/>
      <w:marTop w:val="0"/>
      <w:marBottom w:val="0"/>
      <w:divBdr>
        <w:top w:val="none" w:sz="0" w:space="0" w:color="auto"/>
        <w:left w:val="none" w:sz="0" w:space="0" w:color="auto"/>
        <w:bottom w:val="none" w:sz="0" w:space="0" w:color="auto"/>
        <w:right w:val="none" w:sz="0" w:space="0" w:color="auto"/>
      </w:divBdr>
    </w:div>
    <w:div w:id="1645351443">
      <w:bodyDiv w:val="1"/>
      <w:marLeft w:val="0"/>
      <w:marRight w:val="0"/>
      <w:marTop w:val="0"/>
      <w:marBottom w:val="0"/>
      <w:divBdr>
        <w:top w:val="none" w:sz="0" w:space="0" w:color="auto"/>
        <w:left w:val="none" w:sz="0" w:space="0" w:color="auto"/>
        <w:bottom w:val="none" w:sz="0" w:space="0" w:color="auto"/>
        <w:right w:val="none" w:sz="0" w:space="0" w:color="auto"/>
      </w:divBdr>
    </w:div>
    <w:div w:id="1646398084">
      <w:bodyDiv w:val="1"/>
      <w:marLeft w:val="0"/>
      <w:marRight w:val="0"/>
      <w:marTop w:val="0"/>
      <w:marBottom w:val="0"/>
      <w:divBdr>
        <w:top w:val="none" w:sz="0" w:space="0" w:color="auto"/>
        <w:left w:val="none" w:sz="0" w:space="0" w:color="auto"/>
        <w:bottom w:val="none" w:sz="0" w:space="0" w:color="auto"/>
        <w:right w:val="none" w:sz="0" w:space="0" w:color="auto"/>
      </w:divBdr>
      <w:divsChild>
        <w:div w:id="34932082">
          <w:marLeft w:val="0"/>
          <w:marRight w:val="0"/>
          <w:marTop w:val="0"/>
          <w:marBottom w:val="0"/>
          <w:divBdr>
            <w:top w:val="none" w:sz="0" w:space="0" w:color="auto"/>
            <w:left w:val="none" w:sz="0" w:space="0" w:color="auto"/>
            <w:bottom w:val="none" w:sz="0" w:space="0" w:color="auto"/>
            <w:right w:val="none" w:sz="0" w:space="0" w:color="auto"/>
          </w:divBdr>
        </w:div>
        <w:div w:id="83495290">
          <w:marLeft w:val="0"/>
          <w:marRight w:val="0"/>
          <w:marTop w:val="0"/>
          <w:marBottom w:val="0"/>
          <w:divBdr>
            <w:top w:val="none" w:sz="0" w:space="0" w:color="auto"/>
            <w:left w:val="none" w:sz="0" w:space="0" w:color="auto"/>
            <w:bottom w:val="none" w:sz="0" w:space="0" w:color="auto"/>
            <w:right w:val="none" w:sz="0" w:space="0" w:color="auto"/>
          </w:divBdr>
        </w:div>
        <w:div w:id="168567354">
          <w:marLeft w:val="0"/>
          <w:marRight w:val="0"/>
          <w:marTop w:val="0"/>
          <w:marBottom w:val="0"/>
          <w:divBdr>
            <w:top w:val="none" w:sz="0" w:space="0" w:color="auto"/>
            <w:left w:val="none" w:sz="0" w:space="0" w:color="auto"/>
            <w:bottom w:val="none" w:sz="0" w:space="0" w:color="auto"/>
            <w:right w:val="none" w:sz="0" w:space="0" w:color="auto"/>
          </w:divBdr>
        </w:div>
        <w:div w:id="192496694">
          <w:marLeft w:val="0"/>
          <w:marRight w:val="0"/>
          <w:marTop w:val="0"/>
          <w:marBottom w:val="0"/>
          <w:divBdr>
            <w:top w:val="none" w:sz="0" w:space="0" w:color="auto"/>
            <w:left w:val="none" w:sz="0" w:space="0" w:color="auto"/>
            <w:bottom w:val="none" w:sz="0" w:space="0" w:color="auto"/>
            <w:right w:val="none" w:sz="0" w:space="0" w:color="auto"/>
          </w:divBdr>
        </w:div>
        <w:div w:id="205725911">
          <w:marLeft w:val="0"/>
          <w:marRight w:val="0"/>
          <w:marTop w:val="0"/>
          <w:marBottom w:val="0"/>
          <w:divBdr>
            <w:top w:val="none" w:sz="0" w:space="0" w:color="auto"/>
            <w:left w:val="none" w:sz="0" w:space="0" w:color="auto"/>
            <w:bottom w:val="none" w:sz="0" w:space="0" w:color="auto"/>
            <w:right w:val="none" w:sz="0" w:space="0" w:color="auto"/>
          </w:divBdr>
        </w:div>
        <w:div w:id="206839363">
          <w:marLeft w:val="0"/>
          <w:marRight w:val="0"/>
          <w:marTop w:val="0"/>
          <w:marBottom w:val="0"/>
          <w:divBdr>
            <w:top w:val="none" w:sz="0" w:space="0" w:color="auto"/>
            <w:left w:val="none" w:sz="0" w:space="0" w:color="auto"/>
            <w:bottom w:val="none" w:sz="0" w:space="0" w:color="auto"/>
            <w:right w:val="none" w:sz="0" w:space="0" w:color="auto"/>
          </w:divBdr>
        </w:div>
        <w:div w:id="221673929">
          <w:marLeft w:val="0"/>
          <w:marRight w:val="0"/>
          <w:marTop w:val="0"/>
          <w:marBottom w:val="0"/>
          <w:divBdr>
            <w:top w:val="none" w:sz="0" w:space="0" w:color="auto"/>
            <w:left w:val="none" w:sz="0" w:space="0" w:color="auto"/>
            <w:bottom w:val="none" w:sz="0" w:space="0" w:color="auto"/>
            <w:right w:val="none" w:sz="0" w:space="0" w:color="auto"/>
          </w:divBdr>
        </w:div>
        <w:div w:id="233051573">
          <w:marLeft w:val="0"/>
          <w:marRight w:val="0"/>
          <w:marTop w:val="0"/>
          <w:marBottom w:val="0"/>
          <w:divBdr>
            <w:top w:val="none" w:sz="0" w:space="0" w:color="auto"/>
            <w:left w:val="none" w:sz="0" w:space="0" w:color="auto"/>
            <w:bottom w:val="none" w:sz="0" w:space="0" w:color="auto"/>
            <w:right w:val="none" w:sz="0" w:space="0" w:color="auto"/>
          </w:divBdr>
        </w:div>
        <w:div w:id="270555237">
          <w:marLeft w:val="0"/>
          <w:marRight w:val="0"/>
          <w:marTop w:val="0"/>
          <w:marBottom w:val="0"/>
          <w:divBdr>
            <w:top w:val="none" w:sz="0" w:space="0" w:color="auto"/>
            <w:left w:val="none" w:sz="0" w:space="0" w:color="auto"/>
            <w:bottom w:val="none" w:sz="0" w:space="0" w:color="auto"/>
            <w:right w:val="none" w:sz="0" w:space="0" w:color="auto"/>
          </w:divBdr>
        </w:div>
        <w:div w:id="483393723">
          <w:marLeft w:val="0"/>
          <w:marRight w:val="0"/>
          <w:marTop w:val="0"/>
          <w:marBottom w:val="0"/>
          <w:divBdr>
            <w:top w:val="none" w:sz="0" w:space="0" w:color="auto"/>
            <w:left w:val="none" w:sz="0" w:space="0" w:color="auto"/>
            <w:bottom w:val="none" w:sz="0" w:space="0" w:color="auto"/>
            <w:right w:val="none" w:sz="0" w:space="0" w:color="auto"/>
          </w:divBdr>
        </w:div>
        <w:div w:id="487982286">
          <w:marLeft w:val="0"/>
          <w:marRight w:val="0"/>
          <w:marTop w:val="0"/>
          <w:marBottom w:val="0"/>
          <w:divBdr>
            <w:top w:val="none" w:sz="0" w:space="0" w:color="auto"/>
            <w:left w:val="none" w:sz="0" w:space="0" w:color="auto"/>
            <w:bottom w:val="none" w:sz="0" w:space="0" w:color="auto"/>
            <w:right w:val="none" w:sz="0" w:space="0" w:color="auto"/>
          </w:divBdr>
        </w:div>
        <w:div w:id="490490107">
          <w:marLeft w:val="0"/>
          <w:marRight w:val="0"/>
          <w:marTop w:val="0"/>
          <w:marBottom w:val="0"/>
          <w:divBdr>
            <w:top w:val="none" w:sz="0" w:space="0" w:color="auto"/>
            <w:left w:val="none" w:sz="0" w:space="0" w:color="auto"/>
            <w:bottom w:val="none" w:sz="0" w:space="0" w:color="auto"/>
            <w:right w:val="none" w:sz="0" w:space="0" w:color="auto"/>
          </w:divBdr>
        </w:div>
        <w:div w:id="599992020">
          <w:marLeft w:val="0"/>
          <w:marRight w:val="0"/>
          <w:marTop w:val="0"/>
          <w:marBottom w:val="0"/>
          <w:divBdr>
            <w:top w:val="none" w:sz="0" w:space="0" w:color="auto"/>
            <w:left w:val="none" w:sz="0" w:space="0" w:color="auto"/>
            <w:bottom w:val="none" w:sz="0" w:space="0" w:color="auto"/>
            <w:right w:val="none" w:sz="0" w:space="0" w:color="auto"/>
          </w:divBdr>
        </w:div>
        <w:div w:id="656961274">
          <w:marLeft w:val="0"/>
          <w:marRight w:val="0"/>
          <w:marTop w:val="0"/>
          <w:marBottom w:val="0"/>
          <w:divBdr>
            <w:top w:val="none" w:sz="0" w:space="0" w:color="auto"/>
            <w:left w:val="none" w:sz="0" w:space="0" w:color="auto"/>
            <w:bottom w:val="none" w:sz="0" w:space="0" w:color="auto"/>
            <w:right w:val="none" w:sz="0" w:space="0" w:color="auto"/>
          </w:divBdr>
        </w:div>
        <w:div w:id="785657088">
          <w:marLeft w:val="0"/>
          <w:marRight w:val="0"/>
          <w:marTop w:val="0"/>
          <w:marBottom w:val="0"/>
          <w:divBdr>
            <w:top w:val="none" w:sz="0" w:space="0" w:color="auto"/>
            <w:left w:val="none" w:sz="0" w:space="0" w:color="auto"/>
            <w:bottom w:val="none" w:sz="0" w:space="0" w:color="auto"/>
            <w:right w:val="none" w:sz="0" w:space="0" w:color="auto"/>
          </w:divBdr>
        </w:div>
        <w:div w:id="844787357">
          <w:marLeft w:val="0"/>
          <w:marRight w:val="0"/>
          <w:marTop w:val="0"/>
          <w:marBottom w:val="0"/>
          <w:divBdr>
            <w:top w:val="none" w:sz="0" w:space="0" w:color="auto"/>
            <w:left w:val="none" w:sz="0" w:space="0" w:color="auto"/>
            <w:bottom w:val="none" w:sz="0" w:space="0" w:color="auto"/>
            <w:right w:val="none" w:sz="0" w:space="0" w:color="auto"/>
          </w:divBdr>
        </w:div>
        <w:div w:id="1061249722">
          <w:marLeft w:val="0"/>
          <w:marRight w:val="0"/>
          <w:marTop w:val="0"/>
          <w:marBottom w:val="0"/>
          <w:divBdr>
            <w:top w:val="none" w:sz="0" w:space="0" w:color="auto"/>
            <w:left w:val="none" w:sz="0" w:space="0" w:color="auto"/>
            <w:bottom w:val="none" w:sz="0" w:space="0" w:color="auto"/>
            <w:right w:val="none" w:sz="0" w:space="0" w:color="auto"/>
          </w:divBdr>
        </w:div>
        <w:div w:id="1092093631">
          <w:marLeft w:val="0"/>
          <w:marRight w:val="0"/>
          <w:marTop w:val="0"/>
          <w:marBottom w:val="0"/>
          <w:divBdr>
            <w:top w:val="none" w:sz="0" w:space="0" w:color="auto"/>
            <w:left w:val="none" w:sz="0" w:space="0" w:color="auto"/>
            <w:bottom w:val="none" w:sz="0" w:space="0" w:color="auto"/>
            <w:right w:val="none" w:sz="0" w:space="0" w:color="auto"/>
          </w:divBdr>
        </w:div>
        <w:div w:id="1174303372">
          <w:marLeft w:val="0"/>
          <w:marRight w:val="0"/>
          <w:marTop w:val="0"/>
          <w:marBottom w:val="0"/>
          <w:divBdr>
            <w:top w:val="none" w:sz="0" w:space="0" w:color="auto"/>
            <w:left w:val="none" w:sz="0" w:space="0" w:color="auto"/>
            <w:bottom w:val="none" w:sz="0" w:space="0" w:color="auto"/>
            <w:right w:val="none" w:sz="0" w:space="0" w:color="auto"/>
          </w:divBdr>
        </w:div>
        <w:div w:id="1227910563">
          <w:marLeft w:val="0"/>
          <w:marRight w:val="0"/>
          <w:marTop w:val="0"/>
          <w:marBottom w:val="0"/>
          <w:divBdr>
            <w:top w:val="none" w:sz="0" w:space="0" w:color="auto"/>
            <w:left w:val="none" w:sz="0" w:space="0" w:color="auto"/>
            <w:bottom w:val="none" w:sz="0" w:space="0" w:color="auto"/>
            <w:right w:val="none" w:sz="0" w:space="0" w:color="auto"/>
          </w:divBdr>
        </w:div>
        <w:div w:id="1234270557">
          <w:marLeft w:val="0"/>
          <w:marRight w:val="0"/>
          <w:marTop w:val="0"/>
          <w:marBottom w:val="0"/>
          <w:divBdr>
            <w:top w:val="none" w:sz="0" w:space="0" w:color="auto"/>
            <w:left w:val="none" w:sz="0" w:space="0" w:color="auto"/>
            <w:bottom w:val="none" w:sz="0" w:space="0" w:color="auto"/>
            <w:right w:val="none" w:sz="0" w:space="0" w:color="auto"/>
          </w:divBdr>
        </w:div>
        <w:div w:id="1423379377">
          <w:marLeft w:val="0"/>
          <w:marRight w:val="0"/>
          <w:marTop w:val="0"/>
          <w:marBottom w:val="0"/>
          <w:divBdr>
            <w:top w:val="none" w:sz="0" w:space="0" w:color="auto"/>
            <w:left w:val="none" w:sz="0" w:space="0" w:color="auto"/>
            <w:bottom w:val="none" w:sz="0" w:space="0" w:color="auto"/>
            <w:right w:val="none" w:sz="0" w:space="0" w:color="auto"/>
          </w:divBdr>
        </w:div>
        <w:div w:id="1532722823">
          <w:marLeft w:val="0"/>
          <w:marRight w:val="0"/>
          <w:marTop w:val="0"/>
          <w:marBottom w:val="0"/>
          <w:divBdr>
            <w:top w:val="none" w:sz="0" w:space="0" w:color="auto"/>
            <w:left w:val="none" w:sz="0" w:space="0" w:color="auto"/>
            <w:bottom w:val="none" w:sz="0" w:space="0" w:color="auto"/>
            <w:right w:val="none" w:sz="0" w:space="0" w:color="auto"/>
          </w:divBdr>
        </w:div>
        <w:div w:id="1564676316">
          <w:marLeft w:val="0"/>
          <w:marRight w:val="0"/>
          <w:marTop w:val="0"/>
          <w:marBottom w:val="0"/>
          <w:divBdr>
            <w:top w:val="none" w:sz="0" w:space="0" w:color="auto"/>
            <w:left w:val="none" w:sz="0" w:space="0" w:color="auto"/>
            <w:bottom w:val="none" w:sz="0" w:space="0" w:color="auto"/>
            <w:right w:val="none" w:sz="0" w:space="0" w:color="auto"/>
          </w:divBdr>
        </w:div>
        <w:div w:id="1621642524">
          <w:marLeft w:val="0"/>
          <w:marRight w:val="0"/>
          <w:marTop w:val="0"/>
          <w:marBottom w:val="0"/>
          <w:divBdr>
            <w:top w:val="none" w:sz="0" w:space="0" w:color="auto"/>
            <w:left w:val="none" w:sz="0" w:space="0" w:color="auto"/>
            <w:bottom w:val="none" w:sz="0" w:space="0" w:color="auto"/>
            <w:right w:val="none" w:sz="0" w:space="0" w:color="auto"/>
          </w:divBdr>
        </w:div>
        <w:div w:id="1686324906">
          <w:marLeft w:val="0"/>
          <w:marRight w:val="0"/>
          <w:marTop w:val="0"/>
          <w:marBottom w:val="0"/>
          <w:divBdr>
            <w:top w:val="none" w:sz="0" w:space="0" w:color="auto"/>
            <w:left w:val="none" w:sz="0" w:space="0" w:color="auto"/>
            <w:bottom w:val="none" w:sz="0" w:space="0" w:color="auto"/>
            <w:right w:val="none" w:sz="0" w:space="0" w:color="auto"/>
          </w:divBdr>
        </w:div>
        <w:div w:id="1801066248">
          <w:marLeft w:val="0"/>
          <w:marRight w:val="0"/>
          <w:marTop w:val="0"/>
          <w:marBottom w:val="0"/>
          <w:divBdr>
            <w:top w:val="none" w:sz="0" w:space="0" w:color="auto"/>
            <w:left w:val="none" w:sz="0" w:space="0" w:color="auto"/>
            <w:bottom w:val="none" w:sz="0" w:space="0" w:color="auto"/>
            <w:right w:val="none" w:sz="0" w:space="0" w:color="auto"/>
          </w:divBdr>
        </w:div>
        <w:div w:id="1901553671">
          <w:marLeft w:val="0"/>
          <w:marRight w:val="0"/>
          <w:marTop w:val="0"/>
          <w:marBottom w:val="0"/>
          <w:divBdr>
            <w:top w:val="none" w:sz="0" w:space="0" w:color="auto"/>
            <w:left w:val="none" w:sz="0" w:space="0" w:color="auto"/>
            <w:bottom w:val="none" w:sz="0" w:space="0" w:color="auto"/>
            <w:right w:val="none" w:sz="0" w:space="0" w:color="auto"/>
          </w:divBdr>
        </w:div>
        <w:div w:id="1936984241">
          <w:marLeft w:val="0"/>
          <w:marRight w:val="0"/>
          <w:marTop w:val="0"/>
          <w:marBottom w:val="0"/>
          <w:divBdr>
            <w:top w:val="none" w:sz="0" w:space="0" w:color="auto"/>
            <w:left w:val="none" w:sz="0" w:space="0" w:color="auto"/>
            <w:bottom w:val="none" w:sz="0" w:space="0" w:color="auto"/>
            <w:right w:val="none" w:sz="0" w:space="0" w:color="auto"/>
          </w:divBdr>
        </w:div>
        <w:div w:id="2003271607">
          <w:marLeft w:val="0"/>
          <w:marRight w:val="0"/>
          <w:marTop w:val="0"/>
          <w:marBottom w:val="0"/>
          <w:divBdr>
            <w:top w:val="none" w:sz="0" w:space="0" w:color="auto"/>
            <w:left w:val="none" w:sz="0" w:space="0" w:color="auto"/>
            <w:bottom w:val="none" w:sz="0" w:space="0" w:color="auto"/>
            <w:right w:val="none" w:sz="0" w:space="0" w:color="auto"/>
          </w:divBdr>
        </w:div>
      </w:divsChild>
    </w:div>
    <w:div w:id="1655720745">
      <w:bodyDiv w:val="1"/>
      <w:marLeft w:val="0"/>
      <w:marRight w:val="0"/>
      <w:marTop w:val="0"/>
      <w:marBottom w:val="0"/>
      <w:divBdr>
        <w:top w:val="none" w:sz="0" w:space="0" w:color="auto"/>
        <w:left w:val="none" w:sz="0" w:space="0" w:color="auto"/>
        <w:bottom w:val="none" w:sz="0" w:space="0" w:color="auto"/>
        <w:right w:val="none" w:sz="0" w:space="0" w:color="auto"/>
      </w:divBdr>
    </w:div>
    <w:div w:id="1659721930">
      <w:bodyDiv w:val="1"/>
      <w:marLeft w:val="0"/>
      <w:marRight w:val="0"/>
      <w:marTop w:val="0"/>
      <w:marBottom w:val="0"/>
      <w:divBdr>
        <w:top w:val="none" w:sz="0" w:space="0" w:color="auto"/>
        <w:left w:val="none" w:sz="0" w:space="0" w:color="auto"/>
        <w:bottom w:val="none" w:sz="0" w:space="0" w:color="auto"/>
        <w:right w:val="none" w:sz="0" w:space="0" w:color="auto"/>
      </w:divBdr>
    </w:div>
    <w:div w:id="1660887071">
      <w:bodyDiv w:val="1"/>
      <w:marLeft w:val="0"/>
      <w:marRight w:val="0"/>
      <w:marTop w:val="0"/>
      <w:marBottom w:val="0"/>
      <w:divBdr>
        <w:top w:val="none" w:sz="0" w:space="0" w:color="auto"/>
        <w:left w:val="none" w:sz="0" w:space="0" w:color="auto"/>
        <w:bottom w:val="none" w:sz="0" w:space="0" w:color="auto"/>
        <w:right w:val="none" w:sz="0" w:space="0" w:color="auto"/>
      </w:divBdr>
    </w:div>
    <w:div w:id="1672444361">
      <w:bodyDiv w:val="1"/>
      <w:marLeft w:val="0"/>
      <w:marRight w:val="0"/>
      <w:marTop w:val="0"/>
      <w:marBottom w:val="0"/>
      <w:divBdr>
        <w:top w:val="none" w:sz="0" w:space="0" w:color="auto"/>
        <w:left w:val="none" w:sz="0" w:space="0" w:color="auto"/>
        <w:bottom w:val="none" w:sz="0" w:space="0" w:color="auto"/>
        <w:right w:val="none" w:sz="0" w:space="0" w:color="auto"/>
      </w:divBdr>
    </w:div>
    <w:div w:id="1679847288">
      <w:bodyDiv w:val="1"/>
      <w:marLeft w:val="0"/>
      <w:marRight w:val="0"/>
      <w:marTop w:val="0"/>
      <w:marBottom w:val="0"/>
      <w:divBdr>
        <w:top w:val="none" w:sz="0" w:space="0" w:color="auto"/>
        <w:left w:val="none" w:sz="0" w:space="0" w:color="auto"/>
        <w:bottom w:val="none" w:sz="0" w:space="0" w:color="auto"/>
        <w:right w:val="none" w:sz="0" w:space="0" w:color="auto"/>
      </w:divBdr>
    </w:div>
    <w:div w:id="1690912959">
      <w:bodyDiv w:val="1"/>
      <w:marLeft w:val="0"/>
      <w:marRight w:val="0"/>
      <w:marTop w:val="0"/>
      <w:marBottom w:val="0"/>
      <w:divBdr>
        <w:top w:val="none" w:sz="0" w:space="0" w:color="auto"/>
        <w:left w:val="none" w:sz="0" w:space="0" w:color="auto"/>
        <w:bottom w:val="none" w:sz="0" w:space="0" w:color="auto"/>
        <w:right w:val="none" w:sz="0" w:space="0" w:color="auto"/>
      </w:divBdr>
    </w:div>
    <w:div w:id="1712462465">
      <w:bodyDiv w:val="1"/>
      <w:marLeft w:val="0"/>
      <w:marRight w:val="0"/>
      <w:marTop w:val="0"/>
      <w:marBottom w:val="0"/>
      <w:divBdr>
        <w:top w:val="none" w:sz="0" w:space="0" w:color="auto"/>
        <w:left w:val="none" w:sz="0" w:space="0" w:color="auto"/>
        <w:bottom w:val="none" w:sz="0" w:space="0" w:color="auto"/>
        <w:right w:val="none" w:sz="0" w:space="0" w:color="auto"/>
      </w:divBdr>
      <w:divsChild>
        <w:div w:id="176703129">
          <w:marLeft w:val="0"/>
          <w:marRight w:val="0"/>
          <w:marTop w:val="0"/>
          <w:marBottom w:val="0"/>
          <w:divBdr>
            <w:top w:val="none" w:sz="0" w:space="0" w:color="auto"/>
            <w:left w:val="none" w:sz="0" w:space="0" w:color="auto"/>
            <w:bottom w:val="none" w:sz="0" w:space="0" w:color="auto"/>
            <w:right w:val="none" w:sz="0" w:space="0" w:color="auto"/>
          </w:divBdr>
        </w:div>
        <w:div w:id="1733964196">
          <w:marLeft w:val="0"/>
          <w:marRight w:val="0"/>
          <w:marTop w:val="0"/>
          <w:marBottom w:val="0"/>
          <w:divBdr>
            <w:top w:val="none" w:sz="0" w:space="0" w:color="auto"/>
            <w:left w:val="none" w:sz="0" w:space="0" w:color="auto"/>
            <w:bottom w:val="none" w:sz="0" w:space="0" w:color="auto"/>
            <w:right w:val="none" w:sz="0" w:space="0" w:color="auto"/>
          </w:divBdr>
        </w:div>
        <w:div w:id="1734154831">
          <w:marLeft w:val="0"/>
          <w:marRight w:val="0"/>
          <w:marTop w:val="0"/>
          <w:marBottom w:val="0"/>
          <w:divBdr>
            <w:top w:val="none" w:sz="0" w:space="0" w:color="auto"/>
            <w:left w:val="none" w:sz="0" w:space="0" w:color="auto"/>
            <w:bottom w:val="none" w:sz="0" w:space="0" w:color="auto"/>
            <w:right w:val="none" w:sz="0" w:space="0" w:color="auto"/>
          </w:divBdr>
        </w:div>
      </w:divsChild>
    </w:div>
    <w:div w:id="1727995343">
      <w:bodyDiv w:val="1"/>
      <w:marLeft w:val="0"/>
      <w:marRight w:val="0"/>
      <w:marTop w:val="0"/>
      <w:marBottom w:val="0"/>
      <w:divBdr>
        <w:top w:val="none" w:sz="0" w:space="0" w:color="auto"/>
        <w:left w:val="none" w:sz="0" w:space="0" w:color="auto"/>
        <w:bottom w:val="none" w:sz="0" w:space="0" w:color="auto"/>
        <w:right w:val="none" w:sz="0" w:space="0" w:color="auto"/>
      </w:divBdr>
    </w:div>
    <w:div w:id="1729263083">
      <w:bodyDiv w:val="1"/>
      <w:marLeft w:val="0"/>
      <w:marRight w:val="0"/>
      <w:marTop w:val="0"/>
      <w:marBottom w:val="0"/>
      <w:divBdr>
        <w:top w:val="none" w:sz="0" w:space="0" w:color="auto"/>
        <w:left w:val="none" w:sz="0" w:space="0" w:color="auto"/>
        <w:bottom w:val="none" w:sz="0" w:space="0" w:color="auto"/>
        <w:right w:val="none" w:sz="0" w:space="0" w:color="auto"/>
      </w:divBdr>
      <w:divsChild>
        <w:div w:id="612395261">
          <w:marLeft w:val="0"/>
          <w:marRight w:val="0"/>
          <w:marTop w:val="0"/>
          <w:marBottom w:val="0"/>
          <w:divBdr>
            <w:top w:val="none" w:sz="0" w:space="0" w:color="auto"/>
            <w:left w:val="none" w:sz="0" w:space="0" w:color="auto"/>
            <w:bottom w:val="none" w:sz="0" w:space="0" w:color="auto"/>
            <w:right w:val="none" w:sz="0" w:space="0" w:color="auto"/>
          </w:divBdr>
        </w:div>
        <w:div w:id="900793703">
          <w:marLeft w:val="0"/>
          <w:marRight w:val="0"/>
          <w:marTop w:val="0"/>
          <w:marBottom w:val="0"/>
          <w:divBdr>
            <w:top w:val="none" w:sz="0" w:space="0" w:color="auto"/>
            <w:left w:val="none" w:sz="0" w:space="0" w:color="auto"/>
            <w:bottom w:val="none" w:sz="0" w:space="0" w:color="auto"/>
            <w:right w:val="none" w:sz="0" w:space="0" w:color="auto"/>
          </w:divBdr>
        </w:div>
        <w:div w:id="1433862724">
          <w:marLeft w:val="0"/>
          <w:marRight w:val="0"/>
          <w:marTop w:val="0"/>
          <w:marBottom w:val="0"/>
          <w:divBdr>
            <w:top w:val="none" w:sz="0" w:space="0" w:color="auto"/>
            <w:left w:val="none" w:sz="0" w:space="0" w:color="auto"/>
            <w:bottom w:val="none" w:sz="0" w:space="0" w:color="auto"/>
            <w:right w:val="none" w:sz="0" w:space="0" w:color="auto"/>
          </w:divBdr>
        </w:div>
      </w:divsChild>
    </w:div>
    <w:div w:id="1741098708">
      <w:bodyDiv w:val="1"/>
      <w:marLeft w:val="0"/>
      <w:marRight w:val="0"/>
      <w:marTop w:val="0"/>
      <w:marBottom w:val="0"/>
      <w:divBdr>
        <w:top w:val="none" w:sz="0" w:space="0" w:color="auto"/>
        <w:left w:val="none" w:sz="0" w:space="0" w:color="auto"/>
        <w:bottom w:val="none" w:sz="0" w:space="0" w:color="auto"/>
        <w:right w:val="none" w:sz="0" w:space="0" w:color="auto"/>
      </w:divBdr>
    </w:div>
    <w:div w:id="1744642313">
      <w:bodyDiv w:val="1"/>
      <w:marLeft w:val="0"/>
      <w:marRight w:val="0"/>
      <w:marTop w:val="0"/>
      <w:marBottom w:val="0"/>
      <w:divBdr>
        <w:top w:val="none" w:sz="0" w:space="0" w:color="auto"/>
        <w:left w:val="none" w:sz="0" w:space="0" w:color="auto"/>
        <w:bottom w:val="none" w:sz="0" w:space="0" w:color="auto"/>
        <w:right w:val="none" w:sz="0" w:space="0" w:color="auto"/>
      </w:divBdr>
    </w:div>
    <w:div w:id="1745301229">
      <w:bodyDiv w:val="1"/>
      <w:marLeft w:val="0"/>
      <w:marRight w:val="0"/>
      <w:marTop w:val="0"/>
      <w:marBottom w:val="0"/>
      <w:divBdr>
        <w:top w:val="none" w:sz="0" w:space="0" w:color="auto"/>
        <w:left w:val="none" w:sz="0" w:space="0" w:color="auto"/>
        <w:bottom w:val="none" w:sz="0" w:space="0" w:color="auto"/>
        <w:right w:val="none" w:sz="0" w:space="0" w:color="auto"/>
      </w:divBdr>
    </w:div>
    <w:div w:id="1756586183">
      <w:bodyDiv w:val="1"/>
      <w:marLeft w:val="0"/>
      <w:marRight w:val="0"/>
      <w:marTop w:val="0"/>
      <w:marBottom w:val="0"/>
      <w:divBdr>
        <w:top w:val="none" w:sz="0" w:space="0" w:color="auto"/>
        <w:left w:val="none" w:sz="0" w:space="0" w:color="auto"/>
        <w:bottom w:val="none" w:sz="0" w:space="0" w:color="auto"/>
        <w:right w:val="none" w:sz="0" w:space="0" w:color="auto"/>
      </w:divBdr>
    </w:div>
    <w:div w:id="1759709725">
      <w:bodyDiv w:val="1"/>
      <w:marLeft w:val="0"/>
      <w:marRight w:val="0"/>
      <w:marTop w:val="0"/>
      <w:marBottom w:val="0"/>
      <w:divBdr>
        <w:top w:val="none" w:sz="0" w:space="0" w:color="auto"/>
        <w:left w:val="none" w:sz="0" w:space="0" w:color="auto"/>
        <w:bottom w:val="none" w:sz="0" w:space="0" w:color="auto"/>
        <w:right w:val="none" w:sz="0" w:space="0" w:color="auto"/>
      </w:divBdr>
    </w:div>
    <w:div w:id="1760835814">
      <w:bodyDiv w:val="1"/>
      <w:marLeft w:val="0"/>
      <w:marRight w:val="0"/>
      <w:marTop w:val="0"/>
      <w:marBottom w:val="0"/>
      <w:divBdr>
        <w:top w:val="none" w:sz="0" w:space="0" w:color="auto"/>
        <w:left w:val="none" w:sz="0" w:space="0" w:color="auto"/>
        <w:bottom w:val="none" w:sz="0" w:space="0" w:color="auto"/>
        <w:right w:val="none" w:sz="0" w:space="0" w:color="auto"/>
      </w:divBdr>
    </w:div>
    <w:div w:id="1770391352">
      <w:bodyDiv w:val="1"/>
      <w:marLeft w:val="0"/>
      <w:marRight w:val="0"/>
      <w:marTop w:val="0"/>
      <w:marBottom w:val="0"/>
      <w:divBdr>
        <w:top w:val="none" w:sz="0" w:space="0" w:color="auto"/>
        <w:left w:val="none" w:sz="0" w:space="0" w:color="auto"/>
        <w:bottom w:val="none" w:sz="0" w:space="0" w:color="auto"/>
        <w:right w:val="none" w:sz="0" w:space="0" w:color="auto"/>
      </w:divBdr>
    </w:div>
    <w:div w:id="1777561599">
      <w:bodyDiv w:val="1"/>
      <w:marLeft w:val="0"/>
      <w:marRight w:val="0"/>
      <w:marTop w:val="0"/>
      <w:marBottom w:val="0"/>
      <w:divBdr>
        <w:top w:val="none" w:sz="0" w:space="0" w:color="auto"/>
        <w:left w:val="none" w:sz="0" w:space="0" w:color="auto"/>
        <w:bottom w:val="none" w:sz="0" w:space="0" w:color="auto"/>
        <w:right w:val="none" w:sz="0" w:space="0" w:color="auto"/>
      </w:divBdr>
    </w:div>
    <w:div w:id="1797330601">
      <w:bodyDiv w:val="1"/>
      <w:marLeft w:val="0"/>
      <w:marRight w:val="0"/>
      <w:marTop w:val="0"/>
      <w:marBottom w:val="0"/>
      <w:divBdr>
        <w:top w:val="none" w:sz="0" w:space="0" w:color="auto"/>
        <w:left w:val="none" w:sz="0" w:space="0" w:color="auto"/>
        <w:bottom w:val="none" w:sz="0" w:space="0" w:color="auto"/>
        <w:right w:val="none" w:sz="0" w:space="0" w:color="auto"/>
      </w:divBdr>
    </w:div>
    <w:div w:id="1809711126">
      <w:bodyDiv w:val="1"/>
      <w:marLeft w:val="0"/>
      <w:marRight w:val="0"/>
      <w:marTop w:val="0"/>
      <w:marBottom w:val="0"/>
      <w:divBdr>
        <w:top w:val="none" w:sz="0" w:space="0" w:color="auto"/>
        <w:left w:val="none" w:sz="0" w:space="0" w:color="auto"/>
        <w:bottom w:val="none" w:sz="0" w:space="0" w:color="auto"/>
        <w:right w:val="none" w:sz="0" w:space="0" w:color="auto"/>
      </w:divBdr>
    </w:div>
    <w:div w:id="1810049481">
      <w:bodyDiv w:val="1"/>
      <w:marLeft w:val="0"/>
      <w:marRight w:val="0"/>
      <w:marTop w:val="0"/>
      <w:marBottom w:val="0"/>
      <w:divBdr>
        <w:top w:val="none" w:sz="0" w:space="0" w:color="auto"/>
        <w:left w:val="none" w:sz="0" w:space="0" w:color="auto"/>
        <w:bottom w:val="none" w:sz="0" w:space="0" w:color="auto"/>
        <w:right w:val="none" w:sz="0" w:space="0" w:color="auto"/>
      </w:divBdr>
    </w:div>
    <w:div w:id="1816410590">
      <w:bodyDiv w:val="1"/>
      <w:marLeft w:val="0"/>
      <w:marRight w:val="0"/>
      <w:marTop w:val="0"/>
      <w:marBottom w:val="0"/>
      <w:divBdr>
        <w:top w:val="none" w:sz="0" w:space="0" w:color="auto"/>
        <w:left w:val="none" w:sz="0" w:space="0" w:color="auto"/>
        <w:bottom w:val="none" w:sz="0" w:space="0" w:color="auto"/>
        <w:right w:val="none" w:sz="0" w:space="0" w:color="auto"/>
      </w:divBdr>
    </w:div>
    <w:div w:id="1818263079">
      <w:bodyDiv w:val="1"/>
      <w:marLeft w:val="0"/>
      <w:marRight w:val="0"/>
      <w:marTop w:val="0"/>
      <w:marBottom w:val="0"/>
      <w:divBdr>
        <w:top w:val="none" w:sz="0" w:space="0" w:color="auto"/>
        <w:left w:val="none" w:sz="0" w:space="0" w:color="auto"/>
        <w:bottom w:val="none" w:sz="0" w:space="0" w:color="auto"/>
        <w:right w:val="none" w:sz="0" w:space="0" w:color="auto"/>
      </w:divBdr>
    </w:div>
    <w:div w:id="1833330991">
      <w:bodyDiv w:val="1"/>
      <w:marLeft w:val="0"/>
      <w:marRight w:val="0"/>
      <w:marTop w:val="0"/>
      <w:marBottom w:val="0"/>
      <w:divBdr>
        <w:top w:val="none" w:sz="0" w:space="0" w:color="auto"/>
        <w:left w:val="none" w:sz="0" w:space="0" w:color="auto"/>
        <w:bottom w:val="none" w:sz="0" w:space="0" w:color="auto"/>
        <w:right w:val="none" w:sz="0" w:space="0" w:color="auto"/>
      </w:divBdr>
    </w:div>
    <w:div w:id="1835686675">
      <w:bodyDiv w:val="1"/>
      <w:marLeft w:val="0"/>
      <w:marRight w:val="0"/>
      <w:marTop w:val="0"/>
      <w:marBottom w:val="0"/>
      <w:divBdr>
        <w:top w:val="none" w:sz="0" w:space="0" w:color="auto"/>
        <w:left w:val="none" w:sz="0" w:space="0" w:color="auto"/>
        <w:bottom w:val="none" w:sz="0" w:space="0" w:color="auto"/>
        <w:right w:val="none" w:sz="0" w:space="0" w:color="auto"/>
      </w:divBdr>
    </w:div>
    <w:div w:id="1835878045">
      <w:bodyDiv w:val="1"/>
      <w:marLeft w:val="0"/>
      <w:marRight w:val="0"/>
      <w:marTop w:val="0"/>
      <w:marBottom w:val="0"/>
      <w:divBdr>
        <w:top w:val="none" w:sz="0" w:space="0" w:color="auto"/>
        <w:left w:val="none" w:sz="0" w:space="0" w:color="auto"/>
        <w:bottom w:val="none" w:sz="0" w:space="0" w:color="auto"/>
        <w:right w:val="none" w:sz="0" w:space="0" w:color="auto"/>
      </w:divBdr>
    </w:div>
    <w:div w:id="1873151713">
      <w:bodyDiv w:val="1"/>
      <w:marLeft w:val="0"/>
      <w:marRight w:val="0"/>
      <w:marTop w:val="0"/>
      <w:marBottom w:val="0"/>
      <w:divBdr>
        <w:top w:val="none" w:sz="0" w:space="0" w:color="auto"/>
        <w:left w:val="none" w:sz="0" w:space="0" w:color="auto"/>
        <w:bottom w:val="none" w:sz="0" w:space="0" w:color="auto"/>
        <w:right w:val="none" w:sz="0" w:space="0" w:color="auto"/>
      </w:divBdr>
    </w:div>
    <w:div w:id="1879201541">
      <w:bodyDiv w:val="1"/>
      <w:marLeft w:val="0"/>
      <w:marRight w:val="0"/>
      <w:marTop w:val="0"/>
      <w:marBottom w:val="0"/>
      <w:divBdr>
        <w:top w:val="none" w:sz="0" w:space="0" w:color="auto"/>
        <w:left w:val="none" w:sz="0" w:space="0" w:color="auto"/>
        <w:bottom w:val="none" w:sz="0" w:space="0" w:color="auto"/>
        <w:right w:val="none" w:sz="0" w:space="0" w:color="auto"/>
      </w:divBdr>
      <w:divsChild>
        <w:div w:id="1587228799">
          <w:marLeft w:val="0"/>
          <w:marRight w:val="0"/>
          <w:marTop w:val="0"/>
          <w:marBottom w:val="0"/>
          <w:divBdr>
            <w:top w:val="none" w:sz="0" w:space="0" w:color="auto"/>
            <w:left w:val="none" w:sz="0" w:space="0" w:color="auto"/>
            <w:bottom w:val="none" w:sz="0" w:space="0" w:color="auto"/>
            <w:right w:val="none" w:sz="0" w:space="0" w:color="auto"/>
          </w:divBdr>
        </w:div>
        <w:div w:id="182133424">
          <w:marLeft w:val="0"/>
          <w:marRight w:val="0"/>
          <w:marTop w:val="0"/>
          <w:marBottom w:val="0"/>
          <w:divBdr>
            <w:top w:val="none" w:sz="0" w:space="0" w:color="auto"/>
            <w:left w:val="none" w:sz="0" w:space="0" w:color="auto"/>
            <w:bottom w:val="none" w:sz="0" w:space="0" w:color="auto"/>
            <w:right w:val="none" w:sz="0" w:space="0" w:color="auto"/>
          </w:divBdr>
        </w:div>
        <w:div w:id="1511136528">
          <w:marLeft w:val="0"/>
          <w:marRight w:val="0"/>
          <w:marTop w:val="0"/>
          <w:marBottom w:val="0"/>
          <w:divBdr>
            <w:top w:val="none" w:sz="0" w:space="0" w:color="auto"/>
            <w:left w:val="none" w:sz="0" w:space="0" w:color="auto"/>
            <w:bottom w:val="none" w:sz="0" w:space="0" w:color="auto"/>
            <w:right w:val="none" w:sz="0" w:space="0" w:color="auto"/>
          </w:divBdr>
        </w:div>
        <w:div w:id="1921601794">
          <w:marLeft w:val="0"/>
          <w:marRight w:val="0"/>
          <w:marTop w:val="0"/>
          <w:marBottom w:val="0"/>
          <w:divBdr>
            <w:top w:val="none" w:sz="0" w:space="0" w:color="auto"/>
            <w:left w:val="none" w:sz="0" w:space="0" w:color="auto"/>
            <w:bottom w:val="none" w:sz="0" w:space="0" w:color="auto"/>
            <w:right w:val="none" w:sz="0" w:space="0" w:color="auto"/>
          </w:divBdr>
        </w:div>
        <w:div w:id="1785267688">
          <w:marLeft w:val="0"/>
          <w:marRight w:val="0"/>
          <w:marTop w:val="0"/>
          <w:marBottom w:val="0"/>
          <w:divBdr>
            <w:top w:val="none" w:sz="0" w:space="0" w:color="auto"/>
            <w:left w:val="none" w:sz="0" w:space="0" w:color="auto"/>
            <w:bottom w:val="none" w:sz="0" w:space="0" w:color="auto"/>
            <w:right w:val="none" w:sz="0" w:space="0" w:color="auto"/>
          </w:divBdr>
        </w:div>
        <w:div w:id="836110901">
          <w:marLeft w:val="0"/>
          <w:marRight w:val="0"/>
          <w:marTop w:val="0"/>
          <w:marBottom w:val="0"/>
          <w:divBdr>
            <w:top w:val="none" w:sz="0" w:space="0" w:color="auto"/>
            <w:left w:val="none" w:sz="0" w:space="0" w:color="auto"/>
            <w:bottom w:val="none" w:sz="0" w:space="0" w:color="auto"/>
            <w:right w:val="none" w:sz="0" w:space="0" w:color="auto"/>
          </w:divBdr>
        </w:div>
        <w:div w:id="208078914">
          <w:marLeft w:val="0"/>
          <w:marRight w:val="0"/>
          <w:marTop w:val="0"/>
          <w:marBottom w:val="0"/>
          <w:divBdr>
            <w:top w:val="none" w:sz="0" w:space="0" w:color="auto"/>
            <w:left w:val="none" w:sz="0" w:space="0" w:color="auto"/>
            <w:bottom w:val="none" w:sz="0" w:space="0" w:color="auto"/>
            <w:right w:val="none" w:sz="0" w:space="0" w:color="auto"/>
          </w:divBdr>
        </w:div>
        <w:div w:id="1410611802">
          <w:marLeft w:val="0"/>
          <w:marRight w:val="0"/>
          <w:marTop w:val="0"/>
          <w:marBottom w:val="0"/>
          <w:divBdr>
            <w:top w:val="none" w:sz="0" w:space="0" w:color="auto"/>
            <w:left w:val="none" w:sz="0" w:space="0" w:color="auto"/>
            <w:bottom w:val="none" w:sz="0" w:space="0" w:color="auto"/>
            <w:right w:val="none" w:sz="0" w:space="0" w:color="auto"/>
          </w:divBdr>
        </w:div>
        <w:div w:id="960846282">
          <w:marLeft w:val="0"/>
          <w:marRight w:val="0"/>
          <w:marTop w:val="0"/>
          <w:marBottom w:val="0"/>
          <w:divBdr>
            <w:top w:val="none" w:sz="0" w:space="0" w:color="auto"/>
            <w:left w:val="none" w:sz="0" w:space="0" w:color="auto"/>
            <w:bottom w:val="none" w:sz="0" w:space="0" w:color="auto"/>
            <w:right w:val="none" w:sz="0" w:space="0" w:color="auto"/>
          </w:divBdr>
        </w:div>
        <w:div w:id="1042946979">
          <w:marLeft w:val="0"/>
          <w:marRight w:val="0"/>
          <w:marTop w:val="0"/>
          <w:marBottom w:val="0"/>
          <w:divBdr>
            <w:top w:val="none" w:sz="0" w:space="0" w:color="auto"/>
            <w:left w:val="none" w:sz="0" w:space="0" w:color="auto"/>
            <w:bottom w:val="none" w:sz="0" w:space="0" w:color="auto"/>
            <w:right w:val="none" w:sz="0" w:space="0" w:color="auto"/>
          </w:divBdr>
        </w:div>
        <w:div w:id="1228497606">
          <w:marLeft w:val="0"/>
          <w:marRight w:val="0"/>
          <w:marTop w:val="0"/>
          <w:marBottom w:val="0"/>
          <w:divBdr>
            <w:top w:val="none" w:sz="0" w:space="0" w:color="auto"/>
            <w:left w:val="none" w:sz="0" w:space="0" w:color="auto"/>
            <w:bottom w:val="none" w:sz="0" w:space="0" w:color="auto"/>
            <w:right w:val="none" w:sz="0" w:space="0" w:color="auto"/>
          </w:divBdr>
        </w:div>
        <w:div w:id="1978291278">
          <w:marLeft w:val="0"/>
          <w:marRight w:val="0"/>
          <w:marTop w:val="0"/>
          <w:marBottom w:val="0"/>
          <w:divBdr>
            <w:top w:val="none" w:sz="0" w:space="0" w:color="auto"/>
            <w:left w:val="none" w:sz="0" w:space="0" w:color="auto"/>
            <w:bottom w:val="none" w:sz="0" w:space="0" w:color="auto"/>
            <w:right w:val="none" w:sz="0" w:space="0" w:color="auto"/>
          </w:divBdr>
        </w:div>
        <w:div w:id="1646011255">
          <w:marLeft w:val="0"/>
          <w:marRight w:val="0"/>
          <w:marTop w:val="0"/>
          <w:marBottom w:val="0"/>
          <w:divBdr>
            <w:top w:val="none" w:sz="0" w:space="0" w:color="auto"/>
            <w:left w:val="none" w:sz="0" w:space="0" w:color="auto"/>
            <w:bottom w:val="none" w:sz="0" w:space="0" w:color="auto"/>
            <w:right w:val="none" w:sz="0" w:space="0" w:color="auto"/>
          </w:divBdr>
        </w:div>
        <w:div w:id="792209582">
          <w:marLeft w:val="0"/>
          <w:marRight w:val="0"/>
          <w:marTop w:val="0"/>
          <w:marBottom w:val="0"/>
          <w:divBdr>
            <w:top w:val="none" w:sz="0" w:space="0" w:color="auto"/>
            <w:left w:val="none" w:sz="0" w:space="0" w:color="auto"/>
            <w:bottom w:val="none" w:sz="0" w:space="0" w:color="auto"/>
            <w:right w:val="none" w:sz="0" w:space="0" w:color="auto"/>
          </w:divBdr>
        </w:div>
        <w:div w:id="998965983">
          <w:marLeft w:val="0"/>
          <w:marRight w:val="0"/>
          <w:marTop w:val="0"/>
          <w:marBottom w:val="0"/>
          <w:divBdr>
            <w:top w:val="none" w:sz="0" w:space="0" w:color="auto"/>
            <w:left w:val="none" w:sz="0" w:space="0" w:color="auto"/>
            <w:bottom w:val="none" w:sz="0" w:space="0" w:color="auto"/>
            <w:right w:val="none" w:sz="0" w:space="0" w:color="auto"/>
          </w:divBdr>
        </w:div>
        <w:div w:id="1031610122">
          <w:marLeft w:val="0"/>
          <w:marRight w:val="0"/>
          <w:marTop w:val="0"/>
          <w:marBottom w:val="0"/>
          <w:divBdr>
            <w:top w:val="none" w:sz="0" w:space="0" w:color="auto"/>
            <w:left w:val="none" w:sz="0" w:space="0" w:color="auto"/>
            <w:bottom w:val="none" w:sz="0" w:space="0" w:color="auto"/>
            <w:right w:val="none" w:sz="0" w:space="0" w:color="auto"/>
          </w:divBdr>
        </w:div>
        <w:div w:id="1490050879">
          <w:marLeft w:val="0"/>
          <w:marRight w:val="0"/>
          <w:marTop w:val="0"/>
          <w:marBottom w:val="0"/>
          <w:divBdr>
            <w:top w:val="none" w:sz="0" w:space="0" w:color="auto"/>
            <w:left w:val="none" w:sz="0" w:space="0" w:color="auto"/>
            <w:bottom w:val="none" w:sz="0" w:space="0" w:color="auto"/>
            <w:right w:val="none" w:sz="0" w:space="0" w:color="auto"/>
          </w:divBdr>
        </w:div>
        <w:div w:id="305858066">
          <w:marLeft w:val="0"/>
          <w:marRight w:val="0"/>
          <w:marTop w:val="0"/>
          <w:marBottom w:val="0"/>
          <w:divBdr>
            <w:top w:val="none" w:sz="0" w:space="0" w:color="auto"/>
            <w:left w:val="none" w:sz="0" w:space="0" w:color="auto"/>
            <w:bottom w:val="none" w:sz="0" w:space="0" w:color="auto"/>
            <w:right w:val="none" w:sz="0" w:space="0" w:color="auto"/>
          </w:divBdr>
        </w:div>
        <w:div w:id="1779060462">
          <w:marLeft w:val="0"/>
          <w:marRight w:val="0"/>
          <w:marTop w:val="0"/>
          <w:marBottom w:val="0"/>
          <w:divBdr>
            <w:top w:val="none" w:sz="0" w:space="0" w:color="auto"/>
            <w:left w:val="none" w:sz="0" w:space="0" w:color="auto"/>
            <w:bottom w:val="none" w:sz="0" w:space="0" w:color="auto"/>
            <w:right w:val="none" w:sz="0" w:space="0" w:color="auto"/>
          </w:divBdr>
        </w:div>
        <w:div w:id="702364339">
          <w:marLeft w:val="0"/>
          <w:marRight w:val="0"/>
          <w:marTop w:val="0"/>
          <w:marBottom w:val="0"/>
          <w:divBdr>
            <w:top w:val="none" w:sz="0" w:space="0" w:color="auto"/>
            <w:left w:val="none" w:sz="0" w:space="0" w:color="auto"/>
            <w:bottom w:val="none" w:sz="0" w:space="0" w:color="auto"/>
            <w:right w:val="none" w:sz="0" w:space="0" w:color="auto"/>
          </w:divBdr>
        </w:div>
        <w:div w:id="2087605718">
          <w:marLeft w:val="0"/>
          <w:marRight w:val="0"/>
          <w:marTop w:val="0"/>
          <w:marBottom w:val="0"/>
          <w:divBdr>
            <w:top w:val="none" w:sz="0" w:space="0" w:color="auto"/>
            <w:left w:val="none" w:sz="0" w:space="0" w:color="auto"/>
            <w:bottom w:val="none" w:sz="0" w:space="0" w:color="auto"/>
            <w:right w:val="none" w:sz="0" w:space="0" w:color="auto"/>
          </w:divBdr>
        </w:div>
        <w:div w:id="251279010">
          <w:marLeft w:val="0"/>
          <w:marRight w:val="0"/>
          <w:marTop w:val="0"/>
          <w:marBottom w:val="0"/>
          <w:divBdr>
            <w:top w:val="none" w:sz="0" w:space="0" w:color="auto"/>
            <w:left w:val="none" w:sz="0" w:space="0" w:color="auto"/>
            <w:bottom w:val="none" w:sz="0" w:space="0" w:color="auto"/>
            <w:right w:val="none" w:sz="0" w:space="0" w:color="auto"/>
          </w:divBdr>
        </w:div>
        <w:div w:id="141314069">
          <w:marLeft w:val="0"/>
          <w:marRight w:val="0"/>
          <w:marTop w:val="0"/>
          <w:marBottom w:val="0"/>
          <w:divBdr>
            <w:top w:val="none" w:sz="0" w:space="0" w:color="auto"/>
            <w:left w:val="none" w:sz="0" w:space="0" w:color="auto"/>
            <w:bottom w:val="none" w:sz="0" w:space="0" w:color="auto"/>
            <w:right w:val="none" w:sz="0" w:space="0" w:color="auto"/>
          </w:divBdr>
        </w:div>
        <w:div w:id="1908303157">
          <w:marLeft w:val="0"/>
          <w:marRight w:val="0"/>
          <w:marTop w:val="0"/>
          <w:marBottom w:val="0"/>
          <w:divBdr>
            <w:top w:val="none" w:sz="0" w:space="0" w:color="auto"/>
            <w:left w:val="none" w:sz="0" w:space="0" w:color="auto"/>
            <w:bottom w:val="none" w:sz="0" w:space="0" w:color="auto"/>
            <w:right w:val="none" w:sz="0" w:space="0" w:color="auto"/>
          </w:divBdr>
        </w:div>
        <w:div w:id="1021011597">
          <w:marLeft w:val="0"/>
          <w:marRight w:val="0"/>
          <w:marTop w:val="0"/>
          <w:marBottom w:val="0"/>
          <w:divBdr>
            <w:top w:val="none" w:sz="0" w:space="0" w:color="auto"/>
            <w:left w:val="none" w:sz="0" w:space="0" w:color="auto"/>
            <w:bottom w:val="none" w:sz="0" w:space="0" w:color="auto"/>
            <w:right w:val="none" w:sz="0" w:space="0" w:color="auto"/>
          </w:divBdr>
        </w:div>
        <w:div w:id="1590580465">
          <w:marLeft w:val="0"/>
          <w:marRight w:val="0"/>
          <w:marTop w:val="0"/>
          <w:marBottom w:val="0"/>
          <w:divBdr>
            <w:top w:val="none" w:sz="0" w:space="0" w:color="auto"/>
            <w:left w:val="none" w:sz="0" w:space="0" w:color="auto"/>
            <w:bottom w:val="none" w:sz="0" w:space="0" w:color="auto"/>
            <w:right w:val="none" w:sz="0" w:space="0" w:color="auto"/>
          </w:divBdr>
        </w:div>
        <w:div w:id="1431464101">
          <w:marLeft w:val="0"/>
          <w:marRight w:val="0"/>
          <w:marTop w:val="0"/>
          <w:marBottom w:val="0"/>
          <w:divBdr>
            <w:top w:val="none" w:sz="0" w:space="0" w:color="auto"/>
            <w:left w:val="none" w:sz="0" w:space="0" w:color="auto"/>
            <w:bottom w:val="none" w:sz="0" w:space="0" w:color="auto"/>
            <w:right w:val="none" w:sz="0" w:space="0" w:color="auto"/>
          </w:divBdr>
        </w:div>
        <w:div w:id="453330186">
          <w:marLeft w:val="0"/>
          <w:marRight w:val="0"/>
          <w:marTop w:val="0"/>
          <w:marBottom w:val="0"/>
          <w:divBdr>
            <w:top w:val="none" w:sz="0" w:space="0" w:color="auto"/>
            <w:left w:val="none" w:sz="0" w:space="0" w:color="auto"/>
            <w:bottom w:val="none" w:sz="0" w:space="0" w:color="auto"/>
            <w:right w:val="none" w:sz="0" w:space="0" w:color="auto"/>
          </w:divBdr>
        </w:div>
        <w:div w:id="583606801">
          <w:marLeft w:val="0"/>
          <w:marRight w:val="0"/>
          <w:marTop w:val="0"/>
          <w:marBottom w:val="0"/>
          <w:divBdr>
            <w:top w:val="none" w:sz="0" w:space="0" w:color="auto"/>
            <w:left w:val="none" w:sz="0" w:space="0" w:color="auto"/>
            <w:bottom w:val="none" w:sz="0" w:space="0" w:color="auto"/>
            <w:right w:val="none" w:sz="0" w:space="0" w:color="auto"/>
          </w:divBdr>
        </w:div>
        <w:div w:id="1717855933">
          <w:marLeft w:val="0"/>
          <w:marRight w:val="0"/>
          <w:marTop w:val="0"/>
          <w:marBottom w:val="0"/>
          <w:divBdr>
            <w:top w:val="none" w:sz="0" w:space="0" w:color="auto"/>
            <w:left w:val="none" w:sz="0" w:space="0" w:color="auto"/>
            <w:bottom w:val="none" w:sz="0" w:space="0" w:color="auto"/>
            <w:right w:val="none" w:sz="0" w:space="0" w:color="auto"/>
          </w:divBdr>
        </w:div>
        <w:div w:id="256326550">
          <w:marLeft w:val="0"/>
          <w:marRight w:val="0"/>
          <w:marTop w:val="0"/>
          <w:marBottom w:val="0"/>
          <w:divBdr>
            <w:top w:val="none" w:sz="0" w:space="0" w:color="auto"/>
            <w:left w:val="none" w:sz="0" w:space="0" w:color="auto"/>
            <w:bottom w:val="none" w:sz="0" w:space="0" w:color="auto"/>
            <w:right w:val="none" w:sz="0" w:space="0" w:color="auto"/>
          </w:divBdr>
        </w:div>
        <w:div w:id="2007435826">
          <w:marLeft w:val="0"/>
          <w:marRight w:val="0"/>
          <w:marTop w:val="0"/>
          <w:marBottom w:val="0"/>
          <w:divBdr>
            <w:top w:val="none" w:sz="0" w:space="0" w:color="auto"/>
            <w:left w:val="none" w:sz="0" w:space="0" w:color="auto"/>
            <w:bottom w:val="none" w:sz="0" w:space="0" w:color="auto"/>
            <w:right w:val="none" w:sz="0" w:space="0" w:color="auto"/>
          </w:divBdr>
        </w:div>
        <w:div w:id="415172010">
          <w:marLeft w:val="0"/>
          <w:marRight w:val="0"/>
          <w:marTop w:val="0"/>
          <w:marBottom w:val="0"/>
          <w:divBdr>
            <w:top w:val="none" w:sz="0" w:space="0" w:color="auto"/>
            <w:left w:val="none" w:sz="0" w:space="0" w:color="auto"/>
            <w:bottom w:val="none" w:sz="0" w:space="0" w:color="auto"/>
            <w:right w:val="none" w:sz="0" w:space="0" w:color="auto"/>
          </w:divBdr>
        </w:div>
        <w:div w:id="1341546506">
          <w:marLeft w:val="0"/>
          <w:marRight w:val="0"/>
          <w:marTop w:val="0"/>
          <w:marBottom w:val="0"/>
          <w:divBdr>
            <w:top w:val="none" w:sz="0" w:space="0" w:color="auto"/>
            <w:left w:val="none" w:sz="0" w:space="0" w:color="auto"/>
            <w:bottom w:val="none" w:sz="0" w:space="0" w:color="auto"/>
            <w:right w:val="none" w:sz="0" w:space="0" w:color="auto"/>
          </w:divBdr>
        </w:div>
        <w:div w:id="2049989864">
          <w:marLeft w:val="0"/>
          <w:marRight w:val="0"/>
          <w:marTop w:val="0"/>
          <w:marBottom w:val="0"/>
          <w:divBdr>
            <w:top w:val="none" w:sz="0" w:space="0" w:color="auto"/>
            <w:left w:val="none" w:sz="0" w:space="0" w:color="auto"/>
            <w:bottom w:val="none" w:sz="0" w:space="0" w:color="auto"/>
            <w:right w:val="none" w:sz="0" w:space="0" w:color="auto"/>
          </w:divBdr>
        </w:div>
        <w:div w:id="1267663724">
          <w:marLeft w:val="0"/>
          <w:marRight w:val="0"/>
          <w:marTop w:val="0"/>
          <w:marBottom w:val="0"/>
          <w:divBdr>
            <w:top w:val="none" w:sz="0" w:space="0" w:color="auto"/>
            <w:left w:val="none" w:sz="0" w:space="0" w:color="auto"/>
            <w:bottom w:val="none" w:sz="0" w:space="0" w:color="auto"/>
            <w:right w:val="none" w:sz="0" w:space="0" w:color="auto"/>
          </w:divBdr>
        </w:div>
        <w:div w:id="1202089638">
          <w:marLeft w:val="0"/>
          <w:marRight w:val="0"/>
          <w:marTop w:val="0"/>
          <w:marBottom w:val="0"/>
          <w:divBdr>
            <w:top w:val="none" w:sz="0" w:space="0" w:color="auto"/>
            <w:left w:val="none" w:sz="0" w:space="0" w:color="auto"/>
            <w:bottom w:val="none" w:sz="0" w:space="0" w:color="auto"/>
            <w:right w:val="none" w:sz="0" w:space="0" w:color="auto"/>
          </w:divBdr>
        </w:div>
        <w:div w:id="241644840">
          <w:marLeft w:val="0"/>
          <w:marRight w:val="0"/>
          <w:marTop w:val="0"/>
          <w:marBottom w:val="0"/>
          <w:divBdr>
            <w:top w:val="none" w:sz="0" w:space="0" w:color="auto"/>
            <w:left w:val="none" w:sz="0" w:space="0" w:color="auto"/>
            <w:bottom w:val="none" w:sz="0" w:space="0" w:color="auto"/>
            <w:right w:val="none" w:sz="0" w:space="0" w:color="auto"/>
          </w:divBdr>
        </w:div>
        <w:div w:id="1636326679">
          <w:marLeft w:val="0"/>
          <w:marRight w:val="0"/>
          <w:marTop w:val="0"/>
          <w:marBottom w:val="0"/>
          <w:divBdr>
            <w:top w:val="none" w:sz="0" w:space="0" w:color="auto"/>
            <w:left w:val="none" w:sz="0" w:space="0" w:color="auto"/>
            <w:bottom w:val="none" w:sz="0" w:space="0" w:color="auto"/>
            <w:right w:val="none" w:sz="0" w:space="0" w:color="auto"/>
          </w:divBdr>
        </w:div>
        <w:div w:id="1828667447">
          <w:marLeft w:val="0"/>
          <w:marRight w:val="0"/>
          <w:marTop w:val="0"/>
          <w:marBottom w:val="0"/>
          <w:divBdr>
            <w:top w:val="none" w:sz="0" w:space="0" w:color="auto"/>
            <w:left w:val="none" w:sz="0" w:space="0" w:color="auto"/>
            <w:bottom w:val="none" w:sz="0" w:space="0" w:color="auto"/>
            <w:right w:val="none" w:sz="0" w:space="0" w:color="auto"/>
          </w:divBdr>
        </w:div>
        <w:div w:id="280764529">
          <w:marLeft w:val="0"/>
          <w:marRight w:val="0"/>
          <w:marTop w:val="0"/>
          <w:marBottom w:val="0"/>
          <w:divBdr>
            <w:top w:val="none" w:sz="0" w:space="0" w:color="auto"/>
            <w:left w:val="none" w:sz="0" w:space="0" w:color="auto"/>
            <w:bottom w:val="none" w:sz="0" w:space="0" w:color="auto"/>
            <w:right w:val="none" w:sz="0" w:space="0" w:color="auto"/>
          </w:divBdr>
        </w:div>
        <w:div w:id="524682747">
          <w:marLeft w:val="0"/>
          <w:marRight w:val="0"/>
          <w:marTop w:val="0"/>
          <w:marBottom w:val="0"/>
          <w:divBdr>
            <w:top w:val="none" w:sz="0" w:space="0" w:color="auto"/>
            <w:left w:val="none" w:sz="0" w:space="0" w:color="auto"/>
            <w:bottom w:val="none" w:sz="0" w:space="0" w:color="auto"/>
            <w:right w:val="none" w:sz="0" w:space="0" w:color="auto"/>
          </w:divBdr>
        </w:div>
        <w:div w:id="1922524737">
          <w:marLeft w:val="0"/>
          <w:marRight w:val="0"/>
          <w:marTop w:val="0"/>
          <w:marBottom w:val="0"/>
          <w:divBdr>
            <w:top w:val="none" w:sz="0" w:space="0" w:color="auto"/>
            <w:left w:val="none" w:sz="0" w:space="0" w:color="auto"/>
            <w:bottom w:val="none" w:sz="0" w:space="0" w:color="auto"/>
            <w:right w:val="none" w:sz="0" w:space="0" w:color="auto"/>
          </w:divBdr>
        </w:div>
        <w:div w:id="1923563670">
          <w:marLeft w:val="0"/>
          <w:marRight w:val="0"/>
          <w:marTop w:val="0"/>
          <w:marBottom w:val="0"/>
          <w:divBdr>
            <w:top w:val="none" w:sz="0" w:space="0" w:color="auto"/>
            <w:left w:val="none" w:sz="0" w:space="0" w:color="auto"/>
            <w:bottom w:val="none" w:sz="0" w:space="0" w:color="auto"/>
            <w:right w:val="none" w:sz="0" w:space="0" w:color="auto"/>
          </w:divBdr>
        </w:div>
        <w:div w:id="1212957194">
          <w:marLeft w:val="0"/>
          <w:marRight w:val="0"/>
          <w:marTop w:val="0"/>
          <w:marBottom w:val="0"/>
          <w:divBdr>
            <w:top w:val="none" w:sz="0" w:space="0" w:color="auto"/>
            <w:left w:val="none" w:sz="0" w:space="0" w:color="auto"/>
            <w:bottom w:val="none" w:sz="0" w:space="0" w:color="auto"/>
            <w:right w:val="none" w:sz="0" w:space="0" w:color="auto"/>
          </w:divBdr>
        </w:div>
        <w:div w:id="495800891">
          <w:marLeft w:val="0"/>
          <w:marRight w:val="0"/>
          <w:marTop w:val="0"/>
          <w:marBottom w:val="0"/>
          <w:divBdr>
            <w:top w:val="none" w:sz="0" w:space="0" w:color="auto"/>
            <w:left w:val="none" w:sz="0" w:space="0" w:color="auto"/>
            <w:bottom w:val="none" w:sz="0" w:space="0" w:color="auto"/>
            <w:right w:val="none" w:sz="0" w:space="0" w:color="auto"/>
          </w:divBdr>
        </w:div>
        <w:div w:id="867067263">
          <w:marLeft w:val="0"/>
          <w:marRight w:val="0"/>
          <w:marTop w:val="0"/>
          <w:marBottom w:val="0"/>
          <w:divBdr>
            <w:top w:val="none" w:sz="0" w:space="0" w:color="auto"/>
            <w:left w:val="none" w:sz="0" w:space="0" w:color="auto"/>
            <w:bottom w:val="none" w:sz="0" w:space="0" w:color="auto"/>
            <w:right w:val="none" w:sz="0" w:space="0" w:color="auto"/>
          </w:divBdr>
        </w:div>
        <w:div w:id="1628705652">
          <w:marLeft w:val="0"/>
          <w:marRight w:val="0"/>
          <w:marTop w:val="0"/>
          <w:marBottom w:val="0"/>
          <w:divBdr>
            <w:top w:val="none" w:sz="0" w:space="0" w:color="auto"/>
            <w:left w:val="none" w:sz="0" w:space="0" w:color="auto"/>
            <w:bottom w:val="none" w:sz="0" w:space="0" w:color="auto"/>
            <w:right w:val="none" w:sz="0" w:space="0" w:color="auto"/>
          </w:divBdr>
        </w:div>
        <w:div w:id="1277250178">
          <w:marLeft w:val="0"/>
          <w:marRight w:val="0"/>
          <w:marTop w:val="0"/>
          <w:marBottom w:val="0"/>
          <w:divBdr>
            <w:top w:val="none" w:sz="0" w:space="0" w:color="auto"/>
            <w:left w:val="none" w:sz="0" w:space="0" w:color="auto"/>
            <w:bottom w:val="none" w:sz="0" w:space="0" w:color="auto"/>
            <w:right w:val="none" w:sz="0" w:space="0" w:color="auto"/>
          </w:divBdr>
        </w:div>
        <w:div w:id="23752114">
          <w:marLeft w:val="0"/>
          <w:marRight w:val="0"/>
          <w:marTop w:val="0"/>
          <w:marBottom w:val="0"/>
          <w:divBdr>
            <w:top w:val="none" w:sz="0" w:space="0" w:color="auto"/>
            <w:left w:val="none" w:sz="0" w:space="0" w:color="auto"/>
            <w:bottom w:val="none" w:sz="0" w:space="0" w:color="auto"/>
            <w:right w:val="none" w:sz="0" w:space="0" w:color="auto"/>
          </w:divBdr>
        </w:div>
      </w:divsChild>
    </w:div>
    <w:div w:id="1880970581">
      <w:bodyDiv w:val="1"/>
      <w:marLeft w:val="0"/>
      <w:marRight w:val="0"/>
      <w:marTop w:val="0"/>
      <w:marBottom w:val="0"/>
      <w:divBdr>
        <w:top w:val="none" w:sz="0" w:space="0" w:color="auto"/>
        <w:left w:val="none" w:sz="0" w:space="0" w:color="auto"/>
        <w:bottom w:val="none" w:sz="0" w:space="0" w:color="auto"/>
        <w:right w:val="none" w:sz="0" w:space="0" w:color="auto"/>
      </w:divBdr>
    </w:div>
    <w:div w:id="1885747200">
      <w:bodyDiv w:val="1"/>
      <w:marLeft w:val="0"/>
      <w:marRight w:val="0"/>
      <w:marTop w:val="0"/>
      <w:marBottom w:val="0"/>
      <w:divBdr>
        <w:top w:val="none" w:sz="0" w:space="0" w:color="auto"/>
        <w:left w:val="none" w:sz="0" w:space="0" w:color="auto"/>
        <w:bottom w:val="none" w:sz="0" w:space="0" w:color="auto"/>
        <w:right w:val="none" w:sz="0" w:space="0" w:color="auto"/>
      </w:divBdr>
    </w:div>
    <w:div w:id="1900899500">
      <w:bodyDiv w:val="1"/>
      <w:marLeft w:val="0"/>
      <w:marRight w:val="0"/>
      <w:marTop w:val="0"/>
      <w:marBottom w:val="0"/>
      <w:divBdr>
        <w:top w:val="none" w:sz="0" w:space="0" w:color="auto"/>
        <w:left w:val="none" w:sz="0" w:space="0" w:color="auto"/>
        <w:bottom w:val="none" w:sz="0" w:space="0" w:color="auto"/>
        <w:right w:val="none" w:sz="0" w:space="0" w:color="auto"/>
      </w:divBdr>
      <w:divsChild>
        <w:div w:id="913011168">
          <w:marLeft w:val="0"/>
          <w:marRight w:val="0"/>
          <w:marTop w:val="0"/>
          <w:marBottom w:val="0"/>
          <w:divBdr>
            <w:top w:val="none" w:sz="0" w:space="0" w:color="auto"/>
            <w:left w:val="none" w:sz="0" w:space="0" w:color="auto"/>
            <w:bottom w:val="none" w:sz="0" w:space="0" w:color="auto"/>
            <w:right w:val="none" w:sz="0" w:space="0" w:color="auto"/>
          </w:divBdr>
        </w:div>
        <w:div w:id="1262492714">
          <w:marLeft w:val="0"/>
          <w:marRight w:val="0"/>
          <w:marTop w:val="0"/>
          <w:marBottom w:val="0"/>
          <w:divBdr>
            <w:top w:val="none" w:sz="0" w:space="0" w:color="auto"/>
            <w:left w:val="none" w:sz="0" w:space="0" w:color="auto"/>
            <w:bottom w:val="none" w:sz="0" w:space="0" w:color="auto"/>
            <w:right w:val="none" w:sz="0" w:space="0" w:color="auto"/>
          </w:divBdr>
        </w:div>
        <w:div w:id="125709899">
          <w:marLeft w:val="0"/>
          <w:marRight w:val="0"/>
          <w:marTop w:val="0"/>
          <w:marBottom w:val="0"/>
          <w:divBdr>
            <w:top w:val="none" w:sz="0" w:space="0" w:color="auto"/>
            <w:left w:val="none" w:sz="0" w:space="0" w:color="auto"/>
            <w:bottom w:val="none" w:sz="0" w:space="0" w:color="auto"/>
            <w:right w:val="none" w:sz="0" w:space="0" w:color="auto"/>
          </w:divBdr>
        </w:div>
        <w:div w:id="264389833">
          <w:marLeft w:val="0"/>
          <w:marRight w:val="0"/>
          <w:marTop w:val="0"/>
          <w:marBottom w:val="0"/>
          <w:divBdr>
            <w:top w:val="none" w:sz="0" w:space="0" w:color="auto"/>
            <w:left w:val="none" w:sz="0" w:space="0" w:color="auto"/>
            <w:bottom w:val="none" w:sz="0" w:space="0" w:color="auto"/>
            <w:right w:val="none" w:sz="0" w:space="0" w:color="auto"/>
          </w:divBdr>
        </w:div>
      </w:divsChild>
    </w:div>
    <w:div w:id="1906605607">
      <w:bodyDiv w:val="1"/>
      <w:marLeft w:val="0"/>
      <w:marRight w:val="0"/>
      <w:marTop w:val="0"/>
      <w:marBottom w:val="0"/>
      <w:divBdr>
        <w:top w:val="none" w:sz="0" w:space="0" w:color="auto"/>
        <w:left w:val="none" w:sz="0" w:space="0" w:color="auto"/>
        <w:bottom w:val="none" w:sz="0" w:space="0" w:color="auto"/>
        <w:right w:val="none" w:sz="0" w:space="0" w:color="auto"/>
      </w:divBdr>
    </w:div>
    <w:div w:id="1921602799">
      <w:bodyDiv w:val="1"/>
      <w:marLeft w:val="0"/>
      <w:marRight w:val="0"/>
      <w:marTop w:val="0"/>
      <w:marBottom w:val="0"/>
      <w:divBdr>
        <w:top w:val="none" w:sz="0" w:space="0" w:color="auto"/>
        <w:left w:val="none" w:sz="0" w:space="0" w:color="auto"/>
        <w:bottom w:val="none" w:sz="0" w:space="0" w:color="auto"/>
        <w:right w:val="none" w:sz="0" w:space="0" w:color="auto"/>
      </w:divBdr>
      <w:divsChild>
        <w:div w:id="1516655885">
          <w:marLeft w:val="0"/>
          <w:marRight w:val="0"/>
          <w:marTop w:val="0"/>
          <w:marBottom w:val="0"/>
          <w:divBdr>
            <w:top w:val="none" w:sz="0" w:space="0" w:color="auto"/>
            <w:left w:val="none" w:sz="0" w:space="0" w:color="auto"/>
            <w:bottom w:val="none" w:sz="0" w:space="0" w:color="auto"/>
            <w:right w:val="none" w:sz="0" w:space="0" w:color="auto"/>
          </w:divBdr>
          <w:divsChild>
            <w:div w:id="1789884853">
              <w:marLeft w:val="0"/>
              <w:marRight w:val="0"/>
              <w:marTop w:val="0"/>
              <w:marBottom w:val="0"/>
              <w:divBdr>
                <w:top w:val="none" w:sz="0" w:space="0" w:color="auto"/>
                <w:left w:val="none" w:sz="0" w:space="0" w:color="auto"/>
                <w:bottom w:val="none" w:sz="0" w:space="0" w:color="auto"/>
                <w:right w:val="none" w:sz="0" w:space="0" w:color="auto"/>
              </w:divBdr>
            </w:div>
            <w:div w:id="1230921326">
              <w:marLeft w:val="0"/>
              <w:marRight w:val="0"/>
              <w:marTop w:val="0"/>
              <w:marBottom w:val="0"/>
              <w:divBdr>
                <w:top w:val="none" w:sz="0" w:space="0" w:color="auto"/>
                <w:left w:val="none" w:sz="0" w:space="0" w:color="auto"/>
                <w:bottom w:val="none" w:sz="0" w:space="0" w:color="auto"/>
                <w:right w:val="none" w:sz="0" w:space="0" w:color="auto"/>
              </w:divBdr>
            </w:div>
            <w:div w:id="1193835718">
              <w:marLeft w:val="0"/>
              <w:marRight w:val="0"/>
              <w:marTop w:val="0"/>
              <w:marBottom w:val="0"/>
              <w:divBdr>
                <w:top w:val="none" w:sz="0" w:space="0" w:color="auto"/>
                <w:left w:val="none" w:sz="0" w:space="0" w:color="auto"/>
                <w:bottom w:val="none" w:sz="0" w:space="0" w:color="auto"/>
                <w:right w:val="none" w:sz="0" w:space="0" w:color="auto"/>
              </w:divBdr>
            </w:div>
            <w:div w:id="1546333404">
              <w:marLeft w:val="0"/>
              <w:marRight w:val="0"/>
              <w:marTop w:val="0"/>
              <w:marBottom w:val="0"/>
              <w:divBdr>
                <w:top w:val="none" w:sz="0" w:space="0" w:color="auto"/>
                <w:left w:val="none" w:sz="0" w:space="0" w:color="auto"/>
                <w:bottom w:val="none" w:sz="0" w:space="0" w:color="auto"/>
                <w:right w:val="none" w:sz="0" w:space="0" w:color="auto"/>
              </w:divBdr>
            </w:div>
            <w:div w:id="2140561202">
              <w:marLeft w:val="0"/>
              <w:marRight w:val="0"/>
              <w:marTop w:val="0"/>
              <w:marBottom w:val="0"/>
              <w:divBdr>
                <w:top w:val="none" w:sz="0" w:space="0" w:color="auto"/>
                <w:left w:val="none" w:sz="0" w:space="0" w:color="auto"/>
                <w:bottom w:val="none" w:sz="0" w:space="0" w:color="auto"/>
                <w:right w:val="none" w:sz="0" w:space="0" w:color="auto"/>
              </w:divBdr>
            </w:div>
            <w:div w:id="598484019">
              <w:marLeft w:val="0"/>
              <w:marRight w:val="0"/>
              <w:marTop w:val="0"/>
              <w:marBottom w:val="0"/>
              <w:divBdr>
                <w:top w:val="none" w:sz="0" w:space="0" w:color="auto"/>
                <w:left w:val="none" w:sz="0" w:space="0" w:color="auto"/>
                <w:bottom w:val="none" w:sz="0" w:space="0" w:color="auto"/>
                <w:right w:val="none" w:sz="0" w:space="0" w:color="auto"/>
              </w:divBdr>
            </w:div>
            <w:div w:id="1024476135">
              <w:marLeft w:val="0"/>
              <w:marRight w:val="0"/>
              <w:marTop w:val="0"/>
              <w:marBottom w:val="0"/>
              <w:divBdr>
                <w:top w:val="none" w:sz="0" w:space="0" w:color="auto"/>
                <w:left w:val="none" w:sz="0" w:space="0" w:color="auto"/>
                <w:bottom w:val="none" w:sz="0" w:space="0" w:color="auto"/>
                <w:right w:val="none" w:sz="0" w:space="0" w:color="auto"/>
              </w:divBdr>
            </w:div>
            <w:div w:id="318311734">
              <w:marLeft w:val="0"/>
              <w:marRight w:val="0"/>
              <w:marTop w:val="0"/>
              <w:marBottom w:val="0"/>
              <w:divBdr>
                <w:top w:val="none" w:sz="0" w:space="0" w:color="auto"/>
                <w:left w:val="none" w:sz="0" w:space="0" w:color="auto"/>
                <w:bottom w:val="none" w:sz="0" w:space="0" w:color="auto"/>
                <w:right w:val="none" w:sz="0" w:space="0" w:color="auto"/>
              </w:divBdr>
            </w:div>
            <w:div w:id="1810172436">
              <w:marLeft w:val="0"/>
              <w:marRight w:val="0"/>
              <w:marTop w:val="0"/>
              <w:marBottom w:val="0"/>
              <w:divBdr>
                <w:top w:val="none" w:sz="0" w:space="0" w:color="auto"/>
                <w:left w:val="none" w:sz="0" w:space="0" w:color="auto"/>
                <w:bottom w:val="none" w:sz="0" w:space="0" w:color="auto"/>
                <w:right w:val="none" w:sz="0" w:space="0" w:color="auto"/>
              </w:divBdr>
            </w:div>
            <w:div w:id="483011322">
              <w:marLeft w:val="0"/>
              <w:marRight w:val="0"/>
              <w:marTop w:val="0"/>
              <w:marBottom w:val="0"/>
              <w:divBdr>
                <w:top w:val="none" w:sz="0" w:space="0" w:color="auto"/>
                <w:left w:val="none" w:sz="0" w:space="0" w:color="auto"/>
                <w:bottom w:val="none" w:sz="0" w:space="0" w:color="auto"/>
                <w:right w:val="none" w:sz="0" w:space="0" w:color="auto"/>
              </w:divBdr>
            </w:div>
            <w:div w:id="1244220622">
              <w:marLeft w:val="0"/>
              <w:marRight w:val="0"/>
              <w:marTop w:val="0"/>
              <w:marBottom w:val="0"/>
              <w:divBdr>
                <w:top w:val="none" w:sz="0" w:space="0" w:color="auto"/>
                <w:left w:val="none" w:sz="0" w:space="0" w:color="auto"/>
                <w:bottom w:val="none" w:sz="0" w:space="0" w:color="auto"/>
                <w:right w:val="none" w:sz="0" w:space="0" w:color="auto"/>
              </w:divBdr>
            </w:div>
            <w:div w:id="533812041">
              <w:marLeft w:val="0"/>
              <w:marRight w:val="0"/>
              <w:marTop w:val="0"/>
              <w:marBottom w:val="0"/>
              <w:divBdr>
                <w:top w:val="none" w:sz="0" w:space="0" w:color="auto"/>
                <w:left w:val="none" w:sz="0" w:space="0" w:color="auto"/>
                <w:bottom w:val="none" w:sz="0" w:space="0" w:color="auto"/>
                <w:right w:val="none" w:sz="0" w:space="0" w:color="auto"/>
              </w:divBdr>
            </w:div>
            <w:div w:id="876822198">
              <w:marLeft w:val="0"/>
              <w:marRight w:val="0"/>
              <w:marTop w:val="0"/>
              <w:marBottom w:val="0"/>
              <w:divBdr>
                <w:top w:val="none" w:sz="0" w:space="0" w:color="auto"/>
                <w:left w:val="none" w:sz="0" w:space="0" w:color="auto"/>
                <w:bottom w:val="none" w:sz="0" w:space="0" w:color="auto"/>
                <w:right w:val="none" w:sz="0" w:space="0" w:color="auto"/>
              </w:divBdr>
            </w:div>
            <w:div w:id="1800299163">
              <w:marLeft w:val="0"/>
              <w:marRight w:val="0"/>
              <w:marTop w:val="0"/>
              <w:marBottom w:val="0"/>
              <w:divBdr>
                <w:top w:val="none" w:sz="0" w:space="0" w:color="auto"/>
                <w:left w:val="none" w:sz="0" w:space="0" w:color="auto"/>
                <w:bottom w:val="none" w:sz="0" w:space="0" w:color="auto"/>
                <w:right w:val="none" w:sz="0" w:space="0" w:color="auto"/>
              </w:divBdr>
            </w:div>
            <w:div w:id="2032025561">
              <w:marLeft w:val="0"/>
              <w:marRight w:val="0"/>
              <w:marTop w:val="0"/>
              <w:marBottom w:val="0"/>
              <w:divBdr>
                <w:top w:val="none" w:sz="0" w:space="0" w:color="auto"/>
                <w:left w:val="none" w:sz="0" w:space="0" w:color="auto"/>
                <w:bottom w:val="none" w:sz="0" w:space="0" w:color="auto"/>
                <w:right w:val="none" w:sz="0" w:space="0" w:color="auto"/>
              </w:divBdr>
            </w:div>
            <w:div w:id="290677146">
              <w:marLeft w:val="0"/>
              <w:marRight w:val="0"/>
              <w:marTop w:val="0"/>
              <w:marBottom w:val="0"/>
              <w:divBdr>
                <w:top w:val="none" w:sz="0" w:space="0" w:color="auto"/>
                <w:left w:val="none" w:sz="0" w:space="0" w:color="auto"/>
                <w:bottom w:val="none" w:sz="0" w:space="0" w:color="auto"/>
                <w:right w:val="none" w:sz="0" w:space="0" w:color="auto"/>
              </w:divBdr>
            </w:div>
            <w:div w:id="144206588">
              <w:marLeft w:val="0"/>
              <w:marRight w:val="0"/>
              <w:marTop w:val="0"/>
              <w:marBottom w:val="0"/>
              <w:divBdr>
                <w:top w:val="none" w:sz="0" w:space="0" w:color="auto"/>
                <w:left w:val="none" w:sz="0" w:space="0" w:color="auto"/>
                <w:bottom w:val="none" w:sz="0" w:space="0" w:color="auto"/>
                <w:right w:val="none" w:sz="0" w:space="0" w:color="auto"/>
              </w:divBdr>
            </w:div>
            <w:div w:id="1542935445">
              <w:marLeft w:val="0"/>
              <w:marRight w:val="0"/>
              <w:marTop w:val="0"/>
              <w:marBottom w:val="0"/>
              <w:divBdr>
                <w:top w:val="none" w:sz="0" w:space="0" w:color="auto"/>
                <w:left w:val="none" w:sz="0" w:space="0" w:color="auto"/>
                <w:bottom w:val="none" w:sz="0" w:space="0" w:color="auto"/>
                <w:right w:val="none" w:sz="0" w:space="0" w:color="auto"/>
              </w:divBdr>
            </w:div>
            <w:div w:id="657147572">
              <w:marLeft w:val="0"/>
              <w:marRight w:val="0"/>
              <w:marTop w:val="0"/>
              <w:marBottom w:val="0"/>
              <w:divBdr>
                <w:top w:val="none" w:sz="0" w:space="0" w:color="auto"/>
                <w:left w:val="none" w:sz="0" w:space="0" w:color="auto"/>
                <w:bottom w:val="none" w:sz="0" w:space="0" w:color="auto"/>
                <w:right w:val="none" w:sz="0" w:space="0" w:color="auto"/>
              </w:divBdr>
            </w:div>
            <w:div w:id="174806085">
              <w:marLeft w:val="0"/>
              <w:marRight w:val="0"/>
              <w:marTop w:val="0"/>
              <w:marBottom w:val="0"/>
              <w:divBdr>
                <w:top w:val="none" w:sz="0" w:space="0" w:color="auto"/>
                <w:left w:val="none" w:sz="0" w:space="0" w:color="auto"/>
                <w:bottom w:val="none" w:sz="0" w:space="0" w:color="auto"/>
                <w:right w:val="none" w:sz="0" w:space="0" w:color="auto"/>
              </w:divBdr>
            </w:div>
            <w:div w:id="1891459522">
              <w:marLeft w:val="0"/>
              <w:marRight w:val="0"/>
              <w:marTop w:val="0"/>
              <w:marBottom w:val="0"/>
              <w:divBdr>
                <w:top w:val="none" w:sz="0" w:space="0" w:color="auto"/>
                <w:left w:val="none" w:sz="0" w:space="0" w:color="auto"/>
                <w:bottom w:val="none" w:sz="0" w:space="0" w:color="auto"/>
                <w:right w:val="none" w:sz="0" w:space="0" w:color="auto"/>
              </w:divBdr>
            </w:div>
            <w:div w:id="2026515837">
              <w:marLeft w:val="0"/>
              <w:marRight w:val="0"/>
              <w:marTop w:val="0"/>
              <w:marBottom w:val="0"/>
              <w:divBdr>
                <w:top w:val="none" w:sz="0" w:space="0" w:color="auto"/>
                <w:left w:val="none" w:sz="0" w:space="0" w:color="auto"/>
                <w:bottom w:val="none" w:sz="0" w:space="0" w:color="auto"/>
                <w:right w:val="none" w:sz="0" w:space="0" w:color="auto"/>
              </w:divBdr>
            </w:div>
            <w:div w:id="388919867">
              <w:marLeft w:val="0"/>
              <w:marRight w:val="0"/>
              <w:marTop w:val="0"/>
              <w:marBottom w:val="0"/>
              <w:divBdr>
                <w:top w:val="none" w:sz="0" w:space="0" w:color="auto"/>
                <w:left w:val="none" w:sz="0" w:space="0" w:color="auto"/>
                <w:bottom w:val="none" w:sz="0" w:space="0" w:color="auto"/>
                <w:right w:val="none" w:sz="0" w:space="0" w:color="auto"/>
              </w:divBdr>
            </w:div>
            <w:div w:id="2094622078">
              <w:marLeft w:val="0"/>
              <w:marRight w:val="0"/>
              <w:marTop w:val="0"/>
              <w:marBottom w:val="0"/>
              <w:divBdr>
                <w:top w:val="none" w:sz="0" w:space="0" w:color="auto"/>
                <w:left w:val="none" w:sz="0" w:space="0" w:color="auto"/>
                <w:bottom w:val="none" w:sz="0" w:space="0" w:color="auto"/>
                <w:right w:val="none" w:sz="0" w:space="0" w:color="auto"/>
              </w:divBdr>
            </w:div>
            <w:div w:id="1026248778">
              <w:marLeft w:val="0"/>
              <w:marRight w:val="0"/>
              <w:marTop w:val="0"/>
              <w:marBottom w:val="0"/>
              <w:divBdr>
                <w:top w:val="none" w:sz="0" w:space="0" w:color="auto"/>
                <w:left w:val="none" w:sz="0" w:space="0" w:color="auto"/>
                <w:bottom w:val="none" w:sz="0" w:space="0" w:color="auto"/>
                <w:right w:val="none" w:sz="0" w:space="0" w:color="auto"/>
              </w:divBdr>
            </w:div>
            <w:div w:id="1077702937">
              <w:marLeft w:val="0"/>
              <w:marRight w:val="0"/>
              <w:marTop w:val="0"/>
              <w:marBottom w:val="0"/>
              <w:divBdr>
                <w:top w:val="none" w:sz="0" w:space="0" w:color="auto"/>
                <w:left w:val="none" w:sz="0" w:space="0" w:color="auto"/>
                <w:bottom w:val="none" w:sz="0" w:space="0" w:color="auto"/>
                <w:right w:val="none" w:sz="0" w:space="0" w:color="auto"/>
              </w:divBdr>
            </w:div>
            <w:div w:id="1942451499">
              <w:marLeft w:val="0"/>
              <w:marRight w:val="0"/>
              <w:marTop w:val="0"/>
              <w:marBottom w:val="0"/>
              <w:divBdr>
                <w:top w:val="none" w:sz="0" w:space="0" w:color="auto"/>
                <w:left w:val="none" w:sz="0" w:space="0" w:color="auto"/>
                <w:bottom w:val="none" w:sz="0" w:space="0" w:color="auto"/>
                <w:right w:val="none" w:sz="0" w:space="0" w:color="auto"/>
              </w:divBdr>
            </w:div>
            <w:div w:id="486701965">
              <w:marLeft w:val="0"/>
              <w:marRight w:val="0"/>
              <w:marTop w:val="0"/>
              <w:marBottom w:val="0"/>
              <w:divBdr>
                <w:top w:val="none" w:sz="0" w:space="0" w:color="auto"/>
                <w:left w:val="none" w:sz="0" w:space="0" w:color="auto"/>
                <w:bottom w:val="none" w:sz="0" w:space="0" w:color="auto"/>
                <w:right w:val="none" w:sz="0" w:space="0" w:color="auto"/>
              </w:divBdr>
            </w:div>
            <w:div w:id="51777814">
              <w:marLeft w:val="0"/>
              <w:marRight w:val="0"/>
              <w:marTop w:val="0"/>
              <w:marBottom w:val="0"/>
              <w:divBdr>
                <w:top w:val="none" w:sz="0" w:space="0" w:color="auto"/>
                <w:left w:val="none" w:sz="0" w:space="0" w:color="auto"/>
                <w:bottom w:val="none" w:sz="0" w:space="0" w:color="auto"/>
                <w:right w:val="none" w:sz="0" w:space="0" w:color="auto"/>
              </w:divBdr>
            </w:div>
            <w:div w:id="312874639">
              <w:marLeft w:val="0"/>
              <w:marRight w:val="0"/>
              <w:marTop w:val="0"/>
              <w:marBottom w:val="0"/>
              <w:divBdr>
                <w:top w:val="none" w:sz="0" w:space="0" w:color="auto"/>
                <w:left w:val="none" w:sz="0" w:space="0" w:color="auto"/>
                <w:bottom w:val="none" w:sz="0" w:space="0" w:color="auto"/>
                <w:right w:val="none" w:sz="0" w:space="0" w:color="auto"/>
              </w:divBdr>
            </w:div>
            <w:div w:id="2093770186">
              <w:marLeft w:val="0"/>
              <w:marRight w:val="0"/>
              <w:marTop w:val="0"/>
              <w:marBottom w:val="0"/>
              <w:divBdr>
                <w:top w:val="none" w:sz="0" w:space="0" w:color="auto"/>
                <w:left w:val="none" w:sz="0" w:space="0" w:color="auto"/>
                <w:bottom w:val="none" w:sz="0" w:space="0" w:color="auto"/>
                <w:right w:val="none" w:sz="0" w:space="0" w:color="auto"/>
              </w:divBdr>
            </w:div>
            <w:div w:id="552929000">
              <w:marLeft w:val="0"/>
              <w:marRight w:val="0"/>
              <w:marTop w:val="0"/>
              <w:marBottom w:val="0"/>
              <w:divBdr>
                <w:top w:val="none" w:sz="0" w:space="0" w:color="auto"/>
                <w:left w:val="none" w:sz="0" w:space="0" w:color="auto"/>
                <w:bottom w:val="none" w:sz="0" w:space="0" w:color="auto"/>
                <w:right w:val="none" w:sz="0" w:space="0" w:color="auto"/>
              </w:divBdr>
            </w:div>
            <w:div w:id="2093967954">
              <w:marLeft w:val="0"/>
              <w:marRight w:val="0"/>
              <w:marTop w:val="0"/>
              <w:marBottom w:val="0"/>
              <w:divBdr>
                <w:top w:val="none" w:sz="0" w:space="0" w:color="auto"/>
                <w:left w:val="none" w:sz="0" w:space="0" w:color="auto"/>
                <w:bottom w:val="none" w:sz="0" w:space="0" w:color="auto"/>
                <w:right w:val="none" w:sz="0" w:space="0" w:color="auto"/>
              </w:divBdr>
            </w:div>
            <w:div w:id="2066709440">
              <w:marLeft w:val="0"/>
              <w:marRight w:val="0"/>
              <w:marTop w:val="0"/>
              <w:marBottom w:val="0"/>
              <w:divBdr>
                <w:top w:val="none" w:sz="0" w:space="0" w:color="auto"/>
                <w:left w:val="none" w:sz="0" w:space="0" w:color="auto"/>
                <w:bottom w:val="none" w:sz="0" w:space="0" w:color="auto"/>
                <w:right w:val="none" w:sz="0" w:space="0" w:color="auto"/>
              </w:divBdr>
            </w:div>
            <w:div w:id="517038882">
              <w:marLeft w:val="0"/>
              <w:marRight w:val="0"/>
              <w:marTop w:val="0"/>
              <w:marBottom w:val="0"/>
              <w:divBdr>
                <w:top w:val="none" w:sz="0" w:space="0" w:color="auto"/>
                <w:left w:val="none" w:sz="0" w:space="0" w:color="auto"/>
                <w:bottom w:val="none" w:sz="0" w:space="0" w:color="auto"/>
                <w:right w:val="none" w:sz="0" w:space="0" w:color="auto"/>
              </w:divBdr>
            </w:div>
            <w:div w:id="814493917">
              <w:marLeft w:val="0"/>
              <w:marRight w:val="0"/>
              <w:marTop w:val="0"/>
              <w:marBottom w:val="0"/>
              <w:divBdr>
                <w:top w:val="none" w:sz="0" w:space="0" w:color="auto"/>
                <w:left w:val="none" w:sz="0" w:space="0" w:color="auto"/>
                <w:bottom w:val="none" w:sz="0" w:space="0" w:color="auto"/>
                <w:right w:val="none" w:sz="0" w:space="0" w:color="auto"/>
              </w:divBdr>
            </w:div>
            <w:div w:id="574247368">
              <w:marLeft w:val="0"/>
              <w:marRight w:val="0"/>
              <w:marTop w:val="0"/>
              <w:marBottom w:val="0"/>
              <w:divBdr>
                <w:top w:val="none" w:sz="0" w:space="0" w:color="auto"/>
                <w:left w:val="none" w:sz="0" w:space="0" w:color="auto"/>
                <w:bottom w:val="none" w:sz="0" w:space="0" w:color="auto"/>
                <w:right w:val="none" w:sz="0" w:space="0" w:color="auto"/>
              </w:divBdr>
            </w:div>
            <w:div w:id="2053113721">
              <w:marLeft w:val="0"/>
              <w:marRight w:val="0"/>
              <w:marTop w:val="0"/>
              <w:marBottom w:val="0"/>
              <w:divBdr>
                <w:top w:val="none" w:sz="0" w:space="0" w:color="auto"/>
                <w:left w:val="none" w:sz="0" w:space="0" w:color="auto"/>
                <w:bottom w:val="none" w:sz="0" w:space="0" w:color="auto"/>
                <w:right w:val="none" w:sz="0" w:space="0" w:color="auto"/>
              </w:divBdr>
            </w:div>
            <w:div w:id="936012874">
              <w:marLeft w:val="0"/>
              <w:marRight w:val="0"/>
              <w:marTop w:val="0"/>
              <w:marBottom w:val="0"/>
              <w:divBdr>
                <w:top w:val="none" w:sz="0" w:space="0" w:color="auto"/>
                <w:left w:val="none" w:sz="0" w:space="0" w:color="auto"/>
                <w:bottom w:val="none" w:sz="0" w:space="0" w:color="auto"/>
                <w:right w:val="none" w:sz="0" w:space="0" w:color="auto"/>
              </w:divBdr>
            </w:div>
            <w:div w:id="2125608583">
              <w:marLeft w:val="0"/>
              <w:marRight w:val="0"/>
              <w:marTop w:val="0"/>
              <w:marBottom w:val="0"/>
              <w:divBdr>
                <w:top w:val="none" w:sz="0" w:space="0" w:color="auto"/>
                <w:left w:val="none" w:sz="0" w:space="0" w:color="auto"/>
                <w:bottom w:val="none" w:sz="0" w:space="0" w:color="auto"/>
                <w:right w:val="none" w:sz="0" w:space="0" w:color="auto"/>
              </w:divBdr>
            </w:div>
            <w:div w:id="1645894811">
              <w:marLeft w:val="0"/>
              <w:marRight w:val="0"/>
              <w:marTop w:val="0"/>
              <w:marBottom w:val="0"/>
              <w:divBdr>
                <w:top w:val="none" w:sz="0" w:space="0" w:color="auto"/>
                <w:left w:val="none" w:sz="0" w:space="0" w:color="auto"/>
                <w:bottom w:val="none" w:sz="0" w:space="0" w:color="auto"/>
                <w:right w:val="none" w:sz="0" w:space="0" w:color="auto"/>
              </w:divBdr>
            </w:div>
            <w:div w:id="1465199780">
              <w:marLeft w:val="0"/>
              <w:marRight w:val="0"/>
              <w:marTop w:val="0"/>
              <w:marBottom w:val="0"/>
              <w:divBdr>
                <w:top w:val="none" w:sz="0" w:space="0" w:color="auto"/>
                <w:left w:val="none" w:sz="0" w:space="0" w:color="auto"/>
                <w:bottom w:val="none" w:sz="0" w:space="0" w:color="auto"/>
                <w:right w:val="none" w:sz="0" w:space="0" w:color="auto"/>
              </w:divBdr>
            </w:div>
            <w:div w:id="742682724">
              <w:marLeft w:val="0"/>
              <w:marRight w:val="0"/>
              <w:marTop w:val="0"/>
              <w:marBottom w:val="0"/>
              <w:divBdr>
                <w:top w:val="none" w:sz="0" w:space="0" w:color="auto"/>
                <w:left w:val="none" w:sz="0" w:space="0" w:color="auto"/>
                <w:bottom w:val="none" w:sz="0" w:space="0" w:color="auto"/>
                <w:right w:val="none" w:sz="0" w:space="0" w:color="auto"/>
              </w:divBdr>
            </w:div>
            <w:div w:id="1257056611">
              <w:marLeft w:val="0"/>
              <w:marRight w:val="0"/>
              <w:marTop w:val="0"/>
              <w:marBottom w:val="0"/>
              <w:divBdr>
                <w:top w:val="none" w:sz="0" w:space="0" w:color="auto"/>
                <w:left w:val="none" w:sz="0" w:space="0" w:color="auto"/>
                <w:bottom w:val="none" w:sz="0" w:space="0" w:color="auto"/>
                <w:right w:val="none" w:sz="0" w:space="0" w:color="auto"/>
              </w:divBdr>
            </w:div>
            <w:div w:id="1345937844">
              <w:marLeft w:val="0"/>
              <w:marRight w:val="0"/>
              <w:marTop w:val="0"/>
              <w:marBottom w:val="0"/>
              <w:divBdr>
                <w:top w:val="none" w:sz="0" w:space="0" w:color="auto"/>
                <w:left w:val="none" w:sz="0" w:space="0" w:color="auto"/>
                <w:bottom w:val="none" w:sz="0" w:space="0" w:color="auto"/>
                <w:right w:val="none" w:sz="0" w:space="0" w:color="auto"/>
              </w:divBdr>
            </w:div>
            <w:div w:id="1792167881">
              <w:marLeft w:val="0"/>
              <w:marRight w:val="0"/>
              <w:marTop w:val="0"/>
              <w:marBottom w:val="0"/>
              <w:divBdr>
                <w:top w:val="none" w:sz="0" w:space="0" w:color="auto"/>
                <w:left w:val="none" w:sz="0" w:space="0" w:color="auto"/>
                <w:bottom w:val="none" w:sz="0" w:space="0" w:color="auto"/>
                <w:right w:val="none" w:sz="0" w:space="0" w:color="auto"/>
              </w:divBdr>
            </w:div>
            <w:div w:id="2033719752">
              <w:marLeft w:val="0"/>
              <w:marRight w:val="0"/>
              <w:marTop w:val="0"/>
              <w:marBottom w:val="0"/>
              <w:divBdr>
                <w:top w:val="none" w:sz="0" w:space="0" w:color="auto"/>
                <w:left w:val="none" w:sz="0" w:space="0" w:color="auto"/>
                <w:bottom w:val="none" w:sz="0" w:space="0" w:color="auto"/>
                <w:right w:val="none" w:sz="0" w:space="0" w:color="auto"/>
              </w:divBdr>
            </w:div>
            <w:div w:id="576982771">
              <w:marLeft w:val="0"/>
              <w:marRight w:val="0"/>
              <w:marTop w:val="0"/>
              <w:marBottom w:val="0"/>
              <w:divBdr>
                <w:top w:val="none" w:sz="0" w:space="0" w:color="auto"/>
                <w:left w:val="none" w:sz="0" w:space="0" w:color="auto"/>
                <w:bottom w:val="none" w:sz="0" w:space="0" w:color="auto"/>
                <w:right w:val="none" w:sz="0" w:space="0" w:color="auto"/>
              </w:divBdr>
            </w:div>
            <w:div w:id="276330392">
              <w:marLeft w:val="0"/>
              <w:marRight w:val="0"/>
              <w:marTop w:val="0"/>
              <w:marBottom w:val="0"/>
              <w:divBdr>
                <w:top w:val="none" w:sz="0" w:space="0" w:color="auto"/>
                <w:left w:val="none" w:sz="0" w:space="0" w:color="auto"/>
                <w:bottom w:val="none" w:sz="0" w:space="0" w:color="auto"/>
                <w:right w:val="none" w:sz="0" w:space="0" w:color="auto"/>
              </w:divBdr>
            </w:div>
            <w:div w:id="727415367">
              <w:marLeft w:val="0"/>
              <w:marRight w:val="0"/>
              <w:marTop w:val="0"/>
              <w:marBottom w:val="0"/>
              <w:divBdr>
                <w:top w:val="none" w:sz="0" w:space="0" w:color="auto"/>
                <w:left w:val="none" w:sz="0" w:space="0" w:color="auto"/>
                <w:bottom w:val="none" w:sz="0" w:space="0" w:color="auto"/>
                <w:right w:val="none" w:sz="0" w:space="0" w:color="auto"/>
              </w:divBdr>
            </w:div>
            <w:div w:id="515384926">
              <w:marLeft w:val="0"/>
              <w:marRight w:val="0"/>
              <w:marTop w:val="0"/>
              <w:marBottom w:val="0"/>
              <w:divBdr>
                <w:top w:val="none" w:sz="0" w:space="0" w:color="auto"/>
                <w:left w:val="none" w:sz="0" w:space="0" w:color="auto"/>
                <w:bottom w:val="none" w:sz="0" w:space="0" w:color="auto"/>
                <w:right w:val="none" w:sz="0" w:space="0" w:color="auto"/>
              </w:divBdr>
            </w:div>
            <w:div w:id="97255780">
              <w:marLeft w:val="0"/>
              <w:marRight w:val="0"/>
              <w:marTop w:val="0"/>
              <w:marBottom w:val="0"/>
              <w:divBdr>
                <w:top w:val="none" w:sz="0" w:space="0" w:color="auto"/>
                <w:left w:val="none" w:sz="0" w:space="0" w:color="auto"/>
                <w:bottom w:val="none" w:sz="0" w:space="0" w:color="auto"/>
                <w:right w:val="none" w:sz="0" w:space="0" w:color="auto"/>
              </w:divBdr>
            </w:div>
            <w:div w:id="1879390053">
              <w:marLeft w:val="0"/>
              <w:marRight w:val="0"/>
              <w:marTop w:val="0"/>
              <w:marBottom w:val="0"/>
              <w:divBdr>
                <w:top w:val="none" w:sz="0" w:space="0" w:color="auto"/>
                <w:left w:val="none" w:sz="0" w:space="0" w:color="auto"/>
                <w:bottom w:val="none" w:sz="0" w:space="0" w:color="auto"/>
                <w:right w:val="none" w:sz="0" w:space="0" w:color="auto"/>
              </w:divBdr>
            </w:div>
            <w:div w:id="1077633162">
              <w:marLeft w:val="0"/>
              <w:marRight w:val="0"/>
              <w:marTop w:val="0"/>
              <w:marBottom w:val="0"/>
              <w:divBdr>
                <w:top w:val="none" w:sz="0" w:space="0" w:color="auto"/>
                <w:left w:val="none" w:sz="0" w:space="0" w:color="auto"/>
                <w:bottom w:val="none" w:sz="0" w:space="0" w:color="auto"/>
                <w:right w:val="none" w:sz="0" w:space="0" w:color="auto"/>
              </w:divBdr>
            </w:div>
            <w:div w:id="1049912205">
              <w:marLeft w:val="0"/>
              <w:marRight w:val="0"/>
              <w:marTop w:val="0"/>
              <w:marBottom w:val="0"/>
              <w:divBdr>
                <w:top w:val="none" w:sz="0" w:space="0" w:color="auto"/>
                <w:left w:val="none" w:sz="0" w:space="0" w:color="auto"/>
                <w:bottom w:val="none" w:sz="0" w:space="0" w:color="auto"/>
                <w:right w:val="none" w:sz="0" w:space="0" w:color="auto"/>
              </w:divBdr>
            </w:div>
            <w:div w:id="798189601">
              <w:marLeft w:val="0"/>
              <w:marRight w:val="0"/>
              <w:marTop w:val="0"/>
              <w:marBottom w:val="0"/>
              <w:divBdr>
                <w:top w:val="none" w:sz="0" w:space="0" w:color="auto"/>
                <w:left w:val="none" w:sz="0" w:space="0" w:color="auto"/>
                <w:bottom w:val="none" w:sz="0" w:space="0" w:color="auto"/>
                <w:right w:val="none" w:sz="0" w:space="0" w:color="auto"/>
              </w:divBdr>
            </w:div>
            <w:div w:id="1491362654">
              <w:marLeft w:val="0"/>
              <w:marRight w:val="0"/>
              <w:marTop w:val="0"/>
              <w:marBottom w:val="0"/>
              <w:divBdr>
                <w:top w:val="none" w:sz="0" w:space="0" w:color="auto"/>
                <w:left w:val="none" w:sz="0" w:space="0" w:color="auto"/>
                <w:bottom w:val="none" w:sz="0" w:space="0" w:color="auto"/>
                <w:right w:val="none" w:sz="0" w:space="0" w:color="auto"/>
              </w:divBdr>
            </w:div>
            <w:div w:id="735471241">
              <w:marLeft w:val="0"/>
              <w:marRight w:val="0"/>
              <w:marTop w:val="0"/>
              <w:marBottom w:val="0"/>
              <w:divBdr>
                <w:top w:val="none" w:sz="0" w:space="0" w:color="auto"/>
                <w:left w:val="none" w:sz="0" w:space="0" w:color="auto"/>
                <w:bottom w:val="none" w:sz="0" w:space="0" w:color="auto"/>
                <w:right w:val="none" w:sz="0" w:space="0" w:color="auto"/>
              </w:divBdr>
            </w:div>
            <w:div w:id="985091691">
              <w:marLeft w:val="0"/>
              <w:marRight w:val="0"/>
              <w:marTop w:val="0"/>
              <w:marBottom w:val="0"/>
              <w:divBdr>
                <w:top w:val="none" w:sz="0" w:space="0" w:color="auto"/>
                <w:left w:val="none" w:sz="0" w:space="0" w:color="auto"/>
                <w:bottom w:val="none" w:sz="0" w:space="0" w:color="auto"/>
                <w:right w:val="none" w:sz="0" w:space="0" w:color="auto"/>
              </w:divBdr>
            </w:div>
            <w:div w:id="1908539818">
              <w:marLeft w:val="0"/>
              <w:marRight w:val="0"/>
              <w:marTop w:val="0"/>
              <w:marBottom w:val="0"/>
              <w:divBdr>
                <w:top w:val="none" w:sz="0" w:space="0" w:color="auto"/>
                <w:left w:val="none" w:sz="0" w:space="0" w:color="auto"/>
                <w:bottom w:val="none" w:sz="0" w:space="0" w:color="auto"/>
                <w:right w:val="none" w:sz="0" w:space="0" w:color="auto"/>
              </w:divBdr>
            </w:div>
            <w:div w:id="1904561171">
              <w:marLeft w:val="0"/>
              <w:marRight w:val="0"/>
              <w:marTop w:val="0"/>
              <w:marBottom w:val="0"/>
              <w:divBdr>
                <w:top w:val="none" w:sz="0" w:space="0" w:color="auto"/>
                <w:left w:val="none" w:sz="0" w:space="0" w:color="auto"/>
                <w:bottom w:val="none" w:sz="0" w:space="0" w:color="auto"/>
                <w:right w:val="none" w:sz="0" w:space="0" w:color="auto"/>
              </w:divBdr>
            </w:div>
            <w:div w:id="216284456">
              <w:marLeft w:val="0"/>
              <w:marRight w:val="0"/>
              <w:marTop w:val="0"/>
              <w:marBottom w:val="0"/>
              <w:divBdr>
                <w:top w:val="none" w:sz="0" w:space="0" w:color="auto"/>
                <w:left w:val="none" w:sz="0" w:space="0" w:color="auto"/>
                <w:bottom w:val="none" w:sz="0" w:space="0" w:color="auto"/>
                <w:right w:val="none" w:sz="0" w:space="0" w:color="auto"/>
              </w:divBdr>
            </w:div>
            <w:div w:id="1159464074">
              <w:marLeft w:val="0"/>
              <w:marRight w:val="0"/>
              <w:marTop w:val="0"/>
              <w:marBottom w:val="0"/>
              <w:divBdr>
                <w:top w:val="none" w:sz="0" w:space="0" w:color="auto"/>
                <w:left w:val="none" w:sz="0" w:space="0" w:color="auto"/>
                <w:bottom w:val="none" w:sz="0" w:space="0" w:color="auto"/>
                <w:right w:val="none" w:sz="0" w:space="0" w:color="auto"/>
              </w:divBdr>
            </w:div>
            <w:div w:id="653223919">
              <w:marLeft w:val="0"/>
              <w:marRight w:val="0"/>
              <w:marTop w:val="0"/>
              <w:marBottom w:val="0"/>
              <w:divBdr>
                <w:top w:val="none" w:sz="0" w:space="0" w:color="auto"/>
                <w:left w:val="none" w:sz="0" w:space="0" w:color="auto"/>
                <w:bottom w:val="none" w:sz="0" w:space="0" w:color="auto"/>
                <w:right w:val="none" w:sz="0" w:space="0" w:color="auto"/>
              </w:divBdr>
            </w:div>
            <w:div w:id="1978683838">
              <w:marLeft w:val="0"/>
              <w:marRight w:val="0"/>
              <w:marTop w:val="0"/>
              <w:marBottom w:val="0"/>
              <w:divBdr>
                <w:top w:val="none" w:sz="0" w:space="0" w:color="auto"/>
                <w:left w:val="none" w:sz="0" w:space="0" w:color="auto"/>
                <w:bottom w:val="none" w:sz="0" w:space="0" w:color="auto"/>
                <w:right w:val="none" w:sz="0" w:space="0" w:color="auto"/>
              </w:divBdr>
            </w:div>
            <w:div w:id="298610836">
              <w:marLeft w:val="0"/>
              <w:marRight w:val="0"/>
              <w:marTop w:val="0"/>
              <w:marBottom w:val="0"/>
              <w:divBdr>
                <w:top w:val="none" w:sz="0" w:space="0" w:color="auto"/>
                <w:left w:val="none" w:sz="0" w:space="0" w:color="auto"/>
                <w:bottom w:val="none" w:sz="0" w:space="0" w:color="auto"/>
                <w:right w:val="none" w:sz="0" w:space="0" w:color="auto"/>
              </w:divBdr>
            </w:div>
            <w:div w:id="2103060709">
              <w:marLeft w:val="0"/>
              <w:marRight w:val="0"/>
              <w:marTop w:val="0"/>
              <w:marBottom w:val="0"/>
              <w:divBdr>
                <w:top w:val="none" w:sz="0" w:space="0" w:color="auto"/>
                <w:left w:val="none" w:sz="0" w:space="0" w:color="auto"/>
                <w:bottom w:val="none" w:sz="0" w:space="0" w:color="auto"/>
                <w:right w:val="none" w:sz="0" w:space="0" w:color="auto"/>
              </w:divBdr>
            </w:div>
            <w:div w:id="2063629086">
              <w:marLeft w:val="0"/>
              <w:marRight w:val="0"/>
              <w:marTop w:val="0"/>
              <w:marBottom w:val="0"/>
              <w:divBdr>
                <w:top w:val="none" w:sz="0" w:space="0" w:color="auto"/>
                <w:left w:val="none" w:sz="0" w:space="0" w:color="auto"/>
                <w:bottom w:val="none" w:sz="0" w:space="0" w:color="auto"/>
                <w:right w:val="none" w:sz="0" w:space="0" w:color="auto"/>
              </w:divBdr>
            </w:div>
            <w:div w:id="1663656045">
              <w:marLeft w:val="0"/>
              <w:marRight w:val="0"/>
              <w:marTop w:val="0"/>
              <w:marBottom w:val="0"/>
              <w:divBdr>
                <w:top w:val="none" w:sz="0" w:space="0" w:color="auto"/>
                <w:left w:val="none" w:sz="0" w:space="0" w:color="auto"/>
                <w:bottom w:val="none" w:sz="0" w:space="0" w:color="auto"/>
                <w:right w:val="none" w:sz="0" w:space="0" w:color="auto"/>
              </w:divBdr>
            </w:div>
            <w:div w:id="1557858146">
              <w:marLeft w:val="0"/>
              <w:marRight w:val="0"/>
              <w:marTop w:val="0"/>
              <w:marBottom w:val="0"/>
              <w:divBdr>
                <w:top w:val="none" w:sz="0" w:space="0" w:color="auto"/>
                <w:left w:val="none" w:sz="0" w:space="0" w:color="auto"/>
                <w:bottom w:val="none" w:sz="0" w:space="0" w:color="auto"/>
                <w:right w:val="none" w:sz="0" w:space="0" w:color="auto"/>
              </w:divBdr>
            </w:div>
            <w:div w:id="1371416145">
              <w:marLeft w:val="0"/>
              <w:marRight w:val="0"/>
              <w:marTop w:val="0"/>
              <w:marBottom w:val="0"/>
              <w:divBdr>
                <w:top w:val="none" w:sz="0" w:space="0" w:color="auto"/>
                <w:left w:val="none" w:sz="0" w:space="0" w:color="auto"/>
                <w:bottom w:val="none" w:sz="0" w:space="0" w:color="auto"/>
                <w:right w:val="none" w:sz="0" w:space="0" w:color="auto"/>
              </w:divBdr>
            </w:div>
            <w:div w:id="2056586599">
              <w:marLeft w:val="0"/>
              <w:marRight w:val="0"/>
              <w:marTop w:val="0"/>
              <w:marBottom w:val="0"/>
              <w:divBdr>
                <w:top w:val="none" w:sz="0" w:space="0" w:color="auto"/>
                <w:left w:val="none" w:sz="0" w:space="0" w:color="auto"/>
                <w:bottom w:val="none" w:sz="0" w:space="0" w:color="auto"/>
                <w:right w:val="none" w:sz="0" w:space="0" w:color="auto"/>
              </w:divBdr>
            </w:div>
            <w:div w:id="1504316856">
              <w:marLeft w:val="0"/>
              <w:marRight w:val="0"/>
              <w:marTop w:val="0"/>
              <w:marBottom w:val="0"/>
              <w:divBdr>
                <w:top w:val="none" w:sz="0" w:space="0" w:color="auto"/>
                <w:left w:val="none" w:sz="0" w:space="0" w:color="auto"/>
                <w:bottom w:val="none" w:sz="0" w:space="0" w:color="auto"/>
                <w:right w:val="none" w:sz="0" w:space="0" w:color="auto"/>
              </w:divBdr>
            </w:div>
            <w:div w:id="1505585473">
              <w:marLeft w:val="0"/>
              <w:marRight w:val="0"/>
              <w:marTop w:val="0"/>
              <w:marBottom w:val="0"/>
              <w:divBdr>
                <w:top w:val="none" w:sz="0" w:space="0" w:color="auto"/>
                <w:left w:val="none" w:sz="0" w:space="0" w:color="auto"/>
                <w:bottom w:val="none" w:sz="0" w:space="0" w:color="auto"/>
                <w:right w:val="none" w:sz="0" w:space="0" w:color="auto"/>
              </w:divBdr>
            </w:div>
            <w:div w:id="2128161407">
              <w:marLeft w:val="0"/>
              <w:marRight w:val="0"/>
              <w:marTop w:val="0"/>
              <w:marBottom w:val="0"/>
              <w:divBdr>
                <w:top w:val="none" w:sz="0" w:space="0" w:color="auto"/>
                <w:left w:val="none" w:sz="0" w:space="0" w:color="auto"/>
                <w:bottom w:val="none" w:sz="0" w:space="0" w:color="auto"/>
                <w:right w:val="none" w:sz="0" w:space="0" w:color="auto"/>
              </w:divBdr>
            </w:div>
            <w:div w:id="1890220318">
              <w:marLeft w:val="0"/>
              <w:marRight w:val="0"/>
              <w:marTop w:val="0"/>
              <w:marBottom w:val="0"/>
              <w:divBdr>
                <w:top w:val="none" w:sz="0" w:space="0" w:color="auto"/>
                <w:left w:val="none" w:sz="0" w:space="0" w:color="auto"/>
                <w:bottom w:val="none" w:sz="0" w:space="0" w:color="auto"/>
                <w:right w:val="none" w:sz="0" w:space="0" w:color="auto"/>
              </w:divBdr>
            </w:div>
            <w:div w:id="756094588">
              <w:marLeft w:val="0"/>
              <w:marRight w:val="0"/>
              <w:marTop w:val="0"/>
              <w:marBottom w:val="0"/>
              <w:divBdr>
                <w:top w:val="none" w:sz="0" w:space="0" w:color="auto"/>
                <w:left w:val="none" w:sz="0" w:space="0" w:color="auto"/>
                <w:bottom w:val="none" w:sz="0" w:space="0" w:color="auto"/>
                <w:right w:val="none" w:sz="0" w:space="0" w:color="auto"/>
              </w:divBdr>
            </w:div>
            <w:div w:id="250745700">
              <w:marLeft w:val="0"/>
              <w:marRight w:val="0"/>
              <w:marTop w:val="0"/>
              <w:marBottom w:val="0"/>
              <w:divBdr>
                <w:top w:val="none" w:sz="0" w:space="0" w:color="auto"/>
                <w:left w:val="none" w:sz="0" w:space="0" w:color="auto"/>
                <w:bottom w:val="none" w:sz="0" w:space="0" w:color="auto"/>
                <w:right w:val="none" w:sz="0" w:space="0" w:color="auto"/>
              </w:divBdr>
            </w:div>
            <w:div w:id="1593589261">
              <w:marLeft w:val="0"/>
              <w:marRight w:val="0"/>
              <w:marTop w:val="0"/>
              <w:marBottom w:val="0"/>
              <w:divBdr>
                <w:top w:val="none" w:sz="0" w:space="0" w:color="auto"/>
                <w:left w:val="none" w:sz="0" w:space="0" w:color="auto"/>
                <w:bottom w:val="none" w:sz="0" w:space="0" w:color="auto"/>
                <w:right w:val="none" w:sz="0" w:space="0" w:color="auto"/>
              </w:divBdr>
            </w:div>
            <w:div w:id="156305667">
              <w:marLeft w:val="0"/>
              <w:marRight w:val="0"/>
              <w:marTop w:val="0"/>
              <w:marBottom w:val="0"/>
              <w:divBdr>
                <w:top w:val="none" w:sz="0" w:space="0" w:color="auto"/>
                <w:left w:val="none" w:sz="0" w:space="0" w:color="auto"/>
                <w:bottom w:val="none" w:sz="0" w:space="0" w:color="auto"/>
                <w:right w:val="none" w:sz="0" w:space="0" w:color="auto"/>
              </w:divBdr>
            </w:div>
            <w:div w:id="1059128394">
              <w:marLeft w:val="0"/>
              <w:marRight w:val="0"/>
              <w:marTop w:val="0"/>
              <w:marBottom w:val="0"/>
              <w:divBdr>
                <w:top w:val="none" w:sz="0" w:space="0" w:color="auto"/>
                <w:left w:val="none" w:sz="0" w:space="0" w:color="auto"/>
                <w:bottom w:val="none" w:sz="0" w:space="0" w:color="auto"/>
                <w:right w:val="none" w:sz="0" w:space="0" w:color="auto"/>
              </w:divBdr>
            </w:div>
            <w:div w:id="218636491">
              <w:marLeft w:val="0"/>
              <w:marRight w:val="0"/>
              <w:marTop w:val="0"/>
              <w:marBottom w:val="0"/>
              <w:divBdr>
                <w:top w:val="none" w:sz="0" w:space="0" w:color="auto"/>
                <w:left w:val="none" w:sz="0" w:space="0" w:color="auto"/>
                <w:bottom w:val="none" w:sz="0" w:space="0" w:color="auto"/>
                <w:right w:val="none" w:sz="0" w:space="0" w:color="auto"/>
              </w:divBdr>
            </w:div>
            <w:div w:id="519391889">
              <w:marLeft w:val="0"/>
              <w:marRight w:val="0"/>
              <w:marTop w:val="0"/>
              <w:marBottom w:val="0"/>
              <w:divBdr>
                <w:top w:val="none" w:sz="0" w:space="0" w:color="auto"/>
                <w:left w:val="none" w:sz="0" w:space="0" w:color="auto"/>
                <w:bottom w:val="none" w:sz="0" w:space="0" w:color="auto"/>
                <w:right w:val="none" w:sz="0" w:space="0" w:color="auto"/>
              </w:divBdr>
            </w:div>
            <w:div w:id="759639685">
              <w:marLeft w:val="0"/>
              <w:marRight w:val="0"/>
              <w:marTop w:val="0"/>
              <w:marBottom w:val="0"/>
              <w:divBdr>
                <w:top w:val="none" w:sz="0" w:space="0" w:color="auto"/>
                <w:left w:val="none" w:sz="0" w:space="0" w:color="auto"/>
                <w:bottom w:val="none" w:sz="0" w:space="0" w:color="auto"/>
                <w:right w:val="none" w:sz="0" w:space="0" w:color="auto"/>
              </w:divBdr>
            </w:div>
            <w:div w:id="1227230249">
              <w:marLeft w:val="0"/>
              <w:marRight w:val="0"/>
              <w:marTop w:val="0"/>
              <w:marBottom w:val="0"/>
              <w:divBdr>
                <w:top w:val="none" w:sz="0" w:space="0" w:color="auto"/>
                <w:left w:val="none" w:sz="0" w:space="0" w:color="auto"/>
                <w:bottom w:val="none" w:sz="0" w:space="0" w:color="auto"/>
                <w:right w:val="none" w:sz="0" w:space="0" w:color="auto"/>
              </w:divBdr>
            </w:div>
            <w:div w:id="129328423">
              <w:marLeft w:val="0"/>
              <w:marRight w:val="0"/>
              <w:marTop w:val="0"/>
              <w:marBottom w:val="0"/>
              <w:divBdr>
                <w:top w:val="none" w:sz="0" w:space="0" w:color="auto"/>
                <w:left w:val="none" w:sz="0" w:space="0" w:color="auto"/>
                <w:bottom w:val="none" w:sz="0" w:space="0" w:color="auto"/>
                <w:right w:val="none" w:sz="0" w:space="0" w:color="auto"/>
              </w:divBdr>
            </w:div>
            <w:div w:id="1064059260">
              <w:marLeft w:val="0"/>
              <w:marRight w:val="0"/>
              <w:marTop w:val="0"/>
              <w:marBottom w:val="0"/>
              <w:divBdr>
                <w:top w:val="none" w:sz="0" w:space="0" w:color="auto"/>
                <w:left w:val="none" w:sz="0" w:space="0" w:color="auto"/>
                <w:bottom w:val="none" w:sz="0" w:space="0" w:color="auto"/>
                <w:right w:val="none" w:sz="0" w:space="0" w:color="auto"/>
              </w:divBdr>
            </w:div>
            <w:div w:id="1131093623">
              <w:marLeft w:val="0"/>
              <w:marRight w:val="0"/>
              <w:marTop w:val="0"/>
              <w:marBottom w:val="0"/>
              <w:divBdr>
                <w:top w:val="none" w:sz="0" w:space="0" w:color="auto"/>
                <w:left w:val="none" w:sz="0" w:space="0" w:color="auto"/>
                <w:bottom w:val="none" w:sz="0" w:space="0" w:color="auto"/>
                <w:right w:val="none" w:sz="0" w:space="0" w:color="auto"/>
              </w:divBdr>
            </w:div>
            <w:div w:id="1225604606">
              <w:marLeft w:val="0"/>
              <w:marRight w:val="0"/>
              <w:marTop w:val="0"/>
              <w:marBottom w:val="0"/>
              <w:divBdr>
                <w:top w:val="none" w:sz="0" w:space="0" w:color="auto"/>
                <w:left w:val="none" w:sz="0" w:space="0" w:color="auto"/>
                <w:bottom w:val="none" w:sz="0" w:space="0" w:color="auto"/>
                <w:right w:val="none" w:sz="0" w:space="0" w:color="auto"/>
              </w:divBdr>
            </w:div>
            <w:div w:id="1407990619">
              <w:marLeft w:val="0"/>
              <w:marRight w:val="0"/>
              <w:marTop w:val="0"/>
              <w:marBottom w:val="0"/>
              <w:divBdr>
                <w:top w:val="none" w:sz="0" w:space="0" w:color="auto"/>
                <w:left w:val="none" w:sz="0" w:space="0" w:color="auto"/>
                <w:bottom w:val="none" w:sz="0" w:space="0" w:color="auto"/>
                <w:right w:val="none" w:sz="0" w:space="0" w:color="auto"/>
              </w:divBdr>
            </w:div>
            <w:div w:id="933711643">
              <w:marLeft w:val="0"/>
              <w:marRight w:val="0"/>
              <w:marTop w:val="0"/>
              <w:marBottom w:val="0"/>
              <w:divBdr>
                <w:top w:val="none" w:sz="0" w:space="0" w:color="auto"/>
                <w:left w:val="none" w:sz="0" w:space="0" w:color="auto"/>
                <w:bottom w:val="none" w:sz="0" w:space="0" w:color="auto"/>
                <w:right w:val="none" w:sz="0" w:space="0" w:color="auto"/>
              </w:divBdr>
            </w:div>
            <w:div w:id="1352804392">
              <w:marLeft w:val="0"/>
              <w:marRight w:val="0"/>
              <w:marTop w:val="0"/>
              <w:marBottom w:val="0"/>
              <w:divBdr>
                <w:top w:val="none" w:sz="0" w:space="0" w:color="auto"/>
                <w:left w:val="none" w:sz="0" w:space="0" w:color="auto"/>
                <w:bottom w:val="none" w:sz="0" w:space="0" w:color="auto"/>
                <w:right w:val="none" w:sz="0" w:space="0" w:color="auto"/>
              </w:divBdr>
            </w:div>
            <w:div w:id="304627389">
              <w:marLeft w:val="0"/>
              <w:marRight w:val="0"/>
              <w:marTop w:val="0"/>
              <w:marBottom w:val="0"/>
              <w:divBdr>
                <w:top w:val="none" w:sz="0" w:space="0" w:color="auto"/>
                <w:left w:val="none" w:sz="0" w:space="0" w:color="auto"/>
                <w:bottom w:val="none" w:sz="0" w:space="0" w:color="auto"/>
                <w:right w:val="none" w:sz="0" w:space="0" w:color="auto"/>
              </w:divBdr>
            </w:div>
            <w:div w:id="1762067747">
              <w:marLeft w:val="0"/>
              <w:marRight w:val="0"/>
              <w:marTop w:val="0"/>
              <w:marBottom w:val="0"/>
              <w:divBdr>
                <w:top w:val="none" w:sz="0" w:space="0" w:color="auto"/>
                <w:left w:val="none" w:sz="0" w:space="0" w:color="auto"/>
                <w:bottom w:val="none" w:sz="0" w:space="0" w:color="auto"/>
                <w:right w:val="none" w:sz="0" w:space="0" w:color="auto"/>
              </w:divBdr>
            </w:div>
            <w:div w:id="583102997">
              <w:marLeft w:val="0"/>
              <w:marRight w:val="0"/>
              <w:marTop w:val="0"/>
              <w:marBottom w:val="0"/>
              <w:divBdr>
                <w:top w:val="none" w:sz="0" w:space="0" w:color="auto"/>
                <w:left w:val="none" w:sz="0" w:space="0" w:color="auto"/>
                <w:bottom w:val="none" w:sz="0" w:space="0" w:color="auto"/>
                <w:right w:val="none" w:sz="0" w:space="0" w:color="auto"/>
              </w:divBdr>
            </w:div>
            <w:div w:id="1194226391">
              <w:marLeft w:val="0"/>
              <w:marRight w:val="0"/>
              <w:marTop w:val="0"/>
              <w:marBottom w:val="0"/>
              <w:divBdr>
                <w:top w:val="none" w:sz="0" w:space="0" w:color="auto"/>
                <w:left w:val="none" w:sz="0" w:space="0" w:color="auto"/>
                <w:bottom w:val="none" w:sz="0" w:space="0" w:color="auto"/>
                <w:right w:val="none" w:sz="0" w:space="0" w:color="auto"/>
              </w:divBdr>
            </w:div>
            <w:div w:id="1395010047">
              <w:marLeft w:val="0"/>
              <w:marRight w:val="0"/>
              <w:marTop w:val="0"/>
              <w:marBottom w:val="0"/>
              <w:divBdr>
                <w:top w:val="none" w:sz="0" w:space="0" w:color="auto"/>
                <w:left w:val="none" w:sz="0" w:space="0" w:color="auto"/>
                <w:bottom w:val="none" w:sz="0" w:space="0" w:color="auto"/>
                <w:right w:val="none" w:sz="0" w:space="0" w:color="auto"/>
              </w:divBdr>
            </w:div>
            <w:div w:id="884610190">
              <w:marLeft w:val="0"/>
              <w:marRight w:val="0"/>
              <w:marTop w:val="0"/>
              <w:marBottom w:val="0"/>
              <w:divBdr>
                <w:top w:val="none" w:sz="0" w:space="0" w:color="auto"/>
                <w:left w:val="none" w:sz="0" w:space="0" w:color="auto"/>
                <w:bottom w:val="none" w:sz="0" w:space="0" w:color="auto"/>
                <w:right w:val="none" w:sz="0" w:space="0" w:color="auto"/>
              </w:divBdr>
            </w:div>
            <w:div w:id="172651372">
              <w:marLeft w:val="0"/>
              <w:marRight w:val="0"/>
              <w:marTop w:val="0"/>
              <w:marBottom w:val="0"/>
              <w:divBdr>
                <w:top w:val="none" w:sz="0" w:space="0" w:color="auto"/>
                <w:left w:val="none" w:sz="0" w:space="0" w:color="auto"/>
                <w:bottom w:val="none" w:sz="0" w:space="0" w:color="auto"/>
                <w:right w:val="none" w:sz="0" w:space="0" w:color="auto"/>
              </w:divBdr>
            </w:div>
            <w:div w:id="366683875">
              <w:marLeft w:val="0"/>
              <w:marRight w:val="0"/>
              <w:marTop w:val="0"/>
              <w:marBottom w:val="0"/>
              <w:divBdr>
                <w:top w:val="none" w:sz="0" w:space="0" w:color="auto"/>
                <w:left w:val="none" w:sz="0" w:space="0" w:color="auto"/>
                <w:bottom w:val="none" w:sz="0" w:space="0" w:color="auto"/>
                <w:right w:val="none" w:sz="0" w:space="0" w:color="auto"/>
              </w:divBdr>
            </w:div>
            <w:div w:id="1957444169">
              <w:marLeft w:val="0"/>
              <w:marRight w:val="0"/>
              <w:marTop w:val="0"/>
              <w:marBottom w:val="0"/>
              <w:divBdr>
                <w:top w:val="none" w:sz="0" w:space="0" w:color="auto"/>
                <w:left w:val="none" w:sz="0" w:space="0" w:color="auto"/>
                <w:bottom w:val="none" w:sz="0" w:space="0" w:color="auto"/>
                <w:right w:val="none" w:sz="0" w:space="0" w:color="auto"/>
              </w:divBdr>
            </w:div>
            <w:div w:id="393895149">
              <w:marLeft w:val="0"/>
              <w:marRight w:val="0"/>
              <w:marTop w:val="0"/>
              <w:marBottom w:val="0"/>
              <w:divBdr>
                <w:top w:val="none" w:sz="0" w:space="0" w:color="auto"/>
                <w:left w:val="none" w:sz="0" w:space="0" w:color="auto"/>
                <w:bottom w:val="none" w:sz="0" w:space="0" w:color="auto"/>
                <w:right w:val="none" w:sz="0" w:space="0" w:color="auto"/>
              </w:divBdr>
            </w:div>
            <w:div w:id="213351857">
              <w:marLeft w:val="0"/>
              <w:marRight w:val="0"/>
              <w:marTop w:val="0"/>
              <w:marBottom w:val="0"/>
              <w:divBdr>
                <w:top w:val="none" w:sz="0" w:space="0" w:color="auto"/>
                <w:left w:val="none" w:sz="0" w:space="0" w:color="auto"/>
                <w:bottom w:val="none" w:sz="0" w:space="0" w:color="auto"/>
                <w:right w:val="none" w:sz="0" w:space="0" w:color="auto"/>
              </w:divBdr>
            </w:div>
            <w:div w:id="374278901">
              <w:marLeft w:val="0"/>
              <w:marRight w:val="0"/>
              <w:marTop w:val="0"/>
              <w:marBottom w:val="0"/>
              <w:divBdr>
                <w:top w:val="none" w:sz="0" w:space="0" w:color="auto"/>
                <w:left w:val="none" w:sz="0" w:space="0" w:color="auto"/>
                <w:bottom w:val="none" w:sz="0" w:space="0" w:color="auto"/>
                <w:right w:val="none" w:sz="0" w:space="0" w:color="auto"/>
              </w:divBdr>
            </w:div>
            <w:div w:id="18617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188">
      <w:bodyDiv w:val="1"/>
      <w:marLeft w:val="0"/>
      <w:marRight w:val="0"/>
      <w:marTop w:val="0"/>
      <w:marBottom w:val="0"/>
      <w:divBdr>
        <w:top w:val="none" w:sz="0" w:space="0" w:color="auto"/>
        <w:left w:val="none" w:sz="0" w:space="0" w:color="auto"/>
        <w:bottom w:val="none" w:sz="0" w:space="0" w:color="auto"/>
        <w:right w:val="none" w:sz="0" w:space="0" w:color="auto"/>
      </w:divBdr>
    </w:div>
    <w:div w:id="1943684004">
      <w:bodyDiv w:val="1"/>
      <w:marLeft w:val="0"/>
      <w:marRight w:val="0"/>
      <w:marTop w:val="0"/>
      <w:marBottom w:val="0"/>
      <w:divBdr>
        <w:top w:val="none" w:sz="0" w:space="0" w:color="auto"/>
        <w:left w:val="none" w:sz="0" w:space="0" w:color="auto"/>
        <w:bottom w:val="none" w:sz="0" w:space="0" w:color="auto"/>
        <w:right w:val="none" w:sz="0" w:space="0" w:color="auto"/>
      </w:divBdr>
      <w:divsChild>
        <w:div w:id="1821539344">
          <w:marLeft w:val="0"/>
          <w:marRight w:val="0"/>
          <w:marTop w:val="0"/>
          <w:marBottom w:val="0"/>
          <w:divBdr>
            <w:top w:val="none" w:sz="0" w:space="0" w:color="auto"/>
            <w:left w:val="none" w:sz="0" w:space="0" w:color="auto"/>
            <w:bottom w:val="none" w:sz="0" w:space="0" w:color="auto"/>
            <w:right w:val="none" w:sz="0" w:space="0" w:color="auto"/>
          </w:divBdr>
        </w:div>
        <w:div w:id="473522238">
          <w:marLeft w:val="0"/>
          <w:marRight w:val="0"/>
          <w:marTop w:val="0"/>
          <w:marBottom w:val="0"/>
          <w:divBdr>
            <w:top w:val="none" w:sz="0" w:space="0" w:color="auto"/>
            <w:left w:val="none" w:sz="0" w:space="0" w:color="auto"/>
            <w:bottom w:val="none" w:sz="0" w:space="0" w:color="auto"/>
            <w:right w:val="none" w:sz="0" w:space="0" w:color="auto"/>
          </w:divBdr>
        </w:div>
        <w:div w:id="1391079537">
          <w:marLeft w:val="0"/>
          <w:marRight w:val="0"/>
          <w:marTop w:val="0"/>
          <w:marBottom w:val="0"/>
          <w:divBdr>
            <w:top w:val="none" w:sz="0" w:space="0" w:color="auto"/>
            <w:left w:val="none" w:sz="0" w:space="0" w:color="auto"/>
            <w:bottom w:val="none" w:sz="0" w:space="0" w:color="auto"/>
            <w:right w:val="none" w:sz="0" w:space="0" w:color="auto"/>
          </w:divBdr>
        </w:div>
      </w:divsChild>
    </w:div>
    <w:div w:id="1966696985">
      <w:bodyDiv w:val="1"/>
      <w:marLeft w:val="0"/>
      <w:marRight w:val="0"/>
      <w:marTop w:val="0"/>
      <w:marBottom w:val="0"/>
      <w:divBdr>
        <w:top w:val="none" w:sz="0" w:space="0" w:color="auto"/>
        <w:left w:val="none" w:sz="0" w:space="0" w:color="auto"/>
        <w:bottom w:val="none" w:sz="0" w:space="0" w:color="auto"/>
        <w:right w:val="none" w:sz="0" w:space="0" w:color="auto"/>
      </w:divBdr>
    </w:div>
    <w:div w:id="1975208385">
      <w:bodyDiv w:val="1"/>
      <w:marLeft w:val="0"/>
      <w:marRight w:val="0"/>
      <w:marTop w:val="0"/>
      <w:marBottom w:val="0"/>
      <w:divBdr>
        <w:top w:val="none" w:sz="0" w:space="0" w:color="auto"/>
        <w:left w:val="none" w:sz="0" w:space="0" w:color="auto"/>
        <w:bottom w:val="none" w:sz="0" w:space="0" w:color="auto"/>
        <w:right w:val="none" w:sz="0" w:space="0" w:color="auto"/>
      </w:divBdr>
    </w:div>
    <w:div w:id="1976720403">
      <w:bodyDiv w:val="1"/>
      <w:marLeft w:val="0"/>
      <w:marRight w:val="0"/>
      <w:marTop w:val="0"/>
      <w:marBottom w:val="0"/>
      <w:divBdr>
        <w:top w:val="none" w:sz="0" w:space="0" w:color="auto"/>
        <w:left w:val="none" w:sz="0" w:space="0" w:color="auto"/>
        <w:bottom w:val="none" w:sz="0" w:space="0" w:color="auto"/>
        <w:right w:val="none" w:sz="0" w:space="0" w:color="auto"/>
      </w:divBdr>
    </w:div>
    <w:div w:id="2000501009">
      <w:bodyDiv w:val="1"/>
      <w:marLeft w:val="0"/>
      <w:marRight w:val="0"/>
      <w:marTop w:val="0"/>
      <w:marBottom w:val="0"/>
      <w:divBdr>
        <w:top w:val="none" w:sz="0" w:space="0" w:color="auto"/>
        <w:left w:val="none" w:sz="0" w:space="0" w:color="auto"/>
        <w:bottom w:val="none" w:sz="0" w:space="0" w:color="auto"/>
        <w:right w:val="none" w:sz="0" w:space="0" w:color="auto"/>
      </w:divBdr>
    </w:div>
    <w:div w:id="2001545534">
      <w:bodyDiv w:val="1"/>
      <w:marLeft w:val="0"/>
      <w:marRight w:val="0"/>
      <w:marTop w:val="0"/>
      <w:marBottom w:val="0"/>
      <w:divBdr>
        <w:top w:val="none" w:sz="0" w:space="0" w:color="auto"/>
        <w:left w:val="none" w:sz="0" w:space="0" w:color="auto"/>
        <w:bottom w:val="none" w:sz="0" w:space="0" w:color="auto"/>
        <w:right w:val="none" w:sz="0" w:space="0" w:color="auto"/>
      </w:divBdr>
    </w:div>
    <w:div w:id="2003392497">
      <w:bodyDiv w:val="1"/>
      <w:marLeft w:val="0"/>
      <w:marRight w:val="0"/>
      <w:marTop w:val="0"/>
      <w:marBottom w:val="0"/>
      <w:divBdr>
        <w:top w:val="none" w:sz="0" w:space="0" w:color="auto"/>
        <w:left w:val="none" w:sz="0" w:space="0" w:color="auto"/>
        <w:bottom w:val="none" w:sz="0" w:space="0" w:color="auto"/>
        <w:right w:val="none" w:sz="0" w:space="0" w:color="auto"/>
      </w:divBdr>
    </w:div>
    <w:div w:id="2023891890">
      <w:bodyDiv w:val="1"/>
      <w:marLeft w:val="0"/>
      <w:marRight w:val="0"/>
      <w:marTop w:val="0"/>
      <w:marBottom w:val="0"/>
      <w:divBdr>
        <w:top w:val="none" w:sz="0" w:space="0" w:color="auto"/>
        <w:left w:val="none" w:sz="0" w:space="0" w:color="auto"/>
        <w:bottom w:val="none" w:sz="0" w:space="0" w:color="auto"/>
        <w:right w:val="none" w:sz="0" w:space="0" w:color="auto"/>
      </w:divBdr>
      <w:divsChild>
        <w:div w:id="199054241">
          <w:marLeft w:val="547"/>
          <w:marRight w:val="0"/>
          <w:marTop w:val="77"/>
          <w:marBottom w:val="0"/>
          <w:divBdr>
            <w:top w:val="none" w:sz="0" w:space="0" w:color="auto"/>
            <w:left w:val="none" w:sz="0" w:space="0" w:color="auto"/>
            <w:bottom w:val="none" w:sz="0" w:space="0" w:color="auto"/>
            <w:right w:val="none" w:sz="0" w:space="0" w:color="auto"/>
          </w:divBdr>
        </w:div>
        <w:div w:id="476069086">
          <w:marLeft w:val="547"/>
          <w:marRight w:val="0"/>
          <w:marTop w:val="77"/>
          <w:marBottom w:val="0"/>
          <w:divBdr>
            <w:top w:val="none" w:sz="0" w:space="0" w:color="auto"/>
            <w:left w:val="none" w:sz="0" w:space="0" w:color="auto"/>
            <w:bottom w:val="none" w:sz="0" w:space="0" w:color="auto"/>
            <w:right w:val="none" w:sz="0" w:space="0" w:color="auto"/>
          </w:divBdr>
        </w:div>
        <w:div w:id="682054879">
          <w:marLeft w:val="547"/>
          <w:marRight w:val="0"/>
          <w:marTop w:val="77"/>
          <w:marBottom w:val="0"/>
          <w:divBdr>
            <w:top w:val="none" w:sz="0" w:space="0" w:color="auto"/>
            <w:left w:val="none" w:sz="0" w:space="0" w:color="auto"/>
            <w:bottom w:val="none" w:sz="0" w:space="0" w:color="auto"/>
            <w:right w:val="none" w:sz="0" w:space="0" w:color="auto"/>
          </w:divBdr>
        </w:div>
        <w:div w:id="749234491">
          <w:marLeft w:val="547"/>
          <w:marRight w:val="0"/>
          <w:marTop w:val="77"/>
          <w:marBottom w:val="0"/>
          <w:divBdr>
            <w:top w:val="none" w:sz="0" w:space="0" w:color="auto"/>
            <w:left w:val="none" w:sz="0" w:space="0" w:color="auto"/>
            <w:bottom w:val="none" w:sz="0" w:space="0" w:color="auto"/>
            <w:right w:val="none" w:sz="0" w:space="0" w:color="auto"/>
          </w:divBdr>
        </w:div>
        <w:div w:id="1508249652">
          <w:marLeft w:val="547"/>
          <w:marRight w:val="0"/>
          <w:marTop w:val="77"/>
          <w:marBottom w:val="0"/>
          <w:divBdr>
            <w:top w:val="none" w:sz="0" w:space="0" w:color="auto"/>
            <w:left w:val="none" w:sz="0" w:space="0" w:color="auto"/>
            <w:bottom w:val="none" w:sz="0" w:space="0" w:color="auto"/>
            <w:right w:val="none" w:sz="0" w:space="0" w:color="auto"/>
          </w:divBdr>
        </w:div>
      </w:divsChild>
    </w:div>
    <w:div w:id="2026324699">
      <w:bodyDiv w:val="1"/>
      <w:marLeft w:val="0"/>
      <w:marRight w:val="0"/>
      <w:marTop w:val="0"/>
      <w:marBottom w:val="0"/>
      <w:divBdr>
        <w:top w:val="none" w:sz="0" w:space="0" w:color="auto"/>
        <w:left w:val="none" w:sz="0" w:space="0" w:color="auto"/>
        <w:bottom w:val="none" w:sz="0" w:space="0" w:color="auto"/>
        <w:right w:val="none" w:sz="0" w:space="0" w:color="auto"/>
      </w:divBdr>
    </w:div>
    <w:div w:id="2026782911">
      <w:bodyDiv w:val="1"/>
      <w:marLeft w:val="0"/>
      <w:marRight w:val="0"/>
      <w:marTop w:val="0"/>
      <w:marBottom w:val="0"/>
      <w:divBdr>
        <w:top w:val="none" w:sz="0" w:space="0" w:color="auto"/>
        <w:left w:val="none" w:sz="0" w:space="0" w:color="auto"/>
        <w:bottom w:val="none" w:sz="0" w:space="0" w:color="auto"/>
        <w:right w:val="none" w:sz="0" w:space="0" w:color="auto"/>
      </w:divBdr>
    </w:div>
    <w:div w:id="2036879414">
      <w:bodyDiv w:val="1"/>
      <w:marLeft w:val="0"/>
      <w:marRight w:val="0"/>
      <w:marTop w:val="0"/>
      <w:marBottom w:val="0"/>
      <w:divBdr>
        <w:top w:val="none" w:sz="0" w:space="0" w:color="auto"/>
        <w:left w:val="none" w:sz="0" w:space="0" w:color="auto"/>
        <w:bottom w:val="none" w:sz="0" w:space="0" w:color="auto"/>
        <w:right w:val="none" w:sz="0" w:space="0" w:color="auto"/>
      </w:divBdr>
      <w:divsChild>
        <w:div w:id="497306935">
          <w:marLeft w:val="0"/>
          <w:marRight w:val="0"/>
          <w:marTop w:val="0"/>
          <w:marBottom w:val="0"/>
          <w:divBdr>
            <w:top w:val="none" w:sz="0" w:space="0" w:color="auto"/>
            <w:left w:val="none" w:sz="0" w:space="0" w:color="auto"/>
            <w:bottom w:val="none" w:sz="0" w:space="0" w:color="auto"/>
            <w:right w:val="none" w:sz="0" w:space="0" w:color="auto"/>
          </w:divBdr>
        </w:div>
        <w:div w:id="1542938689">
          <w:marLeft w:val="0"/>
          <w:marRight w:val="0"/>
          <w:marTop w:val="0"/>
          <w:marBottom w:val="0"/>
          <w:divBdr>
            <w:top w:val="none" w:sz="0" w:space="0" w:color="auto"/>
            <w:left w:val="none" w:sz="0" w:space="0" w:color="auto"/>
            <w:bottom w:val="none" w:sz="0" w:space="0" w:color="auto"/>
            <w:right w:val="none" w:sz="0" w:space="0" w:color="auto"/>
          </w:divBdr>
        </w:div>
        <w:div w:id="796802425">
          <w:marLeft w:val="0"/>
          <w:marRight w:val="0"/>
          <w:marTop w:val="0"/>
          <w:marBottom w:val="0"/>
          <w:divBdr>
            <w:top w:val="none" w:sz="0" w:space="0" w:color="auto"/>
            <w:left w:val="none" w:sz="0" w:space="0" w:color="auto"/>
            <w:bottom w:val="none" w:sz="0" w:space="0" w:color="auto"/>
            <w:right w:val="none" w:sz="0" w:space="0" w:color="auto"/>
          </w:divBdr>
        </w:div>
        <w:div w:id="1435395348">
          <w:marLeft w:val="0"/>
          <w:marRight w:val="0"/>
          <w:marTop w:val="0"/>
          <w:marBottom w:val="0"/>
          <w:divBdr>
            <w:top w:val="none" w:sz="0" w:space="0" w:color="auto"/>
            <w:left w:val="none" w:sz="0" w:space="0" w:color="auto"/>
            <w:bottom w:val="none" w:sz="0" w:space="0" w:color="auto"/>
            <w:right w:val="none" w:sz="0" w:space="0" w:color="auto"/>
          </w:divBdr>
        </w:div>
        <w:div w:id="1344361153">
          <w:marLeft w:val="0"/>
          <w:marRight w:val="0"/>
          <w:marTop w:val="0"/>
          <w:marBottom w:val="0"/>
          <w:divBdr>
            <w:top w:val="none" w:sz="0" w:space="0" w:color="auto"/>
            <w:left w:val="none" w:sz="0" w:space="0" w:color="auto"/>
            <w:bottom w:val="none" w:sz="0" w:space="0" w:color="auto"/>
            <w:right w:val="none" w:sz="0" w:space="0" w:color="auto"/>
          </w:divBdr>
        </w:div>
        <w:div w:id="1776708338">
          <w:marLeft w:val="0"/>
          <w:marRight w:val="0"/>
          <w:marTop w:val="0"/>
          <w:marBottom w:val="0"/>
          <w:divBdr>
            <w:top w:val="none" w:sz="0" w:space="0" w:color="auto"/>
            <w:left w:val="none" w:sz="0" w:space="0" w:color="auto"/>
            <w:bottom w:val="none" w:sz="0" w:space="0" w:color="auto"/>
            <w:right w:val="none" w:sz="0" w:space="0" w:color="auto"/>
          </w:divBdr>
        </w:div>
        <w:div w:id="1578907077">
          <w:marLeft w:val="0"/>
          <w:marRight w:val="0"/>
          <w:marTop w:val="0"/>
          <w:marBottom w:val="0"/>
          <w:divBdr>
            <w:top w:val="none" w:sz="0" w:space="0" w:color="auto"/>
            <w:left w:val="none" w:sz="0" w:space="0" w:color="auto"/>
            <w:bottom w:val="none" w:sz="0" w:space="0" w:color="auto"/>
            <w:right w:val="none" w:sz="0" w:space="0" w:color="auto"/>
          </w:divBdr>
        </w:div>
        <w:div w:id="1442341575">
          <w:marLeft w:val="0"/>
          <w:marRight w:val="0"/>
          <w:marTop w:val="0"/>
          <w:marBottom w:val="0"/>
          <w:divBdr>
            <w:top w:val="none" w:sz="0" w:space="0" w:color="auto"/>
            <w:left w:val="none" w:sz="0" w:space="0" w:color="auto"/>
            <w:bottom w:val="none" w:sz="0" w:space="0" w:color="auto"/>
            <w:right w:val="none" w:sz="0" w:space="0" w:color="auto"/>
          </w:divBdr>
        </w:div>
        <w:div w:id="76899980">
          <w:marLeft w:val="0"/>
          <w:marRight w:val="0"/>
          <w:marTop w:val="0"/>
          <w:marBottom w:val="0"/>
          <w:divBdr>
            <w:top w:val="none" w:sz="0" w:space="0" w:color="auto"/>
            <w:left w:val="none" w:sz="0" w:space="0" w:color="auto"/>
            <w:bottom w:val="none" w:sz="0" w:space="0" w:color="auto"/>
            <w:right w:val="none" w:sz="0" w:space="0" w:color="auto"/>
          </w:divBdr>
        </w:div>
        <w:div w:id="998266131">
          <w:marLeft w:val="0"/>
          <w:marRight w:val="0"/>
          <w:marTop w:val="0"/>
          <w:marBottom w:val="0"/>
          <w:divBdr>
            <w:top w:val="none" w:sz="0" w:space="0" w:color="auto"/>
            <w:left w:val="none" w:sz="0" w:space="0" w:color="auto"/>
            <w:bottom w:val="none" w:sz="0" w:space="0" w:color="auto"/>
            <w:right w:val="none" w:sz="0" w:space="0" w:color="auto"/>
          </w:divBdr>
        </w:div>
        <w:div w:id="1212184009">
          <w:marLeft w:val="0"/>
          <w:marRight w:val="0"/>
          <w:marTop w:val="0"/>
          <w:marBottom w:val="0"/>
          <w:divBdr>
            <w:top w:val="none" w:sz="0" w:space="0" w:color="auto"/>
            <w:left w:val="none" w:sz="0" w:space="0" w:color="auto"/>
            <w:bottom w:val="none" w:sz="0" w:space="0" w:color="auto"/>
            <w:right w:val="none" w:sz="0" w:space="0" w:color="auto"/>
          </w:divBdr>
        </w:div>
        <w:div w:id="1433815671">
          <w:marLeft w:val="0"/>
          <w:marRight w:val="0"/>
          <w:marTop w:val="0"/>
          <w:marBottom w:val="0"/>
          <w:divBdr>
            <w:top w:val="none" w:sz="0" w:space="0" w:color="auto"/>
            <w:left w:val="none" w:sz="0" w:space="0" w:color="auto"/>
            <w:bottom w:val="none" w:sz="0" w:space="0" w:color="auto"/>
            <w:right w:val="none" w:sz="0" w:space="0" w:color="auto"/>
          </w:divBdr>
        </w:div>
        <w:div w:id="1698458443">
          <w:marLeft w:val="0"/>
          <w:marRight w:val="0"/>
          <w:marTop w:val="0"/>
          <w:marBottom w:val="0"/>
          <w:divBdr>
            <w:top w:val="none" w:sz="0" w:space="0" w:color="auto"/>
            <w:left w:val="none" w:sz="0" w:space="0" w:color="auto"/>
            <w:bottom w:val="none" w:sz="0" w:space="0" w:color="auto"/>
            <w:right w:val="none" w:sz="0" w:space="0" w:color="auto"/>
          </w:divBdr>
        </w:div>
        <w:div w:id="1219779928">
          <w:marLeft w:val="0"/>
          <w:marRight w:val="0"/>
          <w:marTop w:val="0"/>
          <w:marBottom w:val="0"/>
          <w:divBdr>
            <w:top w:val="none" w:sz="0" w:space="0" w:color="auto"/>
            <w:left w:val="none" w:sz="0" w:space="0" w:color="auto"/>
            <w:bottom w:val="none" w:sz="0" w:space="0" w:color="auto"/>
            <w:right w:val="none" w:sz="0" w:space="0" w:color="auto"/>
          </w:divBdr>
        </w:div>
        <w:div w:id="800732722">
          <w:marLeft w:val="0"/>
          <w:marRight w:val="0"/>
          <w:marTop w:val="0"/>
          <w:marBottom w:val="0"/>
          <w:divBdr>
            <w:top w:val="none" w:sz="0" w:space="0" w:color="auto"/>
            <w:left w:val="none" w:sz="0" w:space="0" w:color="auto"/>
            <w:bottom w:val="none" w:sz="0" w:space="0" w:color="auto"/>
            <w:right w:val="none" w:sz="0" w:space="0" w:color="auto"/>
          </w:divBdr>
        </w:div>
        <w:div w:id="718896864">
          <w:marLeft w:val="0"/>
          <w:marRight w:val="0"/>
          <w:marTop w:val="0"/>
          <w:marBottom w:val="0"/>
          <w:divBdr>
            <w:top w:val="none" w:sz="0" w:space="0" w:color="auto"/>
            <w:left w:val="none" w:sz="0" w:space="0" w:color="auto"/>
            <w:bottom w:val="none" w:sz="0" w:space="0" w:color="auto"/>
            <w:right w:val="none" w:sz="0" w:space="0" w:color="auto"/>
          </w:divBdr>
        </w:div>
        <w:div w:id="373700991">
          <w:marLeft w:val="0"/>
          <w:marRight w:val="0"/>
          <w:marTop w:val="0"/>
          <w:marBottom w:val="0"/>
          <w:divBdr>
            <w:top w:val="none" w:sz="0" w:space="0" w:color="auto"/>
            <w:left w:val="none" w:sz="0" w:space="0" w:color="auto"/>
            <w:bottom w:val="none" w:sz="0" w:space="0" w:color="auto"/>
            <w:right w:val="none" w:sz="0" w:space="0" w:color="auto"/>
          </w:divBdr>
        </w:div>
        <w:div w:id="1127815403">
          <w:marLeft w:val="0"/>
          <w:marRight w:val="0"/>
          <w:marTop w:val="0"/>
          <w:marBottom w:val="0"/>
          <w:divBdr>
            <w:top w:val="none" w:sz="0" w:space="0" w:color="auto"/>
            <w:left w:val="none" w:sz="0" w:space="0" w:color="auto"/>
            <w:bottom w:val="none" w:sz="0" w:space="0" w:color="auto"/>
            <w:right w:val="none" w:sz="0" w:space="0" w:color="auto"/>
          </w:divBdr>
        </w:div>
        <w:div w:id="1928271828">
          <w:marLeft w:val="0"/>
          <w:marRight w:val="0"/>
          <w:marTop w:val="0"/>
          <w:marBottom w:val="0"/>
          <w:divBdr>
            <w:top w:val="none" w:sz="0" w:space="0" w:color="auto"/>
            <w:left w:val="none" w:sz="0" w:space="0" w:color="auto"/>
            <w:bottom w:val="none" w:sz="0" w:space="0" w:color="auto"/>
            <w:right w:val="none" w:sz="0" w:space="0" w:color="auto"/>
          </w:divBdr>
        </w:div>
        <w:div w:id="624459622">
          <w:marLeft w:val="0"/>
          <w:marRight w:val="0"/>
          <w:marTop w:val="0"/>
          <w:marBottom w:val="0"/>
          <w:divBdr>
            <w:top w:val="none" w:sz="0" w:space="0" w:color="auto"/>
            <w:left w:val="none" w:sz="0" w:space="0" w:color="auto"/>
            <w:bottom w:val="none" w:sz="0" w:space="0" w:color="auto"/>
            <w:right w:val="none" w:sz="0" w:space="0" w:color="auto"/>
          </w:divBdr>
        </w:div>
        <w:div w:id="395669136">
          <w:marLeft w:val="0"/>
          <w:marRight w:val="0"/>
          <w:marTop w:val="0"/>
          <w:marBottom w:val="0"/>
          <w:divBdr>
            <w:top w:val="none" w:sz="0" w:space="0" w:color="auto"/>
            <w:left w:val="none" w:sz="0" w:space="0" w:color="auto"/>
            <w:bottom w:val="none" w:sz="0" w:space="0" w:color="auto"/>
            <w:right w:val="none" w:sz="0" w:space="0" w:color="auto"/>
          </w:divBdr>
        </w:div>
        <w:div w:id="934440342">
          <w:marLeft w:val="0"/>
          <w:marRight w:val="0"/>
          <w:marTop w:val="0"/>
          <w:marBottom w:val="0"/>
          <w:divBdr>
            <w:top w:val="none" w:sz="0" w:space="0" w:color="auto"/>
            <w:left w:val="none" w:sz="0" w:space="0" w:color="auto"/>
            <w:bottom w:val="none" w:sz="0" w:space="0" w:color="auto"/>
            <w:right w:val="none" w:sz="0" w:space="0" w:color="auto"/>
          </w:divBdr>
        </w:div>
        <w:div w:id="1078791161">
          <w:marLeft w:val="0"/>
          <w:marRight w:val="0"/>
          <w:marTop w:val="0"/>
          <w:marBottom w:val="0"/>
          <w:divBdr>
            <w:top w:val="none" w:sz="0" w:space="0" w:color="auto"/>
            <w:left w:val="none" w:sz="0" w:space="0" w:color="auto"/>
            <w:bottom w:val="none" w:sz="0" w:space="0" w:color="auto"/>
            <w:right w:val="none" w:sz="0" w:space="0" w:color="auto"/>
          </w:divBdr>
        </w:div>
        <w:div w:id="1214657125">
          <w:marLeft w:val="0"/>
          <w:marRight w:val="0"/>
          <w:marTop w:val="0"/>
          <w:marBottom w:val="0"/>
          <w:divBdr>
            <w:top w:val="none" w:sz="0" w:space="0" w:color="auto"/>
            <w:left w:val="none" w:sz="0" w:space="0" w:color="auto"/>
            <w:bottom w:val="none" w:sz="0" w:space="0" w:color="auto"/>
            <w:right w:val="none" w:sz="0" w:space="0" w:color="auto"/>
          </w:divBdr>
        </w:div>
        <w:div w:id="1519275565">
          <w:marLeft w:val="0"/>
          <w:marRight w:val="0"/>
          <w:marTop w:val="0"/>
          <w:marBottom w:val="0"/>
          <w:divBdr>
            <w:top w:val="none" w:sz="0" w:space="0" w:color="auto"/>
            <w:left w:val="none" w:sz="0" w:space="0" w:color="auto"/>
            <w:bottom w:val="none" w:sz="0" w:space="0" w:color="auto"/>
            <w:right w:val="none" w:sz="0" w:space="0" w:color="auto"/>
          </w:divBdr>
        </w:div>
        <w:div w:id="865558575">
          <w:marLeft w:val="0"/>
          <w:marRight w:val="0"/>
          <w:marTop w:val="0"/>
          <w:marBottom w:val="0"/>
          <w:divBdr>
            <w:top w:val="none" w:sz="0" w:space="0" w:color="auto"/>
            <w:left w:val="none" w:sz="0" w:space="0" w:color="auto"/>
            <w:bottom w:val="none" w:sz="0" w:space="0" w:color="auto"/>
            <w:right w:val="none" w:sz="0" w:space="0" w:color="auto"/>
          </w:divBdr>
        </w:div>
        <w:div w:id="217060225">
          <w:marLeft w:val="0"/>
          <w:marRight w:val="0"/>
          <w:marTop w:val="0"/>
          <w:marBottom w:val="0"/>
          <w:divBdr>
            <w:top w:val="none" w:sz="0" w:space="0" w:color="auto"/>
            <w:left w:val="none" w:sz="0" w:space="0" w:color="auto"/>
            <w:bottom w:val="none" w:sz="0" w:space="0" w:color="auto"/>
            <w:right w:val="none" w:sz="0" w:space="0" w:color="auto"/>
          </w:divBdr>
        </w:div>
        <w:div w:id="1088387635">
          <w:marLeft w:val="0"/>
          <w:marRight w:val="0"/>
          <w:marTop w:val="0"/>
          <w:marBottom w:val="0"/>
          <w:divBdr>
            <w:top w:val="none" w:sz="0" w:space="0" w:color="auto"/>
            <w:left w:val="none" w:sz="0" w:space="0" w:color="auto"/>
            <w:bottom w:val="none" w:sz="0" w:space="0" w:color="auto"/>
            <w:right w:val="none" w:sz="0" w:space="0" w:color="auto"/>
          </w:divBdr>
        </w:div>
        <w:div w:id="574047846">
          <w:marLeft w:val="0"/>
          <w:marRight w:val="0"/>
          <w:marTop w:val="0"/>
          <w:marBottom w:val="0"/>
          <w:divBdr>
            <w:top w:val="none" w:sz="0" w:space="0" w:color="auto"/>
            <w:left w:val="none" w:sz="0" w:space="0" w:color="auto"/>
            <w:bottom w:val="none" w:sz="0" w:space="0" w:color="auto"/>
            <w:right w:val="none" w:sz="0" w:space="0" w:color="auto"/>
          </w:divBdr>
        </w:div>
        <w:div w:id="1282565308">
          <w:marLeft w:val="0"/>
          <w:marRight w:val="0"/>
          <w:marTop w:val="0"/>
          <w:marBottom w:val="0"/>
          <w:divBdr>
            <w:top w:val="none" w:sz="0" w:space="0" w:color="auto"/>
            <w:left w:val="none" w:sz="0" w:space="0" w:color="auto"/>
            <w:bottom w:val="none" w:sz="0" w:space="0" w:color="auto"/>
            <w:right w:val="none" w:sz="0" w:space="0" w:color="auto"/>
          </w:divBdr>
        </w:div>
        <w:div w:id="692531793">
          <w:marLeft w:val="0"/>
          <w:marRight w:val="0"/>
          <w:marTop w:val="0"/>
          <w:marBottom w:val="0"/>
          <w:divBdr>
            <w:top w:val="none" w:sz="0" w:space="0" w:color="auto"/>
            <w:left w:val="none" w:sz="0" w:space="0" w:color="auto"/>
            <w:bottom w:val="none" w:sz="0" w:space="0" w:color="auto"/>
            <w:right w:val="none" w:sz="0" w:space="0" w:color="auto"/>
          </w:divBdr>
        </w:div>
        <w:div w:id="1551648230">
          <w:marLeft w:val="0"/>
          <w:marRight w:val="0"/>
          <w:marTop w:val="0"/>
          <w:marBottom w:val="0"/>
          <w:divBdr>
            <w:top w:val="none" w:sz="0" w:space="0" w:color="auto"/>
            <w:left w:val="none" w:sz="0" w:space="0" w:color="auto"/>
            <w:bottom w:val="none" w:sz="0" w:space="0" w:color="auto"/>
            <w:right w:val="none" w:sz="0" w:space="0" w:color="auto"/>
          </w:divBdr>
        </w:div>
        <w:div w:id="541283392">
          <w:marLeft w:val="0"/>
          <w:marRight w:val="0"/>
          <w:marTop w:val="0"/>
          <w:marBottom w:val="0"/>
          <w:divBdr>
            <w:top w:val="none" w:sz="0" w:space="0" w:color="auto"/>
            <w:left w:val="none" w:sz="0" w:space="0" w:color="auto"/>
            <w:bottom w:val="none" w:sz="0" w:space="0" w:color="auto"/>
            <w:right w:val="none" w:sz="0" w:space="0" w:color="auto"/>
          </w:divBdr>
        </w:div>
        <w:div w:id="1246456649">
          <w:marLeft w:val="0"/>
          <w:marRight w:val="0"/>
          <w:marTop w:val="0"/>
          <w:marBottom w:val="0"/>
          <w:divBdr>
            <w:top w:val="none" w:sz="0" w:space="0" w:color="auto"/>
            <w:left w:val="none" w:sz="0" w:space="0" w:color="auto"/>
            <w:bottom w:val="none" w:sz="0" w:space="0" w:color="auto"/>
            <w:right w:val="none" w:sz="0" w:space="0" w:color="auto"/>
          </w:divBdr>
        </w:div>
        <w:div w:id="52167417">
          <w:marLeft w:val="0"/>
          <w:marRight w:val="0"/>
          <w:marTop w:val="0"/>
          <w:marBottom w:val="0"/>
          <w:divBdr>
            <w:top w:val="none" w:sz="0" w:space="0" w:color="auto"/>
            <w:left w:val="none" w:sz="0" w:space="0" w:color="auto"/>
            <w:bottom w:val="none" w:sz="0" w:space="0" w:color="auto"/>
            <w:right w:val="none" w:sz="0" w:space="0" w:color="auto"/>
          </w:divBdr>
        </w:div>
        <w:div w:id="83459550">
          <w:marLeft w:val="0"/>
          <w:marRight w:val="0"/>
          <w:marTop w:val="0"/>
          <w:marBottom w:val="0"/>
          <w:divBdr>
            <w:top w:val="none" w:sz="0" w:space="0" w:color="auto"/>
            <w:left w:val="none" w:sz="0" w:space="0" w:color="auto"/>
            <w:bottom w:val="none" w:sz="0" w:space="0" w:color="auto"/>
            <w:right w:val="none" w:sz="0" w:space="0" w:color="auto"/>
          </w:divBdr>
        </w:div>
        <w:div w:id="1558664069">
          <w:marLeft w:val="0"/>
          <w:marRight w:val="0"/>
          <w:marTop w:val="0"/>
          <w:marBottom w:val="0"/>
          <w:divBdr>
            <w:top w:val="none" w:sz="0" w:space="0" w:color="auto"/>
            <w:left w:val="none" w:sz="0" w:space="0" w:color="auto"/>
            <w:bottom w:val="none" w:sz="0" w:space="0" w:color="auto"/>
            <w:right w:val="none" w:sz="0" w:space="0" w:color="auto"/>
          </w:divBdr>
        </w:div>
        <w:div w:id="946352559">
          <w:marLeft w:val="0"/>
          <w:marRight w:val="0"/>
          <w:marTop w:val="0"/>
          <w:marBottom w:val="0"/>
          <w:divBdr>
            <w:top w:val="none" w:sz="0" w:space="0" w:color="auto"/>
            <w:left w:val="none" w:sz="0" w:space="0" w:color="auto"/>
            <w:bottom w:val="none" w:sz="0" w:space="0" w:color="auto"/>
            <w:right w:val="none" w:sz="0" w:space="0" w:color="auto"/>
          </w:divBdr>
        </w:div>
        <w:div w:id="436411589">
          <w:marLeft w:val="0"/>
          <w:marRight w:val="0"/>
          <w:marTop w:val="0"/>
          <w:marBottom w:val="0"/>
          <w:divBdr>
            <w:top w:val="none" w:sz="0" w:space="0" w:color="auto"/>
            <w:left w:val="none" w:sz="0" w:space="0" w:color="auto"/>
            <w:bottom w:val="none" w:sz="0" w:space="0" w:color="auto"/>
            <w:right w:val="none" w:sz="0" w:space="0" w:color="auto"/>
          </w:divBdr>
        </w:div>
        <w:div w:id="1391348070">
          <w:marLeft w:val="0"/>
          <w:marRight w:val="0"/>
          <w:marTop w:val="0"/>
          <w:marBottom w:val="0"/>
          <w:divBdr>
            <w:top w:val="none" w:sz="0" w:space="0" w:color="auto"/>
            <w:left w:val="none" w:sz="0" w:space="0" w:color="auto"/>
            <w:bottom w:val="none" w:sz="0" w:space="0" w:color="auto"/>
            <w:right w:val="none" w:sz="0" w:space="0" w:color="auto"/>
          </w:divBdr>
        </w:div>
      </w:divsChild>
    </w:div>
    <w:div w:id="2045522427">
      <w:bodyDiv w:val="1"/>
      <w:marLeft w:val="0"/>
      <w:marRight w:val="0"/>
      <w:marTop w:val="0"/>
      <w:marBottom w:val="0"/>
      <w:divBdr>
        <w:top w:val="none" w:sz="0" w:space="0" w:color="auto"/>
        <w:left w:val="none" w:sz="0" w:space="0" w:color="auto"/>
        <w:bottom w:val="none" w:sz="0" w:space="0" w:color="auto"/>
        <w:right w:val="none" w:sz="0" w:space="0" w:color="auto"/>
      </w:divBdr>
      <w:divsChild>
        <w:div w:id="1851409883">
          <w:marLeft w:val="0"/>
          <w:marRight w:val="0"/>
          <w:marTop w:val="0"/>
          <w:marBottom w:val="0"/>
          <w:divBdr>
            <w:top w:val="none" w:sz="0" w:space="0" w:color="auto"/>
            <w:left w:val="none" w:sz="0" w:space="0" w:color="auto"/>
            <w:bottom w:val="none" w:sz="0" w:space="0" w:color="auto"/>
            <w:right w:val="none" w:sz="0" w:space="0" w:color="auto"/>
          </w:divBdr>
          <w:divsChild>
            <w:div w:id="1390572662">
              <w:marLeft w:val="0"/>
              <w:marRight w:val="0"/>
              <w:marTop w:val="0"/>
              <w:marBottom w:val="0"/>
              <w:divBdr>
                <w:top w:val="none" w:sz="0" w:space="0" w:color="auto"/>
                <w:left w:val="none" w:sz="0" w:space="0" w:color="auto"/>
                <w:bottom w:val="none" w:sz="0" w:space="0" w:color="auto"/>
                <w:right w:val="none" w:sz="0" w:space="0" w:color="auto"/>
              </w:divBdr>
            </w:div>
            <w:div w:id="1859931962">
              <w:marLeft w:val="0"/>
              <w:marRight w:val="0"/>
              <w:marTop w:val="0"/>
              <w:marBottom w:val="0"/>
              <w:divBdr>
                <w:top w:val="none" w:sz="0" w:space="0" w:color="auto"/>
                <w:left w:val="none" w:sz="0" w:space="0" w:color="auto"/>
                <w:bottom w:val="none" w:sz="0" w:space="0" w:color="auto"/>
                <w:right w:val="none" w:sz="0" w:space="0" w:color="auto"/>
              </w:divBdr>
            </w:div>
            <w:div w:id="379594625">
              <w:marLeft w:val="0"/>
              <w:marRight w:val="0"/>
              <w:marTop w:val="0"/>
              <w:marBottom w:val="0"/>
              <w:divBdr>
                <w:top w:val="none" w:sz="0" w:space="0" w:color="auto"/>
                <w:left w:val="none" w:sz="0" w:space="0" w:color="auto"/>
                <w:bottom w:val="none" w:sz="0" w:space="0" w:color="auto"/>
                <w:right w:val="none" w:sz="0" w:space="0" w:color="auto"/>
              </w:divBdr>
            </w:div>
            <w:div w:id="377170083">
              <w:marLeft w:val="0"/>
              <w:marRight w:val="0"/>
              <w:marTop w:val="0"/>
              <w:marBottom w:val="0"/>
              <w:divBdr>
                <w:top w:val="none" w:sz="0" w:space="0" w:color="auto"/>
                <w:left w:val="none" w:sz="0" w:space="0" w:color="auto"/>
                <w:bottom w:val="none" w:sz="0" w:space="0" w:color="auto"/>
                <w:right w:val="none" w:sz="0" w:space="0" w:color="auto"/>
              </w:divBdr>
            </w:div>
            <w:div w:id="2026012304">
              <w:marLeft w:val="0"/>
              <w:marRight w:val="0"/>
              <w:marTop w:val="0"/>
              <w:marBottom w:val="0"/>
              <w:divBdr>
                <w:top w:val="none" w:sz="0" w:space="0" w:color="auto"/>
                <w:left w:val="none" w:sz="0" w:space="0" w:color="auto"/>
                <w:bottom w:val="none" w:sz="0" w:space="0" w:color="auto"/>
                <w:right w:val="none" w:sz="0" w:space="0" w:color="auto"/>
              </w:divBdr>
            </w:div>
            <w:div w:id="2024672389">
              <w:marLeft w:val="0"/>
              <w:marRight w:val="0"/>
              <w:marTop w:val="0"/>
              <w:marBottom w:val="0"/>
              <w:divBdr>
                <w:top w:val="none" w:sz="0" w:space="0" w:color="auto"/>
                <w:left w:val="none" w:sz="0" w:space="0" w:color="auto"/>
                <w:bottom w:val="none" w:sz="0" w:space="0" w:color="auto"/>
                <w:right w:val="none" w:sz="0" w:space="0" w:color="auto"/>
              </w:divBdr>
            </w:div>
            <w:div w:id="1431706624">
              <w:marLeft w:val="0"/>
              <w:marRight w:val="0"/>
              <w:marTop w:val="0"/>
              <w:marBottom w:val="0"/>
              <w:divBdr>
                <w:top w:val="none" w:sz="0" w:space="0" w:color="auto"/>
                <w:left w:val="none" w:sz="0" w:space="0" w:color="auto"/>
                <w:bottom w:val="none" w:sz="0" w:space="0" w:color="auto"/>
                <w:right w:val="none" w:sz="0" w:space="0" w:color="auto"/>
              </w:divBdr>
            </w:div>
            <w:div w:id="1106003637">
              <w:marLeft w:val="0"/>
              <w:marRight w:val="0"/>
              <w:marTop w:val="0"/>
              <w:marBottom w:val="0"/>
              <w:divBdr>
                <w:top w:val="none" w:sz="0" w:space="0" w:color="auto"/>
                <w:left w:val="none" w:sz="0" w:space="0" w:color="auto"/>
                <w:bottom w:val="none" w:sz="0" w:space="0" w:color="auto"/>
                <w:right w:val="none" w:sz="0" w:space="0" w:color="auto"/>
              </w:divBdr>
            </w:div>
            <w:div w:id="616176220">
              <w:marLeft w:val="0"/>
              <w:marRight w:val="0"/>
              <w:marTop w:val="0"/>
              <w:marBottom w:val="0"/>
              <w:divBdr>
                <w:top w:val="none" w:sz="0" w:space="0" w:color="auto"/>
                <w:left w:val="none" w:sz="0" w:space="0" w:color="auto"/>
                <w:bottom w:val="none" w:sz="0" w:space="0" w:color="auto"/>
                <w:right w:val="none" w:sz="0" w:space="0" w:color="auto"/>
              </w:divBdr>
            </w:div>
            <w:div w:id="1466049100">
              <w:marLeft w:val="0"/>
              <w:marRight w:val="0"/>
              <w:marTop w:val="0"/>
              <w:marBottom w:val="0"/>
              <w:divBdr>
                <w:top w:val="none" w:sz="0" w:space="0" w:color="auto"/>
                <w:left w:val="none" w:sz="0" w:space="0" w:color="auto"/>
                <w:bottom w:val="none" w:sz="0" w:space="0" w:color="auto"/>
                <w:right w:val="none" w:sz="0" w:space="0" w:color="auto"/>
              </w:divBdr>
            </w:div>
            <w:div w:id="1151212444">
              <w:marLeft w:val="0"/>
              <w:marRight w:val="0"/>
              <w:marTop w:val="0"/>
              <w:marBottom w:val="0"/>
              <w:divBdr>
                <w:top w:val="none" w:sz="0" w:space="0" w:color="auto"/>
                <w:left w:val="none" w:sz="0" w:space="0" w:color="auto"/>
                <w:bottom w:val="none" w:sz="0" w:space="0" w:color="auto"/>
                <w:right w:val="none" w:sz="0" w:space="0" w:color="auto"/>
              </w:divBdr>
            </w:div>
            <w:div w:id="1120339766">
              <w:marLeft w:val="0"/>
              <w:marRight w:val="0"/>
              <w:marTop w:val="0"/>
              <w:marBottom w:val="0"/>
              <w:divBdr>
                <w:top w:val="none" w:sz="0" w:space="0" w:color="auto"/>
                <w:left w:val="none" w:sz="0" w:space="0" w:color="auto"/>
                <w:bottom w:val="none" w:sz="0" w:space="0" w:color="auto"/>
                <w:right w:val="none" w:sz="0" w:space="0" w:color="auto"/>
              </w:divBdr>
            </w:div>
            <w:div w:id="457795730">
              <w:marLeft w:val="0"/>
              <w:marRight w:val="0"/>
              <w:marTop w:val="0"/>
              <w:marBottom w:val="0"/>
              <w:divBdr>
                <w:top w:val="none" w:sz="0" w:space="0" w:color="auto"/>
                <w:left w:val="none" w:sz="0" w:space="0" w:color="auto"/>
                <w:bottom w:val="none" w:sz="0" w:space="0" w:color="auto"/>
                <w:right w:val="none" w:sz="0" w:space="0" w:color="auto"/>
              </w:divBdr>
            </w:div>
            <w:div w:id="1267035209">
              <w:marLeft w:val="0"/>
              <w:marRight w:val="0"/>
              <w:marTop w:val="0"/>
              <w:marBottom w:val="0"/>
              <w:divBdr>
                <w:top w:val="none" w:sz="0" w:space="0" w:color="auto"/>
                <w:left w:val="none" w:sz="0" w:space="0" w:color="auto"/>
                <w:bottom w:val="none" w:sz="0" w:space="0" w:color="auto"/>
                <w:right w:val="none" w:sz="0" w:space="0" w:color="auto"/>
              </w:divBdr>
            </w:div>
            <w:div w:id="1138835927">
              <w:marLeft w:val="0"/>
              <w:marRight w:val="0"/>
              <w:marTop w:val="0"/>
              <w:marBottom w:val="0"/>
              <w:divBdr>
                <w:top w:val="none" w:sz="0" w:space="0" w:color="auto"/>
                <w:left w:val="none" w:sz="0" w:space="0" w:color="auto"/>
                <w:bottom w:val="none" w:sz="0" w:space="0" w:color="auto"/>
                <w:right w:val="none" w:sz="0" w:space="0" w:color="auto"/>
              </w:divBdr>
            </w:div>
            <w:div w:id="1943802687">
              <w:marLeft w:val="0"/>
              <w:marRight w:val="0"/>
              <w:marTop w:val="0"/>
              <w:marBottom w:val="0"/>
              <w:divBdr>
                <w:top w:val="none" w:sz="0" w:space="0" w:color="auto"/>
                <w:left w:val="none" w:sz="0" w:space="0" w:color="auto"/>
                <w:bottom w:val="none" w:sz="0" w:space="0" w:color="auto"/>
                <w:right w:val="none" w:sz="0" w:space="0" w:color="auto"/>
              </w:divBdr>
            </w:div>
            <w:div w:id="1553493483">
              <w:marLeft w:val="0"/>
              <w:marRight w:val="0"/>
              <w:marTop w:val="0"/>
              <w:marBottom w:val="0"/>
              <w:divBdr>
                <w:top w:val="none" w:sz="0" w:space="0" w:color="auto"/>
                <w:left w:val="none" w:sz="0" w:space="0" w:color="auto"/>
                <w:bottom w:val="none" w:sz="0" w:space="0" w:color="auto"/>
                <w:right w:val="none" w:sz="0" w:space="0" w:color="auto"/>
              </w:divBdr>
            </w:div>
            <w:div w:id="1887254080">
              <w:marLeft w:val="0"/>
              <w:marRight w:val="0"/>
              <w:marTop w:val="0"/>
              <w:marBottom w:val="0"/>
              <w:divBdr>
                <w:top w:val="none" w:sz="0" w:space="0" w:color="auto"/>
                <w:left w:val="none" w:sz="0" w:space="0" w:color="auto"/>
                <w:bottom w:val="none" w:sz="0" w:space="0" w:color="auto"/>
                <w:right w:val="none" w:sz="0" w:space="0" w:color="auto"/>
              </w:divBdr>
            </w:div>
            <w:div w:id="1248811736">
              <w:marLeft w:val="0"/>
              <w:marRight w:val="0"/>
              <w:marTop w:val="0"/>
              <w:marBottom w:val="0"/>
              <w:divBdr>
                <w:top w:val="none" w:sz="0" w:space="0" w:color="auto"/>
                <w:left w:val="none" w:sz="0" w:space="0" w:color="auto"/>
                <w:bottom w:val="none" w:sz="0" w:space="0" w:color="auto"/>
                <w:right w:val="none" w:sz="0" w:space="0" w:color="auto"/>
              </w:divBdr>
            </w:div>
            <w:div w:id="976107802">
              <w:marLeft w:val="0"/>
              <w:marRight w:val="0"/>
              <w:marTop w:val="0"/>
              <w:marBottom w:val="0"/>
              <w:divBdr>
                <w:top w:val="none" w:sz="0" w:space="0" w:color="auto"/>
                <w:left w:val="none" w:sz="0" w:space="0" w:color="auto"/>
                <w:bottom w:val="none" w:sz="0" w:space="0" w:color="auto"/>
                <w:right w:val="none" w:sz="0" w:space="0" w:color="auto"/>
              </w:divBdr>
            </w:div>
            <w:div w:id="854073488">
              <w:marLeft w:val="0"/>
              <w:marRight w:val="0"/>
              <w:marTop w:val="0"/>
              <w:marBottom w:val="0"/>
              <w:divBdr>
                <w:top w:val="none" w:sz="0" w:space="0" w:color="auto"/>
                <w:left w:val="none" w:sz="0" w:space="0" w:color="auto"/>
                <w:bottom w:val="none" w:sz="0" w:space="0" w:color="auto"/>
                <w:right w:val="none" w:sz="0" w:space="0" w:color="auto"/>
              </w:divBdr>
            </w:div>
            <w:div w:id="947009885">
              <w:marLeft w:val="0"/>
              <w:marRight w:val="0"/>
              <w:marTop w:val="0"/>
              <w:marBottom w:val="0"/>
              <w:divBdr>
                <w:top w:val="none" w:sz="0" w:space="0" w:color="auto"/>
                <w:left w:val="none" w:sz="0" w:space="0" w:color="auto"/>
                <w:bottom w:val="none" w:sz="0" w:space="0" w:color="auto"/>
                <w:right w:val="none" w:sz="0" w:space="0" w:color="auto"/>
              </w:divBdr>
            </w:div>
            <w:div w:id="1120731423">
              <w:marLeft w:val="0"/>
              <w:marRight w:val="0"/>
              <w:marTop w:val="0"/>
              <w:marBottom w:val="0"/>
              <w:divBdr>
                <w:top w:val="none" w:sz="0" w:space="0" w:color="auto"/>
                <w:left w:val="none" w:sz="0" w:space="0" w:color="auto"/>
                <w:bottom w:val="none" w:sz="0" w:space="0" w:color="auto"/>
                <w:right w:val="none" w:sz="0" w:space="0" w:color="auto"/>
              </w:divBdr>
            </w:div>
            <w:div w:id="16203531">
              <w:marLeft w:val="0"/>
              <w:marRight w:val="0"/>
              <w:marTop w:val="0"/>
              <w:marBottom w:val="0"/>
              <w:divBdr>
                <w:top w:val="none" w:sz="0" w:space="0" w:color="auto"/>
                <w:left w:val="none" w:sz="0" w:space="0" w:color="auto"/>
                <w:bottom w:val="none" w:sz="0" w:space="0" w:color="auto"/>
                <w:right w:val="none" w:sz="0" w:space="0" w:color="auto"/>
              </w:divBdr>
            </w:div>
            <w:div w:id="900334991">
              <w:marLeft w:val="0"/>
              <w:marRight w:val="0"/>
              <w:marTop w:val="0"/>
              <w:marBottom w:val="0"/>
              <w:divBdr>
                <w:top w:val="none" w:sz="0" w:space="0" w:color="auto"/>
                <w:left w:val="none" w:sz="0" w:space="0" w:color="auto"/>
                <w:bottom w:val="none" w:sz="0" w:space="0" w:color="auto"/>
                <w:right w:val="none" w:sz="0" w:space="0" w:color="auto"/>
              </w:divBdr>
            </w:div>
            <w:div w:id="1476755049">
              <w:marLeft w:val="0"/>
              <w:marRight w:val="0"/>
              <w:marTop w:val="0"/>
              <w:marBottom w:val="0"/>
              <w:divBdr>
                <w:top w:val="none" w:sz="0" w:space="0" w:color="auto"/>
                <w:left w:val="none" w:sz="0" w:space="0" w:color="auto"/>
                <w:bottom w:val="none" w:sz="0" w:space="0" w:color="auto"/>
                <w:right w:val="none" w:sz="0" w:space="0" w:color="auto"/>
              </w:divBdr>
            </w:div>
            <w:div w:id="720446419">
              <w:marLeft w:val="0"/>
              <w:marRight w:val="0"/>
              <w:marTop w:val="0"/>
              <w:marBottom w:val="0"/>
              <w:divBdr>
                <w:top w:val="none" w:sz="0" w:space="0" w:color="auto"/>
                <w:left w:val="none" w:sz="0" w:space="0" w:color="auto"/>
                <w:bottom w:val="none" w:sz="0" w:space="0" w:color="auto"/>
                <w:right w:val="none" w:sz="0" w:space="0" w:color="auto"/>
              </w:divBdr>
            </w:div>
            <w:div w:id="1476214401">
              <w:marLeft w:val="0"/>
              <w:marRight w:val="0"/>
              <w:marTop w:val="0"/>
              <w:marBottom w:val="0"/>
              <w:divBdr>
                <w:top w:val="none" w:sz="0" w:space="0" w:color="auto"/>
                <w:left w:val="none" w:sz="0" w:space="0" w:color="auto"/>
                <w:bottom w:val="none" w:sz="0" w:space="0" w:color="auto"/>
                <w:right w:val="none" w:sz="0" w:space="0" w:color="auto"/>
              </w:divBdr>
            </w:div>
            <w:div w:id="1808358560">
              <w:marLeft w:val="0"/>
              <w:marRight w:val="0"/>
              <w:marTop w:val="0"/>
              <w:marBottom w:val="0"/>
              <w:divBdr>
                <w:top w:val="none" w:sz="0" w:space="0" w:color="auto"/>
                <w:left w:val="none" w:sz="0" w:space="0" w:color="auto"/>
                <w:bottom w:val="none" w:sz="0" w:space="0" w:color="auto"/>
                <w:right w:val="none" w:sz="0" w:space="0" w:color="auto"/>
              </w:divBdr>
            </w:div>
            <w:div w:id="2137792580">
              <w:marLeft w:val="0"/>
              <w:marRight w:val="0"/>
              <w:marTop w:val="0"/>
              <w:marBottom w:val="0"/>
              <w:divBdr>
                <w:top w:val="none" w:sz="0" w:space="0" w:color="auto"/>
                <w:left w:val="none" w:sz="0" w:space="0" w:color="auto"/>
                <w:bottom w:val="none" w:sz="0" w:space="0" w:color="auto"/>
                <w:right w:val="none" w:sz="0" w:space="0" w:color="auto"/>
              </w:divBdr>
            </w:div>
            <w:div w:id="1673334840">
              <w:marLeft w:val="0"/>
              <w:marRight w:val="0"/>
              <w:marTop w:val="0"/>
              <w:marBottom w:val="0"/>
              <w:divBdr>
                <w:top w:val="none" w:sz="0" w:space="0" w:color="auto"/>
                <w:left w:val="none" w:sz="0" w:space="0" w:color="auto"/>
                <w:bottom w:val="none" w:sz="0" w:space="0" w:color="auto"/>
                <w:right w:val="none" w:sz="0" w:space="0" w:color="auto"/>
              </w:divBdr>
            </w:div>
            <w:div w:id="944462868">
              <w:marLeft w:val="0"/>
              <w:marRight w:val="0"/>
              <w:marTop w:val="0"/>
              <w:marBottom w:val="0"/>
              <w:divBdr>
                <w:top w:val="none" w:sz="0" w:space="0" w:color="auto"/>
                <w:left w:val="none" w:sz="0" w:space="0" w:color="auto"/>
                <w:bottom w:val="none" w:sz="0" w:space="0" w:color="auto"/>
                <w:right w:val="none" w:sz="0" w:space="0" w:color="auto"/>
              </w:divBdr>
            </w:div>
            <w:div w:id="60561571">
              <w:marLeft w:val="0"/>
              <w:marRight w:val="0"/>
              <w:marTop w:val="0"/>
              <w:marBottom w:val="0"/>
              <w:divBdr>
                <w:top w:val="none" w:sz="0" w:space="0" w:color="auto"/>
                <w:left w:val="none" w:sz="0" w:space="0" w:color="auto"/>
                <w:bottom w:val="none" w:sz="0" w:space="0" w:color="auto"/>
                <w:right w:val="none" w:sz="0" w:space="0" w:color="auto"/>
              </w:divBdr>
            </w:div>
            <w:div w:id="1053458244">
              <w:marLeft w:val="0"/>
              <w:marRight w:val="0"/>
              <w:marTop w:val="0"/>
              <w:marBottom w:val="0"/>
              <w:divBdr>
                <w:top w:val="none" w:sz="0" w:space="0" w:color="auto"/>
                <w:left w:val="none" w:sz="0" w:space="0" w:color="auto"/>
                <w:bottom w:val="none" w:sz="0" w:space="0" w:color="auto"/>
                <w:right w:val="none" w:sz="0" w:space="0" w:color="auto"/>
              </w:divBdr>
            </w:div>
            <w:div w:id="1968731105">
              <w:marLeft w:val="0"/>
              <w:marRight w:val="0"/>
              <w:marTop w:val="0"/>
              <w:marBottom w:val="0"/>
              <w:divBdr>
                <w:top w:val="none" w:sz="0" w:space="0" w:color="auto"/>
                <w:left w:val="none" w:sz="0" w:space="0" w:color="auto"/>
                <w:bottom w:val="none" w:sz="0" w:space="0" w:color="auto"/>
                <w:right w:val="none" w:sz="0" w:space="0" w:color="auto"/>
              </w:divBdr>
            </w:div>
            <w:div w:id="474956274">
              <w:marLeft w:val="0"/>
              <w:marRight w:val="0"/>
              <w:marTop w:val="0"/>
              <w:marBottom w:val="0"/>
              <w:divBdr>
                <w:top w:val="none" w:sz="0" w:space="0" w:color="auto"/>
                <w:left w:val="none" w:sz="0" w:space="0" w:color="auto"/>
                <w:bottom w:val="none" w:sz="0" w:space="0" w:color="auto"/>
                <w:right w:val="none" w:sz="0" w:space="0" w:color="auto"/>
              </w:divBdr>
            </w:div>
            <w:div w:id="1898085119">
              <w:marLeft w:val="0"/>
              <w:marRight w:val="0"/>
              <w:marTop w:val="0"/>
              <w:marBottom w:val="0"/>
              <w:divBdr>
                <w:top w:val="none" w:sz="0" w:space="0" w:color="auto"/>
                <w:left w:val="none" w:sz="0" w:space="0" w:color="auto"/>
                <w:bottom w:val="none" w:sz="0" w:space="0" w:color="auto"/>
                <w:right w:val="none" w:sz="0" w:space="0" w:color="auto"/>
              </w:divBdr>
            </w:div>
            <w:div w:id="783227764">
              <w:marLeft w:val="0"/>
              <w:marRight w:val="0"/>
              <w:marTop w:val="0"/>
              <w:marBottom w:val="0"/>
              <w:divBdr>
                <w:top w:val="none" w:sz="0" w:space="0" w:color="auto"/>
                <w:left w:val="none" w:sz="0" w:space="0" w:color="auto"/>
                <w:bottom w:val="none" w:sz="0" w:space="0" w:color="auto"/>
                <w:right w:val="none" w:sz="0" w:space="0" w:color="auto"/>
              </w:divBdr>
            </w:div>
            <w:div w:id="1232697243">
              <w:marLeft w:val="0"/>
              <w:marRight w:val="0"/>
              <w:marTop w:val="0"/>
              <w:marBottom w:val="0"/>
              <w:divBdr>
                <w:top w:val="none" w:sz="0" w:space="0" w:color="auto"/>
                <w:left w:val="none" w:sz="0" w:space="0" w:color="auto"/>
                <w:bottom w:val="none" w:sz="0" w:space="0" w:color="auto"/>
                <w:right w:val="none" w:sz="0" w:space="0" w:color="auto"/>
              </w:divBdr>
            </w:div>
            <w:div w:id="512034344">
              <w:marLeft w:val="0"/>
              <w:marRight w:val="0"/>
              <w:marTop w:val="0"/>
              <w:marBottom w:val="0"/>
              <w:divBdr>
                <w:top w:val="none" w:sz="0" w:space="0" w:color="auto"/>
                <w:left w:val="none" w:sz="0" w:space="0" w:color="auto"/>
                <w:bottom w:val="none" w:sz="0" w:space="0" w:color="auto"/>
                <w:right w:val="none" w:sz="0" w:space="0" w:color="auto"/>
              </w:divBdr>
            </w:div>
            <w:div w:id="866405083">
              <w:marLeft w:val="0"/>
              <w:marRight w:val="0"/>
              <w:marTop w:val="0"/>
              <w:marBottom w:val="0"/>
              <w:divBdr>
                <w:top w:val="none" w:sz="0" w:space="0" w:color="auto"/>
                <w:left w:val="none" w:sz="0" w:space="0" w:color="auto"/>
                <w:bottom w:val="none" w:sz="0" w:space="0" w:color="auto"/>
                <w:right w:val="none" w:sz="0" w:space="0" w:color="auto"/>
              </w:divBdr>
            </w:div>
            <w:div w:id="1311710134">
              <w:marLeft w:val="0"/>
              <w:marRight w:val="0"/>
              <w:marTop w:val="0"/>
              <w:marBottom w:val="0"/>
              <w:divBdr>
                <w:top w:val="none" w:sz="0" w:space="0" w:color="auto"/>
                <w:left w:val="none" w:sz="0" w:space="0" w:color="auto"/>
                <w:bottom w:val="none" w:sz="0" w:space="0" w:color="auto"/>
                <w:right w:val="none" w:sz="0" w:space="0" w:color="auto"/>
              </w:divBdr>
            </w:div>
            <w:div w:id="936983609">
              <w:marLeft w:val="0"/>
              <w:marRight w:val="0"/>
              <w:marTop w:val="0"/>
              <w:marBottom w:val="0"/>
              <w:divBdr>
                <w:top w:val="none" w:sz="0" w:space="0" w:color="auto"/>
                <w:left w:val="none" w:sz="0" w:space="0" w:color="auto"/>
                <w:bottom w:val="none" w:sz="0" w:space="0" w:color="auto"/>
                <w:right w:val="none" w:sz="0" w:space="0" w:color="auto"/>
              </w:divBdr>
            </w:div>
            <w:div w:id="38476761">
              <w:marLeft w:val="0"/>
              <w:marRight w:val="0"/>
              <w:marTop w:val="0"/>
              <w:marBottom w:val="0"/>
              <w:divBdr>
                <w:top w:val="none" w:sz="0" w:space="0" w:color="auto"/>
                <w:left w:val="none" w:sz="0" w:space="0" w:color="auto"/>
                <w:bottom w:val="none" w:sz="0" w:space="0" w:color="auto"/>
                <w:right w:val="none" w:sz="0" w:space="0" w:color="auto"/>
              </w:divBdr>
            </w:div>
            <w:div w:id="1487012451">
              <w:marLeft w:val="0"/>
              <w:marRight w:val="0"/>
              <w:marTop w:val="0"/>
              <w:marBottom w:val="0"/>
              <w:divBdr>
                <w:top w:val="none" w:sz="0" w:space="0" w:color="auto"/>
                <w:left w:val="none" w:sz="0" w:space="0" w:color="auto"/>
                <w:bottom w:val="none" w:sz="0" w:space="0" w:color="auto"/>
                <w:right w:val="none" w:sz="0" w:space="0" w:color="auto"/>
              </w:divBdr>
            </w:div>
            <w:div w:id="255555974">
              <w:marLeft w:val="0"/>
              <w:marRight w:val="0"/>
              <w:marTop w:val="0"/>
              <w:marBottom w:val="0"/>
              <w:divBdr>
                <w:top w:val="none" w:sz="0" w:space="0" w:color="auto"/>
                <w:left w:val="none" w:sz="0" w:space="0" w:color="auto"/>
                <w:bottom w:val="none" w:sz="0" w:space="0" w:color="auto"/>
                <w:right w:val="none" w:sz="0" w:space="0" w:color="auto"/>
              </w:divBdr>
            </w:div>
            <w:div w:id="1076973336">
              <w:marLeft w:val="0"/>
              <w:marRight w:val="0"/>
              <w:marTop w:val="0"/>
              <w:marBottom w:val="0"/>
              <w:divBdr>
                <w:top w:val="none" w:sz="0" w:space="0" w:color="auto"/>
                <w:left w:val="none" w:sz="0" w:space="0" w:color="auto"/>
                <w:bottom w:val="none" w:sz="0" w:space="0" w:color="auto"/>
                <w:right w:val="none" w:sz="0" w:space="0" w:color="auto"/>
              </w:divBdr>
            </w:div>
            <w:div w:id="1704939148">
              <w:marLeft w:val="0"/>
              <w:marRight w:val="0"/>
              <w:marTop w:val="0"/>
              <w:marBottom w:val="0"/>
              <w:divBdr>
                <w:top w:val="none" w:sz="0" w:space="0" w:color="auto"/>
                <w:left w:val="none" w:sz="0" w:space="0" w:color="auto"/>
                <w:bottom w:val="none" w:sz="0" w:space="0" w:color="auto"/>
                <w:right w:val="none" w:sz="0" w:space="0" w:color="auto"/>
              </w:divBdr>
            </w:div>
            <w:div w:id="1860502927">
              <w:marLeft w:val="0"/>
              <w:marRight w:val="0"/>
              <w:marTop w:val="0"/>
              <w:marBottom w:val="0"/>
              <w:divBdr>
                <w:top w:val="none" w:sz="0" w:space="0" w:color="auto"/>
                <w:left w:val="none" w:sz="0" w:space="0" w:color="auto"/>
                <w:bottom w:val="none" w:sz="0" w:space="0" w:color="auto"/>
                <w:right w:val="none" w:sz="0" w:space="0" w:color="auto"/>
              </w:divBdr>
            </w:div>
            <w:div w:id="1019894427">
              <w:marLeft w:val="0"/>
              <w:marRight w:val="0"/>
              <w:marTop w:val="0"/>
              <w:marBottom w:val="0"/>
              <w:divBdr>
                <w:top w:val="none" w:sz="0" w:space="0" w:color="auto"/>
                <w:left w:val="none" w:sz="0" w:space="0" w:color="auto"/>
                <w:bottom w:val="none" w:sz="0" w:space="0" w:color="auto"/>
                <w:right w:val="none" w:sz="0" w:space="0" w:color="auto"/>
              </w:divBdr>
            </w:div>
            <w:div w:id="141849972">
              <w:marLeft w:val="0"/>
              <w:marRight w:val="0"/>
              <w:marTop w:val="0"/>
              <w:marBottom w:val="0"/>
              <w:divBdr>
                <w:top w:val="none" w:sz="0" w:space="0" w:color="auto"/>
                <w:left w:val="none" w:sz="0" w:space="0" w:color="auto"/>
                <w:bottom w:val="none" w:sz="0" w:space="0" w:color="auto"/>
                <w:right w:val="none" w:sz="0" w:space="0" w:color="auto"/>
              </w:divBdr>
            </w:div>
            <w:div w:id="518276777">
              <w:marLeft w:val="0"/>
              <w:marRight w:val="0"/>
              <w:marTop w:val="0"/>
              <w:marBottom w:val="0"/>
              <w:divBdr>
                <w:top w:val="none" w:sz="0" w:space="0" w:color="auto"/>
                <w:left w:val="none" w:sz="0" w:space="0" w:color="auto"/>
                <w:bottom w:val="none" w:sz="0" w:space="0" w:color="auto"/>
                <w:right w:val="none" w:sz="0" w:space="0" w:color="auto"/>
              </w:divBdr>
            </w:div>
            <w:div w:id="1616212481">
              <w:marLeft w:val="0"/>
              <w:marRight w:val="0"/>
              <w:marTop w:val="0"/>
              <w:marBottom w:val="0"/>
              <w:divBdr>
                <w:top w:val="none" w:sz="0" w:space="0" w:color="auto"/>
                <w:left w:val="none" w:sz="0" w:space="0" w:color="auto"/>
                <w:bottom w:val="none" w:sz="0" w:space="0" w:color="auto"/>
                <w:right w:val="none" w:sz="0" w:space="0" w:color="auto"/>
              </w:divBdr>
            </w:div>
            <w:div w:id="1217204614">
              <w:marLeft w:val="0"/>
              <w:marRight w:val="0"/>
              <w:marTop w:val="0"/>
              <w:marBottom w:val="0"/>
              <w:divBdr>
                <w:top w:val="none" w:sz="0" w:space="0" w:color="auto"/>
                <w:left w:val="none" w:sz="0" w:space="0" w:color="auto"/>
                <w:bottom w:val="none" w:sz="0" w:space="0" w:color="auto"/>
                <w:right w:val="none" w:sz="0" w:space="0" w:color="auto"/>
              </w:divBdr>
            </w:div>
            <w:div w:id="1075009856">
              <w:marLeft w:val="0"/>
              <w:marRight w:val="0"/>
              <w:marTop w:val="0"/>
              <w:marBottom w:val="0"/>
              <w:divBdr>
                <w:top w:val="none" w:sz="0" w:space="0" w:color="auto"/>
                <w:left w:val="none" w:sz="0" w:space="0" w:color="auto"/>
                <w:bottom w:val="none" w:sz="0" w:space="0" w:color="auto"/>
                <w:right w:val="none" w:sz="0" w:space="0" w:color="auto"/>
              </w:divBdr>
            </w:div>
            <w:div w:id="419450196">
              <w:marLeft w:val="0"/>
              <w:marRight w:val="0"/>
              <w:marTop w:val="0"/>
              <w:marBottom w:val="0"/>
              <w:divBdr>
                <w:top w:val="none" w:sz="0" w:space="0" w:color="auto"/>
                <w:left w:val="none" w:sz="0" w:space="0" w:color="auto"/>
                <w:bottom w:val="none" w:sz="0" w:space="0" w:color="auto"/>
                <w:right w:val="none" w:sz="0" w:space="0" w:color="auto"/>
              </w:divBdr>
            </w:div>
            <w:div w:id="833758785">
              <w:marLeft w:val="0"/>
              <w:marRight w:val="0"/>
              <w:marTop w:val="0"/>
              <w:marBottom w:val="0"/>
              <w:divBdr>
                <w:top w:val="none" w:sz="0" w:space="0" w:color="auto"/>
                <w:left w:val="none" w:sz="0" w:space="0" w:color="auto"/>
                <w:bottom w:val="none" w:sz="0" w:space="0" w:color="auto"/>
                <w:right w:val="none" w:sz="0" w:space="0" w:color="auto"/>
              </w:divBdr>
            </w:div>
            <w:div w:id="653341184">
              <w:marLeft w:val="0"/>
              <w:marRight w:val="0"/>
              <w:marTop w:val="0"/>
              <w:marBottom w:val="0"/>
              <w:divBdr>
                <w:top w:val="none" w:sz="0" w:space="0" w:color="auto"/>
                <w:left w:val="none" w:sz="0" w:space="0" w:color="auto"/>
                <w:bottom w:val="none" w:sz="0" w:space="0" w:color="auto"/>
                <w:right w:val="none" w:sz="0" w:space="0" w:color="auto"/>
              </w:divBdr>
            </w:div>
            <w:div w:id="1151825223">
              <w:marLeft w:val="0"/>
              <w:marRight w:val="0"/>
              <w:marTop w:val="0"/>
              <w:marBottom w:val="0"/>
              <w:divBdr>
                <w:top w:val="none" w:sz="0" w:space="0" w:color="auto"/>
                <w:left w:val="none" w:sz="0" w:space="0" w:color="auto"/>
                <w:bottom w:val="none" w:sz="0" w:space="0" w:color="auto"/>
                <w:right w:val="none" w:sz="0" w:space="0" w:color="auto"/>
              </w:divBdr>
            </w:div>
            <w:div w:id="1630628650">
              <w:marLeft w:val="0"/>
              <w:marRight w:val="0"/>
              <w:marTop w:val="0"/>
              <w:marBottom w:val="0"/>
              <w:divBdr>
                <w:top w:val="none" w:sz="0" w:space="0" w:color="auto"/>
                <w:left w:val="none" w:sz="0" w:space="0" w:color="auto"/>
                <w:bottom w:val="none" w:sz="0" w:space="0" w:color="auto"/>
                <w:right w:val="none" w:sz="0" w:space="0" w:color="auto"/>
              </w:divBdr>
            </w:div>
            <w:div w:id="1482841883">
              <w:marLeft w:val="0"/>
              <w:marRight w:val="0"/>
              <w:marTop w:val="0"/>
              <w:marBottom w:val="0"/>
              <w:divBdr>
                <w:top w:val="none" w:sz="0" w:space="0" w:color="auto"/>
                <w:left w:val="none" w:sz="0" w:space="0" w:color="auto"/>
                <w:bottom w:val="none" w:sz="0" w:space="0" w:color="auto"/>
                <w:right w:val="none" w:sz="0" w:space="0" w:color="auto"/>
              </w:divBdr>
            </w:div>
            <w:div w:id="974601091">
              <w:marLeft w:val="0"/>
              <w:marRight w:val="0"/>
              <w:marTop w:val="0"/>
              <w:marBottom w:val="0"/>
              <w:divBdr>
                <w:top w:val="none" w:sz="0" w:space="0" w:color="auto"/>
                <w:left w:val="none" w:sz="0" w:space="0" w:color="auto"/>
                <w:bottom w:val="none" w:sz="0" w:space="0" w:color="auto"/>
                <w:right w:val="none" w:sz="0" w:space="0" w:color="auto"/>
              </w:divBdr>
            </w:div>
            <w:div w:id="1029990351">
              <w:marLeft w:val="0"/>
              <w:marRight w:val="0"/>
              <w:marTop w:val="0"/>
              <w:marBottom w:val="0"/>
              <w:divBdr>
                <w:top w:val="none" w:sz="0" w:space="0" w:color="auto"/>
                <w:left w:val="none" w:sz="0" w:space="0" w:color="auto"/>
                <w:bottom w:val="none" w:sz="0" w:space="0" w:color="auto"/>
                <w:right w:val="none" w:sz="0" w:space="0" w:color="auto"/>
              </w:divBdr>
            </w:div>
            <w:div w:id="376123851">
              <w:marLeft w:val="0"/>
              <w:marRight w:val="0"/>
              <w:marTop w:val="0"/>
              <w:marBottom w:val="0"/>
              <w:divBdr>
                <w:top w:val="none" w:sz="0" w:space="0" w:color="auto"/>
                <w:left w:val="none" w:sz="0" w:space="0" w:color="auto"/>
                <w:bottom w:val="none" w:sz="0" w:space="0" w:color="auto"/>
                <w:right w:val="none" w:sz="0" w:space="0" w:color="auto"/>
              </w:divBdr>
            </w:div>
            <w:div w:id="1021784576">
              <w:marLeft w:val="0"/>
              <w:marRight w:val="0"/>
              <w:marTop w:val="0"/>
              <w:marBottom w:val="0"/>
              <w:divBdr>
                <w:top w:val="none" w:sz="0" w:space="0" w:color="auto"/>
                <w:left w:val="none" w:sz="0" w:space="0" w:color="auto"/>
                <w:bottom w:val="none" w:sz="0" w:space="0" w:color="auto"/>
                <w:right w:val="none" w:sz="0" w:space="0" w:color="auto"/>
              </w:divBdr>
            </w:div>
            <w:div w:id="849836151">
              <w:marLeft w:val="0"/>
              <w:marRight w:val="0"/>
              <w:marTop w:val="0"/>
              <w:marBottom w:val="0"/>
              <w:divBdr>
                <w:top w:val="none" w:sz="0" w:space="0" w:color="auto"/>
                <w:left w:val="none" w:sz="0" w:space="0" w:color="auto"/>
                <w:bottom w:val="none" w:sz="0" w:space="0" w:color="auto"/>
                <w:right w:val="none" w:sz="0" w:space="0" w:color="auto"/>
              </w:divBdr>
            </w:div>
            <w:div w:id="565340388">
              <w:marLeft w:val="0"/>
              <w:marRight w:val="0"/>
              <w:marTop w:val="0"/>
              <w:marBottom w:val="0"/>
              <w:divBdr>
                <w:top w:val="none" w:sz="0" w:space="0" w:color="auto"/>
                <w:left w:val="none" w:sz="0" w:space="0" w:color="auto"/>
                <w:bottom w:val="none" w:sz="0" w:space="0" w:color="auto"/>
                <w:right w:val="none" w:sz="0" w:space="0" w:color="auto"/>
              </w:divBdr>
            </w:div>
            <w:div w:id="255212820">
              <w:marLeft w:val="0"/>
              <w:marRight w:val="0"/>
              <w:marTop w:val="0"/>
              <w:marBottom w:val="0"/>
              <w:divBdr>
                <w:top w:val="none" w:sz="0" w:space="0" w:color="auto"/>
                <w:left w:val="none" w:sz="0" w:space="0" w:color="auto"/>
                <w:bottom w:val="none" w:sz="0" w:space="0" w:color="auto"/>
                <w:right w:val="none" w:sz="0" w:space="0" w:color="auto"/>
              </w:divBdr>
            </w:div>
            <w:div w:id="1206716292">
              <w:marLeft w:val="0"/>
              <w:marRight w:val="0"/>
              <w:marTop w:val="0"/>
              <w:marBottom w:val="0"/>
              <w:divBdr>
                <w:top w:val="none" w:sz="0" w:space="0" w:color="auto"/>
                <w:left w:val="none" w:sz="0" w:space="0" w:color="auto"/>
                <w:bottom w:val="none" w:sz="0" w:space="0" w:color="auto"/>
                <w:right w:val="none" w:sz="0" w:space="0" w:color="auto"/>
              </w:divBdr>
            </w:div>
            <w:div w:id="1518695230">
              <w:marLeft w:val="0"/>
              <w:marRight w:val="0"/>
              <w:marTop w:val="0"/>
              <w:marBottom w:val="0"/>
              <w:divBdr>
                <w:top w:val="none" w:sz="0" w:space="0" w:color="auto"/>
                <w:left w:val="none" w:sz="0" w:space="0" w:color="auto"/>
                <w:bottom w:val="none" w:sz="0" w:space="0" w:color="auto"/>
                <w:right w:val="none" w:sz="0" w:space="0" w:color="auto"/>
              </w:divBdr>
            </w:div>
            <w:div w:id="740520541">
              <w:marLeft w:val="0"/>
              <w:marRight w:val="0"/>
              <w:marTop w:val="0"/>
              <w:marBottom w:val="0"/>
              <w:divBdr>
                <w:top w:val="none" w:sz="0" w:space="0" w:color="auto"/>
                <w:left w:val="none" w:sz="0" w:space="0" w:color="auto"/>
                <w:bottom w:val="none" w:sz="0" w:space="0" w:color="auto"/>
                <w:right w:val="none" w:sz="0" w:space="0" w:color="auto"/>
              </w:divBdr>
            </w:div>
            <w:div w:id="1968312126">
              <w:marLeft w:val="0"/>
              <w:marRight w:val="0"/>
              <w:marTop w:val="0"/>
              <w:marBottom w:val="0"/>
              <w:divBdr>
                <w:top w:val="none" w:sz="0" w:space="0" w:color="auto"/>
                <w:left w:val="none" w:sz="0" w:space="0" w:color="auto"/>
                <w:bottom w:val="none" w:sz="0" w:space="0" w:color="auto"/>
                <w:right w:val="none" w:sz="0" w:space="0" w:color="auto"/>
              </w:divBdr>
            </w:div>
            <w:div w:id="1390956895">
              <w:marLeft w:val="0"/>
              <w:marRight w:val="0"/>
              <w:marTop w:val="0"/>
              <w:marBottom w:val="0"/>
              <w:divBdr>
                <w:top w:val="none" w:sz="0" w:space="0" w:color="auto"/>
                <w:left w:val="none" w:sz="0" w:space="0" w:color="auto"/>
                <w:bottom w:val="none" w:sz="0" w:space="0" w:color="auto"/>
                <w:right w:val="none" w:sz="0" w:space="0" w:color="auto"/>
              </w:divBdr>
            </w:div>
            <w:div w:id="976953672">
              <w:marLeft w:val="0"/>
              <w:marRight w:val="0"/>
              <w:marTop w:val="0"/>
              <w:marBottom w:val="0"/>
              <w:divBdr>
                <w:top w:val="none" w:sz="0" w:space="0" w:color="auto"/>
                <w:left w:val="none" w:sz="0" w:space="0" w:color="auto"/>
                <w:bottom w:val="none" w:sz="0" w:space="0" w:color="auto"/>
                <w:right w:val="none" w:sz="0" w:space="0" w:color="auto"/>
              </w:divBdr>
            </w:div>
            <w:div w:id="1534919254">
              <w:marLeft w:val="0"/>
              <w:marRight w:val="0"/>
              <w:marTop w:val="0"/>
              <w:marBottom w:val="0"/>
              <w:divBdr>
                <w:top w:val="none" w:sz="0" w:space="0" w:color="auto"/>
                <w:left w:val="none" w:sz="0" w:space="0" w:color="auto"/>
                <w:bottom w:val="none" w:sz="0" w:space="0" w:color="auto"/>
                <w:right w:val="none" w:sz="0" w:space="0" w:color="auto"/>
              </w:divBdr>
            </w:div>
            <w:div w:id="317460651">
              <w:marLeft w:val="0"/>
              <w:marRight w:val="0"/>
              <w:marTop w:val="0"/>
              <w:marBottom w:val="0"/>
              <w:divBdr>
                <w:top w:val="none" w:sz="0" w:space="0" w:color="auto"/>
                <w:left w:val="none" w:sz="0" w:space="0" w:color="auto"/>
                <w:bottom w:val="none" w:sz="0" w:space="0" w:color="auto"/>
                <w:right w:val="none" w:sz="0" w:space="0" w:color="auto"/>
              </w:divBdr>
            </w:div>
            <w:div w:id="1907254029">
              <w:marLeft w:val="0"/>
              <w:marRight w:val="0"/>
              <w:marTop w:val="0"/>
              <w:marBottom w:val="0"/>
              <w:divBdr>
                <w:top w:val="none" w:sz="0" w:space="0" w:color="auto"/>
                <w:left w:val="none" w:sz="0" w:space="0" w:color="auto"/>
                <w:bottom w:val="none" w:sz="0" w:space="0" w:color="auto"/>
                <w:right w:val="none" w:sz="0" w:space="0" w:color="auto"/>
              </w:divBdr>
            </w:div>
            <w:div w:id="2094426124">
              <w:marLeft w:val="0"/>
              <w:marRight w:val="0"/>
              <w:marTop w:val="0"/>
              <w:marBottom w:val="0"/>
              <w:divBdr>
                <w:top w:val="none" w:sz="0" w:space="0" w:color="auto"/>
                <w:left w:val="none" w:sz="0" w:space="0" w:color="auto"/>
                <w:bottom w:val="none" w:sz="0" w:space="0" w:color="auto"/>
                <w:right w:val="none" w:sz="0" w:space="0" w:color="auto"/>
              </w:divBdr>
            </w:div>
            <w:div w:id="1091003501">
              <w:marLeft w:val="0"/>
              <w:marRight w:val="0"/>
              <w:marTop w:val="0"/>
              <w:marBottom w:val="0"/>
              <w:divBdr>
                <w:top w:val="none" w:sz="0" w:space="0" w:color="auto"/>
                <w:left w:val="none" w:sz="0" w:space="0" w:color="auto"/>
                <w:bottom w:val="none" w:sz="0" w:space="0" w:color="auto"/>
                <w:right w:val="none" w:sz="0" w:space="0" w:color="auto"/>
              </w:divBdr>
            </w:div>
            <w:div w:id="1436050298">
              <w:marLeft w:val="0"/>
              <w:marRight w:val="0"/>
              <w:marTop w:val="0"/>
              <w:marBottom w:val="0"/>
              <w:divBdr>
                <w:top w:val="none" w:sz="0" w:space="0" w:color="auto"/>
                <w:left w:val="none" w:sz="0" w:space="0" w:color="auto"/>
                <w:bottom w:val="none" w:sz="0" w:space="0" w:color="auto"/>
                <w:right w:val="none" w:sz="0" w:space="0" w:color="auto"/>
              </w:divBdr>
            </w:div>
            <w:div w:id="1545798210">
              <w:marLeft w:val="0"/>
              <w:marRight w:val="0"/>
              <w:marTop w:val="0"/>
              <w:marBottom w:val="0"/>
              <w:divBdr>
                <w:top w:val="none" w:sz="0" w:space="0" w:color="auto"/>
                <w:left w:val="none" w:sz="0" w:space="0" w:color="auto"/>
                <w:bottom w:val="none" w:sz="0" w:space="0" w:color="auto"/>
                <w:right w:val="none" w:sz="0" w:space="0" w:color="auto"/>
              </w:divBdr>
            </w:div>
            <w:div w:id="790322478">
              <w:marLeft w:val="0"/>
              <w:marRight w:val="0"/>
              <w:marTop w:val="0"/>
              <w:marBottom w:val="0"/>
              <w:divBdr>
                <w:top w:val="none" w:sz="0" w:space="0" w:color="auto"/>
                <w:left w:val="none" w:sz="0" w:space="0" w:color="auto"/>
                <w:bottom w:val="none" w:sz="0" w:space="0" w:color="auto"/>
                <w:right w:val="none" w:sz="0" w:space="0" w:color="auto"/>
              </w:divBdr>
            </w:div>
            <w:div w:id="1093206568">
              <w:marLeft w:val="0"/>
              <w:marRight w:val="0"/>
              <w:marTop w:val="0"/>
              <w:marBottom w:val="0"/>
              <w:divBdr>
                <w:top w:val="none" w:sz="0" w:space="0" w:color="auto"/>
                <w:left w:val="none" w:sz="0" w:space="0" w:color="auto"/>
                <w:bottom w:val="none" w:sz="0" w:space="0" w:color="auto"/>
                <w:right w:val="none" w:sz="0" w:space="0" w:color="auto"/>
              </w:divBdr>
            </w:div>
            <w:div w:id="1306085976">
              <w:marLeft w:val="0"/>
              <w:marRight w:val="0"/>
              <w:marTop w:val="0"/>
              <w:marBottom w:val="0"/>
              <w:divBdr>
                <w:top w:val="none" w:sz="0" w:space="0" w:color="auto"/>
                <w:left w:val="none" w:sz="0" w:space="0" w:color="auto"/>
                <w:bottom w:val="none" w:sz="0" w:space="0" w:color="auto"/>
                <w:right w:val="none" w:sz="0" w:space="0" w:color="auto"/>
              </w:divBdr>
            </w:div>
            <w:div w:id="770515635">
              <w:marLeft w:val="0"/>
              <w:marRight w:val="0"/>
              <w:marTop w:val="0"/>
              <w:marBottom w:val="0"/>
              <w:divBdr>
                <w:top w:val="none" w:sz="0" w:space="0" w:color="auto"/>
                <w:left w:val="none" w:sz="0" w:space="0" w:color="auto"/>
                <w:bottom w:val="none" w:sz="0" w:space="0" w:color="auto"/>
                <w:right w:val="none" w:sz="0" w:space="0" w:color="auto"/>
              </w:divBdr>
            </w:div>
            <w:div w:id="898786688">
              <w:marLeft w:val="0"/>
              <w:marRight w:val="0"/>
              <w:marTop w:val="0"/>
              <w:marBottom w:val="0"/>
              <w:divBdr>
                <w:top w:val="none" w:sz="0" w:space="0" w:color="auto"/>
                <w:left w:val="none" w:sz="0" w:space="0" w:color="auto"/>
                <w:bottom w:val="none" w:sz="0" w:space="0" w:color="auto"/>
                <w:right w:val="none" w:sz="0" w:space="0" w:color="auto"/>
              </w:divBdr>
            </w:div>
            <w:div w:id="269319767">
              <w:marLeft w:val="0"/>
              <w:marRight w:val="0"/>
              <w:marTop w:val="0"/>
              <w:marBottom w:val="0"/>
              <w:divBdr>
                <w:top w:val="none" w:sz="0" w:space="0" w:color="auto"/>
                <w:left w:val="none" w:sz="0" w:space="0" w:color="auto"/>
                <w:bottom w:val="none" w:sz="0" w:space="0" w:color="auto"/>
                <w:right w:val="none" w:sz="0" w:space="0" w:color="auto"/>
              </w:divBdr>
            </w:div>
            <w:div w:id="1801877037">
              <w:marLeft w:val="0"/>
              <w:marRight w:val="0"/>
              <w:marTop w:val="0"/>
              <w:marBottom w:val="0"/>
              <w:divBdr>
                <w:top w:val="none" w:sz="0" w:space="0" w:color="auto"/>
                <w:left w:val="none" w:sz="0" w:space="0" w:color="auto"/>
                <w:bottom w:val="none" w:sz="0" w:space="0" w:color="auto"/>
                <w:right w:val="none" w:sz="0" w:space="0" w:color="auto"/>
              </w:divBdr>
            </w:div>
            <w:div w:id="1493332978">
              <w:marLeft w:val="0"/>
              <w:marRight w:val="0"/>
              <w:marTop w:val="0"/>
              <w:marBottom w:val="0"/>
              <w:divBdr>
                <w:top w:val="none" w:sz="0" w:space="0" w:color="auto"/>
                <w:left w:val="none" w:sz="0" w:space="0" w:color="auto"/>
                <w:bottom w:val="none" w:sz="0" w:space="0" w:color="auto"/>
                <w:right w:val="none" w:sz="0" w:space="0" w:color="auto"/>
              </w:divBdr>
            </w:div>
            <w:div w:id="744648844">
              <w:marLeft w:val="0"/>
              <w:marRight w:val="0"/>
              <w:marTop w:val="0"/>
              <w:marBottom w:val="0"/>
              <w:divBdr>
                <w:top w:val="none" w:sz="0" w:space="0" w:color="auto"/>
                <w:left w:val="none" w:sz="0" w:space="0" w:color="auto"/>
                <w:bottom w:val="none" w:sz="0" w:space="0" w:color="auto"/>
                <w:right w:val="none" w:sz="0" w:space="0" w:color="auto"/>
              </w:divBdr>
            </w:div>
            <w:div w:id="1522470407">
              <w:marLeft w:val="0"/>
              <w:marRight w:val="0"/>
              <w:marTop w:val="0"/>
              <w:marBottom w:val="0"/>
              <w:divBdr>
                <w:top w:val="none" w:sz="0" w:space="0" w:color="auto"/>
                <w:left w:val="none" w:sz="0" w:space="0" w:color="auto"/>
                <w:bottom w:val="none" w:sz="0" w:space="0" w:color="auto"/>
                <w:right w:val="none" w:sz="0" w:space="0" w:color="auto"/>
              </w:divBdr>
            </w:div>
            <w:div w:id="884178768">
              <w:marLeft w:val="0"/>
              <w:marRight w:val="0"/>
              <w:marTop w:val="0"/>
              <w:marBottom w:val="0"/>
              <w:divBdr>
                <w:top w:val="none" w:sz="0" w:space="0" w:color="auto"/>
                <w:left w:val="none" w:sz="0" w:space="0" w:color="auto"/>
                <w:bottom w:val="none" w:sz="0" w:space="0" w:color="auto"/>
                <w:right w:val="none" w:sz="0" w:space="0" w:color="auto"/>
              </w:divBdr>
            </w:div>
            <w:div w:id="1180968245">
              <w:marLeft w:val="0"/>
              <w:marRight w:val="0"/>
              <w:marTop w:val="0"/>
              <w:marBottom w:val="0"/>
              <w:divBdr>
                <w:top w:val="none" w:sz="0" w:space="0" w:color="auto"/>
                <w:left w:val="none" w:sz="0" w:space="0" w:color="auto"/>
                <w:bottom w:val="none" w:sz="0" w:space="0" w:color="auto"/>
                <w:right w:val="none" w:sz="0" w:space="0" w:color="auto"/>
              </w:divBdr>
            </w:div>
            <w:div w:id="1849561225">
              <w:marLeft w:val="0"/>
              <w:marRight w:val="0"/>
              <w:marTop w:val="0"/>
              <w:marBottom w:val="0"/>
              <w:divBdr>
                <w:top w:val="none" w:sz="0" w:space="0" w:color="auto"/>
                <w:left w:val="none" w:sz="0" w:space="0" w:color="auto"/>
                <w:bottom w:val="none" w:sz="0" w:space="0" w:color="auto"/>
                <w:right w:val="none" w:sz="0" w:space="0" w:color="auto"/>
              </w:divBdr>
            </w:div>
            <w:div w:id="1793130982">
              <w:marLeft w:val="0"/>
              <w:marRight w:val="0"/>
              <w:marTop w:val="0"/>
              <w:marBottom w:val="0"/>
              <w:divBdr>
                <w:top w:val="none" w:sz="0" w:space="0" w:color="auto"/>
                <w:left w:val="none" w:sz="0" w:space="0" w:color="auto"/>
                <w:bottom w:val="none" w:sz="0" w:space="0" w:color="auto"/>
                <w:right w:val="none" w:sz="0" w:space="0" w:color="auto"/>
              </w:divBdr>
            </w:div>
            <w:div w:id="1410232095">
              <w:marLeft w:val="0"/>
              <w:marRight w:val="0"/>
              <w:marTop w:val="0"/>
              <w:marBottom w:val="0"/>
              <w:divBdr>
                <w:top w:val="none" w:sz="0" w:space="0" w:color="auto"/>
                <w:left w:val="none" w:sz="0" w:space="0" w:color="auto"/>
                <w:bottom w:val="none" w:sz="0" w:space="0" w:color="auto"/>
                <w:right w:val="none" w:sz="0" w:space="0" w:color="auto"/>
              </w:divBdr>
            </w:div>
            <w:div w:id="378091210">
              <w:marLeft w:val="0"/>
              <w:marRight w:val="0"/>
              <w:marTop w:val="0"/>
              <w:marBottom w:val="0"/>
              <w:divBdr>
                <w:top w:val="none" w:sz="0" w:space="0" w:color="auto"/>
                <w:left w:val="none" w:sz="0" w:space="0" w:color="auto"/>
                <w:bottom w:val="none" w:sz="0" w:space="0" w:color="auto"/>
                <w:right w:val="none" w:sz="0" w:space="0" w:color="auto"/>
              </w:divBdr>
            </w:div>
            <w:div w:id="1833716949">
              <w:marLeft w:val="0"/>
              <w:marRight w:val="0"/>
              <w:marTop w:val="0"/>
              <w:marBottom w:val="0"/>
              <w:divBdr>
                <w:top w:val="none" w:sz="0" w:space="0" w:color="auto"/>
                <w:left w:val="none" w:sz="0" w:space="0" w:color="auto"/>
                <w:bottom w:val="none" w:sz="0" w:space="0" w:color="auto"/>
                <w:right w:val="none" w:sz="0" w:space="0" w:color="auto"/>
              </w:divBdr>
            </w:div>
            <w:div w:id="440609253">
              <w:marLeft w:val="0"/>
              <w:marRight w:val="0"/>
              <w:marTop w:val="0"/>
              <w:marBottom w:val="0"/>
              <w:divBdr>
                <w:top w:val="none" w:sz="0" w:space="0" w:color="auto"/>
                <w:left w:val="none" w:sz="0" w:space="0" w:color="auto"/>
                <w:bottom w:val="none" w:sz="0" w:space="0" w:color="auto"/>
                <w:right w:val="none" w:sz="0" w:space="0" w:color="auto"/>
              </w:divBdr>
            </w:div>
            <w:div w:id="1418673874">
              <w:marLeft w:val="0"/>
              <w:marRight w:val="0"/>
              <w:marTop w:val="0"/>
              <w:marBottom w:val="0"/>
              <w:divBdr>
                <w:top w:val="none" w:sz="0" w:space="0" w:color="auto"/>
                <w:left w:val="none" w:sz="0" w:space="0" w:color="auto"/>
                <w:bottom w:val="none" w:sz="0" w:space="0" w:color="auto"/>
                <w:right w:val="none" w:sz="0" w:space="0" w:color="auto"/>
              </w:divBdr>
            </w:div>
            <w:div w:id="426004113">
              <w:marLeft w:val="0"/>
              <w:marRight w:val="0"/>
              <w:marTop w:val="0"/>
              <w:marBottom w:val="0"/>
              <w:divBdr>
                <w:top w:val="none" w:sz="0" w:space="0" w:color="auto"/>
                <w:left w:val="none" w:sz="0" w:space="0" w:color="auto"/>
                <w:bottom w:val="none" w:sz="0" w:space="0" w:color="auto"/>
                <w:right w:val="none" w:sz="0" w:space="0" w:color="auto"/>
              </w:divBdr>
            </w:div>
            <w:div w:id="982470929">
              <w:marLeft w:val="0"/>
              <w:marRight w:val="0"/>
              <w:marTop w:val="0"/>
              <w:marBottom w:val="0"/>
              <w:divBdr>
                <w:top w:val="none" w:sz="0" w:space="0" w:color="auto"/>
                <w:left w:val="none" w:sz="0" w:space="0" w:color="auto"/>
                <w:bottom w:val="none" w:sz="0" w:space="0" w:color="auto"/>
                <w:right w:val="none" w:sz="0" w:space="0" w:color="auto"/>
              </w:divBdr>
            </w:div>
            <w:div w:id="388312037">
              <w:marLeft w:val="0"/>
              <w:marRight w:val="0"/>
              <w:marTop w:val="0"/>
              <w:marBottom w:val="0"/>
              <w:divBdr>
                <w:top w:val="none" w:sz="0" w:space="0" w:color="auto"/>
                <w:left w:val="none" w:sz="0" w:space="0" w:color="auto"/>
                <w:bottom w:val="none" w:sz="0" w:space="0" w:color="auto"/>
                <w:right w:val="none" w:sz="0" w:space="0" w:color="auto"/>
              </w:divBdr>
            </w:div>
            <w:div w:id="2102215962">
              <w:marLeft w:val="0"/>
              <w:marRight w:val="0"/>
              <w:marTop w:val="0"/>
              <w:marBottom w:val="0"/>
              <w:divBdr>
                <w:top w:val="none" w:sz="0" w:space="0" w:color="auto"/>
                <w:left w:val="none" w:sz="0" w:space="0" w:color="auto"/>
                <w:bottom w:val="none" w:sz="0" w:space="0" w:color="auto"/>
                <w:right w:val="none" w:sz="0" w:space="0" w:color="auto"/>
              </w:divBdr>
            </w:div>
            <w:div w:id="430048227">
              <w:marLeft w:val="0"/>
              <w:marRight w:val="0"/>
              <w:marTop w:val="0"/>
              <w:marBottom w:val="0"/>
              <w:divBdr>
                <w:top w:val="none" w:sz="0" w:space="0" w:color="auto"/>
                <w:left w:val="none" w:sz="0" w:space="0" w:color="auto"/>
                <w:bottom w:val="none" w:sz="0" w:space="0" w:color="auto"/>
                <w:right w:val="none" w:sz="0" w:space="0" w:color="auto"/>
              </w:divBdr>
            </w:div>
            <w:div w:id="451558308">
              <w:marLeft w:val="0"/>
              <w:marRight w:val="0"/>
              <w:marTop w:val="0"/>
              <w:marBottom w:val="0"/>
              <w:divBdr>
                <w:top w:val="none" w:sz="0" w:space="0" w:color="auto"/>
                <w:left w:val="none" w:sz="0" w:space="0" w:color="auto"/>
                <w:bottom w:val="none" w:sz="0" w:space="0" w:color="auto"/>
                <w:right w:val="none" w:sz="0" w:space="0" w:color="auto"/>
              </w:divBdr>
            </w:div>
            <w:div w:id="764035388">
              <w:marLeft w:val="0"/>
              <w:marRight w:val="0"/>
              <w:marTop w:val="0"/>
              <w:marBottom w:val="0"/>
              <w:divBdr>
                <w:top w:val="none" w:sz="0" w:space="0" w:color="auto"/>
                <w:left w:val="none" w:sz="0" w:space="0" w:color="auto"/>
                <w:bottom w:val="none" w:sz="0" w:space="0" w:color="auto"/>
                <w:right w:val="none" w:sz="0" w:space="0" w:color="auto"/>
              </w:divBdr>
            </w:div>
            <w:div w:id="1055855643">
              <w:marLeft w:val="0"/>
              <w:marRight w:val="0"/>
              <w:marTop w:val="0"/>
              <w:marBottom w:val="0"/>
              <w:divBdr>
                <w:top w:val="none" w:sz="0" w:space="0" w:color="auto"/>
                <w:left w:val="none" w:sz="0" w:space="0" w:color="auto"/>
                <w:bottom w:val="none" w:sz="0" w:space="0" w:color="auto"/>
                <w:right w:val="none" w:sz="0" w:space="0" w:color="auto"/>
              </w:divBdr>
            </w:div>
            <w:div w:id="1250702121">
              <w:marLeft w:val="0"/>
              <w:marRight w:val="0"/>
              <w:marTop w:val="0"/>
              <w:marBottom w:val="0"/>
              <w:divBdr>
                <w:top w:val="none" w:sz="0" w:space="0" w:color="auto"/>
                <w:left w:val="none" w:sz="0" w:space="0" w:color="auto"/>
                <w:bottom w:val="none" w:sz="0" w:space="0" w:color="auto"/>
                <w:right w:val="none" w:sz="0" w:space="0" w:color="auto"/>
              </w:divBdr>
            </w:div>
            <w:div w:id="1113284681">
              <w:marLeft w:val="0"/>
              <w:marRight w:val="0"/>
              <w:marTop w:val="0"/>
              <w:marBottom w:val="0"/>
              <w:divBdr>
                <w:top w:val="none" w:sz="0" w:space="0" w:color="auto"/>
                <w:left w:val="none" w:sz="0" w:space="0" w:color="auto"/>
                <w:bottom w:val="none" w:sz="0" w:space="0" w:color="auto"/>
                <w:right w:val="none" w:sz="0" w:space="0" w:color="auto"/>
              </w:divBdr>
            </w:div>
            <w:div w:id="1868908675">
              <w:marLeft w:val="0"/>
              <w:marRight w:val="0"/>
              <w:marTop w:val="0"/>
              <w:marBottom w:val="0"/>
              <w:divBdr>
                <w:top w:val="none" w:sz="0" w:space="0" w:color="auto"/>
                <w:left w:val="none" w:sz="0" w:space="0" w:color="auto"/>
                <w:bottom w:val="none" w:sz="0" w:space="0" w:color="auto"/>
                <w:right w:val="none" w:sz="0" w:space="0" w:color="auto"/>
              </w:divBdr>
            </w:div>
            <w:div w:id="1916433200">
              <w:marLeft w:val="0"/>
              <w:marRight w:val="0"/>
              <w:marTop w:val="0"/>
              <w:marBottom w:val="0"/>
              <w:divBdr>
                <w:top w:val="none" w:sz="0" w:space="0" w:color="auto"/>
                <w:left w:val="none" w:sz="0" w:space="0" w:color="auto"/>
                <w:bottom w:val="none" w:sz="0" w:space="0" w:color="auto"/>
                <w:right w:val="none" w:sz="0" w:space="0" w:color="auto"/>
              </w:divBdr>
            </w:div>
            <w:div w:id="554584528">
              <w:marLeft w:val="0"/>
              <w:marRight w:val="0"/>
              <w:marTop w:val="0"/>
              <w:marBottom w:val="0"/>
              <w:divBdr>
                <w:top w:val="none" w:sz="0" w:space="0" w:color="auto"/>
                <w:left w:val="none" w:sz="0" w:space="0" w:color="auto"/>
                <w:bottom w:val="none" w:sz="0" w:space="0" w:color="auto"/>
                <w:right w:val="none" w:sz="0" w:space="0" w:color="auto"/>
              </w:divBdr>
            </w:div>
            <w:div w:id="1346589630">
              <w:marLeft w:val="0"/>
              <w:marRight w:val="0"/>
              <w:marTop w:val="0"/>
              <w:marBottom w:val="0"/>
              <w:divBdr>
                <w:top w:val="none" w:sz="0" w:space="0" w:color="auto"/>
                <w:left w:val="none" w:sz="0" w:space="0" w:color="auto"/>
                <w:bottom w:val="none" w:sz="0" w:space="0" w:color="auto"/>
                <w:right w:val="none" w:sz="0" w:space="0" w:color="auto"/>
              </w:divBdr>
            </w:div>
            <w:div w:id="1272859085">
              <w:marLeft w:val="0"/>
              <w:marRight w:val="0"/>
              <w:marTop w:val="0"/>
              <w:marBottom w:val="0"/>
              <w:divBdr>
                <w:top w:val="none" w:sz="0" w:space="0" w:color="auto"/>
                <w:left w:val="none" w:sz="0" w:space="0" w:color="auto"/>
                <w:bottom w:val="none" w:sz="0" w:space="0" w:color="auto"/>
                <w:right w:val="none" w:sz="0" w:space="0" w:color="auto"/>
              </w:divBdr>
            </w:div>
            <w:div w:id="1803572165">
              <w:marLeft w:val="0"/>
              <w:marRight w:val="0"/>
              <w:marTop w:val="0"/>
              <w:marBottom w:val="0"/>
              <w:divBdr>
                <w:top w:val="none" w:sz="0" w:space="0" w:color="auto"/>
                <w:left w:val="none" w:sz="0" w:space="0" w:color="auto"/>
                <w:bottom w:val="none" w:sz="0" w:space="0" w:color="auto"/>
                <w:right w:val="none" w:sz="0" w:space="0" w:color="auto"/>
              </w:divBdr>
            </w:div>
            <w:div w:id="1464155377">
              <w:marLeft w:val="0"/>
              <w:marRight w:val="0"/>
              <w:marTop w:val="0"/>
              <w:marBottom w:val="0"/>
              <w:divBdr>
                <w:top w:val="none" w:sz="0" w:space="0" w:color="auto"/>
                <w:left w:val="none" w:sz="0" w:space="0" w:color="auto"/>
                <w:bottom w:val="none" w:sz="0" w:space="0" w:color="auto"/>
                <w:right w:val="none" w:sz="0" w:space="0" w:color="auto"/>
              </w:divBdr>
            </w:div>
            <w:div w:id="1998074193">
              <w:marLeft w:val="0"/>
              <w:marRight w:val="0"/>
              <w:marTop w:val="0"/>
              <w:marBottom w:val="0"/>
              <w:divBdr>
                <w:top w:val="none" w:sz="0" w:space="0" w:color="auto"/>
                <w:left w:val="none" w:sz="0" w:space="0" w:color="auto"/>
                <w:bottom w:val="none" w:sz="0" w:space="0" w:color="auto"/>
                <w:right w:val="none" w:sz="0" w:space="0" w:color="auto"/>
              </w:divBdr>
            </w:div>
            <w:div w:id="263735020">
              <w:marLeft w:val="0"/>
              <w:marRight w:val="0"/>
              <w:marTop w:val="0"/>
              <w:marBottom w:val="0"/>
              <w:divBdr>
                <w:top w:val="none" w:sz="0" w:space="0" w:color="auto"/>
                <w:left w:val="none" w:sz="0" w:space="0" w:color="auto"/>
                <w:bottom w:val="none" w:sz="0" w:space="0" w:color="auto"/>
                <w:right w:val="none" w:sz="0" w:space="0" w:color="auto"/>
              </w:divBdr>
            </w:div>
            <w:div w:id="1705787768">
              <w:marLeft w:val="0"/>
              <w:marRight w:val="0"/>
              <w:marTop w:val="0"/>
              <w:marBottom w:val="0"/>
              <w:divBdr>
                <w:top w:val="none" w:sz="0" w:space="0" w:color="auto"/>
                <w:left w:val="none" w:sz="0" w:space="0" w:color="auto"/>
                <w:bottom w:val="none" w:sz="0" w:space="0" w:color="auto"/>
                <w:right w:val="none" w:sz="0" w:space="0" w:color="auto"/>
              </w:divBdr>
            </w:div>
            <w:div w:id="647562814">
              <w:marLeft w:val="0"/>
              <w:marRight w:val="0"/>
              <w:marTop w:val="0"/>
              <w:marBottom w:val="0"/>
              <w:divBdr>
                <w:top w:val="none" w:sz="0" w:space="0" w:color="auto"/>
                <w:left w:val="none" w:sz="0" w:space="0" w:color="auto"/>
                <w:bottom w:val="none" w:sz="0" w:space="0" w:color="auto"/>
                <w:right w:val="none" w:sz="0" w:space="0" w:color="auto"/>
              </w:divBdr>
            </w:div>
            <w:div w:id="2022312048">
              <w:marLeft w:val="0"/>
              <w:marRight w:val="0"/>
              <w:marTop w:val="0"/>
              <w:marBottom w:val="0"/>
              <w:divBdr>
                <w:top w:val="none" w:sz="0" w:space="0" w:color="auto"/>
                <w:left w:val="none" w:sz="0" w:space="0" w:color="auto"/>
                <w:bottom w:val="none" w:sz="0" w:space="0" w:color="auto"/>
                <w:right w:val="none" w:sz="0" w:space="0" w:color="auto"/>
              </w:divBdr>
            </w:div>
            <w:div w:id="762531692">
              <w:marLeft w:val="0"/>
              <w:marRight w:val="0"/>
              <w:marTop w:val="0"/>
              <w:marBottom w:val="0"/>
              <w:divBdr>
                <w:top w:val="none" w:sz="0" w:space="0" w:color="auto"/>
                <w:left w:val="none" w:sz="0" w:space="0" w:color="auto"/>
                <w:bottom w:val="none" w:sz="0" w:space="0" w:color="auto"/>
                <w:right w:val="none" w:sz="0" w:space="0" w:color="auto"/>
              </w:divBdr>
            </w:div>
            <w:div w:id="2139913578">
              <w:marLeft w:val="0"/>
              <w:marRight w:val="0"/>
              <w:marTop w:val="0"/>
              <w:marBottom w:val="0"/>
              <w:divBdr>
                <w:top w:val="none" w:sz="0" w:space="0" w:color="auto"/>
                <w:left w:val="none" w:sz="0" w:space="0" w:color="auto"/>
                <w:bottom w:val="none" w:sz="0" w:space="0" w:color="auto"/>
                <w:right w:val="none" w:sz="0" w:space="0" w:color="auto"/>
              </w:divBdr>
            </w:div>
            <w:div w:id="1997024780">
              <w:marLeft w:val="0"/>
              <w:marRight w:val="0"/>
              <w:marTop w:val="0"/>
              <w:marBottom w:val="0"/>
              <w:divBdr>
                <w:top w:val="none" w:sz="0" w:space="0" w:color="auto"/>
                <w:left w:val="none" w:sz="0" w:space="0" w:color="auto"/>
                <w:bottom w:val="none" w:sz="0" w:space="0" w:color="auto"/>
                <w:right w:val="none" w:sz="0" w:space="0" w:color="auto"/>
              </w:divBdr>
            </w:div>
            <w:div w:id="121582859">
              <w:marLeft w:val="0"/>
              <w:marRight w:val="0"/>
              <w:marTop w:val="0"/>
              <w:marBottom w:val="0"/>
              <w:divBdr>
                <w:top w:val="none" w:sz="0" w:space="0" w:color="auto"/>
                <w:left w:val="none" w:sz="0" w:space="0" w:color="auto"/>
                <w:bottom w:val="none" w:sz="0" w:space="0" w:color="auto"/>
                <w:right w:val="none" w:sz="0" w:space="0" w:color="auto"/>
              </w:divBdr>
            </w:div>
            <w:div w:id="1895895520">
              <w:marLeft w:val="0"/>
              <w:marRight w:val="0"/>
              <w:marTop w:val="0"/>
              <w:marBottom w:val="0"/>
              <w:divBdr>
                <w:top w:val="none" w:sz="0" w:space="0" w:color="auto"/>
                <w:left w:val="none" w:sz="0" w:space="0" w:color="auto"/>
                <w:bottom w:val="none" w:sz="0" w:space="0" w:color="auto"/>
                <w:right w:val="none" w:sz="0" w:space="0" w:color="auto"/>
              </w:divBdr>
            </w:div>
            <w:div w:id="1400713199">
              <w:marLeft w:val="0"/>
              <w:marRight w:val="0"/>
              <w:marTop w:val="0"/>
              <w:marBottom w:val="0"/>
              <w:divBdr>
                <w:top w:val="none" w:sz="0" w:space="0" w:color="auto"/>
                <w:left w:val="none" w:sz="0" w:space="0" w:color="auto"/>
                <w:bottom w:val="none" w:sz="0" w:space="0" w:color="auto"/>
                <w:right w:val="none" w:sz="0" w:space="0" w:color="auto"/>
              </w:divBdr>
            </w:div>
            <w:div w:id="209536812">
              <w:marLeft w:val="0"/>
              <w:marRight w:val="0"/>
              <w:marTop w:val="0"/>
              <w:marBottom w:val="0"/>
              <w:divBdr>
                <w:top w:val="none" w:sz="0" w:space="0" w:color="auto"/>
                <w:left w:val="none" w:sz="0" w:space="0" w:color="auto"/>
                <w:bottom w:val="none" w:sz="0" w:space="0" w:color="auto"/>
                <w:right w:val="none" w:sz="0" w:space="0" w:color="auto"/>
              </w:divBdr>
            </w:div>
            <w:div w:id="2009824493">
              <w:marLeft w:val="0"/>
              <w:marRight w:val="0"/>
              <w:marTop w:val="0"/>
              <w:marBottom w:val="0"/>
              <w:divBdr>
                <w:top w:val="none" w:sz="0" w:space="0" w:color="auto"/>
                <w:left w:val="none" w:sz="0" w:space="0" w:color="auto"/>
                <w:bottom w:val="none" w:sz="0" w:space="0" w:color="auto"/>
                <w:right w:val="none" w:sz="0" w:space="0" w:color="auto"/>
              </w:divBdr>
            </w:div>
            <w:div w:id="783842876">
              <w:marLeft w:val="0"/>
              <w:marRight w:val="0"/>
              <w:marTop w:val="0"/>
              <w:marBottom w:val="0"/>
              <w:divBdr>
                <w:top w:val="none" w:sz="0" w:space="0" w:color="auto"/>
                <w:left w:val="none" w:sz="0" w:space="0" w:color="auto"/>
                <w:bottom w:val="none" w:sz="0" w:space="0" w:color="auto"/>
                <w:right w:val="none" w:sz="0" w:space="0" w:color="auto"/>
              </w:divBdr>
            </w:div>
            <w:div w:id="1828283528">
              <w:marLeft w:val="0"/>
              <w:marRight w:val="0"/>
              <w:marTop w:val="0"/>
              <w:marBottom w:val="0"/>
              <w:divBdr>
                <w:top w:val="none" w:sz="0" w:space="0" w:color="auto"/>
                <w:left w:val="none" w:sz="0" w:space="0" w:color="auto"/>
                <w:bottom w:val="none" w:sz="0" w:space="0" w:color="auto"/>
                <w:right w:val="none" w:sz="0" w:space="0" w:color="auto"/>
              </w:divBdr>
            </w:div>
            <w:div w:id="1538929688">
              <w:marLeft w:val="0"/>
              <w:marRight w:val="0"/>
              <w:marTop w:val="0"/>
              <w:marBottom w:val="0"/>
              <w:divBdr>
                <w:top w:val="none" w:sz="0" w:space="0" w:color="auto"/>
                <w:left w:val="none" w:sz="0" w:space="0" w:color="auto"/>
                <w:bottom w:val="none" w:sz="0" w:space="0" w:color="auto"/>
                <w:right w:val="none" w:sz="0" w:space="0" w:color="auto"/>
              </w:divBdr>
            </w:div>
            <w:div w:id="530999793">
              <w:marLeft w:val="0"/>
              <w:marRight w:val="0"/>
              <w:marTop w:val="0"/>
              <w:marBottom w:val="0"/>
              <w:divBdr>
                <w:top w:val="none" w:sz="0" w:space="0" w:color="auto"/>
                <w:left w:val="none" w:sz="0" w:space="0" w:color="auto"/>
                <w:bottom w:val="none" w:sz="0" w:space="0" w:color="auto"/>
                <w:right w:val="none" w:sz="0" w:space="0" w:color="auto"/>
              </w:divBdr>
            </w:div>
            <w:div w:id="1614941579">
              <w:marLeft w:val="0"/>
              <w:marRight w:val="0"/>
              <w:marTop w:val="0"/>
              <w:marBottom w:val="0"/>
              <w:divBdr>
                <w:top w:val="none" w:sz="0" w:space="0" w:color="auto"/>
                <w:left w:val="none" w:sz="0" w:space="0" w:color="auto"/>
                <w:bottom w:val="none" w:sz="0" w:space="0" w:color="auto"/>
                <w:right w:val="none" w:sz="0" w:space="0" w:color="auto"/>
              </w:divBdr>
            </w:div>
            <w:div w:id="257641648">
              <w:marLeft w:val="0"/>
              <w:marRight w:val="0"/>
              <w:marTop w:val="0"/>
              <w:marBottom w:val="0"/>
              <w:divBdr>
                <w:top w:val="none" w:sz="0" w:space="0" w:color="auto"/>
                <w:left w:val="none" w:sz="0" w:space="0" w:color="auto"/>
                <w:bottom w:val="none" w:sz="0" w:space="0" w:color="auto"/>
                <w:right w:val="none" w:sz="0" w:space="0" w:color="auto"/>
              </w:divBdr>
            </w:div>
            <w:div w:id="749814557">
              <w:marLeft w:val="0"/>
              <w:marRight w:val="0"/>
              <w:marTop w:val="0"/>
              <w:marBottom w:val="0"/>
              <w:divBdr>
                <w:top w:val="none" w:sz="0" w:space="0" w:color="auto"/>
                <w:left w:val="none" w:sz="0" w:space="0" w:color="auto"/>
                <w:bottom w:val="none" w:sz="0" w:space="0" w:color="auto"/>
                <w:right w:val="none" w:sz="0" w:space="0" w:color="auto"/>
              </w:divBdr>
            </w:div>
            <w:div w:id="1434016131">
              <w:marLeft w:val="0"/>
              <w:marRight w:val="0"/>
              <w:marTop w:val="0"/>
              <w:marBottom w:val="0"/>
              <w:divBdr>
                <w:top w:val="none" w:sz="0" w:space="0" w:color="auto"/>
                <w:left w:val="none" w:sz="0" w:space="0" w:color="auto"/>
                <w:bottom w:val="none" w:sz="0" w:space="0" w:color="auto"/>
                <w:right w:val="none" w:sz="0" w:space="0" w:color="auto"/>
              </w:divBdr>
            </w:div>
            <w:div w:id="512719686">
              <w:marLeft w:val="0"/>
              <w:marRight w:val="0"/>
              <w:marTop w:val="0"/>
              <w:marBottom w:val="0"/>
              <w:divBdr>
                <w:top w:val="none" w:sz="0" w:space="0" w:color="auto"/>
                <w:left w:val="none" w:sz="0" w:space="0" w:color="auto"/>
                <w:bottom w:val="none" w:sz="0" w:space="0" w:color="auto"/>
                <w:right w:val="none" w:sz="0" w:space="0" w:color="auto"/>
              </w:divBdr>
            </w:div>
            <w:div w:id="1645892252">
              <w:marLeft w:val="0"/>
              <w:marRight w:val="0"/>
              <w:marTop w:val="0"/>
              <w:marBottom w:val="0"/>
              <w:divBdr>
                <w:top w:val="none" w:sz="0" w:space="0" w:color="auto"/>
                <w:left w:val="none" w:sz="0" w:space="0" w:color="auto"/>
                <w:bottom w:val="none" w:sz="0" w:space="0" w:color="auto"/>
                <w:right w:val="none" w:sz="0" w:space="0" w:color="auto"/>
              </w:divBdr>
            </w:div>
            <w:div w:id="964119377">
              <w:marLeft w:val="0"/>
              <w:marRight w:val="0"/>
              <w:marTop w:val="0"/>
              <w:marBottom w:val="0"/>
              <w:divBdr>
                <w:top w:val="none" w:sz="0" w:space="0" w:color="auto"/>
                <w:left w:val="none" w:sz="0" w:space="0" w:color="auto"/>
                <w:bottom w:val="none" w:sz="0" w:space="0" w:color="auto"/>
                <w:right w:val="none" w:sz="0" w:space="0" w:color="auto"/>
              </w:divBdr>
            </w:div>
            <w:div w:id="247228831">
              <w:marLeft w:val="0"/>
              <w:marRight w:val="0"/>
              <w:marTop w:val="0"/>
              <w:marBottom w:val="0"/>
              <w:divBdr>
                <w:top w:val="none" w:sz="0" w:space="0" w:color="auto"/>
                <w:left w:val="none" w:sz="0" w:space="0" w:color="auto"/>
                <w:bottom w:val="none" w:sz="0" w:space="0" w:color="auto"/>
                <w:right w:val="none" w:sz="0" w:space="0" w:color="auto"/>
              </w:divBdr>
            </w:div>
            <w:div w:id="807548677">
              <w:marLeft w:val="0"/>
              <w:marRight w:val="0"/>
              <w:marTop w:val="0"/>
              <w:marBottom w:val="0"/>
              <w:divBdr>
                <w:top w:val="none" w:sz="0" w:space="0" w:color="auto"/>
                <w:left w:val="none" w:sz="0" w:space="0" w:color="auto"/>
                <w:bottom w:val="none" w:sz="0" w:space="0" w:color="auto"/>
                <w:right w:val="none" w:sz="0" w:space="0" w:color="auto"/>
              </w:divBdr>
            </w:div>
            <w:div w:id="1530145683">
              <w:marLeft w:val="0"/>
              <w:marRight w:val="0"/>
              <w:marTop w:val="0"/>
              <w:marBottom w:val="0"/>
              <w:divBdr>
                <w:top w:val="none" w:sz="0" w:space="0" w:color="auto"/>
                <w:left w:val="none" w:sz="0" w:space="0" w:color="auto"/>
                <w:bottom w:val="none" w:sz="0" w:space="0" w:color="auto"/>
                <w:right w:val="none" w:sz="0" w:space="0" w:color="auto"/>
              </w:divBdr>
            </w:div>
            <w:div w:id="1143280366">
              <w:marLeft w:val="0"/>
              <w:marRight w:val="0"/>
              <w:marTop w:val="0"/>
              <w:marBottom w:val="0"/>
              <w:divBdr>
                <w:top w:val="none" w:sz="0" w:space="0" w:color="auto"/>
                <w:left w:val="none" w:sz="0" w:space="0" w:color="auto"/>
                <w:bottom w:val="none" w:sz="0" w:space="0" w:color="auto"/>
                <w:right w:val="none" w:sz="0" w:space="0" w:color="auto"/>
              </w:divBdr>
            </w:div>
            <w:div w:id="843520181">
              <w:marLeft w:val="0"/>
              <w:marRight w:val="0"/>
              <w:marTop w:val="0"/>
              <w:marBottom w:val="0"/>
              <w:divBdr>
                <w:top w:val="none" w:sz="0" w:space="0" w:color="auto"/>
                <w:left w:val="none" w:sz="0" w:space="0" w:color="auto"/>
                <w:bottom w:val="none" w:sz="0" w:space="0" w:color="auto"/>
                <w:right w:val="none" w:sz="0" w:space="0" w:color="auto"/>
              </w:divBdr>
            </w:div>
            <w:div w:id="1883205632">
              <w:marLeft w:val="0"/>
              <w:marRight w:val="0"/>
              <w:marTop w:val="0"/>
              <w:marBottom w:val="0"/>
              <w:divBdr>
                <w:top w:val="none" w:sz="0" w:space="0" w:color="auto"/>
                <w:left w:val="none" w:sz="0" w:space="0" w:color="auto"/>
                <w:bottom w:val="none" w:sz="0" w:space="0" w:color="auto"/>
                <w:right w:val="none" w:sz="0" w:space="0" w:color="auto"/>
              </w:divBdr>
            </w:div>
            <w:div w:id="1691835486">
              <w:marLeft w:val="0"/>
              <w:marRight w:val="0"/>
              <w:marTop w:val="0"/>
              <w:marBottom w:val="0"/>
              <w:divBdr>
                <w:top w:val="none" w:sz="0" w:space="0" w:color="auto"/>
                <w:left w:val="none" w:sz="0" w:space="0" w:color="auto"/>
                <w:bottom w:val="none" w:sz="0" w:space="0" w:color="auto"/>
                <w:right w:val="none" w:sz="0" w:space="0" w:color="auto"/>
              </w:divBdr>
            </w:div>
            <w:div w:id="939067657">
              <w:marLeft w:val="0"/>
              <w:marRight w:val="0"/>
              <w:marTop w:val="0"/>
              <w:marBottom w:val="0"/>
              <w:divBdr>
                <w:top w:val="none" w:sz="0" w:space="0" w:color="auto"/>
                <w:left w:val="none" w:sz="0" w:space="0" w:color="auto"/>
                <w:bottom w:val="none" w:sz="0" w:space="0" w:color="auto"/>
                <w:right w:val="none" w:sz="0" w:space="0" w:color="auto"/>
              </w:divBdr>
            </w:div>
            <w:div w:id="776678518">
              <w:marLeft w:val="0"/>
              <w:marRight w:val="0"/>
              <w:marTop w:val="0"/>
              <w:marBottom w:val="0"/>
              <w:divBdr>
                <w:top w:val="none" w:sz="0" w:space="0" w:color="auto"/>
                <w:left w:val="none" w:sz="0" w:space="0" w:color="auto"/>
                <w:bottom w:val="none" w:sz="0" w:space="0" w:color="auto"/>
                <w:right w:val="none" w:sz="0" w:space="0" w:color="auto"/>
              </w:divBdr>
            </w:div>
            <w:div w:id="1247375671">
              <w:marLeft w:val="0"/>
              <w:marRight w:val="0"/>
              <w:marTop w:val="0"/>
              <w:marBottom w:val="0"/>
              <w:divBdr>
                <w:top w:val="none" w:sz="0" w:space="0" w:color="auto"/>
                <w:left w:val="none" w:sz="0" w:space="0" w:color="auto"/>
                <w:bottom w:val="none" w:sz="0" w:space="0" w:color="auto"/>
                <w:right w:val="none" w:sz="0" w:space="0" w:color="auto"/>
              </w:divBdr>
            </w:div>
            <w:div w:id="1787040863">
              <w:marLeft w:val="0"/>
              <w:marRight w:val="0"/>
              <w:marTop w:val="0"/>
              <w:marBottom w:val="0"/>
              <w:divBdr>
                <w:top w:val="none" w:sz="0" w:space="0" w:color="auto"/>
                <w:left w:val="none" w:sz="0" w:space="0" w:color="auto"/>
                <w:bottom w:val="none" w:sz="0" w:space="0" w:color="auto"/>
                <w:right w:val="none" w:sz="0" w:space="0" w:color="auto"/>
              </w:divBdr>
            </w:div>
            <w:div w:id="407189307">
              <w:marLeft w:val="0"/>
              <w:marRight w:val="0"/>
              <w:marTop w:val="0"/>
              <w:marBottom w:val="0"/>
              <w:divBdr>
                <w:top w:val="none" w:sz="0" w:space="0" w:color="auto"/>
                <w:left w:val="none" w:sz="0" w:space="0" w:color="auto"/>
                <w:bottom w:val="none" w:sz="0" w:space="0" w:color="auto"/>
                <w:right w:val="none" w:sz="0" w:space="0" w:color="auto"/>
              </w:divBdr>
            </w:div>
            <w:div w:id="1619288301">
              <w:marLeft w:val="0"/>
              <w:marRight w:val="0"/>
              <w:marTop w:val="0"/>
              <w:marBottom w:val="0"/>
              <w:divBdr>
                <w:top w:val="none" w:sz="0" w:space="0" w:color="auto"/>
                <w:left w:val="none" w:sz="0" w:space="0" w:color="auto"/>
                <w:bottom w:val="none" w:sz="0" w:space="0" w:color="auto"/>
                <w:right w:val="none" w:sz="0" w:space="0" w:color="auto"/>
              </w:divBdr>
            </w:div>
            <w:div w:id="2098474193">
              <w:marLeft w:val="0"/>
              <w:marRight w:val="0"/>
              <w:marTop w:val="0"/>
              <w:marBottom w:val="0"/>
              <w:divBdr>
                <w:top w:val="none" w:sz="0" w:space="0" w:color="auto"/>
                <w:left w:val="none" w:sz="0" w:space="0" w:color="auto"/>
                <w:bottom w:val="none" w:sz="0" w:space="0" w:color="auto"/>
                <w:right w:val="none" w:sz="0" w:space="0" w:color="auto"/>
              </w:divBdr>
            </w:div>
            <w:div w:id="1534808607">
              <w:marLeft w:val="0"/>
              <w:marRight w:val="0"/>
              <w:marTop w:val="0"/>
              <w:marBottom w:val="0"/>
              <w:divBdr>
                <w:top w:val="none" w:sz="0" w:space="0" w:color="auto"/>
                <w:left w:val="none" w:sz="0" w:space="0" w:color="auto"/>
                <w:bottom w:val="none" w:sz="0" w:space="0" w:color="auto"/>
                <w:right w:val="none" w:sz="0" w:space="0" w:color="auto"/>
              </w:divBdr>
            </w:div>
            <w:div w:id="234047242">
              <w:marLeft w:val="0"/>
              <w:marRight w:val="0"/>
              <w:marTop w:val="0"/>
              <w:marBottom w:val="0"/>
              <w:divBdr>
                <w:top w:val="none" w:sz="0" w:space="0" w:color="auto"/>
                <w:left w:val="none" w:sz="0" w:space="0" w:color="auto"/>
                <w:bottom w:val="none" w:sz="0" w:space="0" w:color="auto"/>
                <w:right w:val="none" w:sz="0" w:space="0" w:color="auto"/>
              </w:divBdr>
            </w:div>
            <w:div w:id="1589653565">
              <w:marLeft w:val="0"/>
              <w:marRight w:val="0"/>
              <w:marTop w:val="0"/>
              <w:marBottom w:val="0"/>
              <w:divBdr>
                <w:top w:val="none" w:sz="0" w:space="0" w:color="auto"/>
                <w:left w:val="none" w:sz="0" w:space="0" w:color="auto"/>
                <w:bottom w:val="none" w:sz="0" w:space="0" w:color="auto"/>
                <w:right w:val="none" w:sz="0" w:space="0" w:color="auto"/>
              </w:divBdr>
            </w:div>
            <w:div w:id="560558331">
              <w:marLeft w:val="0"/>
              <w:marRight w:val="0"/>
              <w:marTop w:val="0"/>
              <w:marBottom w:val="0"/>
              <w:divBdr>
                <w:top w:val="none" w:sz="0" w:space="0" w:color="auto"/>
                <w:left w:val="none" w:sz="0" w:space="0" w:color="auto"/>
                <w:bottom w:val="none" w:sz="0" w:space="0" w:color="auto"/>
                <w:right w:val="none" w:sz="0" w:space="0" w:color="auto"/>
              </w:divBdr>
            </w:div>
            <w:div w:id="1915578141">
              <w:marLeft w:val="0"/>
              <w:marRight w:val="0"/>
              <w:marTop w:val="0"/>
              <w:marBottom w:val="0"/>
              <w:divBdr>
                <w:top w:val="none" w:sz="0" w:space="0" w:color="auto"/>
                <w:left w:val="none" w:sz="0" w:space="0" w:color="auto"/>
                <w:bottom w:val="none" w:sz="0" w:space="0" w:color="auto"/>
                <w:right w:val="none" w:sz="0" w:space="0" w:color="auto"/>
              </w:divBdr>
            </w:div>
            <w:div w:id="1650087163">
              <w:marLeft w:val="0"/>
              <w:marRight w:val="0"/>
              <w:marTop w:val="0"/>
              <w:marBottom w:val="0"/>
              <w:divBdr>
                <w:top w:val="none" w:sz="0" w:space="0" w:color="auto"/>
                <w:left w:val="none" w:sz="0" w:space="0" w:color="auto"/>
                <w:bottom w:val="none" w:sz="0" w:space="0" w:color="auto"/>
                <w:right w:val="none" w:sz="0" w:space="0" w:color="auto"/>
              </w:divBdr>
            </w:div>
            <w:div w:id="957874626">
              <w:marLeft w:val="0"/>
              <w:marRight w:val="0"/>
              <w:marTop w:val="0"/>
              <w:marBottom w:val="0"/>
              <w:divBdr>
                <w:top w:val="none" w:sz="0" w:space="0" w:color="auto"/>
                <w:left w:val="none" w:sz="0" w:space="0" w:color="auto"/>
                <w:bottom w:val="none" w:sz="0" w:space="0" w:color="auto"/>
                <w:right w:val="none" w:sz="0" w:space="0" w:color="auto"/>
              </w:divBdr>
            </w:div>
            <w:div w:id="2123836274">
              <w:marLeft w:val="0"/>
              <w:marRight w:val="0"/>
              <w:marTop w:val="0"/>
              <w:marBottom w:val="0"/>
              <w:divBdr>
                <w:top w:val="none" w:sz="0" w:space="0" w:color="auto"/>
                <w:left w:val="none" w:sz="0" w:space="0" w:color="auto"/>
                <w:bottom w:val="none" w:sz="0" w:space="0" w:color="auto"/>
                <w:right w:val="none" w:sz="0" w:space="0" w:color="auto"/>
              </w:divBdr>
            </w:div>
            <w:div w:id="1098717381">
              <w:marLeft w:val="0"/>
              <w:marRight w:val="0"/>
              <w:marTop w:val="0"/>
              <w:marBottom w:val="0"/>
              <w:divBdr>
                <w:top w:val="none" w:sz="0" w:space="0" w:color="auto"/>
                <w:left w:val="none" w:sz="0" w:space="0" w:color="auto"/>
                <w:bottom w:val="none" w:sz="0" w:space="0" w:color="auto"/>
                <w:right w:val="none" w:sz="0" w:space="0" w:color="auto"/>
              </w:divBdr>
            </w:div>
            <w:div w:id="1516000984">
              <w:marLeft w:val="0"/>
              <w:marRight w:val="0"/>
              <w:marTop w:val="0"/>
              <w:marBottom w:val="0"/>
              <w:divBdr>
                <w:top w:val="none" w:sz="0" w:space="0" w:color="auto"/>
                <w:left w:val="none" w:sz="0" w:space="0" w:color="auto"/>
                <w:bottom w:val="none" w:sz="0" w:space="0" w:color="auto"/>
                <w:right w:val="none" w:sz="0" w:space="0" w:color="auto"/>
              </w:divBdr>
            </w:div>
            <w:div w:id="1042704006">
              <w:marLeft w:val="0"/>
              <w:marRight w:val="0"/>
              <w:marTop w:val="0"/>
              <w:marBottom w:val="0"/>
              <w:divBdr>
                <w:top w:val="none" w:sz="0" w:space="0" w:color="auto"/>
                <w:left w:val="none" w:sz="0" w:space="0" w:color="auto"/>
                <w:bottom w:val="none" w:sz="0" w:space="0" w:color="auto"/>
                <w:right w:val="none" w:sz="0" w:space="0" w:color="auto"/>
              </w:divBdr>
            </w:div>
            <w:div w:id="1495031897">
              <w:marLeft w:val="0"/>
              <w:marRight w:val="0"/>
              <w:marTop w:val="0"/>
              <w:marBottom w:val="0"/>
              <w:divBdr>
                <w:top w:val="none" w:sz="0" w:space="0" w:color="auto"/>
                <w:left w:val="none" w:sz="0" w:space="0" w:color="auto"/>
                <w:bottom w:val="none" w:sz="0" w:space="0" w:color="auto"/>
                <w:right w:val="none" w:sz="0" w:space="0" w:color="auto"/>
              </w:divBdr>
            </w:div>
            <w:div w:id="1408193003">
              <w:marLeft w:val="0"/>
              <w:marRight w:val="0"/>
              <w:marTop w:val="0"/>
              <w:marBottom w:val="0"/>
              <w:divBdr>
                <w:top w:val="none" w:sz="0" w:space="0" w:color="auto"/>
                <w:left w:val="none" w:sz="0" w:space="0" w:color="auto"/>
                <w:bottom w:val="none" w:sz="0" w:space="0" w:color="auto"/>
                <w:right w:val="none" w:sz="0" w:space="0" w:color="auto"/>
              </w:divBdr>
            </w:div>
            <w:div w:id="1193694049">
              <w:marLeft w:val="0"/>
              <w:marRight w:val="0"/>
              <w:marTop w:val="0"/>
              <w:marBottom w:val="0"/>
              <w:divBdr>
                <w:top w:val="none" w:sz="0" w:space="0" w:color="auto"/>
                <w:left w:val="none" w:sz="0" w:space="0" w:color="auto"/>
                <w:bottom w:val="none" w:sz="0" w:space="0" w:color="auto"/>
                <w:right w:val="none" w:sz="0" w:space="0" w:color="auto"/>
              </w:divBdr>
            </w:div>
            <w:div w:id="1369992712">
              <w:marLeft w:val="0"/>
              <w:marRight w:val="0"/>
              <w:marTop w:val="0"/>
              <w:marBottom w:val="0"/>
              <w:divBdr>
                <w:top w:val="none" w:sz="0" w:space="0" w:color="auto"/>
                <w:left w:val="none" w:sz="0" w:space="0" w:color="auto"/>
                <w:bottom w:val="none" w:sz="0" w:space="0" w:color="auto"/>
                <w:right w:val="none" w:sz="0" w:space="0" w:color="auto"/>
              </w:divBdr>
            </w:div>
            <w:div w:id="1576620670">
              <w:marLeft w:val="0"/>
              <w:marRight w:val="0"/>
              <w:marTop w:val="0"/>
              <w:marBottom w:val="0"/>
              <w:divBdr>
                <w:top w:val="none" w:sz="0" w:space="0" w:color="auto"/>
                <w:left w:val="none" w:sz="0" w:space="0" w:color="auto"/>
                <w:bottom w:val="none" w:sz="0" w:space="0" w:color="auto"/>
                <w:right w:val="none" w:sz="0" w:space="0" w:color="auto"/>
              </w:divBdr>
            </w:div>
            <w:div w:id="1114404595">
              <w:marLeft w:val="0"/>
              <w:marRight w:val="0"/>
              <w:marTop w:val="0"/>
              <w:marBottom w:val="0"/>
              <w:divBdr>
                <w:top w:val="none" w:sz="0" w:space="0" w:color="auto"/>
                <w:left w:val="none" w:sz="0" w:space="0" w:color="auto"/>
                <w:bottom w:val="none" w:sz="0" w:space="0" w:color="auto"/>
                <w:right w:val="none" w:sz="0" w:space="0" w:color="auto"/>
              </w:divBdr>
            </w:div>
            <w:div w:id="1927112356">
              <w:marLeft w:val="0"/>
              <w:marRight w:val="0"/>
              <w:marTop w:val="0"/>
              <w:marBottom w:val="0"/>
              <w:divBdr>
                <w:top w:val="none" w:sz="0" w:space="0" w:color="auto"/>
                <w:left w:val="none" w:sz="0" w:space="0" w:color="auto"/>
                <w:bottom w:val="none" w:sz="0" w:space="0" w:color="auto"/>
                <w:right w:val="none" w:sz="0" w:space="0" w:color="auto"/>
              </w:divBdr>
            </w:div>
            <w:div w:id="970138139">
              <w:marLeft w:val="0"/>
              <w:marRight w:val="0"/>
              <w:marTop w:val="0"/>
              <w:marBottom w:val="0"/>
              <w:divBdr>
                <w:top w:val="none" w:sz="0" w:space="0" w:color="auto"/>
                <w:left w:val="none" w:sz="0" w:space="0" w:color="auto"/>
                <w:bottom w:val="none" w:sz="0" w:space="0" w:color="auto"/>
                <w:right w:val="none" w:sz="0" w:space="0" w:color="auto"/>
              </w:divBdr>
            </w:div>
            <w:div w:id="1881822289">
              <w:marLeft w:val="0"/>
              <w:marRight w:val="0"/>
              <w:marTop w:val="0"/>
              <w:marBottom w:val="0"/>
              <w:divBdr>
                <w:top w:val="none" w:sz="0" w:space="0" w:color="auto"/>
                <w:left w:val="none" w:sz="0" w:space="0" w:color="auto"/>
                <w:bottom w:val="none" w:sz="0" w:space="0" w:color="auto"/>
                <w:right w:val="none" w:sz="0" w:space="0" w:color="auto"/>
              </w:divBdr>
            </w:div>
            <w:div w:id="1422288488">
              <w:marLeft w:val="0"/>
              <w:marRight w:val="0"/>
              <w:marTop w:val="0"/>
              <w:marBottom w:val="0"/>
              <w:divBdr>
                <w:top w:val="none" w:sz="0" w:space="0" w:color="auto"/>
                <w:left w:val="none" w:sz="0" w:space="0" w:color="auto"/>
                <w:bottom w:val="none" w:sz="0" w:space="0" w:color="auto"/>
                <w:right w:val="none" w:sz="0" w:space="0" w:color="auto"/>
              </w:divBdr>
            </w:div>
            <w:div w:id="1258055196">
              <w:marLeft w:val="0"/>
              <w:marRight w:val="0"/>
              <w:marTop w:val="0"/>
              <w:marBottom w:val="0"/>
              <w:divBdr>
                <w:top w:val="none" w:sz="0" w:space="0" w:color="auto"/>
                <w:left w:val="none" w:sz="0" w:space="0" w:color="auto"/>
                <w:bottom w:val="none" w:sz="0" w:space="0" w:color="auto"/>
                <w:right w:val="none" w:sz="0" w:space="0" w:color="auto"/>
              </w:divBdr>
            </w:div>
            <w:div w:id="1918904740">
              <w:marLeft w:val="0"/>
              <w:marRight w:val="0"/>
              <w:marTop w:val="0"/>
              <w:marBottom w:val="0"/>
              <w:divBdr>
                <w:top w:val="none" w:sz="0" w:space="0" w:color="auto"/>
                <w:left w:val="none" w:sz="0" w:space="0" w:color="auto"/>
                <w:bottom w:val="none" w:sz="0" w:space="0" w:color="auto"/>
                <w:right w:val="none" w:sz="0" w:space="0" w:color="auto"/>
              </w:divBdr>
            </w:div>
            <w:div w:id="124737149">
              <w:marLeft w:val="0"/>
              <w:marRight w:val="0"/>
              <w:marTop w:val="0"/>
              <w:marBottom w:val="0"/>
              <w:divBdr>
                <w:top w:val="none" w:sz="0" w:space="0" w:color="auto"/>
                <w:left w:val="none" w:sz="0" w:space="0" w:color="auto"/>
                <w:bottom w:val="none" w:sz="0" w:space="0" w:color="auto"/>
                <w:right w:val="none" w:sz="0" w:space="0" w:color="auto"/>
              </w:divBdr>
            </w:div>
            <w:div w:id="365953223">
              <w:marLeft w:val="0"/>
              <w:marRight w:val="0"/>
              <w:marTop w:val="0"/>
              <w:marBottom w:val="0"/>
              <w:divBdr>
                <w:top w:val="none" w:sz="0" w:space="0" w:color="auto"/>
                <w:left w:val="none" w:sz="0" w:space="0" w:color="auto"/>
                <w:bottom w:val="none" w:sz="0" w:space="0" w:color="auto"/>
                <w:right w:val="none" w:sz="0" w:space="0" w:color="auto"/>
              </w:divBdr>
            </w:div>
            <w:div w:id="1536043098">
              <w:marLeft w:val="0"/>
              <w:marRight w:val="0"/>
              <w:marTop w:val="0"/>
              <w:marBottom w:val="0"/>
              <w:divBdr>
                <w:top w:val="none" w:sz="0" w:space="0" w:color="auto"/>
                <w:left w:val="none" w:sz="0" w:space="0" w:color="auto"/>
                <w:bottom w:val="none" w:sz="0" w:space="0" w:color="auto"/>
                <w:right w:val="none" w:sz="0" w:space="0" w:color="auto"/>
              </w:divBdr>
            </w:div>
            <w:div w:id="103962410">
              <w:marLeft w:val="0"/>
              <w:marRight w:val="0"/>
              <w:marTop w:val="0"/>
              <w:marBottom w:val="0"/>
              <w:divBdr>
                <w:top w:val="none" w:sz="0" w:space="0" w:color="auto"/>
                <w:left w:val="none" w:sz="0" w:space="0" w:color="auto"/>
                <w:bottom w:val="none" w:sz="0" w:space="0" w:color="auto"/>
                <w:right w:val="none" w:sz="0" w:space="0" w:color="auto"/>
              </w:divBdr>
            </w:div>
            <w:div w:id="186453192">
              <w:marLeft w:val="0"/>
              <w:marRight w:val="0"/>
              <w:marTop w:val="0"/>
              <w:marBottom w:val="0"/>
              <w:divBdr>
                <w:top w:val="none" w:sz="0" w:space="0" w:color="auto"/>
                <w:left w:val="none" w:sz="0" w:space="0" w:color="auto"/>
                <w:bottom w:val="none" w:sz="0" w:space="0" w:color="auto"/>
                <w:right w:val="none" w:sz="0" w:space="0" w:color="auto"/>
              </w:divBdr>
            </w:div>
            <w:div w:id="1591621971">
              <w:marLeft w:val="0"/>
              <w:marRight w:val="0"/>
              <w:marTop w:val="0"/>
              <w:marBottom w:val="0"/>
              <w:divBdr>
                <w:top w:val="none" w:sz="0" w:space="0" w:color="auto"/>
                <w:left w:val="none" w:sz="0" w:space="0" w:color="auto"/>
                <w:bottom w:val="none" w:sz="0" w:space="0" w:color="auto"/>
                <w:right w:val="none" w:sz="0" w:space="0" w:color="auto"/>
              </w:divBdr>
            </w:div>
            <w:div w:id="1193611275">
              <w:marLeft w:val="0"/>
              <w:marRight w:val="0"/>
              <w:marTop w:val="0"/>
              <w:marBottom w:val="0"/>
              <w:divBdr>
                <w:top w:val="none" w:sz="0" w:space="0" w:color="auto"/>
                <w:left w:val="none" w:sz="0" w:space="0" w:color="auto"/>
                <w:bottom w:val="none" w:sz="0" w:space="0" w:color="auto"/>
                <w:right w:val="none" w:sz="0" w:space="0" w:color="auto"/>
              </w:divBdr>
            </w:div>
            <w:div w:id="298653279">
              <w:marLeft w:val="0"/>
              <w:marRight w:val="0"/>
              <w:marTop w:val="0"/>
              <w:marBottom w:val="0"/>
              <w:divBdr>
                <w:top w:val="none" w:sz="0" w:space="0" w:color="auto"/>
                <w:left w:val="none" w:sz="0" w:space="0" w:color="auto"/>
                <w:bottom w:val="none" w:sz="0" w:space="0" w:color="auto"/>
                <w:right w:val="none" w:sz="0" w:space="0" w:color="auto"/>
              </w:divBdr>
            </w:div>
            <w:div w:id="1524132396">
              <w:marLeft w:val="0"/>
              <w:marRight w:val="0"/>
              <w:marTop w:val="0"/>
              <w:marBottom w:val="0"/>
              <w:divBdr>
                <w:top w:val="none" w:sz="0" w:space="0" w:color="auto"/>
                <w:left w:val="none" w:sz="0" w:space="0" w:color="auto"/>
                <w:bottom w:val="none" w:sz="0" w:space="0" w:color="auto"/>
                <w:right w:val="none" w:sz="0" w:space="0" w:color="auto"/>
              </w:divBdr>
            </w:div>
            <w:div w:id="1290934678">
              <w:marLeft w:val="0"/>
              <w:marRight w:val="0"/>
              <w:marTop w:val="0"/>
              <w:marBottom w:val="0"/>
              <w:divBdr>
                <w:top w:val="none" w:sz="0" w:space="0" w:color="auto"/>
                <w:left w:val="none" w:sz="0" w:space="0" w:color="auto"/>
                <w:bottom w:val="none" w:sz="0" w:space="0" w:color="auto"/>
                <w:right w:val="none" w:sz="0" w:space="0" w:color="auto"/>
              </w:divBdr>
            </w:div>
            <w:div w:id="419566289">
              <w:marLeft w:val="0"/>
              <w:marRight w:val="0"/>
              <w:marTop w:val="0"/>
              <w:marBottom w:val="0"/>
              <w:divBdr>
                <w:top w:val="none" w:sz="0" w:space="0" w:color="auto"/>
                <w:left w:val="none" w:sz="0" w:space="0" w:color="auto"/>
                <w:bottom w:val="none" w:sz="0" w:space="0" w:color="auto"/>
                <w:right w:val="none" w:sz="0" w:space="0" w:color="auto"/>
              </w:divBdr>
            </w:div>
            <w:div w:id="1667397749">
              <w:marLeft w:val="0"/>
              <w:marRight w:val="0"/>
              <w:marTop w:val="0"/>
              <w:marBottom w:val="0"/>
              <w:divBdr>
                <w:top w:val="none" w:sz="0" w:space="0" w:color="auto"/>
                <w:left w:val="none" w:sz="0" w:space="0" w:color="auto"/>
                <w:bottom w:val="none" w:sz="0" w:space="0" w:color="auto"/>
                <w:right w:val="none" w:sz="0" w:space="0" w:color="auto"/>
              </w:divBdr>
            </w:div>
            <w:div w:id="1233810761">
              <w:marLeft w:val="0"/>
              <w:marRight w:val="0"/>
              <w:marTop w:val="0"/>
              <w:marBottom w:val="0"/>
              <w:divBdr>
                <w:top w:val="none" w:sz="0" w:space="0" w:color="auto"/>
                <w:left w:val="none" w:sz="0" w:space="0" w:color="auto"/>
                <w:bottom w:val="none" w:sz="0" w:space="0" w:color="auto"/>
                <w:right w:val="none" w:sz="0" w:space="0" w:color="auto"/>
              </w:divBdr>
            </w:div>
            <w:div w:id="317345184">
              <w:marLeft w:val="0"/>
              <w:marRight w:val="0"/>
              <w:marTop w:val="0"/>
              <w:marBottom w:val="0"/>
              <w:divBdr>
                <w:top w:val="none" w:sz="0" w:space="0" w:color="auto"/>
                <w:left w:val="none" w:sz="0" w:space="0" w:color="auto"/>
                <w:bottom w:val="none" w:sz="0" w:space="0" w:color="auto"/>
                <w:right w:val="none" w:sz="0" w:space="0" w:color="auto"/>
              </w:divBdr>
            </w:div>
            <w:div w:id="20204845">
              <w:marLeft w:val="0"/>
              <w:marRight w:val="0"/>
              <w:marTop w:val="0"/>
              <w:marBottom w:val="0"/>
              <w:divBdr>
                <w:top w:val="none" w:sz="0" w:space="0" w:color="auto"/>
                <w:left w:val="none" w:sz="0" w:space="0" w:color="auto"/>
                <w:bottom w:val="none" w:sz="0" w:space="0" w:color="auto"/>
                <w:right w:val="none" w:sz="0" w:space="0" w:color="auto"/>
              </w:divBdr>
            </w:div>
            <w:div w:id="1258781977">
              <w:marLeft w:val="0"/>
              <w:marRight w:val="0"/>
              <w:marTop w:val="0"/>
              <w:marBottom w:val="0"/>
              <w:divBdr>
                <w:top w:val="none" w:sz="0" w:space="0" w:color="auto"/>
                <w:left w:val="none" w:sz="0" w:space="0" w:color="auto"/>
                <w:bottom w:val="none" w:sz="0" w:space="0" w:color="auto"/>
                <w:right w:val="none" w:sz="0" w:space="0" w:color="auto"/>
              </w:divBdr>
            </w:div>
            <w:div w:id="1752651995">
              <w:marLeft w:val="0"/>
              <w:marRight w:val="0"/>
              <w:marTop w:val="0"/>
              <w:marBottom w:val="0"/>
              <w:divBdr>
                <w:top w:val="none" w:sz="0" w:space="0" w:color="auto"/>
                <w:left w:val="none" w:sz="0" w:space="0" w:color="auto"/>
                <w:bottom w:val="none" w:sz="0" w:space="0" w:color="auto"/>
                <w:right w:val="none" w:sz="0" w:space="0" w:color="auto"/>
              </w:divBdr>
            </w:div>
            <w:div w:id="1887638296">
              <w:marLeft w:val="0"/>
              <w:marRight w:val="0"/>
              <w:marTop w:val="0"/>
              <w:marBottom w:val="0"/>
              <w:divBdr>
                <w:top w:val="none" w:sz="0" w:space="0" w:color="auto"/>
                <w:left w:val="none" w:sz="0" w:space="0" w:color="auto"/>
                <w:bottom w:val="none" w:sz="0" w:space="0" w:color="auto"/>
                <w:right w:val="none" w:sz="0" w:space="0" w:color="auto"/>
              </w:divBdr>
            </w:div>
            <w:div w:id="63070054">
              <w:marLeft w:val="0"/>
              <w:marRight w:val="0"/>
              <w:marTop w:val="0"/>
              <w:marBottom w:val="0"/>
              <w:divBdr>
                <w:top w:val="none" w:sz="0" w:space="0" w:color="auto"/>
                <w:left w:val="none" w:sz="0" w:space="0" w:color="auto"/>
                <w:bottom w:val="none" w:sz="0" w:space="0" w:color="auto"/>
                <w:right w:val="none" w:sz="0" w:space="0" w:color="auto"/>
              </w:divBdr>
            </w:div>
            <w:div w:id="2046561735">
              <w:marLeft w:val="0"/>
              <w:marRight w:val="0"/>
              <w:marTop w:val="0"/>
              <w:marBottom w:val="0"/>
              <w:divBdr>
                <w:top w:val="none" w:sz="0" w:space="0" w:color="auto"/>
                <w:left w:val="none" w:sz="0" w:space="0" w:color="auto"/>
                <w:bottom w:val="none" w:sz="0" w:space="0" w:color="auto"/>
                <w:right w:val="none" w:sz="0" w:space="0" w:color="auto"/>
              </w:divBdr>
            </w:div>
            <w:div w:id="167062482">
              <w:marLeft w:val="0"/>
              <w:marRight w:val="0"/>
              <w:marTop w:val="0"/>
              <w:marBottom w:val="0"/>
              <w:divBdr>
                <w:top w:val="none" w:sz="0" w:space="0" w:color="auto"/>
                <w:left w:val="none" w:sz="0" w:space="0" w:color="auto"/>
                <w:bottom w:val="none" w:sz="0" w:space="0" w:color="auto"/>
                <w:right w:val="none" w:sz="0" w:space="0" w:color="auto"/>
              </w:divBdr>
            </w:div>
            <w:div w:id="835851493">
              <w:marLeft w:val="0"/>
              <w:marRight w:val="0"/>
              <w:marTop w:val="0"/>
              <w:marBottom w:val="0"/>
              <w:divBdr>
                <w:top w:val="none" w:sz="0" w:space="0" w:color="auto"/>
                <w:left w:val="none" w:sz="0" w:space="0" w:color="auto"/>
                <w:bottom w:val="none" w:sz="0" w:space="0" w:color="auto"/>
                <w:right w:val="none" w:sz="0" w:space="0" w:color="auto"/>
              </w:divBdr>
            </w:div>
            <w:div w:id="845246188">
              <w:marLeft w:val="0"/>
              <w:marRight w:val="0"/>
              <w:marTop w:val="0"/>
              <w:marBottom w:val="0"/>
              <w:divBdr>
                <w:top w:val="none" w:sz="0" w:space="0" w:color="auto"/>
                <w:left w:val="none" w:sz="0" w:space="0" w:color="auto"/>
                <w:bottom w:val="none" w:sz="0" w:space="0" w:color="auto"/>
                <w:right w:val="none" w:sz="0" w:space="0" w:color="auto"/>
              </w:divBdr>
            </w:div>
            <w:div w:id="1874879223">
              <w:marLeft w:val="0"/>
              <w:marRight w:val="0"/>
              <w:marTop w:val="0"/>
              <w:marBottom w:val="0"/>
              <w:divBdr>
                <w:top w:val="none" w:sz="0" w:space="0" w:color="auto"/>
                <w:left w:val="none" w:sz="0" w:space="0" w:color="auto"/>
                <w:bottom w:val="none" w:sz="0" w:space="0" w:color="auto"/>
                <w:right w:val="none" w:sz="0" w:space="0" w:color="auto"/>
              </w:divBdr>
            </w:div>
            <w:div w:id="901335142">
              <w:marLeft w:val="0"/>
              <w:marRight w:val="0"/>
              <w:marTop w:val="0"/>
              <w:marBottom w:val="0"/>
              <w:divBdr>
                <w:top w:val="none" w:sz="0" w:space="0" w:color="auto"/>
                <w:left w:val="none" w:sz="0" w:space="0" w:color="auto"/>
                <w:bottom w:val="none" w:sz="0" w:space="0" w:color="auto"/>
                <w:right w:val="none" w:sz="0" w:space="0" w:color="auto"/>
              </w:divBdr>
            </w:div>
            <w:div w:id="535385790">
              <w:marLeft w:val="0"/>
              <w:marRight w:val="0"/>
              <w:marTop w:val="0"/>
              <w:marBottom w:val="0"/>
              <w:divBdr>
                <w:top w:val="none" w:sz="0" w:space="0" w:color="auto"/>
                <w:left w:val="none" w:sz="0" w:space="0" w:color="auto"/>
                <w:bottom w:val="none" w:sz="0" w:space="0" w:color="auto"/>
                <w:right w:val="none" w:sz="0" w:space="0" w:color="auto"/>
              </w:divBdr>
            </w:div>
            <w:div w:id="1174026752">
              <w:marLeft w:val="0"/>
              <w:marRight w:val="0"/>
              <w:marTop w:val="0"/>
              <w:marBottom w:val="0"/>
              <w:divBdr>
                <w:top w:val="none" w:sz="0" w:space="0" w:color="auto"/>
                <w:left w:val="none" w:sz="0" w:space="0" w:color="auto"/>
                <w:bottom w:val="none" w:sz="0" w:space="0" w:color="auto"/>
                <w:right w:val="none" w:sz="0" w:space="0" w:color="auto"/>
              </w:divBdr>
            </w:div>
            <w:div w:id="903679100">
              <w:marLeft w:val="0"/>
              <w:marRight w:val="0"/>
              <w:marTop w:val="0"/>
              <w:marBottom w:val="0"/>
              <w:divBdr>
                <w:top w:val="none" w:sz="0" w:space="0" w:color="auto"/>
                <w:left w:val="none" w:sz="0" w:space="0" w:color="auto"/>
                <w:bottom w:val="none" w:sz="0" w:space="0" w:color="auto"/>
                <w:right w:val="none" w:sz="0" w:space="0" w:color="auto"/>
              </w:divBdr>
            </w:div>
            <w:div w:id="171378789">
              <w:marLeft w:val="0"/>
              <w:marRight w:val="0"/>
              <w:marTop w:val="0"/>
              <w:marBottom w:val="0"/>
              <w:divBdr>
                <w:top w:val="none" w:sz="0" w:space="0" w:color="auto"/>
                <w:left w:val="none" w:sz="0" w:space="0" w:color="auto"/>
                <w:bottom w:val="none" w:sz="0" w:space="0" w:color="auto"/>
                <w:right w:val="none" w:sz="0" w:space="0" w:color="auto"/>
              </w:divBdr>
            </w:div>
            <w:div w:id="434597921">
              <w:marLeft w:val="0"/>
              <w:marRight w:val="0"/>
              <w:marTop w:val="0"/>
              <w:marBottom w:val="0"/>
              <w:divBdr>
                <w:top w:val="none" w:sz="0" w:space="0" w:color="auto"/>
                <w:left w:val="none" w:sz="0" w:space="0" w:color="auto"/>
                <w:bottom w:val="none" w:sz="0" w:space="0" w:color="auto"/>
                <w:right w:val="none" w:sz="0" w:space="0" w:color="auto"/>
              </w:divBdr>
            </w:div>
            <w:div w:id="1067649445">
              <w:marLeft w:val="0"/>
              <w:marRight w:val="0"/>
              <w:marTop w:val="0"/>
              <w:marBottom w:val="0"/>
              <w:divBdr>
                <w:top w:val="none" w:sz="0" w:space="0" w:color="auto"/>
                <w:left w:val="none" w:sz="0" w:space="0" w:color="auto"/>
                <w:bottom w:val="none" w:sz="0" w:space="0" w:color="auto"/>
                <w:right w:val="none" w:sz="0" w:space="0" w:color="auto"/>
              </w:divBdr>
            </w:div>
            <w:div w:id="249123973">
              <w:marLeft w:val="0"/>
              <w:marRight w:val="0"/>
              <w:marTop w:val="0"/>
              <w:marBottom w:val="0"/>
              <w:divBdr>
                <w:top w:val="none" w:sz="0" w:space="0" w:color="auto"/>
                <w:left w:val="none" w:sz="0" w:space="0" w:color="auto"/>
                <w:bottom w:val="none" w:sz="0" w:space="0" w:color="auto"/>
                <w:right w:val="none" w:sz="0" w:space="0" w:color="auto"/>
              </w:divBdr>
            </w:div>
            <w:div w:id="143277712">
              <w:marLeft w:val="0"/>
              <w:marRight w:val="0"/>
              <w:marTop w:val="0"/>
              <w:marBottom w:val="0"/>
              <w:divBdr>
                <w:top w:val="none" w:sz="0" w:space="0" w:color="auto"/>
                <w:left w:val="none" w:sz="0" w:space="0" w:color="auto"/>
                <w:bottom w:val="none" w:sz="0" w:space="0" w:color="auto"/>
                <w:right w:val="none" w:sz="0" w:space="0" w:color="auto"/>
              </w:divBdr>
            </w:div>
            <w:div w:id="1195197618">
              <w:marLeft w:val="0"/>
              <w:marRight w:val="0"/>
              <w:marTop w:val="0"/>
              <w:marBottom w:val="0"/>
              <w:divBdr>
                <w:top w:val="none" w:sz="0" w:space="0" w:color="auto"/>
                <w:left w:val="none" w:sz="0" w:space="0" w:color="auto"/>
                <w:bottom w:val="none" w:sz="0" w:space="0" w:color="auto"/>
                <w:right w:val="none" w:sz="0" w:space="0" w:color="auto"/>
              </w:divBdr>
            </w:div>
            <w:div w:id="1883787191">
              <w:marLeft w:val="0"/>
              <w:marRight w:val="0"/>
              <w:marTop w:val="0"/>
              <w:marBottom w:val="0"/>
              <w:divBdr>
                <w:top w:val="none" w:sz="0" w:space="0" w:color="auto"/>
                <w:left w:val="none" w:sz="0" w:space="0" w:color="auto"/>
                <w:bottom w:val="none" w:sz="0" w:space="0" w:color="auto"/>
                <w:right w:val="none" w:sz="0" w:space="0" w:color="auto"/>
              </w:divBdr>
            </w:div>
            <w:div w:id="1364094297">
              <w:marLeft w:val="0"/>
              <w:marRight w:val="0"/>
              <w:marTop w:val="0"/>
              <w:marBottom w:val="0"/>
              <w:divBdr>
                <w:top w:val="none" w:sz="0" w:space="0" w:color="auto"/>
                <w:left w:val="none" w:sz="0" w:space="0" w:color="auto"/>
                <w:bottom w:val="none" w:sz="0" w:space="0" w:color="auto"/>
                <w:right w:val="none" w:sz="0" w:space="0" w:color="auto"/>
              </w:divBdr>
            </w:div>
            <w:div w:id="127478130">
              <w:marLeft w:val="0"/>
              <w:marRight w:val="0"/>
              <w:marTop w:val="0"/>
              <w:marBottom w:val="0"/>
              <w:divBdr>
                <w:top w:val="none" w:sz="0" w:space="0" w:color="auto"/>
                <w:left w:val="none" w:sz="0" w:space="0" w:color="auto"/>
                <w:bottom w:val="none" w:sz="0" w:space="0" w:color="auto"/>
                <w:right w:val="none" w:sz="0" w:space="0" w:color="auto"/>
              </w:divBdr>
            </w:div>
            <w:div w:id="531575371">
              <w:marLeft w:val="0"/>
              <w:marRight w:val="0"/>
              <w:marTop w:val="0"/>
              <w:marBottom w:val="0"/>
              <w:divBdr>
                <w:top w:val="none" w:sz="0" w:space="0" w:color="auto"/>
                <w:left w:val="none" w:sz="0" w:space="0" w:color="auto"/>
                <w:bottom w:val="none" w:sz="0" w:space="0" w:color="auto"/>
                <w:right w:val="none" w:sz="0" w:space="0" w:color="auto"/>
              </w:divBdr>
            </w:div>
            <w:div w:id="253636630">
              <w:marLeft w:val="0"/>
              <w:marRight w:val="0"/>
              <w:marTop w:val="0"/>
              <w:marBottom w:val="0"/>
              <w:divBdr>
                <w:top w:val="none" w:sz="0" w:space="0" w:color="auto"/>
                <w:left w:val="none" w:sz="0" w:space="0" w:color="auto"/>
                <w:bottom w:val="none" w:sz="0" w:space="0" w:color="auto"/>
                <w:right w:val="none" w:sz="0" w:space="0" w:color="auto"/>
              </w:divBdr>
            </w:div>
            <w:div w:id="1582831030">
              <w:marLeft w:val="0"/>
              <w:marRight w:val="0"/>
              <w:marTop w:val="0"/>
              <w:marBottom w:val="0"/>
              <w:divBdr>
                <w:top w:val="none" w:sz="0" w:space="0" w:color="auto"/>
                <w:left w:val="none" w:sz="0" w:space="0" w:color="auto"/>
                <w:bottom w:val="none" w:sz="0" w:space="0" w:color="auto"/>
                <w:right w:val="none" w:sz="0" w:space="0" w:color="auto"/>
              </w:divBdr>
            </w:div>
            <w:div w:id="1991906850">
              <w:marLeft w:val="0"/>
              <w:marRight w:val="0"/>
              <w:marTop w:val="0"/>
              <w:marBottom w:val="0"/>
              <w:divBdr>
                <w:top w:val="none" w:sz="0" w:space="0" w:color="auto"/>
                <w:left w:val="none" w:sz="0" w:space="0" w:color="auto"/>
                <w:bottom w:val="none" w:sz="0" w:space="0" w:color="auto"/>
                <w:right w:val="none" w:sz="0" w:space="0" w:color="auto"/>
              </w:divBdr>
            </w:div>
            <w:div w:id="610473548">
              <w:marLeft w:val="0"/>
              <w:marRight w:val="0"/>
              <w:marTop w:val="0"/>
              <w:marBottom w:val="0"/>
              <w:divBdr>
                <w:top w:val="none" w:sz="0" w:space="0" w:color="auto"/>
                <w:left w:val="none" w:sz="0" w:space="0" w:color="auto"/>
                <w:bottom w:val="none" w:sz="0" w:space="0" w:color="auto"/>
                <w:right w:val="none" w:sz="0" w:space="0" w:color="auto"/>
              </w:divBdr>
            </w:div>
            <w:div w:id="1995990014">
              <w:marLeft w:val="0"/>
              <w:marRight w:val="0"/>
              <w:marTop w:val="0"/>
              <w:marBottom w:val="0"/>
              <w:divBdr>
                <w:top w:val="none" w:sz="0" w:space="0" w:color="auto"/>
                <w:left w:val="none" w:sz="0" w:space="0" w:color="auto"/>
                <w:bottom w:val="none" w:sz="0" w:space="0" w:color="auto"/>
                <w:right w:val="none" w:sz="0" w:space="0" w:color="auto"/>
              </w:divBdr>
            </w:div>
            <w:div w:id="717775739">
              <w:marLeft w:val="0"/>
              <w:marRight w:val="0"/>
              <w:marTop w:val="0"/>
              <w:marBottom w:val="0"/>
              <w:divBdr>
                <w:top w:val="none" w:sz="0" w:space="0" w:color="auto"/>
                <w:left w:val="none" w:sz="0" w:space="0" w:color="auto"/>
                <w:bottom w:val="none" w:sz="0" w:space="0" w:color="auto"/>
                <w:right w:val="none" w:sz="0" w:space="0" w:color="auto"/>
              </w:divBdr>
            </w:div>
            <w:div w:id="471365786">
              <w:marLeft w:val="0"/>
              <w:marRight w:val="0"/>
              <w:marTop w:val="0"/>
              <w:marBottom w:val="0"/>
              <w:divBdr>
                <w:top w:val="none" w:sz="0" w:space="0" w:color="auto"/>
                <w:left w:val="none" w:sz="0" w:space="0" w:color="auto"/>
                <w:bottom w:val="none" w:sz="0" w:space="0" w:color="auto"/>
                <w:right w:val="none" w:sz="0" w:space="0" w:color="auto"/>
              </w:divBdr>
            </w:div>
            <w:div w:id="1753811592">
              <w:marLeft w:val="0"/>
              <w:marRight w:val="0"/>
              <w:marTop w:val="0"/>
              <w:marBottom w:val="0"/>
              <w:divBdr>
                <w:top w:val="none" w:sz="0" w:space="0" w:color="auto"/>
                <w:left w:val="none" w:sz="0" w:space="0" w:color="auto"/>
                <w:bottom w:val="none" w:sz="0" w:space="0" w:color="auto"/>
                <w:right w:val="none" w:sz="0" w:space="0" w:color="auto"/>
              </w:divBdr>
            </w:div>
            <w:div w:id="376246024">
              <w:marLeft w:val="0"/>
              <w:marRight w:val="0"/>
              <w:marTop w:val="0"/>
              <w:marBottom w:val="0"/>
              <w:divBdr>
                <w:top w:val="none" w:sz="0" w:space="0" w:color="auto"/>
                <w:left w:val="none" w:sz="0" w:space="0" w:color="auto"/>
                <w:bottom w:val="none" w:sz="0" w:space="0" w:color="auto"/>
                <w:right w:val="none" w:sz="0" w:space="0" w:color="auto"/>
              </w:divBdr>
            </w:div>
            <w:div w:id="1043015004">
              <w:marLeft w:val="0"/>
              <w:marRight w:val="0"/>
              <w:marTop w:val="0"/>
              <w:marBottom w:val="0"/>
              <w:divBdr>
                <w:top w:val="none" w:sz="0" w:space="0" w:color="auto"/>
                <w:left w:val="none" w:sz="0" w:space="0" w:color="auto"/>
                <w:bottom w:val="none" w:sz="0" w:space="0" w:color="auto"/>
                <w:right w:val="none" w:sz="0" w:space="0" w:color="auto"/>
              </w:divBdr>
            </w:div>
            <w:div w:id="1438913131">
              <w:marLeft w:val="0"/>
              <w:marRight w:val="0"/>
              <w:marTop w:val="0"/>
              <w:marBottom w:val="0"/>
              <w:divBdr>
                <w:top w:val="none" w:sz="0" w:space="0" w:color="auto"/>
                <w:left w:val="none" w:sz="0" w:space="0" w:color="auto"/>
                <w:bottom w:val="none" w:sz="0" w:space="0" w:color="auto"/>
                <w:right w:val="none" w:sz="0" w:space="0" w:color="auto"/>
              </w:divBdr>
            </w:div>
            <w:div w:id="324020109">
              <w:marLeft w:val="0"/>
              <w:marRight w:val="0"/>
              <w:marTop w:val="0"/>
              <w:marBottom w:val="0"/>
              <w:divBdr>
                <w:top w:val="none" w:sz="0" w:space="0" w:color="auto"/>
                <w:left w:val="none" w:sz="0" w:space="0" w:color="auto"/>
                <w:bottom w:val="none" w:sz="0" w:space="0" w:color="auto"/>
                <w:right w:val="none" w:sz="0" w:space="0" w:color="auto"/>
              </w:divBdr>
            </w:div>
            <w:div w:id="1506478703">
              <w:marLeft w:val="0"/>
              <w:marRight w:val="0"/>
              <w:marTop w:val="0"/>
              <w:marBottom w:val="0"/>
              <w:divBdr>
                <w:top w:val="none" w:sz="0" w:space="0" w:color="auto"/>
                <w:left w:val="none" w:sz="0" w:space="0" w:color="auto"/>
                <w:bottom w:val="none" w:sz="0" w:space="0" w:color="auto"/>
                <w:right w:val="none" w:sz="0" w:space="0" w:color="auto"/>
              </w:divBdr>
            </w:div>
            <w:div w:id="1631934991">
              <w:marLeft w:val="0"/>
              <w:marRight w:val="0"/>
              <w:marTop w:val="0"/>
              <w:marBottom w:val="0"/>
              <w:divBdr>
                <w:top w:val="none" w:sz="0" w:space="0" w:color="auto"/>
                <w:left w:val="none" w:sz="0" w:space="0" w:color="auto"/>
                <w:bottom w:val="none" w:sz="0" w:space="0" w:color="auto"/>
                <w:right w:val="none" w:sz="0" w:space="0" w:color="auto"/>
              </w:divBdr>
            </w:div>
            <w:div w:id="498084176">
              <w:marLeft w:val="0"/>
              <w:marRight w:val="0"/>
              <w:marTop w:val="0"/>
              <w:marBottom w:val="0"/>
              <w:divBdr>
                <w:top w:val="none" w:sz="0" w:space="0" w:color="auto"/>
                <w:left w:val="none" w:sz="0" w:space="0" w:color="auto"/>
                <w:bottom w:val="none" w:sz="0" w:space="0" w:color="auto"/>
                <w:right w:val="none" w:sz="0" w:space="0" w:color="auto"/>
              </w:divBdr>
            </w:div>
            <w:div w:id="66921067">
              <w:marLeft w:val="0"/>
              <w:marRight w:val="0"/>
              <w:marTop w:val="0"/>
              <w:marBottom w:val="0"/>
              <w:divBdr>
                <w:top w:val="none" w:sz="0" w:space="0" w:color="auto"/>
                <w:left w:val="none" w:sz="0" w:space="0" w:color="auto"/>
                <w:bottom w:val="none" w:sz="0" w:space="0" w:color="auto"/>
                <w:right w:val="none" w:sz="0" w:space="0" w:color="auto"/>
              </w:divBdr>
            </w:div>
            <w:div w:id="2077581575">
              <w:marLeft w:val="0"/>
              <w:marRight w:val="0"/>
              <w:marTop w:val="0"/>
              <w:marBottom w:val="0"/>
              <w:divBdr>
                <w:top w:val="none" w:sz="0" w:space="0" w:color="auto"/>
                <w:left w:val="none" w:sz="0" w:space="0" w:color="auto"/>
                <w:bottom w:val="none" w:sz="0" w:space="0" w:color="auto"/>
                <w:right w:val="none" w:sz="0" w:space="0" w:color="auto"/>
              </w:divBdr>
            </w:div>
            <w:div w:id="1805930320">
              <w:marLeft w:val="0"/>
              <w:marRight w:val="0"/>
              <w:marTop w:val="0"/>
              <w:marBottom w:val="0"/>
              <w:divBdr>
                <w:top w:val="none" w:sz="0" w:space="0" w:color="auto"/>
                <w:left w:val="none" w:sz="0" w:space="0" w:color="auto"/>
                <w:bottom w:val="none" w:sz="0" w:space="0" w:color="auto"/>
                <w:right w:val="none" w:sz="0" w:space="0" w:color="auto"/>
              </w:divBdr>
            </w:div>
            <w:div w:id="1074933528">
              <w:marLeft w:val="0"/>
              <w:marRight w:val="0"/>
              <w:marTop w:val="0"/>
              <w:marBottom w:val="0"/>
              <w:divBdr>
                <w:top w:val="none" w:sz="0" w:space="0" w:color="auto"/>
                <w:left w:val="none" w:sz="0" w:space="0" w:color="auto"/>
                <w:bottom w:val="none" w:sz="0" w:space="0" w:color="auto"/>
                <w:right w:val="none" w:sz="0" w:space="0" w:color="auto"/>
              </w:divBdr>
            </w:div>
            <w:div w:id="1183589862">
              <w:marLeft w:val="0"/>
              <w:marRight w:val="0"/>
              <w:marTop w:val="0"/>
              <w:marBottom w:val="0"/>
              <w:divBdr>
                <w:top w:val="none" w:sz="0" w:space="0" w:color="auto"/>
                <w:left w:val="none" w:sz="0" w:space="0" w:color="auto"/>
                <w:bottom w:val="none" w:sz="0" w:space="0" w:color="auto"/>
                <w:right w:val="none" w:sz="0" w:space="0" w:color="auto"/>
              </w:divBdr>
            </w:div>
            <w:div w:id="2024815858">
              <w:marLeft w:val="0"/>
              <w:marRight w:val="0"/>
              <w:marTop w:val="0"/>
              <w:marBottom w:val="0"/>
              <w:divBdr>
                <w:top w:val="none" w:sz="0" w:space="0" w:color="auto"/>
                <w:left w:val="none" w:sz="0" w:space="0" w:color="auto"/>
                <w:bottom w:val="none" w:sz="0" w:space="0" w:color="auto"/>
                <w:right w:val="none" w:sz="0" w:space="0" w:color="auto"/>
              </w:divBdr>
            </w:div>
            <w:div w:id="644967498">
              <w:marLeft w:val="0"/>
              <w:marRight w:val="0"/>
              <w:marTop w:val="0"/>
              <w:marBottom w:val="0"/>
              <w:divBdr>
                <w:top w:val="none" w:sz="0" w:space="0" w:color="auto"/>
                <w:left w:val="none" w:sz="0" w:space="0" w:color="auto"/>
                <w:bottom w:val="none" w:sz="0" w:space="0" w:color="auto"/>
                <w:right w:val="none" w:sz="0" w:space="0" w:color="auto"/>
              </w:divBdr>
            </w:div>
            <w:div w:id="1784643115">
              <w:marLeft w:val="0"/>
              <w:marRight w:val="0"/>
              <w:marTop w:val="0"/>
              <w:marBottom w:val="0"/>
              <w:divBdr>
                <w:top w:val="none" w:sz="0" w:space="0" w:color="auto"/>
                <w:left w:val="none" w:sz="0" w:space="0" w:color="auto"/>
                <w:bottom w:val="none" w:sz="0" w:space="0" w:color="auto"/>
                <w:right w:val="none" w:sz="0" w:space="0" w:color="auto"/>
              </w:divBdr>
            </w:div>
            <w:div w:id="1595437152">
              <w:marLeft w:val="0"/>
              <w:marRight w:val="0"/>
              <w:marTop w:val="0"/>
              <w:marBottom w:val="0"/>
              <w:divBdr>
                <w:top w:val="none" w:sz="0" w:space="0" w:color="auto"/>
                <w:left w:val="none" w:sz="0" w:space="0" w:color="auto"/>
                <w:bottom w:val="none" w:sz="0" w:space="0" w:color="auto"/>
                <w:right w:val="none" w:sz="0" w:space="0" w:color="auto"/>
              </w:divBdr>
            </w:div>
            <w:div w:id="1240939197">
              <w:marLeft w:val="0"/>
              <w:marRight w:val="0"/>
              <w:marTop w:val="0"/>
              <w:marBottom w:val="0"/>
              <w:divBdr>
                <w:top w:val="none" w:sz="0" w:space="0" w:color="auto"/>
                <w:left w:val="none" w:sz="0" w:space="0" w:color="auto"/>
                <w:bottom w:val="none" w:sz="0" w:space="0" w:color="auto"/>
                <w:right w:val="none" w:sz="0" w:space="0" w:color="auto"/>
              </w:divBdr>
            </w:div>
            <w:div w:id="1828016746">
              <w:marLeft w:val="0"/>
              <w:marRight w:val="0"/>
              <w:marTop w:val="0"/>
              <w:marBottom w:val="0"/>
              <w:divBdr>
                <w:top w:val="none" w:sz="0" w:space="0" w:color="auto"/>
                <w:left w:val="none" w:sz="0" w:space="0" w:color="auto"/>
                <w:bottom w:val="none" w:sz="0" w:space="0" w:color="auto"/>
                <w:right w:val="none" w:sz="0" w:space="0" w:color="auto"/>
              </w:divBdr>
            </w:div>
            <w:div w:id="985474793">
              <w:marLeft w:val="0"/>
              <w:marRight w:val="0"/>
              <w:marTop w:val="0"/>
              <w:marBottom w:val="0"/>
              <w:divBdr>
                <w:top w:val="none" w:sz="0" w:space="0" w:color="auto"/>
                <w:left w:val="none" w:sz="0" w:space="0" w:color="auto"/>
                <w:bottom w:val="none" w:sz="0" w:space="0" w:color="auto"/>
                <w:right w:val="none" w:sz="0" w:space="0" w:color="auto"/>
              </w:divBdr>
            </w:div>
            <w:div w:id="1285623522">
              <w:marLeft w:val="0"/>
              <w:marRight w:val="0"/>
              <w:marTop w:val="0"/>
              <w:marBottom w:val="0"/>
              <w:divBdr>
                <w:top w:val="none" w:sz="0" w:space="0" w:color="auto"/>
                <w:left w:val="none" w:sz="0" w:space="0" w:color="auto"/>
                <w:bottom w:val="none" w:sz="0" w:space="0" w:color="auto"/>
                <w:right w:val="none" w:sz="0" w:space="0" w:color="auto"/>
              </w:divBdr>
            </w:div>
            <w:div w:id="2046710205">
              <w:marLeft w:val="0"/>
              <w:marRight w:val="0"/>
              <w:marTop w:val="0"/>
              <w:marBottom w:val="0"/>
              <w:divBdr>
                <w:top w:val="none" w:sz="0" w:space="0" w:color="auto"/>
                <w:left w:val="none" w:sz="0" w:space="0" w:color="auto"/>
                <w:bottom w:val="none" w:sz="0" w:space="0" w:color="auto"/>
                <w:right w:val="none" w:sz="0" w:space="0" w:color="auto"/>
              </w:divBdr>
            </w:div>
            <w:div w:id="1429352380">
              <w:marLeft w:val="0"/>
              <w:marRight w:val="0"/>
              <w:marTop w:val="0"/>
              <w:marBottom w:val="0"/>
              <w:divBdr>
                <w:top w:val="none" w:sz="0" w:space="0" w:color="auto"/>
                <w:left w:val="none" w:sz="0" w:space="0" w:color="auto"/>
                <w:bottom w:val="none" w:sz="0" w:space="0" w:color="auto"/>
                <w:right w:val="none" w:sz="0" w:space="0" w:color="auto"/>
              </w:divBdr>
            </w:div>
            <w:div w:id="1393697473">
              <w:marLeft w:val="0"/>
              <w:marRight w:val="0"/>
              <w:marTop w:val="0"/>
              <w:marBottom w:val="0"/>
              <w:divBdr>
                <w:top w:val="none" w:sz="0" w:space="0" w:color="auto"/>
                <w:left w:val="none" w:sz="0" w:space="0" w:color="auto"/>
                <w:bottom w:val="none" w:sz="0" w:space="0" w:color="auto"/>
                <w:right w:val="none" w:sz="0" w:space="0" w:color="auto"/>
              </w:divBdr>
            </w:div>
            <w:div w:id="1189444382">
              <w:marLeft w:val="0"/>
              <w:marRight w:val="0"/>
              <w:marTop w:val="0"/>
              <w:marBottom w:val="0"/>
              <w:divBdr>
                <w:top w:val="none" w:sz="0" w:space="0" w:color="auto"/>
                <w:left w:val="none" w:sz="0" w:space="0" w:color="auto"/>
                <w:bottom w:val="none" w:sz="0" w:space="0" w:color="auto"/>
                <w:right w:val="none" w:sz="0" w:space="0" w:color="auto"/>
              </w:divBdr>
            </w:div>
            <w:div w:id="1514881818">
              <w:marLeft w:val="0"/>
              <w:marRight w:val="0"/>
              <w:marTop w:val="0"/>
              <w:marBottom w:val="0"/>
              <w:divBdr>
                <w:top w:val="none" w:sz="0" w:space="0" w:color="auto"/>
                <w:left w:val="none" w:sz="0" w:space="0" w:color="auto"/>
                <w:bottom w:val="none" w:sz="0" w:space="0" w:color="auto"/>
                <w:right w:val="none" w:sz="0" w:space="0" w:color="auto"/>
              </w:divBdr>
            </w:div>
            <w:div w:id="1717705860">
              <w:marLeft w:val="0"/>
              <w:marRight w:val="0"/>
              <w:marTop w:val="0"/>
              <w:marBottom w:val="0"/>
              <w:divBdr>
                <w:top w:val="none" w:sz="0" w:space="0" w:color="auto"/>
                <w:left w:val="none" w:sz="0" w:space="0" w:color="auto"/>
                <w:bottom w:val="none" w:sz="0" w:space="0" w:color="auto"/>
                <w:right w:val="none" w:sz="0" w:space="0" w:color="auto"/>
              </w:divBdr>
            </w:div>
            <w:div w:id="37125828">
              <w:marLeft w:val="0"/>
              <w:marRight w:val="0"/>
              <w:marTop w:val="0"/>
              <w:marBottom w:val="0"/>
              <w:divBdr>
                <w:top w:val="none" w:sz="0" w:space="0" w:color="auto"/>
                <w:left w:val="none" w:sz="0" w:space="0" w:color="auto"/>
                <w:bottom w:val="none" w:sz="0" w:space="0" w:color="auto"/>
                <w:right w:val="none" w:sz="0" w:space="0" w:color="auto"/>
              </w:divBdr>
            </w:div>
            <w:div w:id="1115515983">
              <w:marLeft w:val="0"/>
              <w:marRight w:val="0"/>
              <w:marTop w:val="0"/>
              <w:marBottom w:val="0"/>
              <w:divBdr>
                <w:top w:val="none" w:sz="0" w:space="0" w:color="auto"/>
                <w:left w:val="none" w:sz="0" w:space="0" w:color="auto"/>
                <w:bottom w:val="none" w:sz="0" w:space="0" w:color="auto"/>
                <w:right w:val="none" w:sz="0" w:space="0" w:color="auto"/>
              </w:divBdr>
            </w:div>
            <w:div w:id="1125197276">
              <w:marLeft w:val="0"/>
              <w:marRight w:val="0"/>
              <w:marTop w:val="0"/>
              <w:marBottom w:val="0"/>
              <w:divBdr>
                <w:top w:val="none" w:sz="0" w:space="0" w:color="auto"/>
                <w:left w:val="none" w:sz="0" w:space="0" w:color="auto"/>
                <w:bottom w:val="none" w:sz="0" w:space="0" w:color="auto"/>
                <w:right w:val="none" w:sz="0" w:space="0" w:color="auto"/>
              </w:divBdr>
            </w:div>
            <w:div w:id="2020310150">
              <w:marLeft w:val="0"/>
              <w:marRight w:val="0"/>
              <w:marTop w:val="0"/>
              <w:marBottom w:val="0"/>
              <w:divBdr>
                <w:top w:val="none" w:sz="0" w:space="0" w:color="auto"/>
                <w:left w:val="none" w:sz="0" w:space="0" w:color="auto"/>
                <w:bottom w:val="none" w:sz="0" w:space="0" w:color="auto"/>
                <w:right w:val="none" w:sz="0" w:space="0" w:color="auto"/>
              </w:divBdr>
            </w:div>
            <w:div w:id="1211572063">
              <w:marLeft w:val="0"/>
              <w:marRight w:val="0"/>
              <w:marTop w:val="0"/>
              <w:marBottom w:val="0"/>
              <w:divBdr>
                <w:top w:val="none" w:sz="0" w:space="0" w:color="auto"/>
                <w:left w:val="none" w:sz="0" w:space="0" w:color="auto"/>
                <w:bottom w:val="none" w:sz="0" w:space="0" w:color="auto"/>
                <w:right w:val="none" w:sz="0" w:space="0" w:color="auto"/>
              </w:divBdr>
            </w:div>
            <w:div w:id="263612695">
              <w:marLeft w:val="0"/>
              <w:marRight w:val="0"/>
              <w:marTop w:val="0"/>
              <w:marBottom w:val="0"/>
              <w:divBdr>
                <w:top w:val="none" w:sz="0" w:space="0" w:color="auto"/>
                <w:left w:val="none" w:sz="0" w:space="0" w:color="auto"/>
                <w:bottom w:val="none" w:sz="0" w:space="0" w:color="auto"/>
                <w:right w:val="none" w:sz="0" w:space="0" w:color="auto"/>
              </w:divBdr>
            </w:div>
            <w:div w:id="1078357475">
              <w:marLeft w:val="0"/>
              <w:marRight w:val="0"/>
              <w:marTop w:val="0"/>
              <w:marBottom w:val="0"/>
              <w:divBdr>
                <w:top w:val="none" w:sz="0" w:space="0" w:color="auto"/>
                <w:left w:val="none" w:sz="0" w:space="0" w:color="auto"/>
                <w:bottom w:val="none" w:sz="0" w:space="0" w:color="auto"/>
                <w:right w:val="none" w:sz="0" w:space="0" w:color="auto"/>
              </w:divBdr>
            </w:div>
            <w:div w:id="942612876">
              <w:marLeft w:val="0"/>
              <w:marRight w:val="0"/>
              <w:marTop w:val="0"/>
              <w:marBottom w:val="0"/>
              <w:divBdr>
                <w:top w:val="none" w:sz="0" w:space="0" w:color="auto"/>
                <w:left w:val="none" w:sz="0" w:space="0" w:color="auto"/>
                <w:bottom w:val="none" w:sz="0" w:space="0" w:color="auto"/>
                <w:right w:val="none" w:sz="0" w:space="0" w:color="auto"/>
              </w:divBdr>
            </w:div>
            <w:div w:id="384064310">
              <w:marLeft w:val="0"/>
              <w:marRight w:val="0"/>
              <w:marTop w:val="0"/>
              <w:marBottom w:val="0"/>
              <w:divBdr>
                <w:top w:val="none" w:sz="0" w:space="0" w:color="auto"/>
                <w:left w:val="none" w:sz="0" w:space="0" w:color="auto"/>
                <w:bottom w:val="none" w:sz="0" w:space="0" w:color="auto"/>
                <w:right w:val="none" w:sz="0" w:space="0" w:color="auto"/>
              </w:divBdr>
            </w:div>
            <w:div w:id="1036657416">
              <w:marLeft w:val="0"/>
              <w:marRight w:val="0"/>
              <w:marTop w:val="0"/>
              <w:marBottom w:val="0"/>
              <w:divBdr>
                <w:top w:val="none" w:sz="0" w:space="0" w:color="auto"/>
                <w:left w:val="none" w:sz="0" w:space="0" w:color="auto"/>
                <w:bottom w:val="none" w:sz="0" w:space="0" w:color="auto"/>
                <w:right w:val="none" w:sz="0" w:space="0" w:color="auto"/>
              </w:divBdr>
            </w:div>
            <w:div w:id="243730506">
              <w:marLeft w:val="0"/>
              <w:marRight w:val="0"/>
              <w:marTop w:val="0"/>
              <w:marBottom w:val="0"/>
              <w:divBdr>
                <w:top w:val="none" w:sz="0" w:space="0" w:color="auto"/>
                <w:left w:val="none" w:sz="0" w:space="0" w:color="auto"/>
                <w:bottom w:val="none" w:sz="0" w:space="0" w:color="auto"/>
                <w:right w:val="none" w:sz="0" w:space="0" w:color="auto"/>
              </w:divBdr>
            </w:div>
            <w:div w:id="2119714193">
              <w:marLeft w:val="0"/>
              <w:marRight w:val="0"/>
              <w:marTop w:val="0"/>
              <w:marBottom w:val="0"/>
              <w:divBdr>
                <w:top w:val="none" w:sz="0" w:space="0" w:color="auto"/>
                <w:left w:val="none" w:sz="0" w:space="0" w:color="auto"/>
                <w:bottom w:val="none" w:sz="0" w:space="0" w:color="auto"/>
                <w:right w:val="none" w:sz="0" w:space="0" w:color="auto"/>
              </w:divBdr>
            </w:div>
            <w:div w:id="1934897270">
              <w:marLeft w:val="0"/>
              <w:marRight w:val="0"/>
              <w:marTop w:val="0"/>
              <w:marBottom w:val="0"/>
              <w:divBdr>
                <w:top w:val="none" w:sz="0" w:space="0" w:color="auto"/>
                <w:left w:val="none" w:sz="0" w:space="0" w:color="auto"/>
                <w:bottom w:val="none" w:sz="0" w:space="0" w:color="auto"/>
                <w:right w:val="none" w:sz="0" w:space="0" w:color="auto"/>
              </w:divBdr>
            </w:div>
            <w:div w:id="995646674">
              <w:marLeft w:val="0"/>
              <w:marRight w:val="0"/>
              <w:marTop w:val="0"/>
              <w:marBottom w:val="0"/>
              <w:divBdr>
                <w:top w:val="none" w:sz="0" w:space="0" w:color="auto"/>
                <w:left w:val="none" w:sz="0" w:space="0" w:color="auto"/>
                <w:bottom w:val="none" w:sz="0" w:space="0" w:color="auto"/>
                <w:right w:val="none" w:sz="0" w:space="0" w:color="auto"/>
              </w:divBdr>
            </w:div>
            <w:div w:id="348531913">
              <w:marLeft w:val="0"/>
              <w:marRight w:val="0"/>
              <w:marTop w:val="0"/>
              <w:marBottom w:val="0"/>
              <w:divBdr>
                <w:top w:val="none" w:sz="0" w:space="0" w:color="auto"/>
                <w:left w:val="none" w:sz="0" w:space="0" w:color="auto"/>
                <w:bottom w:val="none" w:sz="0" w:space="0" w:color="auto"/>
                <w:right w:val="none" w:sz="0" w:space="0" w:color="auto"/>
              </w:divBdr>
            </w:div>
            <w:div w:id="782041278">
              <w:marLeft w:val="0"/>
              <w:marRight w:val="0"/>
              <w:marTop w:val="0"/>
              <w:marBottom w:val="0"/>
              <w:divBdr>
                <w:top w:val="none" w:sz="0" w:space="0" w:color="auto"/>
                <w:left w:val="none" w:sz="0" w:space="0" w:color="auto"/>
                <w:bottom w:val="none" w:sz="0" w:space="0" w:color="auto"/>
                <w:right w:val="none" w:sz="0" w:space="0" w:color="auto"/>
              </w:divBdr>
            </w:div>
            <w:div w:id="149370692">
              <w:marLeft w:val="0"/>
              <w:marRight w:val="0"/>
              <w:marTop w:val="0"/>
              <w:marBottom w:val="0"/>
              <w:divBdr>
                <w:top w:val="none" w:sz="0" w:space="0" w:color="auto"/>
                <w:left w:val="none" w:sz="0" w:space="0" w:color="auto"/>
                <w:bottom w:val="none" w:sz="0" w:space="0" w:color="auto"/>
                <w:right w:val="none" w:sz="0" w:space="0" w:color="auto"/>
              </w:divBdr>
            </w:div>
            <w:div w:id="998071009">
              <w:marLeft w:val="0"/>
              <w:marRight w:val="0"/>
              <w:marTop w:val="0"/>
              <w:marBottom w:val="0"/>
              <w:divBdr>
                <w:top w:val="none" w:sz="0" w:space="0" w:color="auto"/>
                <w:left w:val="none" w:sz="0" w:space="0" w:color="auto"/>
                <w:bottom w:val="none" w:sz="0" w:space="0" w:color="auto"/>
                <w:right w:val="none" w:sz="0" w:space="0" w:color="auto"/>
              </w:divBdr>
            </w:div>
            <w:div w:id="229922121">
              <w:marLeft w:val="0"/>
              <w:marRight w:val="0"/>
              <w:marTop w:val="0"/>
              <w:marBottom w:val="0"/>
              <w:divBdr>
                <w:top w:val="none" w:sz="0" w:space="0" w:color="auto"/>
                <w:left w:val="none" w:sz="0" w:space="0" w:color="auto"/>
                <w:bottom w:val="none" w:sz="0" w:space="0" w:color="auto"/>
                <w:right w:val="none" w:sz="0" w:space="0" w:color="auto"/>
              </w:divBdr>
            </w:div>
            <w:div w:id="2007172133">
              <w:marLeft w:val="0"/>
              <w:marRight w:val="0"/>
              <w:marTop w:val="0"/>
              <w:marBottom w:val="0"/>
              <w:divBdr>
                <w:top w:val="none" w:sz="0" w:space="0" w:color="auto"/>
                <w:left w:val="none" w:sz="0" w:space="0" w:color="auto"/>
                <w:bottom w:val="none" w:sz="0" w:space="0" w:color="auto"/>
                <w:right w:val="none" w:sz="0" w:space="0" w:color="auto"/>
              </w:divBdr>
            </w:div>
            <w:div w:id="90010652">
              <w:marLeft w:val="0"/>
              <w:marRight w:val="0"/>
              <w:marTop w:val="0"/>
              <w:marBottom w:val="0"/>
              <w:divBdr>
                <w:top w:val="none" w:sz="0" w:space="0" w:color="auto"/>
                <w:left w:val="none" w:sz="0" w:space="0" w:color="auto"/>
                <w:bottom w:val="none" w:sz="0" w:space="0" w:color="auto"/>
                <w:right w:val="none" w:sz="0" w:space="0" w:color="auto"/>
              </w:divBdr>
            </w:div>
            <w:div w:id="28453613">
              <w:marLeft w:val="0"/>
              <w:marRight w:val="0"/>
              <w:marTop w:val="0"/>
              <w:marBottom w:val="0"/>
              <w:divBdr>
                <w:top w:val="none" w:sz="0" w:space="0" w:color="auto"/>
                <w:left w:val="none" w:sz="0" w:space="0" w:color="auto"/>
                <w:bottom w:val="none" w:sz="0" w:space="0" w:color="auto"/>
                <w:right w:val="none" w:sz="0" w:space="0" w:color="auto"/>
              </w:divBdr>
            </w:div>
            <w:div w:id="1347636372">
              <w:marLeft w:val="0"/>
              <w:marRight w:val="0"/>
              <w:marTop w:val="0"/>
              <w:marBottom w:val="0"/>
              <w:divBdr>
                <w:top w:val="none" w:sz="0" w:space="0" w:color="auto"/>
                <w:left w:val="none" w:sz="0" w:space="0" w:color="auto"/>
                <w:bottom w:val="none" w:sz="0" w:space="0" w:color="auto"/>
                <w:right w:val="none" w:sz="0" w:space="0" w:color="auto"/>
              </w:divBdr>
            </w:div>
            <w:div w:id="1831750116">
              <w:marLeft w:val="0"/>
              <w:marRight w:val="0"/>
              <w:marTop w:val="0"/>
              <w:marBottom w:val="0"/>
              <w:divBdr>
                <w:top w:val="none" w:sz="0" w:space="0" w:color="auto"/>
                <w:left w:val="none" w:sz="0" w:space="0" w:color="auto"/>
                <w:bottom w:val="none" w:sz="0" w:space="0" w:color="auto"/>
                <w:right w:val="none" w:sz="0" w:space="0" w:color="auto"/>
              </w:divBdr>
            </w:div>
            <w:div w:id="1125277178">
              <w:marLeft w:val="0"/>
              <w:marRight w:val="0"/>
              <w:marTop w:val="0"/>
              <w:marBottom w:val="0"/>
              <w:divBdr>
                <w:top w:val="none" w:sz="0" w:space="0" w:color="auto"/>
                <w:left w:val="none" w:sz="0" w:space="0" w:color="auto"/>
                <w:bottom w:val="none" w:sz="0" w:space="0" w:color="auto"/>
                <w:right w:val="none" w:sz="0" w:space="0" w:color="auto"/>
              </w:divBdr>
            </w:div>
            <w:div w:id="1392969699">
              <w:marLeft w:val="0"/>
              <w:marRight w:val="0"/>
              <w:marTop w:val="0"/>
              <w:marBottom w:val="0"/>
              <w:divBdr>
                <w:top w:val="none" w:sz="0" w:space="0" w:color="auto"/>
                <w:left w:val="none" w:sz="0" w:space="0" w:color="auto"/>
                <w:bottom w:val="none" w:sz="0" w:space="0" w:color="auto"/>
                <w:right w:val="none" w:sz="0" w:space="0" w:color="auto"/>
              </w:divBdr>
            </w:div>
            <w:div w:id="123667692">
              <w:marLeft w:val="0"/>
              <w:marRight w:val="0"/>
              <w:marTop w:val="0"/>
              <w:marBottom w:val="0"/>
              <w:divBdr>
                <w:top w:val="none" w:sz="0" w:space="0" w:color="auto"/>
                <w:left w:val="none" w:sz="0" w:space="0" w:color="auto"/>
                <w:bottom w:val="none" w:sz="0" w:space="0" w:color="auto"/>
                <w:right w:val="none" w:sz="0" w:space="0" w:color="auto"/>
              </w:divBdr>
            </w:div>
            <w:div w:id="1726491783">
              <w:marLeft w:val="0"/>
              <w:marRight w:val="0"/>
              <w:marTop w:val="0"/>
              <w:marBottom w:val="0"/>
              <w:divBdr>
                <w:top w:val="none" w:sz="0" w:space="0" w:color="auto"/>
                <w:left w:val="none" w:sz="0" w:space="0" w:color="auto"/>
                <w:bottom w:val="none" w:sz="0" w:space="0" w:color="auto"/>
                <w:right w:val="none" w:sz="0" w:space="0" w:color="auto"/>
              </w:divBdr>
            </w:div>
            <w:div w:id="1469014266">
              <w:marLeft w:val="0"/>
              <w:marRight w:val="0"/>
              <w:marTop w:val="0"/>
              <w:marBottom w:val="0"/>
              <w:divBdr>
                <w:top w:val="none" w:sz="0" w:space="0" w:color="auto"/>
                <w:left w:val="none" w:sz="0" w:space="0" w:color="auto"/>
                <w:bottom w:val="none" w:sz="0" w:space="0" w:color="auto"/>
                <w:right w:val="none" w:sz="0" w:space="0" w:color="auto"/>
              </w:divBdr>
            </w:div>
            <w:div w:id="214705544">
              <w:marLeft w:val="0"/>
              <w:marRight w:val="0"/>
              <w:marTop w:val="0"/>
              <w:marBottom w:val="0"/>
              <w:divBdr>
                <w:top w:val="none" w:sz="0" w:space="0" w:color="auto"/>
                <w:left w:val="none" w:sz="0" w:space="0" w:color="auto"/>
                <w:bottom w:val="none" w:sz="0" w:space="0" w:color="auto"/>
                <w:right w:val="none" w:sz="0" w:space="0" w:color="auto"/>
              </w:divBdr>
            </w:div>
            <w:div w:id="1386367548">
              <w:marLeft w:val="0"/>
              <w:marRight w:val="0"/>
              <w:marTop w:val="0"/>
              <w:marBottom w:val="0"/>
              <w:divBdr>
                <w:top w:val="none" w:sz="0" w:space="0" w:color="auto"/>
                <w:left w:val="none" w:sz="0" w:space="0" w:color="auto"/>
                <w:bottom w:val="none" w:sz="0" w:space="0" w:color="auto"/>
                <w:right w:val="none" w:sz="0" w:space="0" w:color="auto"/>
              </w:divBdr>
            </w:div>
            <w:div w:id="1840925742">
              <w:marLeft w:val="0"/>
              <w:marRight w:val="0"/>
              <w:marTop w:val="0"/>
              <w:marBottom w:val="0"/>
              <w:divBdr>
                <w:top w:val="none" w:sz="0" w:space="0" w:color="auto"/>
                <w:left w:val="none" w:sz="0" w:space="0" w:color="auto"/>
                <w:bottom w:val="none" w:sz="0" w:space="0" w:color="auto"/>
                <w:right w:val="none" w:sz="0" w:space="0" w:color="auto"/>
              </w:divBdr>
            </w:div>
            <w:div w:id="746651892">
              <w:marLeft w:val="0"/>
              <w:marRight w:val="0"/>
              <w:marTop w:val="0"/>
              <w:marBottom w:val="0"/>
              <w:divBdr>
                <w:top w:val="none" w:sz="0" w:space="0" w:color="auto"/>
                <w:left w:val="none" w:sz="0" w:space="0" w:color="auto"/>
                <w:bottom w:val="none" w:sz="0" w:space="0" w:color="auto"/>
                <w:right w:val="none" w:sz="0" w:space="0" w:color="auto"/>
              </w:divBdr>
            </w:div>
            <w:div w:id="443690519">
              <w:marLeft w:val="0"/>
              <w:marRight w:val="0"/>
              <w:marTop w:val="0"/>
              <w:marBottom w:val="0"/>
              <w:divBdr>
                <w:top w:val="none" w:sz="0" w:space="0" w:color="auto"/>
                <w:left w:val="none" w:sz="0" w:space="0" w:color="auto"/>
                <w:bottom w:val="none" w:sz="0" w:space="0" w:color="auto"/>
                <w:right w:val="none" w:sz="0" w:space="0" w:color="auto"/>
              </w:divBdr>
            </w:div>
            <w:div w:id="879393359">
              <w:marLeft w:val="0"/>
              <w:marRight w:val="0"/>
              <w:marTop w:val="0"/>
              <w:marBottom w:val="0"/>
              <w:divBdr>
                <w:top w:val="none" w:sz="0" w:space="0" w:color="auto"/>
                <w:left w:val="none" w:sz="0" w:space="0" w:color="auto"/>
                <w:bottom w:val="none" w:sz="0" w:space="0" w:color="auto"/>
                <w:right w:val="none" w:sz="0" w:space="0" w:color="auto"/>
              </w:divBdr>
            </w:div>
            <w:div w:id="1253662642">
              <w:marLeft w:val="0"/>
              <w:marRight w:val="0"/>
              <w:marTop w:val="0"/>
              <w:marBottom w:val="0"/>
              <w:divBdr>
                <w:top w:val="none" w:sz="0" w:space="0" w:color="auto"/>
                <w:left w:val="none" w:sz="0" w:space="0" w:color="auto"/>
                <w:bottom w:val="none" w:sz="0" w:space="0" w:color="auto"/>
                <w:right w:val="none" w:sz="0" w:space="0" w:color="auto"/>
              </w:divBdr>
            </w:div>
            <w:div w:id="1517227510">
              <w:marLeft w:val="0"/>
              <w:marRight w:val="0"/>
              <w:marTop w:val="0"/>
              <w:marBottom w:val="0"/>
              <w:divBdr>
                <w:top w:val="none" w:sz="0" w:space="0" w:color="auto"/>
                <w:left w:val="none" w:sz="0" w:space="0" w:color="auto"/>
                <w:bottom w:val="none" w:sz="0" w:space="0" w:color="auto"/>
                <w:right w:val="none" w:sz="0" w:space="0" w:color="auto"/>
              </w:divBdr>
            </w:div>
            <w:div w:id="640305766">
              <w:marLeft w:val="0"/>
              <w:marRight w:val="0"/>
              <w:marTop w:val="0"/>
              <w:marBottom w:val="0"/>
              <w:divBdr>
                <w:top w:val="none" w:sz="0" w:space="0" w:color="auto"/>
                <w:left w:val="none" w:sz="0" w:space="0" w:color="auto"/>
                <w:bottom w:val="none" w:sz="0" w:space="0" w:color="auto"/>
                <w:right w:val="none" w:sz="0" w:space="0" w:color="auto"/>
              </w:divBdr>
            </w:div>
            <w:div w:id="1070929208">
              <w:marLeft w:val="0"/>
              <w:marRight w:val="0"/>
              <w:marTop w:val="0"/>
              <w:marBottom w:val="0"/>
              <w:divBdr>
                <w:top w:val="none" w:sz="0" w:space="0" w:color="auto"/>
                <w:left w:val="none" w:sz="0" w:space="0" w:color="auto"/>
                <w:bottom w:val="none" w:sz="0" w:space="0" w:color="auto"/>
                <w:right w:val="none" w:sz="0" w:space="0" w:color="auto"/>
              </w:divBdr>
            </w:div>
            <w:div w:id="521747053">
              <w:marLeft w:val="0"/>
              <w:marRight w:val="0"/>
              <w:marTop w:val="0"/>
              <w:marBottom w:val="0"/>
              <w:divBdr>
                <w:top w:val="none" w:sz="0" w:space="0" w:color="auto"/>
                <w:left w:val="none" w:sz="0" w:space="0" w:color="auto"/>
                <w:bottom w:val="none" w:sz="0" w:space="0" w:color="auto"/>
                <w:right w:val="none" w:sz="0" w:space="0" w:color="auto"/>
              </w:divBdr>
            </w:div>
            <w:div w:id="334233669">
              <w:marLeft w:val="0"/>
              <w:marRight w:val="0"/>
              <w:marTop w:val="0"/>
              <w:marBottom w:val="0"/>
              <w:divBdr>
                <w:top w:val="none" w:sz="0" w:space="0" w:color="auto"/>
                <w:left w:val="none" w:sz="0" w:space="0" w:color="auto"/>
                <w:bottom w:val="none" w:sz="0" w:space="0" w:color="auto"/>
                <w:right w:val="none" w:sz="0" w:space="0" w:color="auto"/>
              </w:divBdr>
            </w:div>
            <w:div w:id="1705472326">
              <w:marLeft w:val="0"/>
              <w:marRight w:val="0"/>
              <w:marTop w:val="0"/>
              <w:marBottom w:val="0"/>
              <w:divBdr>
                <w:top w:val="none" w:sz="0" w:space="0" w:color="auto"/>
                <w:left w:val="none" w:sz="0" w:space="0" w:color="auto"/>
                <w:bottom w:val="none" w:sz="0" w:space="0" w:color="auto"/>
                <w:right w:val="none" w:sz="0" w:space="0" w:color="auto"/>
              </w:divBdr>
            </w:div>
            <w:div w:id="959723901">
              <w:marLeft w:val="0"/>
              <w:marRight w:val="0"/>
              <w:marTop w:val="0"/>
              <w:marBottom w:val="0"/>
              <w:divBdr>
                <w:top w:val="none" w:sz="0" w:space="0" w:color="auto"/>
                <w:left w:val="none" w:sz="0" w:space="0" w:color="auto"/>
                <w:bottom w:val="none" w:sz="0" w:space="0" w:color="auto"/>
                <w:right w:val="none" w:sz="0" w:space="0" w:color="auto"/>
              </w:divBdr>
            </w:div>
            <w:div w:id="232934858">
              <w:marLeft w:val="0"/>
              <w:marRight w:val="0"/>
              <w:marTop w:val="0"/>
              <w:marBottom w:val="0"/>
              <w:divBdr>
                <w:top w:val="none" w:sz="0" w:space="0" w:color="auto"/>
                <w:left w:val="none" w:sz="0" w:space="0" w:color="auto"/>
                <w:bottom w:val="none" w:sz="0" w:space="0" w:color="auto"/>
                <w:right w:val="none" w:sz="0" w:space="0" w:color="auto"/>
              </w:divBdr>
            </w:div>
            <w:div w:id="1743218898">
              <w:marLeft w:val="0"/>
              <w:marRight w:val="0"/>
              <w:marTop w:val="0"/>
              <w:marBottom w:val="0"/>
              <w:divBdr>
                <w:top w:val="none" w:sz="0" w:space="0" w:color="auto"/>
                <w:left w:val="none" w:sz="0" w:space="0" w:color="auto"/>
                <w:bottom w:val="none" w:sz="0" w:space="0" w:color="auto"/>
                <w:right w:val="none" w:sz="0" w:space="0" w:color="auto"/>
              </w:divBdr>
            </w:div>
            <w:div w:id="1727684843">
              <w:marLeft w:val="0"/>
              <w:marRight w:val="0"/>
              <w:marTop w:val="0"/>
              <w:marBottom w:val="0"/>
              <w:divBdr>
                <w:top w:val="none" w:sz="0" w:space="0" w:color="auto"/>
                <w:left w:val="none" w:sz="0" w:space="0" w:color="auto"/>
                <w:bottom w:val="none" w:sz="0" w:space="0" w:color="auto"/>
                <w:right w:val="none" w:sz="0" w:space="0" w:color="auto"/>
              </w:divBdr>
            </w:div>
            <w:div w:id="1213540926">
              <w:marLeft w:val="0"/>
              <w:marRight w:val="0"/>
              <w:marTop w:val="0"/>
              <w:marBottom w:val="0"/>
              <w:divBdr>
                <w:top w:val="none" w:sz="0" w:space="0" w:color="auto"/>
                <w:left w:val="none" w:sz="0" w:space="0" w:color="auto"/>
                <w:bottom w:val="none" w:sz="0" w:space="0" w:color="auto"/>
                <w:right w:val="none" w:sz="0" w:space="0" w:color="auto"/>
              </w:divBdr>
            </w:div>
            <w:div w:id="648754724">
              <w:marLeft w:val="0"/>
              <w:marRight w:val="0"/>
              <w:marTop w:val="0"/>
              <w:marBottom w:val="0"/>
              <w:divBdr>
                <w:top w:val="none" w:sz="0" w:space="0" w:color="auto"/>
                <w:left w:val="none" w:sz="0" w:space="0" w:color="auto"/>
                <w:bottom w:val="none" w:sz="0" w:space="0" w:color="auto"/>
                <w:right w:val="none" w:sz="0" w:space="0" w:color="auto"/>
              </w:divBdr>
            </w:div>
            <w:div w:id="599145663">
              <w:marLeft w:val="0"/>
              <w:marRight w:val="0"/>
              <w:marTop w:val="0"/>
              <w:marBottom w:val="0"/>
              <w:divBdr>
                <w:top w:val="none" w:sz="0" w:space="0" w:color="auto"/>
                <w:left w:val="none" w:sz="0" w:space="0" w:color="auto"/>
                <w:bottom w:val="none" w:sz="0" w:space="0" w:color="auto"/>
                <w:right w:val="none" w:sz="0" w:space="0" w:color="auto"/>
              </w:divBdr>
            </w:div>
            <w:div w:id="362097527">
              <w:marLeft w:val="0"/>
              <w:marRight w:val="0"/>
              <w:marTop w:val="0"/>
              <w:marBottom w:val="0"/>
              <w:divBdr>
                <w:top w:val="none" w:sz="0" w:space="0" w:color="auto"/>
                <w:left w:val="none" w:sz="0" w:space="0" w:color="auto"/>
                <w:bottom w:val="none" w:sz="0" w:space="0" w:color="auto"/>
                <w:right w:val="none" w:sz="0" w:space="0" w:color="auto"/>
              </w:divBdr>
            </w:div>
            <w:div w:id="466435643">
              <w:marLeft w:val="0"/>
              <w:marRight w:val="0"/>
              <w:marTop w:val="0"/>
              <w:marBottom w:val="0"/>
              <w:divBdr>
                <w:top w:val="none" w:sz="0" w:space="0" w:color="auto"/>
                <w:left w:val="none" w:sz="0" w:space="0" w:color="auto"/>
                <w:bottom w:val="none" w:sz="0" w:space="0" w:color="auto"/>
                <w:right w:val="none" w:sz="0" w:space="0" w:color="auto"/>
              </w:divBdr>
            </w:div>
            <w:div w:id="1973904910">
              <w:marLeft w:val="0"/>
              <w:marRight w:val="0"/>
              <w:marTop w:val="0"/>
              <w:marBottom w:val="0"/>
              <w:divBdr>
                <w:top w:val="none" w:sz="0" w:space="0" w:color="auto"/>
                <w:left w:val="none" w:sz="0" w:space="0" w:color="auto"/>
                <w:bottom w:val="none" w:sz="0" w:space="0" w:color="auto"/>
                <w:right w:val="none" w:sz="0" w:space="0" w:color="auto"/>
              </w:divBdr>
            </w:div>
            <w:div w:id="1144930887">
              <w:marLeft w:val="0"/>
              <w:marRight w:val="0"/>
              <w:marTop w:val="0"/>
              <w:marBottom w:val="0"/>
              <w:divBdr>
                <w:top w:val="none" w:sz="0" w:space="0" w:color="auto"/>
                <w:left w:val="none" w:sz="0" w:space="0" w:color="auto"/>
                <w:bottom w:val="none" w:sz="0" w:space="0" w:color="auto"/>
                <w:right w:val="none" w:sz="0" w:space="0" w:color="auto"/>
              </w:divBdr>
            </w:div>
            <w:div w:id="1095320790">
              <w:marLeft w:val="0"/>
              <w:marRight w:val="0"/>
              <w:marTop w:val="0"/>
              <w:marBottom w:val="0"/>
              <w:divBdr>
                <w:top w:val="none" w:sz="0" w:space="0" w:color="auto"/>
                <w:left w:val="none" w:sz="0" w:space="0" w:color="auto"/>
                <w:bottom w:val="none" w:sz="0" w:space="0" w:color="auto"/>
                <w:right w:val="none" w:sz="0" w:space="0" w:color="auto"/>
              </w:divBdr>
            </w:div>
            <w:div w:id="1601527790">
              <w:marLeft w:val="0"/>
              <w:marRight w:val="0"/>
              <w:marTop w:val="0"/>
              <w:marBottom w:val="0"/>
              <w:divBdr>
                <w:top w:val="none" w:sz="0" w:space="0" w:color="auto"/>
                <w:left w:val="none" w:sz="0" w:space="0" w:color="auto"/>
                <w:bottom w:val="none" w:sz="0" w:space="0" w:color="auto"/>
                <w:right w:val="none" w:sz="0" w:space="0" w:color="auto"/>
              </w:divBdr>
            </w:div>
            <w:div w:id="1584562166">
              <w:marLeft w:val="0"/>
              <w:marRight w:val="0"/>
              <w:marTop w:val="0"/>
              <w:marBottom w:val="0"/>
              <w:divBdr>
                <w:top w:val="none" w:sz="0" w:space="0" w:color="auto"/>
                <w:left w:val="none" w:sz="0" w:space="0" w:color="auto"/>
                <w:bottom w:val="none" w:sz="0" w:space="0" w:color="auto"/>
                <w:right w:val="none" w:sz="0" w:space="0" w:color="auto"/>
              </w:divBdr>
            </w:div>
            <w:div w:id="641615579">
              <w:marLeft w:val="0"/>
              <w:marRight w:val="0"/>
              <w:marTop w:val="0"/>
              <w:marBottom w:val="0"/>
              <w:divBdr>
                <w:top w:val="none" w:sz="0" w:space="0" w:color="auto"/>
                <w:left w:val="none" w:sz="0" w:space="0" w:color="auto"/>
                <w:bottom w:val="none" w:sz="0" w:space="0" w:color="auto"/>
                <w:right w:val="none" w:sz="0" w:space="0" w:color="auto"/>
              </w:divBdr>
            </w:div>
            <w:div w:id="1367439885">
              <w:marLeft w:val="0"/>
              <w:marRight w:val="0"/>
              <w:marTop w:val="0"/>
              <w:marBottom w:val="0"/>
              <w:divBdr>
                <w:top w:val="none" w:sz="0" w:space="0" w:color="auto"/>
                <w:left w:val="none" w:sz="0" w:space="0" w:color="auto"/>
                <w:bottom w:val="none" w:sz="0" w:space="0" w:color="auto"/>
                <w:right w:val="none" w:sz="0" w:space="0" w:color="auto"/>
              </w:divBdr>
            </w:div>
            <w:div w:id="1910535878">
              <w:marLeft w:val="0"/>
              <w:marRight w:val="0"/>
              <w:marTop w:val="0"/>
              <w:marBottom w:val="0"/>
              <w:divBdr>
                <w:top w:val="none" w:sz="0" w:space="0" w:color="auto"/>
                <w:left w:val="none" w:sz="0" w:space="0" w:color="auto"/>
                <w:bottom w:val="none" w:sz="0" w:space="0" w:color="auto"/>
                <w:right w:val="none" w:sz="0" w:space="0" w:color="auto"/>
              </w:divBdr>
            </w:div>
            <w:div w:id="759450239">
              <w:marLeft w:val="0"/>
              <w:marRight w:val="0"/>
              <w:marTop w:val="0"/>
              <w:marBottom w:val="0"/>
              <w:divBdr>
                <w:top w:val="none" w:sz="0" w:space="0" w:color="auto"/>
                <w:left w:val="none" w:sz="0" w:space="0" w:color="auto"/>
                <w:bottom w:val="none" w:sz="0" w:space="0" w:color="auto"/>
                <w:right w:val="none" w:sz="0" w:space="0" w:color="auto"/>
              </w:divBdr>
            </w:div>
            <w:div w:id="137918236">
              <w:marLeft w:val="0"/>
              <w:marRight w:val="0"/>
              <w:marTop w:val="0"/>
              <w:marBottom w:val="0"/>
              <w:divBdr>
                <w:top w:val="none" w:sz="0" w:space="0" w:color="auto"/>
                <w:left w:val="none" w:sz="0" w:space="0" w:color="auto"/>
                <w:bottom w:val="none" w:sz="0" w:space="0" w:color="auto"/>
                <w:right w:val="none" w:sz="0" w:space="0" w:color="auto"/>
              </w:divBdr>
            </w:div>
            <w:div w:id="561645710">
              <w:marLeft w:val="0"/>
              <w:marRight w:val="0"/>
              <w:marTop w:val="0"/>
              <w:marBottom w:val="0"/>
              <w:divBdr>
                <w:top w:val="none" w:sz="0" w:space="0" w:color="auto"/>
                <w:left w:val="none" w:sz="0" w:space="0" w:color="auto"/>
                <w:bottom w:val="none" w:sz="0" w:space="0" w:color="auto"/>
                <w:right w:val="none" w:sz="0" w:space="0" w:color="auto"/>
              </w:divBdr>
            </w:div>
            <w:div w:id="686058810">
              <w:marLeft w:val="0"/>
              <w:marRight w:val="0"/>
              <w:marTop w:val="0"/>
              <w:marBottom w:val="0"/>
              <w:divBdr>
                <w:top w:val="none" w:sz="0" w:space="0" w:color="auto"/>
                <w:left w:val="none" w:sz="0" w:space="0" w:color="auto"/>
                <w:bottom w:val="none" w:sz="0" w:space="0" w:color="auto"/>
                <w:right w:val="none" w:sz="0" w:space="0" w:color="auto"/>
              </w:divBdr>
            </w:div>
            <w:div w:id="200628">
              <w:marLeft w:val="0"/>
              <w:marRight w:val="0"/>
              <w:marTop w:val="0"/>
              <w:marBottom w:val="0"/>
              <w:divBdr>
                <w:top w:val="none" w:sz="0" w:space="0" w:color="auto"/>
                <w:left w:val="none" w:sz="0" w:space="0" w:color="auto"/>
                <w:bottom w:val="none" w:sz="0" w:space="0" w:color="auto"/>
                <w:right w:val="none" w:sz="0" w:space="0" w:color="auto"/>
              </w:divBdr>
            </w:div>
            <w:div w:id="1735467362">
              <w:marLeft w:val="0"/>
              <w:marRight w:val="0"/>
              <w:marTop w:val="0"/>
              <w:marBottom w:val="0"/>
              <w:divBdr>
                <w:top w:val="none" w:sz="0" w:space="0" w:color="auto"/>
                <w:left w:val="none" w:sz="0" w:space="0" w:color="auto"/>
                <w:bottom w:val="none" w:sz="0" w:space="0" w:color="auto"/>
                <w:right w:val="none" w:sz="0" w:space="0" w:color="auto"/>
              </w:divBdr>
            </w:div>
            <w:div w:id="1300724561">
              <w:marLeft w:val="0"/>
              <w:marRight w:val="0"/>
              <w:marTop w:val="0"/>
              <w:marBottom w:val="0"/>
              <w:divBdr>
                <w:top w:val="none" w:sz="0" w:space="0" w:color="auto"/>
                <w:left w:val="none" w:sz="0" w:space="0" w:color="auto"/>
                <w:bottom w:val="none" w:sz="0" w:space="0" w:color="auto"/>
                <w:right w:val="none" w:sz="0" w:space="0" w:color="auto"/>
              </w:divBdr>
            </w:div>
            <w:div w:id="237056618">
              <w:marLeft w:val="0"/>
              <w:marRight w:val="0"/>
              <w:marTop w:val="0"/>
              <w:marBottom w:val="0"/>
              <w:divBdr>
                <w:top w:val="none" w:sz="0" w:space="0" w:color="auto"/>
                <w:left w:val="none" w:sz="0" w:space="0" w:color="auto"/>
                <w:bottom w:val="none" w:sz="0" w:space="0" w:color="auto"/>
                <w:right w:val="none" w:sz="0" w:space="0" w:color="auto"/>
              </w:divBdr>
            </w:div>
            <w:div w:id="793210505">
              <w:marLeft w:val="0"/>
              <w:marRight w:val="0"/>
              <w:marTop w:val="0"/>
              <w:marBottom w:val="0"/>
              <w:divBdr>
                <w:top w:val="none" w:sz="0" w:space="0" w:color="auto"/>
                <w:left w:val="none" w:sz="0" w:space="0" w:color="auto"/>
                <w:bottom w:val="none" w:sz="0" w:space="0" w:color="auto"/>
                <w:right w:val="none" w:sz="0" w:space="0" w:color="auto"/>
              </w:divBdr>
            </w:div>
            <w:div w:id="661087802">
              <w:marLeft w:val="0"/>
              <w:marRight w:val="0"/>
              <w:marTop w:val="0"/>
              <w:marBottom w:val="0"/>
              <w:divBdr>
                <w:top w:val="none" w:sz="0" w:space="0" w:color="auto"/>
                <w:left w:val="none" w:sz="0" w:space="0" w:color="auto"/>
                <w:bottom w:val="none" w:sz="0" w:space="0" w:color="auto"/>
                <w:right w:val="none" w:sz="0" w:space="0" w:color="auto"/>
              </w:divBdr>
            </w:div>
            <w:div w:id="1932616827">
              <w:marLeft w:val="0"/>
              <w:marRight w:val="0"/>
              <w:marTop w:val="0"/>
              <w:marBottom w:val="0"/>
              <w:divBdr>
                <w:top w:val="none" w:sz="0" w:space="0" w:color="auto"/>
                <w:left w:val="none" w:sz="0" w:space="0" w:color="auto"/>
                <w:bottom w:val="none" w:sz="0" w:space="0" w:color="auto"/>
                <w:right w:val="none" w:sz="0" w:space="0" w:color="auto"/>
              </w:divBdr>
            </w:div>
            <w:div w:id="1818377475">
              <w:marLeft w:val="0"/>
              <w:marRight w:val="0"/>
              <w:marTop w:val="0"/>
              <w:marBottom w:val="0"/>
              <w:divBdr>
                <w:top w:val="none" w:sz="0" w:space="0" w:color="auto"/>
                <w:left w:val="none" w:sz="0" w:space="0" w:color="auto"/>
                <w:bottom w:val="none" w:sz="0" w:space="0" w:color="auto"/>
                <w:right w:val="none" w:sz="0" w:space="0" w:color="auto"/>
              </w:divBdr>
            </w:div>
            <w:div w:id="1204830970">
              <w:marLeft w:val="0"/>
              <w:marRight w:val="0"/>
              <w:marTop w:val="0"/>
              <w:marBottom w:val="0"/>
              <w:divBdr>
                <w:top w:val="none" w:sz="0" w:space="0" w:color="auto"/>
                <w:left w:val="none" w:sz="0" w:space="0" w:color="auto"/>
                <w:bottom w:val="none" w:sz="0" w:space="0" w:color="auto"/>
                <w:right w:val="none" w:sz="0" w:space="0" w:color="auto"/>
              </w:divBdr>
            </w:div>
            <w:div w:id="420491855">
              <w:marLeft w:val="0"/>
              <w:marRight w:val="0"/>
              <w:marTop w:val="0"/>
              <w:marBottom w:val="0"/>
              <w:divBdr>
                <w:top w:val="none" w:sz="0" w:space="0" w:color="auto"/>
                <w:left w:val="none" w:sz="0" w:space="0" w:color="auto"/>
                <w:bottom w:val="none" w:sz="0" w:space="0" w:color="auto"/>
                <w:right w:val="none" w:sz="0" w:space="0" w:color="auto"/>
              </w:divBdr>
            </w:div>
            <w:div w:id="399181550">
              <w:marLeft w:val="0"/>
              <w:marRight w:val="0"/>
              <w:marTop w:val="0"/>
              <w:marBottom w:val="0"/>
              <w:divBdr>
                <w:top w:val="none" w:sz="0" w:space="0" w:color="auto"/>
                <w:left w:val="none" w:sz="0" w:space="0" w:color="auto"/>
                <w:bottom w:val="none" w:sz="0" w:space="0" w:color="auto"/>
                <w:right w:val="none" w:sz="0" w:space="0" w:color="auto"/>
              </w:divBdr>
            </w:div>
            <w:div w:id="1536038952">
              <w:marLeft w:val="0"/>
              <w:marRight w:val="0"/>
              <w:marTop w:val="0"/>
              <w:marBottom w:val="0"/>
              <w:divBdr>
                <w:top w:val="none" w:sz="0" w:space="0" w:color="auto"/>
                <w:left w:val="none" w:sz="0" w:space="0" w:color="auto"/>
                <w:bottom w:val="none" w:sz="0" w:space="0" w:color="auto"/>
                <w:right w:val="none" w:sz="0" w:space="0" w:color="auto"/>
              </w:divBdr>
            </w:div>
            <w:div w:id="1471023478">
              <w:marLeft w:val="0"/>
              <w:marRight w:val="0"/>
              <w:marTop w:val="0"/>
              <w:marBottom w:val="0"/>
              <w:divBdr>
                <w:top w:val="none" w:sz="0" w:space="0" w:color="auto"/>
                <w:left w:val="none" w:sz="0" w:space="0" w:color="auto"/>
                <w:bottom w:val="none" w:sz="0" w:space="0" w:color="auto"/>
                <w:right w:val="none" w:sz="0" w:space="0" w:color="auto"/>
              </w:divBdr>
            </w:div>
            <w:div w:id="215364334">
              <w:marLeft w:val="0"/>
              <w:marRight w:val="0"/>
              <w:marTop w:val="0"/>
              <w:marBottom w:val="0"/>
              <w:divBdr>
                <w:top w:val="none" w:sz="0" w:space="0" w:color="auto"/>
                <w:left w:val="none" w:sz="0" w:space="0" w:color="auto"/>
                <w:bottom w:val="none" w:sz="0" w:space="0" w:color="auto"/>
                <w:right w:val="none" w:sz="0" w:space="0" w:color="auto"/>
              </w:divBdr>
            </w:div>
            <w:div w:id="1820997488">
              <w:marLeft w:val="0"/>
              <w:marRight w:val="0"/>
              <w:marTop w:val="0"/>
              <w:marBottom w:val="0"/>
              <w:divBdr>
                <w:top w:val="none" w:sz="0" w:space="0" w:color="auto"/>
                <w:left w:val="none" w:sz="0" w:space="0" w:color="auto"/>
                <w:bottom w:val="none" w:sz="0" w:space="0" w:color="auto"/>
                <w:right w:val="none" w:sz="0" w:space="0" w:color="auto"/>
              </w:divBdr>
            </w:div>
            <w:div w:id="1482774902">
              <w:marLeft w:val="0"/>
              <w:marRight w:val="0"/>
              <w:marTop w:val="0"/>
              <w:marBottom w:val="0"/>
              <w:divBdr>
                <w:top w:val="none" w:sz="0" w:space="0" w:color="auto"/>
                <w:left w:val="none" w:sz="0" w:space="0" w:color="auto"/>
                <w:bottom w:val="none" w:sz="0" w:space="0" w:color="auto"/>
                <w:right w:val="none" w:sz="0" w:space="0" w:color="auto"/>
              </w:divBdr>
            </w:div>
            <w:div w:id="699554164">
              <w:marLeft w:val="0"/>
              <w:marRight w:val="0"/>
              <w:marTop w:val="0"/>
              <w:marBottom w:val="0"/>
              <w:divBdr>
                <w:top w:val="none" w:sz="0" w:space="0" w:color="auto"/>
                <w:left w:val="none" w:sz="0" w:space="0" w:color="auto"/>
                <w:bottom w:val="none" w:sz="0" w:space="0" w:color="auto"/>
                <w:right w:val="none" w:sz="0" w:space="0" w:color="auto"/>
              </w:divBdr>
            </w:div>
            <w:div w:id="1268850513">
              <w:marLeft w:val="0"/>
              <w:marRight w:val="0"/>
              <w:marTop w:val="0"/>
              <w:marBottom w:val="0"/>
              <w:divBdr>
                <w:top w:val="none" w:sz="0" w:space="0" w:color="auto"/>
                <w:left w:val="none" w:sz="0" w:space="0" w:color="auto"/>
                <w:bottom w:val="none" w:sz="0" w:space="0" w:color="auto"/>
                <w:right w:val="none" w:sz="0" w:space="0" w:color="auto"/>
              </w:divBdr>
            </w:div>
            <w:div w:id="1934319058">
              <w:marLeft w:val="0"/>
              <w:marRight w:val="0"/>
              <w:marTop w:val="0"/>
              <w:marBottom w:val="0"/>
              <w:divBdr>
                <w:top w:val="none" w:sz="0" w:space="0" w:color="auto"/>
                <w:left w:val="none" w:sz="0" w:space="0" w:color="auto"/>
                <w:bottom w:val="none" w:sz="0" w:space="0" w:color="auto"/>
                <w:right w:val="none" w:sz="0" w:space="0" w:color="auto"/>
              </w:divBdr>
            </w:div>
            <w:div w:id="1960260788">
              <w:marLeft w:val="0"/>
              <w:marRight w:val="0"/>
              <w:marTop w:val="0"/>
              <w:marBottom w:val="0"/>
              <w:divBdr>
                <w:top w:val="none" w:sz="0" w:space="0" w:color="auto"/>
                <w:left w:val="none" w:sz="0" w:space="0" w:color="auto"/>
                <w:bottom w:val="none" w:sz="0" w:space="0" w:color="auto"/>
                <w:right w:val="none" w:sz="0" w:space="0" w:color="auto"/>
              </w:divBdr>
            </w:div>
            <w:div w:id="1957055125">
              <w:marLeft w:val="0"/>
              <w:marRight w:val="0"/>
              <w:marTop w:val="0"/>
              <w:marBottom w:val="0"/>
              <w:divBdr>
                <w:top w:val="none" w:sz="0" w:space="0" w:color="auto"/>
                <w:left w:val="none" w:sz="0" w:space="0" w:color="auto"/>
                <w:bottom w:val="none" w:sz="0" w:space="0" w:color="auto"/>
                <w:right w:val="none" w:sz="0" w:space="0" w:color="auto"/>
              </w:divBdr>
            </w:div>
            <w:div w:id="1110663625">
              <w:marLeft w:val="0"/>
              <w:marRight w:val="0"/>
              <w:marTop w:val="0"/>
              <w:marBottom w:val="0"/>
              <w:divBdr>
                <w:top w:val="none" w:sz="0" w:space="0" w:color="auto"/>
                <w:left w:val="none" w:sz="0" w:space="0" w:color="auto"/>
                <w:bottom w:val="none" w:sz="0" w:space="0" w:color="auto"/>
                <w:right w:val="none" w:sz="0" w:space="0" w:color="auto"/>
              </w:divBdr>
            </w:div>
            <w:div w:id="169369065">
              <w:marLeft w:val="0"/>
              <w:marRight w:val="0"/>
              <w:marTop w:val="0"/>
              <w:marBottom w:val="0"/>
              <w:divBdr>
                <w:top w:val="none" w:sz="0" w:space="0" w:color="auto"/>
                <w:left w:val="none" w:sz="0" w:space="0" w:color="auto"/>
                <w:bottom w:val="none" w:sz="0" w:space="0" w:color="auto"/>
                <w:right w:val="none" w:sz="0" w:space="0" w:color="auto"/>
              </w:divBdr>
            </w:div>
            <w:div w:id="1255549224">
              <w:marLeft w:val="0"/>
              <w:marRight w:val="0"/>
              <w:marTop w:val="0"/>
              <w:marBottom w:val="0"/>
              <w:divBdr>
                <w:top w:val="none" w:sz="0" w:space="0" w:color="auto"/>
                <w:left w:val="none" w:sz="0" w:space="0" w:color="auto"/>
                <w:bottom w:val="none" w:sz="0" w:space="0" w:color="auto"/>
                <w:right w:val="none" w:sz="0" w:space="0" w:color="auto"/>
              </w:divBdr>
            </w:div>
            <w:div w:id="1937127198">
              <w:marLeft w:val="0"/>
              <w:marRight w:val="0"/>
              <w:marTop w:val="0"/>
              <w:marBottom w:val="0"/>
              <w:divBdr>
                <w:top w:val="none" w:sz="0" w:space="0" w:color="auto"/>
                <w:left w:val="none" w:sz="0" w:space="0" w:color="auto"/>
                <w:bottom w:val="none" w:sz="0" w:space="0" w:color="auto"/>
                <w:right w:val="none" w:sz="0" w:space="0" w:color="auto"/>
              </w:divBdr>
            </w:div>
            <w:div w:id="63796264">
              <w:marLeft w:val="0"/>
              <w:marRight w:val="0"/>
              <w:marTop w:val="0"/>
              <w:marBottom w:val="0"/>
              <w:divBdr>
                <w:top w:val="none" w:sz="0" w:space="0" w:color="auto"/>
                <w:left w:val="none" w:sz="0" w:space="0" w:color="auto"/>
                <w:bottom w:val="none" w:sz="0" w:space="0" w:color="auto"/>
                <w:right w:val="none" w:sz="0" w:space="0" w:color="auto"/>
              </w:divBdr>
            </w:div>
            <w:div w:id="1547254328">
              <w:marLeft w:val="0"/>
              <w:marRight w:val="0"/>
              <w:marTop w:val="0"/>
              <w:marBottom w:val="0"/>
              <w:divBdr>
                <w:top w:val="none" w:sz="0" w:space="0" w:color="auto"/>
                <w:left w:val="none" w:sz="0" w:space="0" w:color="auto"/>
                <w:bottom w:val="none" w:sz="0" w:space="0" w:color="auto"/>
                <w:right w:val="none" w:sz="0" w:space="0" w:color="auto"/>
              </w:divBdr>
            </w:div>
            <w:div w:id="507719386">
              <w:marLeft w:val="0"/>
              <w:marRight w:val="0"/>
              <w:marTop w:val="0"/>
              <w:marBottom w:val="0"/>
              <w:divBdr>
                <w:top w:val="none" w:sz="0" w:space="0" w:color="auto"/>
                <w:left w:val="none" w:sz="0" w:space="0" w:color="auto"/>
                <w:bottom w:val="none" w:sz="0" w:space="0" w:color="auto"/>
                <w:right w:val="none" w:sz="0" w:space="0" w:color="auto"/>
              </w:divBdr>
            </w:div>
            <w:div w:id="2061204376">
              <w:marLeft w:val="0"/>
              <w:marRight w:val="0"/>
              <w:marTop w:val="0"/>
              <w:marBottom w:val="0"/>
              <w:divBdr>
                <w:top w:val="none" w:sz="0" w:space="0" w:color="auto"/>
                <w:left w:val="none" w:sz="0" w:space="0" w:color="auto"/>
                <w:bottom w:val="none" w:sz="0" w:space="0" w:color="auto"/>
                <w:right w:val="none" w:sz="0" w:space="0" w:color="auto"/>
              </w:divBdr>
            </w:div>
            <w:div w:id="578294085">
              <w:marLeft w:val="0"/>
              <w:marRight w:val="0"/>
              <w:marTop w:val="0"/>
              <w:marBottom w:val="0"/>
              <w:divBdr>
                <w:top w:val="none" w:sz="0" w:space="0" w:color="auto"/>
                <w:left w:val="none" w:sz="0" w:space="0" w:color="auto"/>
                <w:bottom w:val="none" w:sz="0" w:space="0" w:color="auto"/>
                <w:right w:val="none" w:sz="0" w:space="0" w:color="auto"/>
              </w:divBdr>
            </w:div>
            <w:div w:id="96024614">
              <w:marLeft w:val="0"/>
              <w:marRight w:val="0"/>
              <w:marTop w:val="0"/>
              <w:marBottom w:val="0"/>
              <w:divBdr>
                <w:top w:val="none" w:sz="0" w:space="0" w:color="auto"/>
                <w:left w:val="none" w:sz="0" w:space="0" w:color="auto"/>
                <w:bottom w:val="none" w:sz="0" w:space="0" w:color="auto"/>
                <w:right w:val="none" w:sz="0" w:space="0" w:color="auto"/>
              </w:divBdr>
            </w:div>
            <w:div w:id="832916764">
              <w:marLeft w:val="0"/>
              <w:marRight w:val="0"/>
              <w:marTop w:val="0"/>
              <w:marBottom w:val="0"/>
              <w:divBdr>
                <w:top w:val="none" w:sz="0" w:space="0" w:color="auto"/>
                <w:left w:val="none" w:sz="0" w:space="0" w:color="auto"/>
                <w:bottom w:val="none" w:sz="0" w:space="0" w:color="auto"/>
                <w:right w:val="none" w:sz="0" w:space="0" w:color="auto"/>
              </w:divBdr>
            </w:div>
            <w:div w:id="1428619397">
              <w:marLeft w:val="0"/>
              <w:marRight w:val="0"/>
              <w:marTop w:val="0"/>
              <w:marBottom w:val="0"/>
              <w:divBdr>
                <w:top w:val="none" w:sz="0" w:space="0" w:color="auto"/>
                <w:left w:val="none" w:sz="0" w:space="0" w:color="auto"/>
                <w:bottom w:val="none" w:sz="0" w:space="0" w:color="auto"/>
                <w:right w:val="none" w:sz="0" w:space="0" w:color="auto"/>
              </w:divBdr>
            </w:div>
            <w:div w:id="1815944739">
              <w:marLeft w:val="0"/>
              <w:marRight w:val="0"/>
              <w:marTop w:val="0"/>
              <w:marBottom w:val="0"/>
              <w:divBdr>
                <w:top w:val="none" w:sz="0" w:space="0" w:color="auto"/>
                <w:left w:val="none" w:sz="0" w:space="0" w:color="auto"/>
                <w:bottom w:val="none" w:sz="0" w:space="0" w:color="auto"/>
                <w:right w:val="none" w:sz="0" w:space="0" w:color="auto"/>
              </w:divBdr>
            </w:div>
            <w:div w:id="1014187681">
              <w:marLeft w:val="0"/>
              <w:marRight w:val="0"/>
              <w:marTop w:val="0"/>
              <w:marBottom w:val="0"/>
              <w:divBdr>
                <w:top w:val="none" w:sz="0" w:space="0" w:color="auto"/>
                <w:left w:val="none" w:sz="0" w:space="0" w:color="auto"/>
                <w:bottom w:val="none" w:sz="0" w:space="0" w:color="auto"/>
                <w:right w:val="none" w:sz="0" w:space="0" w:color="auto"/>
              </w:divBdr>
            </w:div>
            <w:div w:id="614605920">
              <w:marLeft w:val="0"/>
              <w:marRight w:val="0"/>
              <w:marTop w:val="0"/>
              <w:marBottom w:val="0"/>
              <w:divBdr>
                <w:top w:val="none" w:sz="0" w:space="0" w:color="auto"/>
                <w:left w:val="none" w:sz="0" w:space="0" w:color="auto"/>
                <w:bottom w:val="none" w:sz="0" w:space="0" w:color="auto"/>
                <w:right w:val="none" w:sz="0" w:space="0" w:color="auto"/>
              </w:divBdr>
            </w:div>
            <w:div w:id="57561949">
              <w:marLeft w:val="0"/>
              <w:marRight w:val="0"/>
              <w:marTop w:val="0"/>
              <w:marBottom w:val="0"/>
              <w:divBdr>
                <w:top w:val="none" w:sz="0" w:space="0" w:color="auto"/>
                <w:left w:val="none" w:sz="0" w:space="0" w:color="auto"/>
                <w:bottom w:val="none" w:sz="0" w:space="0" w:color="auto"/>
                <w:right w:val="none" w:sz="0" w:space="0" w:color="auto"/>
              </w:divBdr>
            </w:div>
            <w:div w:id="901064157">
              <w:marLeft w:val="0"/>
              <w:marRight w:val="0"/>
              <w:marTop w:val="0"/>
              <w:marBottom w:val="0"/>
              <w:divBdr>
                <w:top w:val="none" w:sz="0" w:space="0" w:color="auto"/>
                <w:left w:val="none" w:sz="0" w:space="0" w:color="auto"/>
                <w:bottom w:val="none" w:sz="0" w:space="0" w:color="auto"/>
                <w:right w:val="none" w:sz="0" w:space="0" w:color="auto"/>
              </w:divBdr>
            </w:div>
            <w:div w:id="716204612">
              <w:marLeft w:val="0"/>
              <w:marRight w:val="0"/>
              <w:marTop w:val="0"/>
              <w:marBottom w:val="0"/>
              <w:divBdr>
                <w:top w:val="none" w:sz="0" w:space="0" w:color="auto"/>
                <w:left w:val="none" w:sz="0" w:space="0" w:color="auto"/>
                <w:bottom w:val="none" w:sz="0" w:space="0" w:color="auto"/>
                <w:right w:val="none" w:sz="0" w:space="0" w:color="auto"/>
              </w:divBdr>
            </w:div>
            <w:div w:id="1778213326">
              <w:marLeft w:val="0"/>
              <w:marRight w:val="0"/>
              <w:marTop w:val="0"/>
              <w:marBottom w:val="0"/>
              <w:divBdr>
                <w:top w:val="none" w:sz="0" w:space="0" w:color="auto"/>
                <w:left w:val="none" w:sz="0" w:space="0" w:color="auto"/>
                <w:bottom w:val="none" w:sz="0" w:space="0" w:color="auto"/>
                <w:right w:val="none" w:sz="0" w:space="0" w:color="auto"/>
              </w:divBdr>
            </w:div>
            <w:div w:id="828327770">
              <w:marLeft w:val="0"/>
              <w:marRight w:val="0"/>
              <w:marTop w:val="0"/>
              <w:marBottom w:val="0"/>
              <w:divBdr>
                <w:top w:val="none" w:sz="0" w:space="0" w:color="auto"/>
                <w:left w:val="none" w:sz="0" w:space="0" w:color="auto"/>
                <w:bottom w:val="none" w:sz="0" w:space="0" w:color="auto"/>
                <w:right w:val="none" w:sz="0" w:space="0" w:color="auto"/>
              </w:divBdr>
            </w:div>
            <w:div w:id="1755126375">
              <w:marLeft w:val="0"/>
              <w:marRight w:val="0"/>
              <w:marTop w:val="0"/>
              <w:marBottom w:val="0"/>
              <w:divBdr>
                <w:top w:val="none" w:sz="0" w:space="0" w:color="auto"/>
                <w:left w:val="none" w:sz="0" w:space="0" w:color="auto"/>
                <w:bottom w:val="none" w:sz="0" w:space="0" w:color="auto"/>
                <w:right w:val="none" w:sz="0" w:space="0" w:color="auto"/>
              </w:divBdr>
            </w:div>
            <w:div w:id="1923490428">
              <w:marLeft w:val="0"/>
              <w:marRight w:val="0"/>
              <w:marTop w:val="0"/>
              <w:marBottom w:val="0"/>
              <w:divBdr>
                <w:top w:val="none" w:sz="0" w:space="0" w:color="auto"/>
                <w:left w:val="none" w:sz="0" w:space="0" w:color="auto"/>
                <w:bottom w:val="none" w:sz="0" w:space="0" w:color="auto"/>
                <w:right w:val="none" w:sz="0" w:space="0" w:color="auto"/>
              </w:divBdr>
            </w:div>
            <w:div w:id="2004624303">
              <w:marLeft w:val="0"/>
              <w:marRight w:val="0"/>
              <w:marTop w:val="0"/>
              <w:marBottom w:val="0"/>
              <w:divBdr>
                <w:top w:val="none" w:sz="0" w:space="0" w:color="auto"/>
                <w:left w:val="none" w:sz="0" w:space="0" w:color="auto"/>
                <w:bottom w:val="none" w:sz="0" w:space="0" w:color="auto"/>
                <w:right w:val="none" w:sz="0" w:space="0" w:color="auto"/>
              </w:divBdr>
            </w:div>
            <w:div w:id="1978682036">
              <w:marLeft w:val="0"/>
              <w:marRight w:val="0"/>
              <w:marTop w:val="0"/>
              <w:marBottom w:val="0"/>
              <w:divBdr>
                <w:top w:val="none" w:sz="0" w:space="0" w:color="auto"/>
                <w:left w:val="none" w:sz="0" w:space="0" w:color="auto"/>
                <w:bottom w:val="none" w:sz="0" w:space="0" w:color="auto"/>
                <w:right w:val="none" w:sz="0" w:space="0" w:color="auto"/>
              </w:divBdr>
            </w:div>
            <w:div w:id="60642664">
              <w:marLeft w:val="0"/>
              <w:marRight w:val="0"/>
              <w:marTop w:val="0"/>
              <w:marBottom w:val="0"/>
              <w:divBdr>
                <w:top w:val="none" w:sz="0" w:space="0" w:color="auto"/>
                <w:left w:val="none" w:sz="0" w:space="0" w:color="auto"/>
                <w:bottom w:val="none" w:sz="0" w:space="0" w:color="auto"/>
                <w:right w:val="none" w:sz="0" w:space="0" w:color="auto"/>
              </w:divBdr>
            </w:div>
            <w:div w:id="480997908">
              <w:marLeft w:val="0"/>
              <w:marRight w:val="0"/>
              <w:marTop w:val="0"/>
              <w:marBottom w:val="0"/>
              <w:divBdr>
                <w:top w:val="none" w:sz="0" w:space="0" w:color="auto"/>
                <w:left w:val="none" w:sz="0" w:space="0" w:color="auto"/>
                <w:bottom w:val="none" w:sz="0" w:space="0" w:color="auto"/>
                <w:right w:val="none" w:sz="0" w:space="0" w:color="auto"/>
              </w:divBdr>
            </w:div>
            <w:div w:id="47455483">
              <w:marLeft w:val="0"/>
              <w:marRight w:val="0"/>
              <w:marTop w:val="0"/>
              <w:marBottom w:val="0"/>
              <w:divBdr>
                <w:top w:val="none" w:sz="0" w:space="0" w:color="auto"/>
                <w:left w:val="none" w:sz="0" w:space="0" w:color="auto"/>
                <w:bottom w:val="none" w:sz="0" w:space="0" w:color="auto"/>
                <w:right w:val="none" w:sz="0" w:space="0" w:color="auto"/>
              </w:divBdr>
            </w:div>
            <w:div w:id="1415392002">
              <w:marLeft w:val="0"/>
              <w:marRight w:val="0"/>
              <w:marTop w:val="0"/>
              <w:marBottom w:val="0"/>
              <w:divBdr>
                <w:top w:val="none" w:sz="0" w:space="0" w:color="auto"/>
                <w:left w:val="none" w:sz="0" w:space="0" w:color="auto"/>
                <w:bottom w:val="none" w:sz="0" w:space="0" w:color="auto"/>
                <w:right w:val="none" w:sz="0" w:space="0" w:color="auto"/>
              </w:divBdr>
            </w:div>
            <w:div w:id="2119060114">
              <w:marLeft w:val="0"/>
              <w:marRight w:val="0"/>
              <w:marTop w:val="0"/>
              <w:marBottom w:val="0"/>
              <w:divBdr>
                <w:top w:val="none" w:sz="0" w:space="0" w:color="auto"/>
                <w:left w:val="none" w:sz="0" w:space="0" w:color="auto"/>
                <w:bottom w:val="none" w:sz="0" w:space="0" w:color="auto"/>
                <w:right w:val="none" w:sz="0" w:space="0" w:color="auto"/>
              </w:divBdr>
            </w:div>
            <w:div w:id="1722634161">
              <w:marLeft w:val="0"/>
              <w:marRight w:val="0"/>
              <w:marTop w:val="0"/>
              <w:marBottom w:val="0"/>
              <w:divBdr>
                <w:top w:val="none" w:sz="0" w:space="0" w:color="auto"/>
                <w:left w:val="none" w:sz="0" w:space="0" w:color="auto"/>
                <w:bottom w:val="none" w:sz="0" w:space="0" w:color="auto"/>
                <w:right w:val="none" w:sz="0" w:space="0" w:color="auto"/>
              </w:divBdr>
            </w:div>
            <w:div w:id="1592087046">
              <w:marLeft w:val="0"/>
              <w:marRight w:val="0"/>
              <w:marTop w:val="0"/>
              <w:marBottom w:val="0"/>
              <w:divBdr>
                <w:top w:val="none" w:sz="0" w:space="0" w:color="auto"/>
                <w:left w:val="none" w:sz="0" w:space="0" w:color="auto"/>
                <w:bottom w:val="none" w:sz="0" w:space="0" w:color="auto"/>
                <w:right w:val="none" w:sz="0" w:space="0" w:color="auto"/>
              </w:divBdr>
            </w:div>
            <w:div w:id="1282685695">
              <w:marLeft w:val="0"/>
              <w:marRight w:val="0"/>
              <w:marTop w:val="0"/>
              <w:marBottom w:val="0"/>
              <w:divBdr>
                <w:top w:val="none" w:sz="0" w:space="0" w:color="auto"/>
                <w:left w:val="none" w:sz="0" w:space="0" w:color="auto"/>
                <w:bottom w:val="none" w:sz="0" w:space="0" w:color="auto"/>
                <w:right w:val="none" w:sz="0" w:space="0" w:color="auto"/>
              </w:divBdr>
            </w:div>
            <w:div w:id="1901166512">
              <w:marLeft w:val="0"/>
              <w:marRight w:val="0"/>
              <w:marTop w:val="0"/>
              <w:marBottom w:val="0"/>
              <w:divBdr>
                <w:top w:val="none" w:sz="0" w:space="0" w:color="auto"/>
                <w:left w:val="none" w:sz="0" w:space="0" w:color="auto"/>
                <w:bottom w:val="none" w:sz="0" w:space="0" w:color="auto"/>
                <w:right w:val="none" w:sz="0" w:space="0" w:color="auto"/>
              </w:divBdr>
            </w:div>
            <w:div w:id="835267398">
              <w:marLeft w:val="0"/>
              <w:marRight w:val="0"/>
              <w:marTop w:val="0"/>
              <w:marBottom w:val="0"/>
              <w:divBdr>
                <w:top w:val="none" w:sz="0" w:space="0" w:color="auto"/>
                <w:left w:val="none" w:sz="0" w:space="0" w:color="auto"/>
                <w:bottom w:val="none" w:sz="0" w:space="0" w:color="auto"/>
                <w:right w:val="none" w:sz="0" w:space="0" w:color="auto"/>
              </w:divBdr>
            </w:div>
            <w:div w:id="699167982">
              <w:marLeft w:val="0"/>
              <w:marRight w:val="0"/>
              <w:marTop w:val="0"/>
              <w:marBottom w:val="0"/>
              <w:divBdr>
                <w:top w:val="none" w:sz="0" w:space="0" w:color="auto"/>
                <w:left w:val="none" w:sz="0" w:space="0" w:color="auto"/>
                <w:bottom w:val="none" w:sz="0" w:space="0" w:color="auto"/>
                <w:right w:val="none" w:sz="0" w:space="0" w:color="auto"/>
              </w:divBdr>
            </w:div>
            <w:div w:id="1798448121">
              <w:marLeft w:val="0"/>
              <w:marRight w:val="0"/>
              <w:marTop w:val="0"/>
              <w:marBottom w:val="0"/>
              <w:divBdr>
                <w:top w:val="none" w:sz="0" w:space="0" w:color="auto"/>
                <w:left w:val="none" w:sz="0" w:space="0" w:color="auto"/>
                <w:bottom w:val="none" w:sz="0" w:space="0" w:color="auto"/>
                <w:right w:val="none" w:sz="0" w:space="0" w:color="auto"/>
              </w:divBdr>
            </w:div>
            <w:div w:id="331299696">
              <w:marLeft w:val="0"/>
              <w:marRight w:val="0"/>
              <w:marTop w:val="0"/>
              <w:marBottom w:val="0"/>
              <w:divBdr>
                <w:top w:val="none" w:sz="0" w:space="0" w:color="auto"/>
                <w:left w:val="none" w:sz="0" w:space="0" w:color="auto"/>
                <w:bottom w:val="none" w:sz="0" w:space="0" w:color="auto"/>
                <w:right w:val="none" w:sz="0" w:space="0" w:color="auto"/>
              </w:divBdr>
            </w:div>
            <w:div w:id="1053046375">
              <w:marLeft w:val="0"/>
              <w:marRight w:val="0"/>
              <w:marTop w:val="0"/>
              <w:marBottom w:val="0"/>
              <w:divBdr>
                <w:top w:val="none" w:sz="0" w:space="0" w:color="auto"/>
                <w:left w:val="none" w:sz="0" w:space="0" w:color="auto"/>
                <w:bottom w:val="none" w:sz="0" w:space="0" w:color="auto"/>
                <w:right w:val="none" w:sz="0" w:space="0" w:color="auto"/>
              </w:divBdr>
            </w:div>
            <w:div w:id="319043222">
              <w:marLeft w:val="0"/>
              <w:marRight w:val="0"/>
              <w:marTop w:val="0"/>
              <w:marBottom w:val="0"/>
              <w:divBdr>
                <w:top w:val="none" w:sz="0" w:space="0" w:color="auto"/>
                <w:left w:val="none" w:sz="0" w:space="0" w:color="auto"/>
                <w:bottom w:val="none" w:sz="0" w:space="0" w:color="auto"/>
                <w:right w:val="none" w:sz="0" w:space="0" w:color="auto"/>
              </w:divBdr>
            </w:div>
            <w:div w:id="582030610">
              <w:marLeft w:val="0"/>
              <w:marRight w:val="0"/>
              <w:marTop w:val="0"/>
              <w:marBottom w:val="0"/>
              <w:divBdr>
                <w:top w:val="none" w:sz="0" w:space="0" w:color="auto"/>
                <w:left w:val="none" w:sz="0" w:space="0" w:color="auto"/>
                <w:bottom w:val="none" w:sz="0" w:space="0" w:color="auto"/>
                <w:right w:val="none" w:sz="0" w:space="0" w:color="auto"/>
              </w:divBdr>
            </w:div>
            <w:div w:id="1951550719">
              <w:marLeft w:val="0"/>
              <w:marRight w:val="0"/>
              <w:marTop w:val="0"/>
              <w:marBottom w:val="0"/>
              <w:divBdr>
                <w:top w:val="none" w:sz="0" w:space="0" w:color="auto"/>
                <w:left w:val="none" w:sz="0" w:space="0" w:color="auto"/>
                <w:bottom w:val="none" w:sz="0" w:space="0" w:color="auto"/>
                <w:right w:val="none" w:sz="0" w:space="0" w:color="auto"/>
              </w:divBdr>
            </w:div>
            <w:div w:id="1847479171">
              <w:marLeft w:val="0"/>
              <w:marRight w:val="0"/>
              <w:marTop w:val="0"/>
              <w:marBottom w:val="0"/>
              <w:divBdr>
                <w:top w:val="none" w:sz="0" w:space="0" w:color="auto"/>
                <w:left w:val="none" w:sz="0" w:space="0" w:color="auto"/>
                <w:bottom w:val="none" w:sz="0" w:space="0" w:color="auto"/>
                <w:right w:val="none" w:sz="0" w:space="0" w:color="auto"/>
              </w:divBdr>
            </w:div>
            <w:div w:id="2121677684">
              <w:marLeft w:val="0"/>
              <w:marRight w:val="0"/>
              <w:marTop w:val="0"/>
              <w:marBottom w:val="0"/>
              <w:divBdr>
                <w:top w:val="none" w:sz="0" w:space="0" w:color="auto"/>
                <w:left w:val="none" w:sz="0" w:space="0" w:color="auto"/>
                <w:bottom w:val="none" w:sz="0" w:space="0" w:color="auto"/>
                <w:right w:val="none" w:sz="0" w:space="0" w:color="auto"/>
              </w:divBdr>
            </w:div>
            <w:div w:id="1805810737">
              <w:marLeft w:val="0"/>
              <w:marRight w:val="0"/>
              <w:marTop w:val="0"/>
              <w:marBottom w:val="0"/>
              <w:divBdr>
                <w:top w:val="none" w:sz="0" w:space="0" w:color="auto"/>
                <w:left w:val="none" w:sz="0" w:space="0" w:color="auto"/>
                <w:bottom w:val="none" w:sz="0" w:space="0" w:color="auto"/>
                <w:right w:val="none" w:sz="0" w:space="0" w:color="auto"/>
              </w:divBdr>
            </w:div>
            <w:div w:id="471560247">
              <w:marLeft w:val="0"/>
              <w:marRight w:val="0"/>
              <w:marTop w:val="0"/>
              <w:marBottom w:val="0"/>
              <w:divBdr>
                <w:top w:val="none" w:sz="0" w:space="0" w:color="auto"/>
                <w:left w:val="none" w:sz="0" w:space="0" w:color="auto"/>
                <w:bottom w:val="none" w:sz="0" w:space="0" w:color="auto"/>
                <w:right w:val="none" w:sz="0" w:space="0" w:color="auto"/>
              </w:divBdr>
            </w:div>
            <w:div w:id="675032688">
              <w:marLeft w:val="0"/>
              <w:marRight w:val="0"/>
              <w:marTop w:val="0"/>
              <w:marBottom w:val="0"/>
              <w:divBdr>
                <w:top w:val="none" w:sz="0" w:space="0" w:color="auto"/>
                <w:left w:val="none" w:sz="0" w:space="0" w:color="auto"/>
                <w:bottom w:val="none" w:sz="0" w:space="0" w:color="auto"/>
                <w:right w:val="none" w:sz="0" w:space="0" w:color="auto"/>
              </w:divBdr>
            </w:div>
            <w:div w:id="30540199">
              <w:marLeft w:val="0"/>
              <w:marRight w:val="0"/>
              <w:marTop w:val="0"/>
              <w:marBottom w:val="0"/>
              <w:divBdr>
                <w:top w:val="none" w:sz="0" w:space="0" w:color="auto"/>
                <w:left w:val="none" w:sz="0" w:space="0" w:color="auto"/>
                <w:bottom w:val="none" w:sz="0" w:space="0" w:color="auto"/>
                <w:right w:val="none" w:sz="0" w:space="0" w:color="auto"/>
              </w:divBdr>
            </w:div>
            <w:div w:id="1629318484">
              <w:marLeft w:val="0"/>
              <w:marRight w:val="0"/>
              <w:marTop w:val="0"/>
              <w:marBottom w:val="0"/>
              <w:divBdr>
                <w:top w:val="none" w:sz="0" w:space="0" w:color="auto"/>
                <w:left w:val="none" w:sz="0" w:space="0" w:color="auto"/>
                <w:bottom w:val="none" w:sz="0" w:space="0" w:color="auto"/>
                <w:right w:val="none" w:sz="0" w:space="0" w:color="auto"/>
              </w:divBdr>
            </w:div>
            <w:div w:id="1356081606">
              <w:marLeft w:val="0"/>
              <w:marRight w:val="0"/>
              <w:marTop w:val="0"/>
              <w:marBottom w:val="0"/>
              <w:divBdr>
                <w:top w:val="none" w:sz="0" w:space="0" w:color="auto"/>
                <w:left w:val="none" w:sz="0" w:space="0" w:color="auto"/>
                <w:bottom w:val="none" w:sz="0" w:space="0" w:color="auto"/>
                <w:right w:val="none" w:sz="0" w:space="0" w:color="auto"/>
              </w:divBdr>
            </w:div>
            <w:div w:id="655232355">
              <w:marLeft w:val="0"/>
              <w:marRight w:val="0"/>
              <w:marTop w:val="0"/>
              <w:marBottom w:val="0"/>
              <w:divBdr>
                <w:top w:val="none" w:sz="0" w:space="0" w:color="auto"/>
                <w:left w:val="none" w:sz="0" w:space="0" w:color="auto"/>
                <w:bottom w:val="none" w:sz="0" w:space="0" w:color="auto"/>
                <w:right w:val="none" w:sz="0" w:space="0" w:color="auto"/>
              </w:divBdr>
            </w:div>
            <w:div w:id="149639216">
              <w:marLeft w:val="0"/>
              <w:marRight w:val="0"/>
              <w:marTop w:val="0"/>
              <w:marBottom w:val="0"/>
              <w:divBdr>
                <w:top w:val="none" w:sz="0" w:space="0" w:color="auto"/>
                <w:left w:val="none" w:sz="0" w:space="0" w:color="auto"/>
                <w:bottom w:val="none" w:sz="0" w:space="0" w:color="auto"/>
                <w:right w:val="none" w:sz="0" w:space="0" w:color="auto"/>
              </w:divBdr>
            </w:div>
            <w:div w:id="1466006666">
              <w:marLeft w:val="0"/>
              <w:marRight w:val="0"/>
              <w:marTop w:val="0"/>
              <w:marBottom w:val="0"/>
              <w:divBdr>
                <w:top w:val="none" w:sz="0" w:space="0" w:color="auto"/>
                <w:left w:val="none" w:sz="0" w:space="0" w:color="auto"/>
                <w:bottom w:val="none" w:sz="0" w:space="0" w:color="auto"/>
                <w:right w:val="none" w:sz="0" w:space="0" w:color="auto"/>
              </w:divBdr>
            </w:div>
            <w:div w:id="1483161672">
              <w:marLeft w:val="0"/>
              <w:marRight w:val="0"/>
              <w:marTop w:val="0"/>
              <w:marBottom w:val="0"/>
              <w:divBdr>
                <w:top w:val="none" w:sz="0" w:space="0" w:color="auto"/>
                <w:left w:val="none" w:sz="0" w:space="0" w:color="auto"/>
                <w:bottom w:val="none" w:sz="0" w:space="0" w:color="auto"/>
                <w:right w:val="none" w:sz="0" w:space="0" w:color="auto"/>
              </w:divBdr>
            </w:div>
            <w:div w:id="615645578">
              <w:marLeft w:val="0"/>
              <w:marRight w:val="0"/>
              <w:marTop w:val="0"/>
              <w:marBottom w:val="0"/>
              <w:divBdr>
                <w:top w:val="none" w:sz="0" w:space="0" w:color="auto"/>
                <w:left w:val="none" w:sz="0" w:space="0" w:color="auto"/>
                <w:bottom w:val="none" w:sz="0" w:space="0" w:color="auto"/>
                <w:right w:val="none" w:sz="0" w:space="0" w:color="auto"/>
              </w:divBdr>
            </w:div>
            <w:div w:id="88161808">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346177514">
              <w:marLeft w:val="0"/>
              <w:marRight w:val="0"/>
              <w:marTop w:val="0"/>
              <w:marBottom w:val="0"/>
              <w:divBdr>
                <w:top w:val="none" w:sz="0" w:space="0" w:color="auto"/>
                <w:left w:val="none" w:sz="0" w:space="0" w:color="auto"/>
                <w:bottom w:val="none" w:sz="0" w:space="0" w:color="auto"/>
                <w:right w:val="none" w:sz="0" w:space="0" w:color="auto"/>
              </w:divBdr>
            </w:div>
            <w:div w:id="1740706981">
              <w:marLeft w:val="0"/>
              <w:marRight w:val="0"/>
              <w:marTop w:val="0"/>
              <w:marBottom w:val="0"/>
              <w:divBdr>
                <w:top w:val="none" w:sz="0" w:space="0" w:color="auto"/>
                <w:left w:val="none" w:sz="0" w:space="0" w:color="auto"/>
                <w:bottom w:val="none" w:sz="0" w:space="0" w:color="auto"/>
                <w:right w:val="none" w:sz="0" w:space="0" w:color="auto"/>
              </w:divBdr>
            </w:div>
            <w:div w:id="182715673">
              <w:marLeft w:val="0"/>
              <w:marRight w:val="0"/>
              <w:marTop w:val="0"/>
              <w:marBottom w:val="0"/>
              <w:divBdr>
                <w:top w:val="none" w:sz="0" w:space="0" w:color="auto"/>
                <w:left w:val="none" w:sz="0" w:space="0" w:color="auto"/>
                <w:bottom w:val="none" w:sz="0" w:space="0" w:color="auto"/>
                <w:right w:val="none" w:sz="0" w:space="0" w:color="auto"/>
              </w:divBdr>
            </w:div>
            <w:div w:id="171142172">
              <w:marLeft w:val="0"/>
              <w:marRight w:val="0"/>
              <w:marTop w:val="0"/>
              <w:marBottom w:val="0"/>
              <w:divBdr>
                <w:top w:val="none" w:sz="0" w:space="0" w:color="auto"/>
                <w:left w:val="none" w:sz="0" w:space="0" w:color="auto"/>
                <w:bottom w:val="none" w:sz="0" w:space="0" w:color="auto"/>
                <w:right w:val="none" w:sz="0" w:space="0" w:color="auto"/>
              </w:divBdr>
            </w:div>
            <w:div w:id="640959311">
              <w:marLeft w:val="0"/>
              <w:marRight w:val="0"/>
              <w:marTop w:val="0"/>
              <w:marBottom w:val="0"/>
              <w:divBdr>
                <w:top w:val="none" w:sz="0" w:space="0" w:color="auto"/>
                <w:left w:val="none" w:sz="0" w:space="0" w:color="auto"/>
                <w:bottom w:val="none" w:sz="0" w:space="0" w:color="auto"/>
                <w:right w:val="none" w:sz="0" w:space="0" w:color="auto"/>
              </w:divBdr>
            </w:div>
            <w:div w:id="1389453556">
              <w:marLeft w:val="0"/>
              <w:marRight w:val="0"/>
              <w:marTop w:val="0"/>
              <w:marBottom w:val="0"/>
              <w:divBdr>
                <w:top w:val="none" w:sz="0" w:space="0" w:color="auto"/>
                <w:left w:val="none" w:sz="0" w:space="0" w:color="auto"/>
                <w:bottom w:val="none" w:sz="0" w:space="0" w:color="auto"/>
                <w:right w:val="none" w:sz="0" w:space="0" w:color="auto"/>
              </w:divBdr>
            </w:div>
            <w:div w:id="491725325">
              <w:marLeft w:val="0"/>
              <w:marRight w:val="0"/>
              <w:marTop w:val="0"/>
              <w:marBottom w:val="0"/>
              <w:divBdr>
                <w:top w:val="none" w:sz="0" w:space="0" w:color="auto"/>
                <w:left w:val="none" w:sz="0" w:space="0" w:color="auto"/>
                <w:bottom w:val="none" w:sz="0" w:space="0" w:color="auto"/>
                <w:right w:val="none" w:sz="0" w:space="0" w:color="auto"/>
              </w:divBdr>
            </w:div>
            <w:div w:id="1728643615">
              <w:marLeft w:val="0"/>
              <w:marRight w:val="0"/>
              <w:marTop w:val="0"/>
              <w:marBottom w:val="0"/>
              <w:divBdr>
                <w:top w:val="none" w:sz="0" w:space="0" w:color="auto"/>
                <w:left w:val="none" w:sz="0" w:space="0" w:color="auto"/>
                <w:bottom w:val="none" w:sz="0" w:space="0" w:color="auto"/>
                <w:right w:val="none" w:sz="0" w:space="0" w:color="auto"/>
              </w:divBdr>
            </w:div>
            <w:div w:id="1656447629">
              <w:marLeft w:val="0"/>
              <w:marRight w:val="0"/>
              <w:marTop w:val="0"/>
              <w:marBottom w:val="0"/>
              <w:divBdr>
                <w:top w:val="none" w:sz="0" w:space="0" w:color="auto"/>
                <w:left w:val="none" w:sz="0" w:space="0" w:color="auto"/>
                <w:bottom w:val="none" w:sz="0" w:space="0" w:color="auto"/>
                <w:right w:val="none" w:sz="0" w:space="0" w:color="auto"/>
              </w:divBdr>
            </w:div>
            <w:div w:id="1795827265">
              <w:marLeft w:val="0"/>
              <w:marRight w:val="0"/>
              <w:marTop w:val="0"/>
              <w:marBottom w:val="0"/>
              <w:divBdr>
                <w:top w:val="none" w:sz="0" w:space="0" w:color="auto"/>
                <w:left w:val="none" w:sz="0" w:space="0" w:color="auto"/>
                <w:bottom w:val="none" w:sz="0" w:space="0" w:color="auto"/>
                <w:right w:val="none" w:sz="0" w:space="0" w:color="auto"/>
              </w:divBdr>
            </w:div>
            <w:div w:id="305358935">
              <w:marLeft w:val="0"/>
              <w:marRight w:val="0"/>
              <w:marTop w:val="0"/>
              <w:marBottom w:val="0"/>
              <w:divBdr>
                <w:top w:val="none" w:sz="0" w:space="0" w:color="auto"/>
                <w:left w:val="none" w:sz="0" w:space="0" w:color="auto"/>
                <w:bottom w:val="none" w:sz="0" w:space="0" w:color="auto"/>
                <w:right w:val="none" w:sz="0" w:space="0" w:color="auto"/>
              </w:divBdr>
            </w:div>
            <w:div w:id="137695853">
              <w:marLeft w:val="0"/>
              <w:marRight w:val="0"/>
              <w:marTop w:val="0"/>
              <w:marBottom w:val="0"/>
              <w:divBdr>
                <w:top w:val="none" w:sz="0" w:space="0" w:color="auto"/>
                <w:left w:val="none" w:sz="0" w:space="0" w:color="auto"/>
                <w:bottom w:val="none" w:sz="0" w:space="0" w:color="auto"/>
                <w:right w:val="none" w:sz="0" w:space="0" w:color="auto"/>
              </w:divBdr>
            </w:div>
            <w:div w:id="1776248872">
              <w:marLeft w:val="0"/>
              <w:marRight w:val="0"/>
              <w:marTop w:val="0"/>
              <w:marBottom w:val="0"/>
              <w:divBdr>
                <w:top w:val="none" w:sz="0" w:space="0" w:color="auto"/>
                <w:left w:val="none" w:sz="0" w:space="0" w:color="auto"/>
                <w:bottom w:val="none" w:sz="0" w:space="0" w:color="auto"/>
                <w:right w:val="none" w:sz="0" w:space="0" w:color="auto"/>
              </w:divBdr>
            </w:div>
            <w:div w:id="1967927531">
              <w:marLeft w:val="0"/>
              <w:marRight w:val="0"/>
              <w:marTop w:val="0"/>
              <w:marBottom w:val="0"/>
              <w:divBdr>
                <w:top w:val="none" w:sz="0" w:space="0" w:color="auto"/>
                <w:left w:val="none" w:sz="0" w:space="0" w:color="auto"/>
                <w:bottom w:val="none" w:sz="0" w:space="0" w:color="auto"/>
                <w:right w:val="none" w:sz="0" w:space="0" w:color="auto"/>
              </w:divBdr>
            </w:div>
            <w:div w:id="823736582">
              <w:marLeft w:val="0"/>
              <w:marRight w:val="0"/>
              <w:marTop w:val="0"/>
              <w:marBottom w:val="0"/>
              <w:divBdr>
                <w:top w:val="none" w:sz="0" w:space="0" w:color="auto"/>
                <w:left w:val="none" w:sz="0" w:space="0" w:color="auto"/>
                <w:bottom w:val="none" w:sz="0" w:space="0" w:color="auto"/>
                <w:right w:val="none" w:sz="0" w:space="0" w:color="auto"/>
              </w:divBdr>
            </w:div>
            <w:div w:id="650599652">
              <w:marLeft w:val="0"/>
              <w:marRight w:val="0"/>
              <w:marTop w:val="0"/>
              <w:marBottom w:val="0"/>
              <w:divBdr>
                <w:top w:val="none" w:sz="0" w:space="0" w:color="auto"/>
                <w:left w:val="none" w:sz="0" w:space="0" w:color="auto"/>
                <w:bottom w:val="none" w:sz="0" w:space="0" w:color="auto"/>
                <w:right w:val="none" w:sz="0" w:space="0" w:color="auto"/>
              </w:divBdr>
            </w:div>
            <w:div w:id="766661546">
              <w:marLeft w:val="0"/>
              <w:marRight w:val="0"/>
              <w:marTop w:val="0"/>
              <w:marBottom w:val="0"/>
              <w:divBdr>
                <w:top w:val="none" w:sz="0" w:space="0" w:color="auto"/>
                <w:left w:val="none" w:sz="0" w:space="0" w:color="auto"/>
                <w:bottom w:val="none" w:sz="0" w:space="0" w:color="auto"/>
                <w:right w:val="none" w:sz="0" w:space="0" w:color="auto"/>
              </w:divBdr>
            </w:div>
            <w:div w:id="1236087196">
              <w:marLeft w:val="0"/>
              <w:marRight w:val="0"/>
              <w:marTop w:val="0"/>
              <w:marBottom w:val="0"/>
              <w:divBdr>
                <w:top w:val="none" w:sz="0" w:space="0" w:color="auto"/>
                <w:left w:val="none" w:sz="0" w:space="0" w:color="auto"/>
                <w:bottom w:val="none" w:sz="0" w:space="0" w:color="auto"/>
                <w:right w:val="none" w:sz="0" w:space="0" w:color="auto"/>
              </w:divBdr>
            </w:div>
            <w:div w:id="1173641182">
              <w:marLeft w:val="0"/>
              <w:marRight w:val="0"/>
              <w:marTop w:val="0"/>
              <w:marBottom w:val="0"/>
              <w:divBdr>
                <w:top w:val="none" w:sz="0" w:space="0" w:color="auto"/>
                <w:left w:val="none" w:sz="0" w:space="0" w:color="auto"/>
                <w:bottom w:val="none" w:sz="0" w:space="0" w:color="auto"/>
                <w:right w:val="none" w:sz="0" w:space="0" w:color="auto"/>
              </w:divBdr>
            </w:div>
            <w:div w:id="2136288263">
              <w:marLeft w:val="0"/>
              <w:marRight w:val="0"/>
              <w:marTop w:val="0"/>
              <w:marBottom w:val="0"/>
              <w:divBdr>
                <w:top w:val="none" w:sz="0" w:space="0" w:color="auto"/>
                <w:left w:val="none" w:sz="0" w:space="0" w:color="auto"/>
                <w:bottom w:val="none" w:sz="0" w:space="0" w:color="auto"/>
                <w:right w:val="none" w:sz="0" w:space="0" w:color="auto"/>
              </w:divBdr>
            </w:div>
            <w:div w:id="676615665">
              <w:marLeft w:val="0"/>
              <w:marRight w:val="0"/>
              <w:marTop w:val="0"/>
              <w:marBottom w:val="0"/>
              <w:divBdr>
                <w:top w:val="none" w:sz="0" w:space="0" w:color="auto"/>
                <w:left w:val="none" w:sz="0" w:space="0" w:color="auto"/>
                <w:bottom w:val="none" w:sz="0" w:space="0" w:color="auto"/>
                <w:right w:val="none" w:sz="0" w:space="0" w:color="auto"/>
              </w:divBdr>
            </w:div>
            <w:div w:id="384447190">
              <w:marLeft w:val="0"/>
              <w:marRight w:val="0"/>
              <w:marTop w:val="0"/>
              <w:marBottom w:val="0"/>
              <w:divBdr>
                <w:top w:val="none" w:sz="0" w:space="0" w:color="auto"/>
                <w:left w:val="none" w:sz="0" w:space="0" w:color="auto"/>
                <w:bottom w:val="none" w:sz="0" w:space="0" w:color="auto"/>
                <w:right w:val="none" w:sz="0" w:space="0" w:color="auto"/>
              </w:divBdr>
            </w:div>
            <w:div w:id="1425688097">
              <w:marLeft w:val="0"/>
              <w:marRight w:val="0"/>
              <w:marTop w:val="0"/>
              <w:marBottom w:val="0"/>
              <w:divBdr>
                <w:top w:val="none" w:sz="0" w:space="0" w:color="auto"/>
                <w:left w:val="none" w:sz="0" w:space="0" w:color="auto"/>
                <w:bottom w:val="none" w:sz="0" w:space="0" w:color="auto"/>
                <w:right w:val="none" w:sz="0" w:space="0" w:color="auto"/>
              </w:divBdr>
            </w:div>
            <w:div w:id="2083211333">
              <w:marLeft w:val="0"/>
              <w:marRight w:val="0"/>
              <w:marTop w:val="0"/>
              <w:marBottom w:val="0"/>
              <w:divBdr>
                <w:top w:val="none" w:sz="0" w:space="0" w:color="auto"/>
                <w:left w:val="none" w:sz="0" w:space="0" w:color="auto"/>
                <w:bottom w:val="none" w:sz="0" w:space="0" w:color="auto"/>
                <w:right w:val="none" w:sz="0" w:space="0" w:color="auto"/>
              </w:divBdr>
            </w:div>
            <w:div w:id="701174603">
              <w:marLeft w:val="0"/>
              <w:marRight w:val="0"/>
              <w:marTop w:val="0"/>
              <w:marBottom w:val="0"/>
              <w:divBdr>
                <w:top w:val="none" w:sz="0" w:space="0" w:color="auto"/>
                <w:left w:val="none" w:sz="0" w:space="0" w:color="auto"/>
                <w:bottom w:val="none" w:sz="0" w:space="0" w:color="auto"/>
                <w:right w:val="none" w:sz="0" w:space="0" w:color="auto"/>
              </w:divBdr>
            </w:div>
            <w:div w:id="1008294311">
              <w:marLeft w:val="0"/>
              <w:marRight w:val="0"/>
              <w:marTop w:val="0"/>
              <w:marBottom w:val="0"/>
              <w:divBdr>
                <w:top w:val="none" w:sz="0" w:space="0" w:color="auto"/>
                <w:left w:val="none" w:sz="0" w:space="0" w:color="auto"/>
                <w:bottom w:val="none" w:sz="0" w:space="0" w:color="auto"/>
                <w:right w:val="none" w:sz="0" w:space="0" w:color="auto"/>
              </w:divBdr>
            </w:div>
            <w:div w:id="2078698470">
              <w:marLeft w:val="0"/>
              <w:marRight w:val="0"/>
              <w:marTop w:val="0"/>
              <w:marBottom w:val="0"/>
              <w:divBdr>
                <w:top w:val="none" w:sz="0" w:space="0" w:color="auto"/>
                <w:left w:val="none" w:sz="0" w:space="0" w:color="auto"/>
                <w:bottom w:val="none" w:sz="0" w:space="0" w:color="auto"/>
                <w:right w:val="none" w:sz="0" w:space="0" w:color="auto"/>
              </w:divBdr>
            </w:div>
            <w:div w:id="1931817785">
              <w:marLeft w:val="0"/>
              <w:marRight w:val="0"/>
              <w:marTop w:val="0"/>
              <w:marBottom w:val="0"/>
              <w:divBdr>
                <w:top w:val="none" w:sz="0" w:space="0" w:color="auto"/>
                <w:left w:val="none" w:sz="0" w:space="0" w:color="auto"/>
                <w:bottom w:val="none" w:sz="0" w:space="0" w:color="auto"/>
                <w:right w:val="none" w:sz="0" w:space="0" w:color="auto"/>
              </w:divBdr>
            </w:div>
            <w:div w:id="708264146">
              <w:marLeft w:val="0"/>
              <w:marRight w:val="0"/>
              <w:marTop w:val="0"/>
              <w:marBottom w:val="0"/>
              <w:divBdr>
                <w:top w:val="none" w:sz="0" w:space="0" w:color="auto"/>
                <w:left w:val="none" w:sz="0" w:space="0" w:color="auto"/>
                <w:bottom w:val="none" w:sz="0" w:space="0" w:color="auto"/>
                <w:right w:val="none" w:sz="0" w:space="0" w:color="auto"/>
              </w:divBdr>
            </w:div>
            <w:div w:id="1421102607">
              <w:marLeft w:val="0"/>
              <w:marRight w:val="0"/>
              <w:marTop w:val="0"/>
              <w:marBottom w:val="0"/>
              <w:divBdr>
                <w:top w:val="none" w:sz="0" w:space="0" w:color="auto"/>
                <w:left w:val="none" w:sz="0" w:space="0" w:color="auto"/>
                <w:bottom w:val="none" w:sz="0" w:space="0" w:color="auto"/>
                <w:right w:val="none" w:sz="0" w:space="0" w:color="auto"/>
              </w:divBdr>
            </w:div>
            <w:div w:id="863985059">
              <w:marLeft w:val="0"/>
              <w:marRight w:val="0"/>
              <w:marTop w:val="0"/>
              <w:marBottom w:val="0"/>
              <w:divBdr>
                <w:top w:val="none" w:sz="0" w:space="0" w:color="auto"/>
                <w:left w:val="none" w:sz="0" w:space="0" w:color="auto"/>
                <w:bottom w:val="none" w:sz="0" w:space="0" w:color="auto"/>
                <w:right w:val="none" w:sz="0" w:space="0" w:color="auto"/>
              </w:divBdr>
            </w:div>
            <w:div w:id="1659189869">
              <w:marLeft w:val="0"/>
              <w:marRight w:val="0"/>
              <w:marTop w:val="0"/>
              <w:marBottom w:val="0"/>
              <w:divBdr>
                <w:top w:val="none" w:sz="0" w:space="0" w:color="auto"/>
                <w:left w:val="none" w:sz="0" w:space="0" w:color="auto"/>
                <w:bottom w:val="none" w:sz="0" w:space="0" w:color="auto"/>
                <w:right w:val="none" w:sz="0" w:space="0" w:color="auto"/>
              </w:divBdr>
            </w:div>
            <w:div w:id="1933314668">
              <w:marLeft w:val="0"/>
              <w:marRight w:val="0"/>
              <w:marTop w:val="0"/>
              <w:marBottom w:val="0"/>
              <w:divBdr>
                <w:top w:val="none" w:sz="0" w:space="0" w:color="auto"/>
                <w:left w:val="none" w:sz="0" w:space="0" w:color="auto"/>
                <w:bottom w:val="none" w:sz="0" w:space="0" w:color="auto"/>
                <w:right w:val="none" w:sz="0" w:space="0" w:color="auto"/>
              </w:divBdr>
            </w:div>
            <w:div w:id="1800564811">
              <w:marLeft w:val="0"/>
              <w:marRight w:val="0"/>
              <w:marTop w:val="0"/>
              <w:marBottom w:val="0"/>
              <w:divBdr>
                <w:top w:val="none" w:sz="0" w:space="0" w:color="auto"/>
                <w:left w:val="none" w:sz="0" w:space="0" w:color="auto"/>
                <w:bottom w:val="none" w:sz="0" w:space="0" w:color="auto"/>
                <w:right w:val="none" w:sz="0" w:space="0" w:color="auto"/>
              </w:divBdr>
            </w:div>
            <w:div w:id="96562264">
              <w:marLeft w:val="0"/>
              <w:marRight w:val="0"/>
              <w:marTop w:val="0"/>
              <w:marBottom w:val="0"/>
              <w:divBdr>
                <w:top w:val="none" w:sz="0" w:space="0" w:color="auto"/>
                <w:left w:val="none" w:sz="0" w:space="0" w:color="auto"/>
                <w:bottom w:val="none" w:sz="0" w:space="0" w:color="auto"/>
                <w:right w:val="none" w:sz="0" w:space="0" w:color="auto"/>
              </w:divBdr>
            </w:div>
            <w:div w:id="650715804">
              <w:marLeft w:val="0"/>
              <w:marRight w:val="0"/>
              <w:marTop w:val="0"/>
              <w:marBottom w:val="0"/>
              <w:divBdr>
                <w:top w:val="none" w:sz="0" w:space="0" w:color="auto"/>
                <w:left w:val="none" w:sz="0" w:space="0" w:color="auto"/>
                <w:bottom w:val="none" w:sz="0" w:space="0" w:color="auto"/>
                <w:right w:val="none" w:sz="0" w:space="0" w:color="auto"/>
              </w:divBdr>
            </w:div>
            <w:div w:id="1599366457">
              <w:marLeft w:val="0"/>
              <w:marRight w:val="0"/>
              <w:marTop w:val="0"/>
              <w:marBottom w:val="0"/>
              <w:divBdr>
                <w:top w:val="none" w:sz="0" w:space="0" w:color="auto"/>
                <w:left w:val="none" w:sz="0" w:space="0" w:color="auto"/>
                <w:bottom w:val="none" w:sz="0" w:space="0" w:color="auto"/>
                <w:right w:val="none" w:sz="0" w:space="0" w:color="auto"/>
              </w:divBdr>
            </w:div>
            <w:div w:id="1665473298">
              <w:marLeft w:val="0"/>
              <w:marRight w:val="0"/>
              <w:marTop w:val="0"/>
              <w:marBottom w:val="0"/>
              <w:divBdr>
                <w:top w:val="none" w:sz="0" w:space="0" w:color="auto"/>
                <w:left w:val="none" w:sz="0" w:space="0" w:color="auto"/>
                <w:bottom w:val="none" w:sz="0" w:space="0" w:color="auto"/>
                <w:right w:val="none" w:sz="0" w:space="0" w:color="auto"/>
              </w:divBdr>
            </w:div>
            <w:div w:id="400759056">
              <w:marLeft w:val="0"/>
              <w:marRight w:val="0"/>
              <w:marTop w:val="0"/>
              <w:marBottom w:val="0"/>
              <w:divBdr>
                <w:top w:val="none" w:sz="0" w:space="0" w:color="auto"/>
                <w:left w:val="none" w:sz="0" w:space="0" w:color="auto"/>
                <w:bottom w:val="none" w:sz="0" w:space="0" w:color="auto"/>
                <w:right w:val="none" w:sz="0" w:space="0" w:color="auto"/>
              </w:divBdr>
            </w:div>
            <w:div w:id="342250506">
              <w:marLeft w:val="0"/>
              <w:marRight w:val="0"/>
              <w:marTop w:val="0"/>
              <w:marBottom w:val="0"/>
              <w:divBdr>
                <w:top w:val="none" w:sz="0" w:space="0" w:color="auto"/>
                <w:left w:val="none" w:sz="0" w:space="0" w:color="auto"/>
                <w:bottom w:val="none" w:sz="0" w:space="0" w:color="auto"/>
                <w:right w:val="none" w:sz="0" w:space="0" w:color="auto"/>
              </w:divBdr>
            </w:div>
            <w:div w:id="681779058">
              <w:marLeft w:val="0"/>
              <w:marRight w:val="0"/>
              <w:marTop w:val="0"/>
              <w:marBottom w:val="0"/>
              <w:divBdr>
                <w:top w:val="none" w:sz="0" w:space="0" w:color="auto"/>
                <w:left w:val="none" w:sz="0" w:space="0" w:color="auto"/>
                <w:bottom w:val="none" w:sz="0" w:space="0" w:color="auto"/>
                <w:right w:val="none" w:sz="0" w:space="0" w:color="auto"/>
              </w:divBdr>
            </w:div>
            <w:div w:id="2077969467">
              <w:marLeft w:val="0"/>
              <w:marRight w:val="0"/>
              <w:marTop w:val="0"/>
              <w:marBottom w:val="0"/>
              <w:divBdr>
                <w:top w:val="none" w:sz="0" w:space="0" w:color="auto"/>
                <w:left w:val="none" w:sz="0" w:space="0" w:color="auto"/>
                <w:bottom w:val="none" w:sz="0" w:space="0" w:color="auto"/>
                <w:right w:val="none" w:sz="0" w:space="0" w:color="auto"/>
              </w:divBdr>
            </w:div>
            <w:div w:id="154492965">
              <w:marLeft w:val="0"/>
              <w:marRight w:val="0"/>
              <w:marTop w:val="0"/>
              <w:marBottom w:val="0"/>
              <w:divBdr>
                <w:top w:val="none" w:sz="0" w:space="0" w:color="auto"/>
                <w:left w:val="none" w:sz="0" w:space="0" w:color="auto"/>
                <w:bottom w:val="none" w:sz="0" w:space="0" w:color="auto"/>
                <w:right w:val="none" w:sz="0" w:space="0" w:color="auto"/>
              </w:divBdr>
            </w:div>
            <w:div w:id="279411285">
              <w:marLeft w:val="0"/>
              <w:marRight w:val="0"/>
              <w:marTop w:val="0"/>
              <w:marBottom w:val="0"/>
              <w:divBdr>
                <w:top w:val="none" w:sz="0" w:space="0" w:color="auto"/>
                <w:left w:val="none" w:sz="0" w:space="0" w:color="auto"/>
                <w:bottom w:val="none" w:sz="0" w:space="0" w:color="auto"/>
                <w:right w:val="none" w:sz="0" w:space="0" w:color="auto"/>
              </w:divBdr>
            </w:div>
            <w:div w:id="807429533">
              <w:marLeft w:val="0"/>
              <w:marRight w:val="0"/>
              <w:marTop w:val="0"/>
              <w:marBottom w:val="0"/>
              <w:divBdr>
                <w:top w:val="none" w:sz="0" w:space="0" w:color="auto"/>
                <w:left w:val="none" w:sz="0" w:space="0" w:color="auto"/>
                <w:bottom w:val="none" w:sz="0" w:space="0" w:color="auto"/>
                <w:right w:val="none" w:sz="0" w:space="0" w:color="auto"/>
              </w:divBdr>
            </w:div>
            <w:div w:id="1723746635">
              <w:marLeft w:val="0"/>
              <w:marRight w:val="0"/>
              <w:marTop w:val="0"/>
              <w:marBottom w:val="0"/>
              <w:divBdr>
                <w:top w:val="none" w:sz="0" w:space="0" w:color="auto"/>
                <w:left w:val="none" w:sz="0" w:space="0" w:color="auto"/>
                <w:bottom w:val="none" w:sz="0" w:space="0" w:color="auto"/>
                <w:right w:val="none" w:sz="0" w:space="0" w:color="auto"/>
              </w:divBdr>
            </w:div>
            <w:div w:id="1413968838">
              <w:marLeft w:val="0"/>
              <w:marRight w:val="0"/>
              <w:marTop w:val="0"/>
              <w:marBottom w:val="0"/>
              <w:divBdr>
                <w:top w:val="none" w:sz="0" w:space="0" w:color="auto"/>
                <w:left w:val="none" w:sz="0" w:space="0" w:color="auto"/>
                <w:bottom w:val="none" w:sz="0" w:space="0" w:color="auto"/>
                <w:right w:val="none" w:sz="0" w:space="0" w:color="auto"/>
              </w:divBdr>
            </w:div>
            <w:div w:id="626858075">
              <w:marLeft w:val="0"/>
              <w:marRight w:val="0"/>
              <w:marTop w:val="0"/>
              <w:marBottom w:val="0"/>
              <w:divBdr>
                <w:top w:val="none" w:sz="0" w:space="0" w:color="auto"/>
                <w:left w:val="none" w:sz="0" w:space="0" w:color="auto"/>
                <w:bottom w:val="none" w:sz="0" w:space="0" w:color="auto"/>
                <w:right w:val="none" w:sz="0" w:space="0" w:color="auto"/>
              </w:divBdr>
            </w:div>
            <w:div w:id="2076315894">
              <w:marLeft w:val="0"/>
              <w:marRight w:val="0"/>
              <w:marTop w:val="0"/>
              <w:marBottom w:val="0"/>
              <w:divBdr>
                <w:top w:val="none" w:sz="0" w:space="0" w:color="auto"/>
                <w:left w:val="none" w:sz="0" w:space="0" w:color="auto"/>
                <w:bottom w:val="none" w:sz="0" w:space="0" w:color="auto"/>
                <w:right w:val="none" w:sz="0" w:space="0" w:color="auto"/>
              </w:divBdr>
            </w:div>
            <w:div w:id="950891640">
              <w:marLeft w:val="0"/>
              <w:marRight w:val="0"/>
              <w:marTop w:val="0"/>
              <w:marBottom w:val="0"/>
              <w:divBdr>
                <w:top w:val="none" w:sz="0" w:space="0" w:color="auto"/>
                <w:left w:val="none" w:sz="0" w:space="0" w:color="auto"/>
                <w:bottom w:val="none" w:sz="0" w:space="0" w:color="auto"/>
                <w:right w:val="none" w:sz="0" w:space="0" w:color="auto"/>
              </w:divBdr>
            </w:div>
            <w:div w:id="1111625288">
              <w:marLeft w:val="0"/>
              <w:marRight w:val="0"/>
              <w:marTop w:val="0"/>
              <w:marBottom w:val="0"/>
              <w:divBdr>
                <w:top w:val="none" w:sz="0" w:space="0" w:color="auto"/>
                <w:left w:val="none" w:sz="0" w:space="0" w:color="auto"/>
                <w:bottom w:val="none" w:sz="0" w:space="0" w:color="auto"/>
                <w:right w:val="none" w:sz="0" w:space="0" w:color="auto"/>
              </w:divBdr>
            </w:div>
            <w:div w:id="1547134534">
              <w:marLeft w:val="0"/>
              <w:marRight w:val="0"/>
              <w:marTop w:val="0"/>
              <w:marBottom w:val="0"/>
              <w:divBdr>
                <w:top w:val="none" w:sz="0" w:space="0" w:color="auto"/>
                <w:left w:val="none" w:sz="0" w:space="0" w:color="auto"/>
                <w:bottom w:val="none" w:sz="0" w:space="0" w:color="auto"/>
                <w:right w:val="none" w:sz="0" w:space="0" w:color="auto"/>
              </w:divBdr>
            </w:div>
            <w:div w:id="1153371238">
              <w:marLeft w:val="0"/>
              <w:marRight w:val="0"/>
              <w:marTop w:val="0"/>
              <w:marBottom w:val="0"/>
              <w:divBdr>
                <w:top w:val="none" w:sz="0" w:space="0" w:color="auto"/>
                <w:left w:val="none" w:sz="0" w:space="0" w:color="auto"/>
                <w:bottom w:val="none" w:sz="0" w:space="0" w:color="auto"/>
                <w:right w:val="none" w:sz="0" w:space="0" w:color="auto"/>
              </w:divBdr>
            </w:div>
            <w:div w:id="836195515">
              <w:marLeft w:val="0"/>
              <w:marRight w:val="0"/>
              <w:marTop w:val="0"/>
              <w:marBottom w:val="0"/>
              <w:divBdr>
                <w:top w:val="none" w:sz="0" w:space="0" w:color="auto"/>
                <w:left w:val="none" w:sz="0" w:space="0" w:color="auto"/>
                <w:bottom w:val="none" w:sz="0" w:space="0" w:color="auto"/>
                <w:right w:val="none" w:sz="0" w:space="0" w:color="auto"/>
              </w:divBdr>
            </w:div>
            <w:div w:id="432173169">
              <w:marLeft w:val="0"/>
              <w:marRight w:val="0"/>
              <w:marTop w:val="0"/>
              <w:marBottom w:val="0"/>
              <w:divBdr>
                <w:top w:val="none" w:sz="0" w:space="0" w:color="auto"/>
                <w:left w:val="none" w:sz="0" w:space="0" w:color="auto"/>
                <w:bottom w:val="none" w:sz="0" w:space="0" w:color="auto"/>
                <w:right w:val="none" w:sz="0" w:space="0" w:color="auto"/>
              </w:divBdr>
            </w:div>
            <w:div w:id="931402483">
              <w:marLeft w:val="0"/>
              <w:marRight w:val="0"/>
              <w:marTop w:val="0"/>
              <w:marBottom w:val="0"/>
              <w:divBdr>
                <w:top w:val="none" w:sz="0" w:space="0" w:color="auto"/>
                <w:left w:val="none" w:sz="0" w:space="0" w:color="auto"/>
                <w:bottom w:val="none" w:sz="0" w:space="0" w:color="auto"/>
                <w:right w:val="none" w:sz="0" w:space="0" w:color="auto"/>
              </w:divBdr>
            </w:div>
            <w:div w:id="2060476752">
              <w:marLeft w:val="0"/>
              <w:marRight w:val="0"/>
              <w:marTop w:val="0"/>
              <w:marBottom w:val="0"/>
              <w:divBdr>
                <w:top w:val="none" w:sz="0" w:space="0" w:color="auto"/>
                <w:left w:val="none" w:sz="0" w:space="0" w:color="auto"/>
                <w:bottom w:val="none" w:sz="0" w:space="0" w:color="auto"/>
                <w:right w:val="none" w:sz="0" w:space="0" w:color="auto"/>
              </w:divBdr>
            </w:div>
            <w:div w:id="1681740748">
              <w:marLeft w:val="0"/>
              <w:marRight w:val="0"/>
              <w:marTop w:val="0"/>
              <w:marBottom w:val="0"/>
              <w:divBdr>
                <w:top w:val="none" w:sz="0" w:space="0" w:color="auto"/>
                <w:left w:val="none" w:sz="0" w:space="0" w:color="auto"/>
                <w:bottom w:val="none" w:sz="0" w:space="0" w:color="auto"/>
                <w:right w:val="none" w:sz="0" w:space="0" w:color="auto"/>
              </w:divBdr>
            </w:div>
            <w:div w:id="1671374457">
              <w:marLeft w:val="0"/>
              <w:marRight w:val="0"/>
              <w:marTop w:val="0"/>
              <w:marBottom w:val="0"/>
              <w:divBdr>
                <w:top w:val="none" w:sz="0" w:space="0" w:color="auto"/>
                <w:left w:val="none" w:sz="0" w:space="0" w:color="auto"/>
                <w:bottom w:val="none" w:sz="0" w:space="0" w:color="auto"/>
                <w:right w:val="none" w:sz="0" w:space="0" w:color="auto"/>
              </w:divBdr>
            </w:div>
            <w:div w:id="788293">
              <w:marLeft w:val="0"/>
              <w:marRight w:val="0"/>
              <w:marTop w:val="0"/>
              <w:marBottom w:val="0"/>
              <w:divBdr>
                <w:top w:val="none" w:sz="0" w:space="0" w:color="auto"/>
                <w:left w:val="none" w:sz="0" w:space="0" w:color="auto"/>
                <w:bottom w:val="none" w:sz="0" w:space="0" w:color="auto"/>
                <w:right w:val="none" w:sz="0" w:space="0" w:color="auto"/>
              </w:divBdr>
            </w:div>
            <w:div w:id="1823884247">
              <w:marLeft w:val="0"/>
              <w:marRight w:val="0"/>
              <w:marTop w:val="0"/>
              <w:marBottom w:val="0"/>
              <w:divBdr>
                <w:top w:val="none" w:sz="0" w:space="0" w:color="auto"/>
                <w:left w:val="none" w:sz="0" w:space="0" w:color="auto"/>
                <w:bottom w:val="none" w:sz="0" w:space="0" w:color="auto"/>
                <w:right w:val="none" w:sz="0" w:space="0" w:color="auto"/>
              </w:divBdr>
            </w:div>
            <w:div w:id="775904155">
              <w:marLeft w:val="0"/>
              <w:marRight w:val="0"/>
              <w:marTop w:val="0"/>
              <w:marBottom w:val="0"/>
              <w:divBdr>
                <w:top w:val="none" w:sz="0" w:space="0" w:color="auto"/>
                <w:left w:val="none" w:sz="0" w:space="0" w:color="auto"/>
                <w:bottom w:val="none" w:sz="0" w:space="0" w:color="auto"/>
                <w:right w:val="none" w:sz="0" w:space="0" w:color="auto"/>
              </w:divBdr>
            </w:div>
            <w:div w:id="1903130083">
              <w:marLeft w:val="0"/>
              <w:marRight w:val="0"/>
              <w:marTop w:val="0"/>
              <w:marBottom w:val="0"/>
              <w:divBdr>
                <w:top w:val="none" w:sz="0" w:space="0" w:color="auto"/>
                <w:left w:val="none" w:sz="0" w:space="0" w:color="auto"/>
                <w:bottom w:val="none" w:sz="0" w:space="0" w:color="auto"/>
                <w:right w:val="none" w:sz="0" w:space="0" w:color="auto"/>
              </w:divBdr>
            </w:div>
            <w:div w:id="866530019">
              <w:marLeft w:val="0"/>
              <w:marRight w:val="0"/>
              <w:marTop w:val="0"/>
              <w:marBottom w:val="0"/>
              <w:divBdr>
                <w:top w:val="none" w:sz="0" w:space="0" w:color="auto"/>
                <w:left w:val="none" w:sz="0" w:space="0" w:color="auto"/>
                <w:bottom w:val="none" w:sz="0" w:space="0" w:color="auto"/>
                <w:right w:val="none" w:sz="0" w:space="0" w:color="auto"/>
              </w:divBdr>
            </w:div>
            <w:div w:id="1236354698">
              <w:marLeft w:val="0"/>
              <w:marRight w:val="0"/>
              <w:marTop w:val="0"/>
              <w:marBottom w:val="0"/>
              <w:divBdr>
                <w:top w:val="none" w:sz="0" w:space="0" w:color="auto"/>
                <w:left w:val="none" w:sz="0" w:space="0" w:color="auto"/>
                <w:bottom w:val="none" w:sz="0" w:space="0" w:color="auto"/>
                <w:right w:val="none" w:sz="0" w:space="0" w:color="auto"/>
              </w:divBdr>
            </w:div>
            <w:div w:id="1002973011">
              <w:marLeft w:val="0"/>
              <w:marRight w:val="0"/>
              <w:marTop w:val="0"/>
              <w:marBottom w:val="0"/>
              <w:divBdr>
                <w:top w:val="none" w:sz="0" w:space="0" w:color="auto"/>
                <w:left w:val="none" w:sz="0" w:space="0" w:color="auto"/>
                <w:bottom w:val="none" w:sz="0" w:space="0" w:color="auto"/>
                <w:right w:val="none" w:sz="0" w:space="0" w:color="auto"/>
              </w:divBdr>
            </w:div>
            <w:div w:id="808938403">
              <w:marLeft w:val="0"/>
              <w:marRight w:val="0"/>
              <w:marTop w:val="0"/>
              <w:marBottom w:val="0"/>
              <w:divBdr>
                <w:top w:val="none" w:sz="0" w:space="0" w:color="auto"/>
                <w:left w:val="none" w:sz="0" w:space="0" w:color="auto"/>
                <w:bottom w:val="none" w:sz="0" w:space="0" w:color="auto"/>
                <w:right w:val="none" w:sz="0" w:space="0" w:color="auto"/>
              </w:divBdr>
            </w:div>
            <w:div w:id="1817256573">
              <w:marLeft w:val="0"/>
              <w:marRight w:val="0"/>
              <w:marTop w:val="0"/>
              <w:marBottom w:val="0"/>
              <w:divBdr>
                <w:top w:val="none" w:sz="0" w:space="0" w:color="auto"/>
                <w:left w:val="none" w:sz="0" w:space="0" w:color="auto"/>
                <w:bottom w:val="none" w:sz="0" w:space="0" w:color="auto"/>
                <w:right w:val="none" w:sz="0" w:space="0" w:color="auto"/>
              </w:divBdr>
            </w:div>
            <w:div w:id="797383268">
              <w:marLeft w:val="0"/>
              <w:marRight w:val="0"/>
              <w:marTop w:val="0"/>
              <w:marBottom w:val="0"/>
              <w:divBdr>
                <w:top w:val="none" w:sz="0" w:space="0" w:color="auto"/>
                <w:left w:val="none" w:sz="0" w:space="0" w:color="auto"/>
                <w:bottom w:val="none" w:sz="0" w:space="0" w:color="auto"/>
                <w:right w:val="none" w:sz="0" w:space="0" w:color="auto"/>
              </w:divBdr>
            </w:div>
            <w:div w:id="1923684767">
              <w:marLeft w:val="0"/>
              <w:marRight w:val="0"/>
              <w:marTop w:val="0"/>
              <w:marBottom w:val="0"/>
              <w:divBdr>
                <w:top w:val="none" w:sz="0" w:space="0" w:color="auto"/>
                <w:left w:val="none" w:sz="0" w:space="0" w:color="auto"/>
                <w:bottom w:val="none" w:sz="0" w:space="0" w:color="auto"/>
                <w:right w:val="none" w:sz="0" w:space="0" w:color="auto"/>
              </w:divBdr>
            </w:div>
            <w:div w:id="1773357558">
              <w:marLeft w:val="0"/>
              <w:marRight w:val="0"/>
              <w:marTop w:val="0"/>
              <w:marBottom w:val="0"/>
              <w:divBdr>
                <w:top w:val="none" w:sz="0" w:space="0" w:color="auto"/>
                <w:left w:val="none" w:sz="0" w:space="0" w:color="auto"/>
                <w:bottom w:val="none" w:sz="0" w:space="0" w:color="auto"/>
                <w:right w:val="none" w:sz="0" w:space="0" w:color="auto"/>
              </w:divBdr>
            </w:div>
            <w:div w:id="228461567">
              <w:marLeft w:val="0"/>
              <w:marRight w:val="0"/>
              <w:marTop w:val="0"/>
              <w:marBottom w:val="0"/>
              <w:divBdr>
                <w:top w:val="none" w:sz="0" w:space="0" w:color="auto"/>
                <w:left w:val="none" w:sz="0" w:space="0" w:color="auto"/>
                <w:bottom w:val="none" w:sz="0" w:space="0" w:color="auto"/>
                <w:right w:val="none" w:sz="0" w:space="0" w:color="auto"/>
              </w:divBdr>
            </w:div>
            <w:div w:id="829716593">
              <w:marLeft w:val="0"/>
              <w:marRight w:val="0"/>
              <w:marTop w:val="0"/>
              <w:marBottom w:val="0"/>
              <w:divBdr>
                <w:top w:val="none" w:sz="0" w:space="0" w:color="auto"/>
                <w:left w:val="none" w:sz="0" w:space="0" w:color="auto"/>
                <w:bottom w:val="none" w:sz="0" w:space="0" w:color="auto"/>
                <w:right w:val="none" w:sz="0" w:space="0" w:color="auto"/>
              </w:divBdr>
            </w:div>
            <w:div w:id="630403591">
              <w:marLeft w:val="0"/>
              <w:marRight w:val="0"/>
              <w:marTop w:val="0"/>
              <w:marBottom w:val="0"/>
              <w:divBdr>
                <w:top w:val="none" w:sz="0" w:space="0" w:color="auto"/>
                <w:left w:val="none" w:sz="0" w:space="0" w:color="auto"/>
                <w:bottom w:val="none" w:sz="0" w:space="0" w:color="auto"/>
                <w:right w:val="none" w:sz="0" w:space="0" w:color="auto"/>
              </w:divBdr>
            </w:div>
            <w:div w:id="1418938259">
              <w:marLeft w:val="0"/>
              <w:marRight w:val="0"/>
              <w:marTop w:val="0"/>
              <w:marBottom w:val="0"/>
              <w:divBdr>
                <w:top w:val="none" w:sz="0" w:space="0" w:color="auto"/>
                <w:left w:val="none" w:sz="0" w:space="0" w:color="auto"/>
                <w:bottom w:val="none" w:sz="0" w:space="0" w:color="auto"/>
                <w:right w:val="none" w:sz="0" w:space="0" w:color="auto"/>
              </w:divBdr>
            </w:div>
            <w:div w:id="1555236424">
              <w:marLeft w:val="0"/>
              <w:marRight w:val="0"/>
              <w:marTop w:val="0"/>
              <w:marBottom w:val="0"/>
              <w:divBdr>
                <w:top w:val="none" w:sz="0" w:space="0" w:color="auto"/>
                <w:left w:val="none" w:sz="0" w:space="0" w:color="auto"/>
                <w:bottom w:val="none" w:sz="0" w:space="0" w:color="auto"/>
                <w:right w:val="none" w:sz="0" w:space="0" w:color="auto"/>
              </w:divBdr>
            </w:div>
            <w:div w:id="28186196">
              <w:marLeft w:val="0"/>
              <w:marRight w:val="0"/>
              <w:marTop w:val="0"/>
              <w:marBottom w:val="0"/>
              <w:divBdr>
                <w:top w:val="none" w:sz="0" w:space="0" w:color="auto"/>
                <w:left w:val="none" w:sz="0" w:space="0" w:color="auto"/>
                <w:bottom w:val="none" w:sz="0" w:space="0" w:color="auto"/>
                <w:right w:val="none" w:sz="0" w:space="0" w:color="auto"/>
              </w:divBdr>
            </w:div>
            <w:div w:id="496190834">
              <w:marLeft w:val="0"/>
              <w:marRight w:val="0"/>
              <w:marTop w:val="0"/>
              <w:marBottom w:val="0"/>
              <w:divBdr>
                <w:top w:val="none" w:sz="0" w:space="0" w:color="auto"/>
                <w:left w:val="none" w:sz="0" w:space="0" w:color="auto"/>
                <w:bottom w:val="none" w:sz="0" w:space="0" w:color="auto"/>
                <w:right w:val="none" w:sz="0" w:space="0" w:color="auto"/>
              </w:divBdr>
            </w:div>
            <w:div w:id="1157960791">
              <w:marLeft w:val="0"/>
              <w:marRight w:val="0"/>
              <w:marTop w:val="0"/>
              <w:marBottom w:val="0"/>
              <w:divBdr>
                <w:top w:val="none" w:sz="0" w:space="0" w:color="auto"/>
                <w:left w:val="none" w:sz="0" w:space="0" w:color="auto"/>
                <w:bottom w:val="none" w:sz="0" w:space="0" w:color="auto"/>
                <w:right w:val="none" w:sz="0" w:space="0" w:color="auto"/>
              </w:divBdr>
            </w:div>
            <w:div w:id="1521701639">
              <w:marLeft w:val="0"/>
              <w:marRight w:val="0"/>
              <w:marTop w:val="0"/>
              <w:marBottom w:val="0"/>
              <w:divBdr>
                <w:top w:val="none" w:sz="0" w:space="0" w:color="auto"/>
                <w:left w:val="none" w:sz="0" w:space="0" w:color="auto"/>
                <w:bottom w:val="none" w:sz="0" w:space="0" w:color="auto"/>
                <w:right w:val="none" w:sz="0" w:space="0" w:color="auto"/>
              </w:divBdr>
            </w:div>
            <w:div w:id="1673681258">
              <w:marLeft w:val="0"/>
              <w:marRight w:val="0"/>
              <w:marTop w:val="0"/>
              <w:marBottom w:val="0"/>
              <w:divBdr>
                <w:top w:val="none" w:sz="0" w:space="0" w:color="auto"/>
                <w:left w:val="none" w:sz="0" w:space="0" w:color="auto"/>
                <w:bottom w:val="none" w:sz="0" w:space="0" w:color="auto"/>
                <w:right w:val="none" w:sz="0" w:space="0" w:color="auto"/>
              </w:divBdr>
            </w:div>
            <w:div w:id="1250431534">
              <w:marLeft w:val="0"/>
              <w:marRight w:val="0"/>
              <w:marTop w:val="0"/>
              <w:marBottom w:val="0"/>
              <w:divBdr>
                <w:top w:val="none" w:sz="0" w:space="0" w:color="auto"/>
                <w:left w:val="none" w:sz="0" w:space="0" w:color="auto"/>
                <w:bottom w:val="none" w:sz="0" w:space="0" w:color="auto"/>
                <w:right w:val="none" w:sz="0" w:space="0" w:color="auto"/>
              </w:divBdr>
            </w:div>
            <w:div w:id="135605964">
              <w:marLeft w:val="0"/>
              <w:marRight w:val="0"/>
              <w:marTop w:val="0"/>
              <w:marBottom w:val="0"/>
              <w:divBdr>
                <w:top w:val="none" w:sz="0" w:space="0" w:color="auto"/>
                <w:left w:val="none" w:sz="0" w:space="0" w:color="auto"/>
                <w:bottom w:val="none" w:sz="0" w:space="0" w:color="auto"/>
                <w:right w:val="none" w:sz="0" w:space="0" w:color="auto"/>
              </w:divBdr>
            </w:div>
            <w:div w:id="1673675597">
              <w:marLeft w:val="0"/>
              <w:marRight w:val="0"/>
              <w:marTop w:val="0"/>
              <w:marBottom w:val="0"/>
              <w:divBdr>
                <w:top w:val="none" w:sz="0" w:space="0" w:color="auto"/>
                <w:left w:val="none" w:sz="0" w:space="0" w:color="auto"/>
                <w:bottom w:val="none" w:sz="0" w:space="0" w:color="auto"/>
                <w:right w:val="none" w:sz="0" w:space="0" w:color="auto"/>
              </w:divBdr>
            </w:div>
            <w:div w:id="191381339">
              <w:marLeft w:val="0"/>
              <w:marRight w:val="0"/>
              <w:marTop w:val="0"/>
              <w:marBottom w:val="0"/>
              <w:divBdr>
                <w:top w:val="none" w:sz="0" w:space="0" w:color="auto"/>
                <w:left w:val="none" w:sz="0" w:space="0" w:color="auto"/>
                <w:bottom w:val="none" w:sz="0" w:space="0" w:color="auto"/>
                <w:right w:val="none" w:sz="0" w:space="0" w:color="auto"/>
              </w:divBdr>
            </w:div>
            <w:div w:id="519979115">
              <w:marLeft w:val="0"/>
              <w:marRight w:val="0"/>
              <w:marTop w:val="0"/>
              <w:marBottom w:val="0"/>
              <w:divBdr>
                <w:top w:val="none" w:sz="0" w:space="0" w:color="auto"/>
                <w:left w:val="none" w:sz="0" w:space="0" w:color="auto"/>
                <w:bottom w:val="none" w:sz="0" w:space="0" w:color="auto"/>
                <w:right w:val="none" w:sz="0" w:space="0" w:color="auto"/>
              </w:divBdr>
            </w:div>
            <w:div w:id="1504928669">
              <w:marLeft w:val="0"/>
              <w:marRight w:val="0"/>
              <w:marTop w:val="0"/>
              <w:marBottom w:val="0"/>
              <w:divBdr>
                <w:top w:val="none" w:sz="0" w:space="0" w:color="auto"/>
                <w:left w:val="none" w:sz="0" w:space="0" w:color="auto"/>
                <w:bottom w:val="none" w:sz="0" w:space="0" w:color="auto"/>
                <w:right w:val="none" w:sz="0" w:space="0" w:color="auto"/>
              </w:divBdr>
            </w:div>
            <w:div w:id="793330180">
              <w:marLeft w:val="0"/>
              <w:marRight w:val="0"/>
              <w:marTop w:val="0"/>
              <w:marBottom w:val="0"/>
              <w:divBdr>
                <w:top w:val="none" w:sz="0" w:space="0" w:color="auto"/>
                <w:left w:val="none" w:sz="0" w:space="0" w:color="auto"/>
                <w:bottom w:val="none" w:sz="0" w:space="0" w:color="auto"/>
                <w:right w:val="none" w:sz="0" w:space="0" w:color="auto"/>
              </w:divBdr>
            </w:div>
            <w:div w:id="1061250059">
              <w:marLeft w:val="0"/>
              <w:marRight w:val="0"/>
              <w:marTop w:val="0"/>
              <w:marBottom w:val="0"/>
              <w:divBdr>
                <w:top w:val="none" w:sz="0" w:space="0" w:color="auto"/>
                <w:left w:val="none" w:sz="0" w:space="0" w:color="auto"/>
                <w:bottom w:val="none" w:sz="0" w:space="0" w:color="auto"/>
                <w:right w:val="none" w:sz="0" w:space="0" w:color="auto"/>
              </w:divBdr>
            </w:div>
            <w:div w:id="821704277">
              <w:marLeft w:val="0"/>
              <w:marRight w:val="0"/>
              <w:marTop w:val="0"/>
              <w:marBottom w:val="0"/>
              <w:divBdr>
                <w:top w:val="none" w:sz="0" w:space="0" w:color="auto"/>
                <w:left w:val="none" w:sz="0" w:space="0" w:color="auto"/>
                <w:bottom w:val="none" w:sz="0" w:space="0" w:color="auto"/>
                <w:right w:val="none" w:sz="0" w:space="0" w:color="auto"/>
              </w:divBdr>
            </w:div>
            <w:div w:id="2066027584">
              <w:marLeft w:val="0"/>
              <w:marRight w:val="0"/>
              <w:marTop w:val="0"/>
              <w:marBottom w:val="0"/>
              <w:divBdr>
                <w:top w:val="none" w:sz="0" w:space="0" w:color="auto"/>
                <w:left w:val="none" w:sz="0" w:space="0" w:color="auto"/>
                <w:bottom w:val="none" w:sz="0" w:space="0" w:color="auto"/>
                <w:right w:val="none" w:sz="0" w:space="0" w:color="auto"/>
              </w:divBdr>
            </w:div>
            <w:div w:id="2039742708">
              <w:marLeft w:val="0"/>
              <w:marRight w:val="0"/>
              <w:marTop w:val="0"/>
              <w:marBottom w:val="0"/>
              <w:divBdr>
                <w:top w:val="none" w:sz="0" w:space="0" w:color="auto"/>
                <w:left w:val="none" w:sz="0" w:space="0" w:color="auto"/>
                <w:bottom w:val="none" w:sz="0" w:space="0" w:color="auto"/>
                <w:right w:val="none" w:sz="0" w:space="0" w:color="auto"/>
              </w:divBdr>
            </w:div>
            <w:div w:id="399864501">
              <w:marLeft w:val="0"/>
              <w:marRight w:val="0"/>
              <w:marTop w:val="0"/>
              <w:marBottom w:val="0"/>
              <w:divBdr>
                <w:top w:val="none" w:sz="0" w:space="0" w:color="auto"/>
                <w:left w:val="none" w:sz="0" w:space="0" w:color="auto"/>
                <w:bottom w:val="none" w:sz="0" w:space="0" w:color="auto"/>
                <w:right w:val="none" w:sz="0" w:space="0" w:color="auto"/>
              </w:divBdr>
            </w:div>
            <w:div w:id="807748696">
              <w:marLeft w:val="0"/>
              <w:marRight w:val="0"/>
              <w:marTop w:val="0"/>
              <w:marBottom w:val="0"/>
              <w:divBdr>
                <w:top w:val="none" w:sz="0" w:space="0" w:color="auto"/>
                <w:left w:val="none" w:sz="0" w:space="0" w:color="auto"/>
                <w:bottom w:val="none" w:sz="0" w:space="0" w:color="auto"/>
                <w:right w:val="none" w:sz="0" w:space="0" w:color="auto"/>
              </w:divBdr>
            </w:div>
            <w:div w:id="1840458227">
              <w:marLeft w:val="0"/>
              <w:marRight w:val="0"/>
              <w:marTop w:val="0"/>
              <w:marBottom w:val="0"/>
              <w:divBdr>
                <w:top w:val="none" w:sz="0" w:space="0" w:color="auto"/>
                <w:left w:val="none" w:sz="0" w:space="0" w:color="auto"/>
                <w:bottom w:val="none" w:sz="0" w:space="0" w:color="auto"/>
                <w:right w:val="none" w:sz="0" w:space="0" w:color="auto"/>
              </w:divBdr>
            </w:div>
            <w:div w:id="1772360760">
              <w:marLeft w:val="0"/>
              <w:marRight w:val="0"/>
              <w:marTop w:val="0"/>
              <w:marBottom w:val="0"/>
              <w:divBdr>
                <w:top w:val="none" w:sz="0" w:space="0" w:color="auto"/>
                <w:left w:val="none" w:sz="0" w:space="0" w:color="auto"/>
                <w:bottom w:val="none" w:sz="0" w:space="0" w:color="auto"/>
                <w:right w:val="none" w:sz="0" w:space="0" w:color="auto"/>
              </w:divBdr>
            </w:div>
            <w:div w:id="1119110538">
              <w:marLeft w:val="0"/>
              <w:marRight w:val="0"/>
              <w:marTop w:val="0"/>
              <w:marBottom w:val="0"/>
              <w:divBdr>
                <w:top w:val="none" w:sz="0" w:space="0" w:color="auto"/>
                <w:left w:val="none" w:sz="0" w:space="0" w:color="auto"/>
                <w:bottom w:val="none" w:sz="0" w:space="0" w:color="auto"/>
                <w:right w:val="none" w:sz="0" w:space="0" w:color="auto"/>
              </w:divBdr>
            </w:div>
            <w:div w:id="1439064671">
              <w:marLeft w:val="0"/>
              <w:marRight w:val="0"/>
              <w:marTop w:val="0"/>
              <w:marBottom w:val="0"/>
              <w:divBdr>
                <w:top w:val="none" w:sz="0" w:space="0" w:color="auto"/>
                <w:left w:val="none" w:sz="0" w:space="0" w:color="auto"/>
                <w:bottom w:val="none" w:sz="0" w:space="0" w:color="auto"/>
                <w:right w:val="none" w:sz="0" w:space="0" w:color="auto"/>
              </w:divBdr>
            </w:div>
            <w:div w:id="166100126">
              <w:marLeft w:val="0"/>
              <w:marRight w:val="0"/>
              <w:marTop w:val="0"/>
              <w:marBottom w:val="0"/>
              <w:divBdr>
                <w:top w:val="none" w:sz="0" w:space="0" w:color="auto"/>
                <w:left w:val="none" w:sz="0" w:space="0" w:color="auto"/>
                <w:bottom w:val="none" w:sz="0" w:space="0" w:color="auto"/>
                <w:right w:val="none" w:sz="0" w:space="0" w:color="auto"/>
              </w:divBdr>
            </w:div>
            <w:div w:id="1897423627">
              <w:marLeft w:val="0"/>
              <w:marRight w:val="0"/>
              <w:marTop w:val="0"/>
              <w:marBottom w:val="0"/>
              <w:divBdr>
                <w:top w:val="none" w:sz="0" w:space="0" w:color="auto"/>
                <w:left w:val="none" w:sz="0" w:space="0" w:color="auto"/>
                <w:bottom w:val="none" w:sz="0" w:space="0" w:color="auto"/>
                <w:right w:val="none" w:sz="0" w:space="0" w:color="auto"/>
              </w:divBdr>
            </w:div>
            <w:div w:id="842164563">
              <w:marLeft w:val="0"/>
              <w:marRight w:val="0"/>
              <w:marTop w:val="0"/>
              <w:marBottom w:val="0"/>
              <w:divBdr>
                <w:top w:val="none" w:sz="0" w:space="0" w:color="auto"/>
                <w:left w:val="none" w:sz="0" w:space="0" w:color="auto"/>
                <w:bottom w:val="none" w:sz="0" w:space="0" w:color="auto"/>
                <w:right w:val="none" w:sz="0" w:space="0" w:color="auto"/>
              </w:divBdr>
            </w:div>
            <w:div w:id="769590955">
              <w:marLeft w:val="0"/>
              <w:marRight w:val="0"/>
              <w:marTop w:val="0"/>
              <w:marBottom w:val="0"/>
              <w:divBdr>
                <w:top w:val="none" w:sz="0" w:space="0" w:color="auto"/>
                <w:left w:val="none" w:sz="0" w:space="0" w:color="auto"/>
                <w:bottom w:val="none" w:sz="0" w:space="0" w:color="auto"/>
                <w:right w:val="none" w:sz="0" w:space="0" w:color="auto"/>
              </w:divBdr>
            </w:div>
            <w:div w:id="1442802589">
              <w:marLeft w:val="0"/>
              <w:marRight w:val="0"/>
              <w:marTop w:val="0"/>
              <w:marBottom w:val="0"/>
              <w:divBdr>
                <w:top w:val="none" w:sz="0" w:space="0" w:color="auto"/>
                <w:left w:val="none" w:sz="0" w:space="0" w:color="auto"/>
                <w:bottom w:val="none" w:sz="0" w:space="0" w:color="auto"/>
                <w:right w:val="none" w:sz="0" w:space="0" w:color="auto"/>
              </w:divBdr>
            </w:div>
            <w:div w:id="2141682014">
              <w:marLeft w:val="0"/>
              <w:marRight w:val="0"/>
              <w:marTop w:val="0"/>
              <w:marBottom w:val="0"/>
              <w:divBdr>
                <w:top w:val="none" w:sz="0" w:space="0" w:color="auto"/>
                <w:left w:val="none" w:sz="0" w:space="0" w:color="auto"/>
                <w:bottom w:val="none" w:sz="0" w:space="0" w:color="auto"/>
                <w:right w:val="none" w:sz="0" w:space="0" w:color="auto"/>
              </w:divBdr>
            </w:div>
            <w:div w:id="920604699">
              <w:marLeft w:val="0"/>
              <w:marRight w:val="0"/>
              <w:marTop w:val="0"/>
              <w:marBottom w:val="0"/>
              <w:divBdr>
                <w:top w:val="none" w:sz="0" w:space="0" w:color="auto"/>
                <w:left w:val="none" w:sz="0" w:space="0" w:color="auto"/>
                <w:bottom w:val="none" w:sz="0" w:space="0" w:color="auto"/>
                <w:right w:val="none" w:sz="0" w:space="0" w:color="auto"/>
              </w:divBdr>
            </w:div>
            <w:div w:id="813328531">
              <w:marLeft w:val="0"/>
              <w:marRight w:val="0"/>
              <w:marTop w:val="0"/>
              <w:marBottom w:val="0"/>
              <w:divBdr>
                <w:top w:val="none" w:sz="0" w:space="0" w:color="auto"/>
                <w:left w:val="none" w:sz="0" w:space="0" w:color="auto"/>
                <w:bottom w:val="none" w:sz="0" w:space="0" w:color="auto"/>
                <w:right w:val="none" w:sz="0" w:space="0" w:color="auto"/>
              </w:divBdr>
            </w:div>
            <w:div w:id="159929625">
              <w:marLeft w:val="0"/>
              <w:marRight w:val="0"/>
              <w:marTop w:val="0"/>
              <w:marBottom w:val="0"/>
              <w:divBdr>
                <w:top w:val="none" w:sz="0" w:space="0" w:color="auto"/>
                <w:left w:val="none" w:sz="0" w:space="0" w:color="auto"/>
                <w:bottom w:val="none" w:sz="0" w:space="0" w:color="auto"/>
                <w:right w:val="none" w:sz="0" w:space="0" w:color="auto"/>
              </w:divBdr>
            </w:div>
            <w:div w:id="1207915890">
              <w:marLeft w:val="0"/>
              <w:marRight w:val="0"/>
              <w:marTop w:val="0"/>
              <w:marBottom w:val="0"/>
              <w:divBdr>
                <w:top w:val="none" w:sz="0" w:space="0" w:color="auto"/>
                <w:left w:val="none" w:sz="0" w:space="0" w:color="auto"/>
                <w:bottom w:val="none" w:sz="0" w:space="0" w:color="auto"/>
                <w:right w:val="none" w:sz="0" w:space="0" w:color="auto"/>
              </w:divBdr>
            </w:div>
            <w:div w:id="120348461">
              <w:marLeft w:val="0"/>
              <w:marRight w:val="0"/>
              <w:marTop w:val="0"/>
              <w:marBottom w:val="0"/>
              <w:divBdr>
                <w:top w:val="none" w:sz="0" w:space="0" w:color="auto"/>
                <w:left w:val="none" w:sz="0" w:space="0" w:color="auto"/>
                <w:bottom w:val="none" w:sz="0" w:space="0" w:color="auto"/>
                <w:right w:val="none" w:sz="0" w:space="0" w:color="auto"/>
              </w:divBdr>
            </w:div>
            <w:div w:id="1707483661">
              <w:marLeft w:val="0"/>
              <w:marRight w:val="0"/>
              <w:marTop w:val="0"/>
              <w:marBottom w:val="0"/>
              <w:divBdr>
                <w:top w:val="none" w:sz="0" w:space="0" w:color="auto"/>
                <w:left w:val="none" w:sz="0" w:space="0" w:color="auto"/>
                <w:bottom w:val="none" w:sz="0" w:space="0" w:color="auto"/>
                <w:right w:val="none" w:sz="0" w:space="0" w:color="auto"/>
              </w:divBdr>
            </w:div>
            <w:div w:id="1873762562">
              <w:marLeft w:val="0"/>
              <w:marRight w:val="0"/>
              <w:marTop w:val="0"/>
              <w:marBottom w:val="0"/>
              <w:divBdr>
                <w:top w:val="none" w:sz="0" w:space="0" w:color="auto"/>
                <w:left w:val="none" w:sz="0" w:space="0" w:color="auto"/>
                <w:bottom w:val="none" w:sz="0" w:space="0" w:color="auto"/>
                <w:right w:val="none" w:sz="0" w:space="0" w:color="auto"/>
              </w:divBdr>
            </w:div>
            <w:div w:id="939601491">
              <w:marLeft w:val="0"/>
              <w:marRight w:val="0"/>
              <w:marTop w:val="0"/>
              <w:marBottom w:val="0"/>
              <w:divBdr>
                <w:top w:val="none" w:sz="0" w:space="0" w:color="auto"/>
                <w:left w:val="none" w:sz="0" w:space="0" w:color="auto"/>
                <w:bottom w:val="none" w:sz="0" w:space="0" w:color="auto"/>
                <w:right w:val="none" w:sz="0" w:space="0" w:color="auto"/>
              </w:divBdr>
            </w:div>
            <w:div w:id="1150753135">
              <w:marLeft w:val="0"/>
              <w:marRight w:val="0"/>
              <w:marTop w:val="0"/>
              <w:marBottom w:val="0"/>
              <w:divBdr>
                <w:top w:val="none" w:sz="0" w:space="0" w:color="auto"/>
                <w:left w:val="none" w:sz="0" w:space="0" w:color="auto"/>
                <w:bottom w:val="none" w:sz="0" w:space="0" w:color="auto"/>
                <w:right w:val="none" w:sz="0" w:space="0" w:color="auto"/>
              </w:divBdr>
            </w:div>
            <w:div w:id="935753435">
              <w:marLeft w:val="0"/>
              <w:marRight w:val="0"/>
              <w:marTop w:val="0"/>
              <w:marBottom w:val="0"/>
              <w:divBdr>
                <w:top w:val="none" w:sz="0" w:space="0" w:color="auto"/>
                <w:left w:val="none" w:sz="0" w:space="0" w:color="auto"/>
                <w:bottom w:val="none" w:sz="0" w:space="0" w:color="auto"/>
                <w:right w:val="none" w:sz="0" w:space="0" w:color="auto"/>
              </w:divBdr>
            </w:div>
            <w:div w:id="1259482855">
              <w:marLeft w:val="0"/>
              <w:marRight w:val="0"/>
              <w:marTop w:val="0"/>
              <w:marBottom w:val="0"/>
              <w:divBdr>
                <w:top w:val="none" w:sz="0" w:space="0" w:color="auto"/>
                <w:left w:val="none" w:sz="0" w:space="0" w:color="auto"/>
                <w:bottom w:val="none" w:sz="0" w:space="0" w:color="auto"/>
                <w:right w:val="none" w:sz="0" w:space="0" w:color="auto"/>
              </w:divBdr>
            </w:div>
            <w:div w:id="1798570964">
              <w:marLeft w:val="0"/>
              <w:marRight w:val="0"/>
              <w:marTop w:val="0"/>
              <w:marBottom w:val="0"/>
              <w:divBdr>
                <w:top w:val="none" w:sz="0" w:space="0" w:color="auto"/>
                <w:left w:val="none" w:sz="0" w:space="0" w:color="auto"/>
                <w:bottom w:val="none" w:sz="0" w:space="0" w:color="auto"/>
                <w:right w:val="none" w:sz="0" w:space="0" w:color="auto"/>
              </w:divBdr>
            </w:div>
            <w:div w:id="1526552247">
              <w:marLeft w:val="0"/>
              <w:marRight w:val="0"/>
              <w:marTop w:val="0"/>
              <w:marBottom w:val="0"/>
              <w:divBdr>
                <w:top w:val="none" w:sz="0" w:space="0" w:color="auto"/>
                <w:left w:val="none" w:sz="0" w:space="0" w:color="auto"/>
                <w:bottom w:val="none" w:sz="0" w:space="0" w:color="auto"/>
                <w:right w:val="none" w:sz="0" w:space="0" w:color="auto"/>
              </w:divBdr>
            </w:div>
            <w:div w:id="1094786686">
              <w:marLeft w:val="0"/>
              <w:marRight w:val="0"/>
              <w:marTop w:val="0"/>
              <w:marBottom w:val="0"/>
              <w:divBdr>
                <w:top w:val="none" w:sz="0" w:space="0" w:color="auto"/>
                <w:left w:val="none" w:sz="0" w:space="0" w:color="auto"/>
                <w:bottom w:val="none" w:sz="0" w:space="0" w:color="auto"/>
                <w:right w:val="none" w:sz="0" w:space="0" w:color="auto"/>
              </w:divBdr>
            </w:div>
            <w:div w:id="1491142523">
              <w:marLeft w:val="0"/>
              <w:marRight w:val="0"/>
              <w:marTop w:val="0"/>
              <w:marBottom w:val="0"/>
              <w:divBdr>
                <w:top w:val="none" w:sz="0" w:space="0" w:color="auto"/>
                <w:left w:val="none" w:sz="0" w:space="0" w:color="auto"/>
                <w:bottom w:val="none" w:sz="0" w:space="0" w:color="auto"/>
                <w:right w:val="none" w:sz="0" w:space="0" w:color="auto"/>
              </w:divBdr>
            </w:div>
            <w:div w:id="358429279">
              <w:marLeft w:val="0"/>
              <w:marRight w:val="0"/>
              <w:marTop w:val="0"/>
              <w:marBottom w:val="0"/>
              <w:divBdr>
                <w:top w:val="none" w:sz="0" w:space="0" w:color="auto"/>
                <w:left w:val="none" w:sz="0" w:space="0" w:color="auto"/>
                <w:bottom w:val="none" w:sz="0" w:space="0" w:color="auto"/>
                <w:right w:val="none" w:sz="0" w:space="0" w:color="auto"/>
              </w:divBdr>
            </w:div>
            <w:div w:id="2130928016">
              <w:marLeft w:val="0"/>
              <w:marRight w:val="0"/>
              <w:marTop w:val="0"/>
              <w:marBottom w:val="0"/>
              <w:divBdr>
                <w:top w:val="none" w:sz="0" w:space="0" w:color="auto"/>
                <w:left w:val="none" w:sz="0" w:space="0" w:color="auto"/>
                <w:bottom w:val="none" w:sz="0" w:space="0" w:color="auto"/>
                <w:right w:val="none" w:sz="0" w:space="0" w:color="auto"/>
              </w:divBdr>
            </w:div>
            <w:div w:id="159125881">
              <w:marLeft w:val="0"/>
              <w:marRight w:val="0"/>
              <w:marTop w:val="0"/>
              <w:marBottom w:val="0"/>
              <w:divBdr>
                <w:top w:val="none" w:sz="0" w:space="0" w:color="auto"/>
                <w:left w:val="none" w:sz="0" w:space="0" w:color="auto"/>
                <w:bottom w:val="none" w:sz="0" w:space="0" w:color="auto"/>
                <w:right w:val="none" w:sz="0" w:space="0" w:color="auto"/>
              </w:divBdr>
            </w:div>
            <w:div w:id="1804929316">
              <w:marLeft w:val="0"/>
              <w:marRight w:val="0"/>
              <w:marTop w:val="0"/>
              <w:marBottom w:val="0"/>
              <w:divBdr>
                <w:top w:val="none" w:sz="0" w:space="0" w:color="auto"/>
                <w:left w:val="none" w:sz="0" w:space="0" w:color="auto"/>
                <w:bottom w:val="none" w:sz="0" w:space="0" w:color="auto"/>
                <w:right w:val="none" w:sz="0" w:space="0" w:color="auto"/>
              </w:divBdr>
            </w:div>
            <w:div w:id="602566376">
              <w:marLeft w:val="0"/>
              <w:marRight w:val="0"/>
              <w:marTop w:val="0"/>
              <w:marBottom w:val="0"/>
              <w:divBdr>
                <w:top w:val="none" w:sz="0" w:space="0" w:color="auto"/>
                <w:left w:val="none" w:sz="0" w:space="0" w:color="auto"/>
                <w:bottom w:val="none" w:sz="0" w:space="0" w:color="auto"/>
                <w:right w:val="none" w:sz="0" w:space="0" w:color="auto"/>
              </w:divBdr>
            </w:div>
            <w:div w:id="1893616475">
              <w:marLeft w:val="0"/>
              <w:marRight w:val="0"/>
              <w:marTop w:val="0"/>
              <w:marBottom w:val="0"/>
              <w:divBdr>
                <w:top w:val="none" w:sz="0" w:space="0" w:color="auto"/>
                <w:left w:val="none" w:sz="0" w:space="0" w:color="auto"/>
                <w:bottom w:val="none" w:sz="0" w:space="0" w:color="auto"/>
                <w:right w:val="none" w:sz="0" w:space="0" w:color="auto"/>
              </w:divBdr>
            </w:div>
            <w:div w:id="1866095617">
              <w:marLeft w:val="0"/>
              <w:marRight w:val="0"/>
              <w:marTop w:val="0"/>
              <w:marBottom w:val="0"/>
              <w:divBdr>
                <w:top w:val="none" w:sz="0" w:space="0" w:color="auto"/>
                <w:left w:val="none" w:sz="0" w:space="0" w:color="auto"/>
                <w:bottom w:val="none" w:sz="0" w:space="0" w:color="auto"/>
                <w:right w:val="none" w:sz="0" w:space="0" w:color="auto"/>
              </w:divBdr>
            </w:div>
            <w:div w:id="962074261">
              <w:marLeft w:val="0"/>
              <w:marRight w:val="0"/>
              <w:marTop w:val="0"/>
              <w:marBottom w:val="0"/>
              <w:divBdr>
                <w:top w:val="none" w:sz="0" w:space="0" w:color="auto"/>
                <w:left w:val="none" w:sz="0" w:space="0" w:color="auto"/>
                <w:bottom w:val="none" w:sz="0" w:space="0" w:color="auto"/>
                <w:right w:val="none" w:sz="0" w:space="0" w:color="auto"/>
              </w:divBdr>
            </w:div>
            <w:div w:id="1450778095">
              <w:marLeft w:val="0"/>
              <w:marRight w:val="0"/>
              <w:marTop w:val="0"/>
              <w:marBottom w:val="0"/>
              <w:divBdr>
                <w:top w:val="none" w:sz="0" w:space="0" w:color="auto"/>
                <w:left w:val="none" w:sz="0" w:space="0" w:color="auto"/>
                <w:bottom w:val="none" w:sz="0" w:space="0" w:color="auto"/>
                <w:right w:val="none" w:sz="0" w:space="0" w:color="auto"/>
              </w:divBdr>
            </w:div>
            <w:div w:id="1962229095">
              <w:marLeft w:val="0"/>
              <w:marRight w:val="0"/>
              <w:marTop w:val="0"/>
              <w:marBottom w:val="0"/>
              <w:divBdr>
                <w:top w:val="none" w:sz="0" w:space="0" w:color="auto"/>
                <w:left w:val="none" w:sz="0" w:space="0" w:color="auto"/>
                <w:bottom w:val="none" w:sz="0" w:space="0" w:color="auto"/>
                <w:right w:val="none" w:sz="0" w:space="0" w:color="auto"/>
              </w:divBdr>
            </w:div>
            <w:div w:id="642737947">
              <w:marLeft w:val="0"/>
              <w:marRight w:val="0"/>
              <w:marTop w:val="0"/>
              <w:marBottom w:val="0"/>
              <w:divBdr>
                <w:top w:val="none" w:sz="0" w:space="0" w:color="auto"/>
                <w:left w:val="none" w:sz="0" w:space="0" w:color="auto"/>
                <w:bottom w:val="none" w:sz="0" w:space="0" w:color="auto"/>
                <w:right w:val="none" w:sz="0" w:space="0" w:color="auto"/>
              </w:divBdr>
            </w:div>
            <w:div w:id="763260038">
              <w:marLeft w:val="0"/>
              <w:marRight w:val="0"/>
              <w:marTop w:val="0"/>
              <w:marBottom w:val="0"/>
              <w:divBdr>
                <w:top w:val="none" w:sz="0" w:space="0" w:color="auto"/>
                <w:left w:val="none" w:sz="0" w:space="0" w:color="auto"/>
                <w:bottom w:val="none" w:sz="0" w:space="0" w:color="auto"/>
                <w:right w:val="none" w:sz="0" w:space="0" w:color="auto"/>
              </w:divBdr>
            </w:div>
            <w:div w:id="78715244">
              <w:marLeft w:val="0"/>
              <w:marRight w:val="0"/>
              <w:marTop w:val="0"/>
              <w:marBottom w:val="0"/>
              <w:divBdr>
                <w:top w:val="none" w:sz="0" w:space="0" w:color="auto"/>
                <w:left w:val="none" w:sz="0" w:space="0" w:color="auto"/>
                <w:bottom w:val="none" w:sz="0" w:space="0" w:color="auto"/>
                <w:right w:val="none" w:sz="0" w:space="0" w:color="auto"/>
              </w:divBdr>
            </w:div>
            <w:div w:id="1482697992">
              <w:marLeft w:val="0"/>
              <w:marRight w:val="0"/>
              <w:marTop w:val="0"/>
              <w:marBottom w:val="0"/>
              <w:divBdr>
                <w:top w:val="none" w:sz="0" w:space="0" w:color="auto"/>
                <w:left w:val="none" w:sz="0" w:space="0" w:color="auto"/>
                <w:bottom w:val="none" w:sz="0" w:space="0" w:color="auto"/>
                <w:right w:val="none" w:sz="0" w:space="0" w:color="auto"/>
              </w:divBdr>
            </w:div>
            <w:div w:id="682125773">
              <w:marLeft w:val="0"/>
              <w:marRight w:val="0"/>
              <w:marTop w:val="0"/>
              <w:marBottom w:val="0"/>
              <w:divBdr>
                <w:top w:val="none" w:sz="0" w:space="0" w:color="auto"/>
                <w:left w:val="none" w:sz="0" w:space="0" w:color="auto"/>
                <w:bottom w:val="none" w:sz="0" w:space="0" w:color="auto"/>
                <w:right w:val="none" w:sz="0" w:space="0" w:color="auto"/>
              </w:divBdr>
            </w:div>
            <w:div w:id="2036686265">
              <w:marLeft w:val="0"/>
              <w:marRight w:val="0"/>
              <w:marTop w:val="0"/>
              <w:marBottom w:val="0"/>
              <w:divBdr>
                <w:top w:val="none" w:sz="0" w:space="0" w:color="auto"/>
                <w:left w:val="none" w:sz="0" w:space="0" w:color="auto"/>
                <w:bottom w:val="none" w:sz="0" w:space="0" w:color="auto"/>
                <w:right w:val="none" w:sz="0" w:space="0" w:color="auto"/>
              </w:divBdr>
            </w:div>
            <w:div w:id="431128350">
              <w:marLeft w:val="0"/>
              <w:marRight w:val="0"/>
              <w:marTop w:val="0"/>
              <w:marBottom w:val="0"/>
              <w:divBdr>
                <w:top w:val="none" w:sz="0" w:space="0" w:color="auto"/>
                <w:left w:val="none" w:sz="0" w:space="0" w:color="auto"/>
                <w:bottom w:val="none" w:sz="0" w:space="0" w:color="auto"/>
                <w:right w:val="none" w:sz="0" w:space="0" w:color="auto"/>
              </w:divBdr>
            </w:div>
            <w:div w:id="1616330828">
              <w:marLeft w:val="0"/>
              <w:marRight w:val="0"/>
              <w:marTop w:val="0"/>
              <w:marBottom w:val="0"/>
              <w:divBdr>
                <w:top w:val="none" w:sz="0" w:space="0" w:color="auto"/>
                <w:left w:val="none" w:sz="0" w:space="0" w:color="auto"/>
                <w:bottom w:val="none" w:sz="0" w:space="0" w:color="auto"/>
                <w:right w:val="none" w:sz="0" w:space="0" w:color="auto"/>
              </w:divBdr>
            </w:div>
            <w:div w:id="994801645">
              <w:marLeft w:val="0"/>
              <w:marRight w:val="0"/>
              <w:marTop w:val="0"/>
              <w:marBottom w:val="0"/>
              <w:divBdr>
                <w:top w:val="none" w:sz="0" w:space="0" w:color="auto"/>
                <w:left w:val="none" w:sz="0" w:space="0" w:color="auto"/>
                <w:bottom w:val="none" w:sz="0" w:space="0" w:color="auto"/>
                <w:right w:val="none" w:sz="0" w:space="0" w:color="auto"/>
              </w:divBdr>
            </w:div>
            <w:div w:id="2064517176">
              <w:marLeft w:val="0"/>
              <w:marRight w:val="0"/>
              <w:marTop w:val="0"/>
              <w:marBottom w:val="0"/>
              <w:divBdr>
                <w:top w:val="none" w:sz="0" w:space="0" w:color="auto"/>
                <w:left w:val="none" w:sz="0" w:space="0" w:color="auto"/>
                <w:bottom w:val="none" w:sz="0" w:space="0" w:color="auto"/>
                <w:right w:val="none" w:sz="0" w:space="0" w:color="auto"/>
              </w:divBdr>
            </w:div>
            <w:div w:id="1435397021">
              <w:marLeft w:val="0"/>
              <w:marRight w:val="0"/>
              <w:marTop w:val="0"/>
              <w:marBottom w:val="0"/>
              <w:divBdr>
                <w:top w:val="none" w:sz="0" w:space="0" w:color="auto"/>
                <w:left w:val="none" w:sz="0" w:space="0" w:color="auto"/>
                <w:bottom w:val="none" w:sz="0" w:space="0" w:color="auto"/>
                <w:right w:val="none" w:sz="0" w:space="0" w:color="auto"/>
              </w:divBdr>
            </w:div>
            <w:div w:id="298074173">
              <w:marLeft w:val="0"/>
              <w:marRight w:val="0"/>
              <w:marTop w:val="0"/>
              <w:marBottom w:val="0"/>
              <w:divBdr>
                <w:top w:val="none" w:sz="0" w:space="0" w:color="auto"/>
                <w:left w:val="none" w:sz="0" w:space="0" w:color="auto"/>
                <w:bottom w:val="none" w:sz="0" w:space="0" w:color="auto"/>
                <w:right w:val="none" w:sz="0" w:space="0" w:color="auto"/>
              </w:divBdr>
            </w:div>
            <w:div w:id="140587532">
              <w:marLeft w:val="0"/>
              <w:marRight w:val="0"/>
              <w:marTop w:val="0"/>
              <w:marBottom w:val="0"/>
              <w:divBdr>
                <w:top w:val="none" w:sz="0" w:space="0" w:color="auto"/>
                <w:left w:val="none" w:sz="0" w:space="0" w:color="auto"/>
                <w:bottom w:val="none" w:sz="0" w:space="0" w:color="auto"/>
                <w:right w:val="none" w:sz="0" w:space="0" w:color="auto"/>
              </w:divBdr>
            </w:div>
            <w:div w:id="213659871">
              <w:marLeft w:val="0"/>
              <w:marRight w:val="0"/>
              <w:marTop w:val="0"/>
              <w:marBottom w:val="0"/>
              <w:divBdr>
                <w:top w:val="none" w:sz="0" w:space="0" w:color="auto"/>
                <w:left w:val="none" w:sz="0" w:space="0" w:color="auto"/>
                <w:bottom w:val="none" w:sz="0" w:space="0" w:color="auto"/>
                <w:right w:val="none" w:sz="0" w:space="0" w:color="auto"/>
              </w:divBdr>
            </w:div>
            <w:div w:id="1752777102">
              <w:marLeft w:val="0"/>
              <w:marRight w:val="0"/>
              <w:marTop w:val="0"/>
              <w:marBottom w:val="0"/>
              <w:divBdr>
                <w:top w:val="none" w:sz="0" w:space="0" w:color="auto"/>
                <w:left w:val="none" w:sz="0" w:space="0" w:color="auto"/>
                <w:bottom w:val="none" w:sz="0" w:space="0" w:color="auto"/>
                <w:right w:val="none" w:sz="0" w:space="0" w:color="auto"/>
              </w:divBdr>
            </w:div>
            <w:div w:id="2142335418">
              <w:marLeft w:val="0"/>
              <w:marRight w:val="0"/>
              <w:marTop w:val="0"/>
              <w:marBottom w:val="0"/>
              <w:divBdr>
                <w:top w:val="none" w:sz="0" w:space="0" w:color="auto"/>
                <w:left w:val="none" w:sz="0" w:space="0" w:color="auto"/>
                <w:bottom w:val="none" w:sz="0" w:space="0" w:color="auto"/>
                <w:right w:val="none" w:sz="0" w:space="0" w:color="auto"/>
              </w:divBdr>
            </w:div>
            <w:div w:id="470485779">
              <w:marLeft w:val="0"/>
              <w:marRight w:val="0"/>
              <w:marTop w:val="0"/>
              <w:marBottom w:val="0"/>
              <w:divBdr>
                <w:top w:val="none" w:sz="0" w:space="0" w:color="auto"/>
                <w:left w:val="none" w:sz="0" w:space="0" w:color="auto"/>
                <w:bottom w:val="none" w:sz="0" w:space="0" w:color="auto"/>
                <w:right w:val="none" w:sz="0" w:space="0" w:color="auto"/>
              </w:divBdr>
            </w:div>
            <w:div w:id="1612393635">
              <w:marLeft w:val="0"/>
              <w:marRight w:val="0"/>
              <w:marTop w:val="0"/>
              <w:marBottom w:val="0"/>
              <w:divBdr>
                <w:top w:val="none" w:sz="0" w:space="0" w:color="auto"/>
                <w:left w:val="none" w:sz="0" w:space="0" w:color="auto"/>
                <w:bottom w:val="none" w:sz="0" w:space="0" w:color="auto"/>
                <w:right w:val="none" w:sz="0" w:space="0" w:color="auto"/>
              </w:divBdr>
            </w:div>
            <w:div w:id="2036029845">
              <w:marLeft w:val="0"/>
              <w:marRight w:val="0"/>
              <w:marTop w:val="0"/>
              <w:marBottom w:val="0"/>
              <w:divBdr>
                <w:top w:val="none" w:sz="0" w:space="0" w:color="auto"/>
                <w:left w:val="none" w:sz="0" w:space="0" w:color="auto"/>
                <w:bottom w:val="none" w:sz="0" w:space="0" w:color="auto"/>
                <w:right w:val="none" w:sz="0" w:space="0" w:color="auto"/>
              </w:divBdr>
            </w:div>
            <w:div w:id="1280180500">
              <w:marLeft w:val="0"/>
              <w:marRight w:val="0"/>
              <w:marTop w:val="0"/>
              <w:marBottom w:val="0"/>
              <w:divBdr>
                <w:top w:val="none" w:sz="0" w:space="0" w:color="auto"/>
                <w:left w:val="none" w:sz="0" w:space="0" w:color="auto"/>
                <w:bottom w:val="none" w:sz="0" w:space="0" w:color="auto"/>
                <w:right w:val="none" w:sz="0" w:space="0" w:color="auto"/>
              </w:divBdr>
            </w:div>
            <w:div w:id="1767995646">
              <w:marLeft w:val="0"/>
              <w:marRight w:val="0"/>
              <w:marTop w:val="0"/>
              <w:marBottom w:val="0"/>
              <w:divBdr>
                <w:top w:val="none" w:sz="0" w:space="0" w:color="auto"/>
                <w:left w:val="none" w:sz="0" w:space="0" w:color="auto"/>
                <w:bottom w:val="none" w:sz="0" w:space="0" w:color="auto"/>
                <w:right w:val="none" w:sz="0" w:space="0" w:color="auto"/>
              </w:divBdr>
            </w:div>
            <w:div w:id="1655834804">
              <w:marLeft w:val="0"/>
              <w:marRight w:val="0"/>
              <w:marTop w:val="0"/>
              <w:marBottom w:val="0"/>
              <w:divBdr>
                <w:top w:val="none" w:sz="0" w:space="0" w:color="auto"/>
                <w:left w:val="none" w:sz="0" w:space="0" w:color="auto"/>
                <w:bottom w:val="none" w:sz="0" w:space="0" w:color="auto"/>
                <w:right w:val="none" w:sz="0" w:space="0" w:color="auto"/>
              </w:divBdr>
            </w:div>
            <w:div w:id="2097945165">
              <w:marLeft w:val="0"/>
              <w:marRight w:val="0"/>
              <w:marTop w:val="0"/>
              <w:marBottom w:val="0"/>
              <w:divBdr>
                <w:top w:val="none" w:sz="0" w:space="0" w:color="auto"/>
                <w:left w:val="none" w:sz="0" w:space="0" w:color="auto"/>
                <w:bottom w:val="none" w:sz="0" w:space="0" w:color="auto"/>
                <w:right w:val="none" w:sz="0" w:space="0" w:color="auto"/>
              </w:divBdr>
            </w:div>
            <w:div w:id="311721569">
              <w:marLeft w:val="0"/>
              <w:marRight w:val="0"/>
              <w:marTop w:val="0"/>
              <w:marBottom w:val="0"/>
              <w:divBdr>
                <w:top w:val="none" w:sz="0" w:space="0" w:color="auto"/>
                <w:left w:val="none" w:sz="0" w:space="0" w:color="auto"/>
                <w:bottom w:val="none" w:sz="0" w:space="0" w:color="auto"/>
                <w:right w:val="none" w:sz="0" w:space="0" w:color="auto"/>
              </w:divBdr>
            </w:div>
            <w:div w:id="12614346">
              <w:marLeft w:val="0"/>
              <w:marRight w:val="0"/>
              <w:marTop w:val="0"/>
              <w:marBottom w:val="0"/>
              <w:divBdr>
                <w:top w:val="none" w:sz="0" w:space="0" w:color="auto"/>
                <w:left w:val="none" w:sz="0" w:space="0" w:color="auto"/>
                <w:bottom w:val="none" w:sz="0" w:space="0" w:color="auto"/>
                <w:right w:val="none" w:sz="0" w:space="0" w:color="auto"/>
              </w:divBdr>
            </w:div>
            <w:div w:id="1149128123">
              <w:marLeft w:val="0"/>
              <w:marRight w:val="0"/>
              <w:marTop w:val="0"/>
              <w:marBottom w:val="0"/>
              <w:divBdr>
                <w:top w:val="none" w:sz="0" w:space="0" w:color="auto"/>
                <w:left w:val="none" w:sz="0" w:space="0" w:color="auto"/>
                <w:bottom w:val="none" w:sz="0" w:space="0" w:color="auto"/>
                <w:right w:val="none" w:sz="0" w:space="0" w:color="auto"/>
              </w:divBdr>
            </w:div>
            <w:div w:id="246808817">
              <w:marLeft w:val="0"/>
              <w:marRight w:val="0"/>
              <w:marTop w:val="0"/>
              <w:marBottom w:val="0"/>
              <w:divBdr>
                <w:top w:val="none" w:sz="0" w:space="0" w:color="auto"/>
                <w:left w:val="none" w:sz="0" w:space="0" w:color="auto"/>
                <w:bottom w:val="none" w:sz="0" w:space="0" w:color="auto"/>
                <w:right w:val="none" w:sz="0" w:space="0" w:color="auto"/>
              </w:divBdr>
            </w:div>
            <w:div w:id="641085597">
              <w:marLeft w:val="0"/>
              <w:marRight w:val="0"/>
              <w:marTop w:val="0"/>
              <w:marBottom w:val="0"/>
              <w:divBdr>
                <w:top w:val="none" w:sz="0" w:space="0" w:color="auto"/>
                <w:left w:val="none" w:sz="0" w:space="0" w:color="auto"/>
                <w:bottom w:val="none" w:sz="0" w:space="0" w:color="auto"/>
                <w:right w:val="none" w:sz="0" w:space="0" w:color="auto"/>
              </w:divBdr>
            </w:div>
            <w:div w:id="507250749">
              <w:marLeft w:val="0"/>
              <w:marRight w:val="0"/>
              <w:marTop w:val="0"/>
              <w:marBottom w:val="0"/>
              <w:divBdr>
                <w:top w:val="none" w:sz="0" w:space="0" w:color="auto"/>
                <w:left w:val="none" w:sz="0" w:space="0" w:color="auto"/>
                <w:bottom w:val="none" w:sz="0" w:space="0" w:color="auto"/>
                <w:right w:val="none" w:sz="0" w:space="0" w:color="auto"/>
              </w:divBdr>
            </w:div>
            <w:div w:id="196085816">
              <w:marLeft w:val="0"/>
              <w:marRight w:val="0"/>
              <w:marTop w:val="0"/>
              <w:marBottom w:val="0"/>
              <w:divBdr>
                <w:top w:val="none" w:sz="0" w:space="0" w:color="auto"/>
                <w:left w:val="none" w:sz="0" w:space="0" w:color="auto"/>
                <w:bottom w:val="none" w:sz="0" w:space="0" w:color="auto"/>
                <w:right w:val="none" w:sz="0" w:space="0" w:color="auto"/>
              </w:divBdr>
            </w:div>
            <w:div w:id="1427799103">
              <w:marLeft w:val="0"/>
              <w:marRight w:val="0"/>
              <w:marTop w:val="0"/>
              <w:marBottom w:val="0"/>
              <w:divBdr>
                <w:top w:val="none" w:sz="0" w:space="0" w:color="auto"/>
                <w:left w:val="none" w:sz="0" w:space="0" w:color="auto"/>
                <w:bottom w:val="none" w:sz="0" w:space="0" w:color="auto"/>
                <w:right w:val="none" w:sz="0" w:space="0" w:color="auto"/>
              </w:divBdr>
            </w:div>
            <w:div w:id="841048686">
              <w:marLeft w:val="0"/>
              <w:marRight w:val="0"/>
              <w:marTop w:val="0"/>
              <w:marBottom w:val="0"/>
              <w:divBdr>
                <w:top w:val="none" w:sz="0" w:space="0" w:color="auto"/>
                <w:left w:val="none" w:sz="0" w:space="0" w:color="auto"/>
                <w:bottom w:val="none" w:sz="0" w:space="0" w:color="auto"/>
                <w:right w:val="none" w:sz="0" w:space="0" w:color="auto"/>
              </w:divBdr>
            </w:div>
            <w:div w:id="814302171">
              <w:marLeft w:val="0"/>
              <w:marRight w:val="0"/>
              <w:marTop w:val="0"/>
              <w:marBottom w:val="0"/>
              <w:divBdr>
                <w:top w:val="none" w:sz="0" w:space="0" w:color="auto"/>
                <w:left w:val="none" w:sz="0" w:space="0" w:color="auto"/>
                <w:bottom w:val="none" w:sz="0" w:space="0" w:color="auto"/>
                <w:right w:val="none" w:sz="0" w:space="0" w:color="auto"/>
              </w:divBdr>
            </w:div>
            <w:div w:id="878931232">
              <w:marLeft w:val="0"/>
              <w:marRight w:val="0"/>
              <w:marTop w:val="0"/>
              <w:marBottom w:val="0"/>
              <w:divBdr>
                <w:top w:val="none" w:sz="0" w:space="0" w:color="auto"/>
                <w:left w:val="none" w:sz="0" w:space="0" w:color="auto"/>
                <w:bottom w:val="none" w:sz="0" w:space="0" w:color="auto"/>
                <w:right w:val="none" w:sz="0" w:space="0" w:color="auto"/>
              </w:divBdr>
            </w:div>
            <w:div w:id="63375262">
              <w:marLeft w:val="0"/>
              <w:marRight w:val="0"/>
              <w:marTop w:val="0"/>
              <w:marBottom w:val="0"/>
              <w:divBdr>
                <w:top w:val="none" w:sz="0" w:space="0" w:color="auto"/>
                <w:left w:val="none" w:sz="0" w:space="0" w:color="auto"/>
                <w:bottom w:val="none" w:sz="0" w:space="0" w:color="auto"/>
                <w:right w:val="none" w:sz="0" w:space="0" w:color="auto"/>
              </w:divBdr>
            </w:div>
            <w:div w:id="947077080">
              <w:marLeft w:val="0"/>
              <w:marRight w:val="0"/>
              <w:marTop w:val="0"/>
              <w:marBottom w:val="0"/>
              <w:divBdr>
                <w:top w:val="none" w:sz="0" w:space="0" w:color="auto"/>
                <w:left w:val="none" w:sz="0" w:space="0" w:color="auto"/>
                <w:bottom w:val="none" w:sz="0" w:space="0" w:color="auto"/>
                <w:right w:val="none" w:sz="0" w:space="0" w:color="auto"/>
              </w:divBdr>
            </w:div>
            <w:div w:id="1263874509">
              <w:marLeft w:val="0"/>
              <w:marRight w:val="0"/>
              <w:marTop w:val="0"/>
              <w:marBottom w:val="0"/>
              <w:divBdr>
                <w:top w:val="none" w:sz="0" w:space="0" w:color="auto"/>
                <w:left w:val="none" w:sz="0" w:space="0" w:color="auto"/>
                <w:bottom w:val="none" w:sz="0" w:space="0" w:color="auto"/>
                <w:right w:val="none" w:sz="0" w:space="0" w:color="auto"/>
              </w:divBdr>
            </w:div>
            <w:div w:id="647515087">
              <w:marLeft w:val="0"/>
              <w:marRight w:val="0"/>
              <w:marTop w:val="0"/>
              <w:marBottom w:val="0"/>
              <w:divBdr>
                <w:top w:val="none" w:sz="0" w:space="0" w:color="auto"/>
                <w:left w:val="none" w:sz="0" w:space="0" w:color="auto"/>
                <w:bottom w:val="none" w:sz="0" w:space="0" w:color="auto"/>
                <w:right w:val="none" w:sz="0" w:space="0" w:color="auto"/>
              </w:divBdr>
            </w:div>
            <w:div w:id="1792432131">
              <w:marLeft w:val="0"/>
              <w:marRight w:val="0"/>
              <w:marTop w:val="0"/>
              <w:marBottom w:val="0"/>
              <w:divBdr>
                <w:top w:val="none" w:sz="0" w:space="0" w:color="auto"/>
                <w:left w:val="none" w:sz="0" w:space="0" w:color="auto"/>
                <w:bottom w:val="none" w:sz="0" w:space="0" w:color="auto"/>
                <w:right w:val="none" w:sz="0" w:space="0" w:color="auto"/>
              </w:divBdr>
            </w:div>
            <w:div w:id="316225250">
              <w:marLeft w:val="0"/>
              <w:marRight w:val="0"/>
              <w:marTop w:val="0"/>
              <w:marBottom w:val="0"/>
              <w:divBdr>
                <w:top w:val="none" w:sz="0" w:space="0" w:color="auto"/>
                <w:left w:val="none" w:sz="0" w:space="0" w:color="auto"/>
                <w:bottom w:val="none" w:sz="0" w:space="0" w:color="auto"/>
                <w:right w:val="none" w:sz="0" w:space="0" w:color="auto"/>
              </w:divBdr>
            </w:div>
            <w:div w:id="301663783">
              <w:marLeft w:val="0"/>
              <w:marRight w:val="0"/>
              <w:marTop w:val="0"/>
              <w:marBottom w:val="0"/>
              <w:divBdr>
                <w:top w:val="none" w:sz="0" w:space="0" w:color="auto"/>
                <w:left w:val="none" w:sz="0" w:space="0" w:color="auto"/>
                <w:bottom w:val="none" w:sz="0" w:space="0" w:color="auto"/>
                <w:right w:val="none" w:sz="0" w:space="0" w:color="auto"/>
              </w:divBdr>
            </w:div>
            <w:div w:id="299724449">
              <w:marLeft w:val="0"/>
              <w:marRight w:val="0"/>
              <w:marTop w:val="0"/>
              <w:marBottom w:val="0"/>
              <w:divBdr>
                <w:top w:val="none" w:sz="0" w:space="0" w:color="auto"/>
                <w:left w:val="none" w:sz="0" w:space="0" w:color="auto"/>
                <w:bottom w:val="none" w:sz="0" w:space="0" w:color="auto"/>
                <w:right w:val="none" w:sz="0" w:space="0" w:color="auto"/>
              </w:divBdr>
            </w:div>
            <w:div w:id="913048651">
              <w:marLeft w:val="0"/>
              <w:marRight w:val="0"/>
              <w:marTop w:val="0"/>
              <w:marBottom w:val="0"/>
              <w:divBdr>
                <w:top w:val="none" w:sz="0" w:space="0" w:color="auto"/>
                <w:left w:val="none" w:sz="0" w:space="0" w:color="auto"/>
                <w:bottom w:val="none" w:sz="0" w:space="0" w:color="auto"/>
                <w:right w:val="none" w:sz="0" w:space="0" w:color="auto"/>
              </w:divBdr>
            </w:div>
            <w:div w:id="1028337015">
              <w:marLeft w:val="0"/>
              <w:marRight w:val="0"/>
              <w:marTop w:val="0"/>
              <w:marBottom w:val="0"/>
              <w:divBdr>
                <w:top w:val="none" w:sz="0" w:space="0" w:color="auto"/>
                <w:left w:val="none" w:sz="0" w:space="0" w:color="auto"/>
                <w:bottom w:val="none" w:sz="0" w:space="0" w:color="auto"/>
                <w:right w:val="none" w:sz="0" w:space="0" w:color="auto"/>
              </w:divBdr>
            </w:div>
            <w:div w:id="1260791475">
              <w:marLeft w:val="0"/>
              <w:marRight w:val="0"/>
              <w:marTop w:val="0"/>
              <w:marBottom w:val="0"/>
              <w:divBdr>
                <w:top w:val="none" w:sz="0" w:space="0" w:color="auto"/>
                <w:left w:val="none" w:sz="0" w:space="0" w:color="auto"/>
                <w:bottom w:val="none" w:sz="0" w:space="0" w:color="auto"/>
                <w:right w:val="none" w:sz="0" w:space="0" w:color="auto"/>
              </w:divBdr>
            </w:div>
            <w:div w:id="1010721802">
              <w:marLeft w:val="0"/>
              <w:marRight w:val="0"/>
              <w:marTop w:val="0"/>
              <w:marBottom w:val="0"/>
              <w:divBdr>
                <w:top w:val="none" w:sz="0" w:space="0" w:color="auto"/>
                <w:left w:val="none" w:sz="0" w:space="0" w:color="auto"/>
                <w:bottom w:val="none" w:sz="0" w:space="0" w:color="auto"/>
                <w:right w:val="none" w:sz="0" w:space="0" w:color="auto"/>
              </w:divBdr>
            </w:div>
            <w:div w:id="2002079726">
              <w:marLeft w:val="0"/>
              <w:marRight w:val="0"/>
              <w:marTop w:val="0"/>
              <w:marBottom w:val="0"/>
              <w:divBdr>
                <w:top w:val="none" w:sz="0" w:space="0" w:color="auto"/>
                <w:left w:val="none" w:sz="0" w:space="0" w:color="auto"/>
                <w:bottom w:val="none" w:sz="0" w:space="0" w:color="auto"/>
                <w:right w:val="none" w:sz="0" w:space="0" w:color="auto"/>
              </w:divBdr>
            </w:div>
            <w:div w:id="1790006996">
              <w:marLeft w:val="0"/>
              <w:marRight w:val="0"/>
              <w:marTop w:val="0"/>
              <w:marBottom w:val="0"/>
              <w:divBdr>
                <w:top w:val="none" w:sz="0" w:space="0" w:color="auto"/>
                <w:left w:val="none" w:sz="0" w:space="0" w:color="auto"/>
                <w:bottom w:val="none" w:sz="0" w:space="0" w:color="auto"/>
                <w:right w:val="none" w:sz="0" w:space="0" w:color="auto"/>
              </w:divBdr>
            </w:div>
            <w:div w:id="902328743">
              <w:marLeft w:val="0"/>
              <w:marRight w:val="0"/>
              <w:marTop w:val="0"/>
              <w:marBottom w:val="0"/>
              <w:divBdr>
                <w:top w:val="none" w:sz="0" w:space="0" w:color="auto"/>
                <w:left w:val="none" w:sz="0" w:space="0" w:color="auto"/>
                <w:bottom w:val="none" w:sz="0" w:space="0" w:color="auto"/>
                <w:right w:val="none" w:sz="0" w:space="0" w:color="auto"/>
              </w:divBdr>
            </w:div>
            <w:div w:id="972365398">
              <w:marLeft w:val="0"/>
              <w:marRight w:val="0"/>
              <w:marTop w:val="0"/>
              <w:marBottom w:val="0"/>
              <w:divBdr>
                <w:top w:val="none" w:sz="0" w:space="0" w:color="auto"/>
                <w:left w:val="none" w:sz="0" w:space="0" w:color="auto"/>
                <w:bottom w:val="none" w:sz="0" w:space="0" w:color="auto"/>
                <w:right w:val="none" w:sz="0" w:space="0" w:color="auto"/>
              </w:divBdr>
            </w:div>
            <w:div w:id="1764450340">
              <w:marLeft w:val="0"/>
              <w:marRight w:val="0"/>
              <w:marTop w:val="0"/>
              <w:marBottom w:val="0"/>
              <w:divBdr>
                <w:top w:val="none" w:sz="0" w:space="0" w:color="auto"/>
                <w:left w:val="none" w:sz="0" w:space="0" w:color="auto"/>
                <w:bottom w:val="none" w:sz="0" w:space="0" w:color="auto"/>
                <w:right w:val="none" w:sz="0" w:space="0" w:color="auto"/>
              </w:divBdr>
            </w:div>
            <w:div w:id="1519463200">
              <w:marLeft w:val="0"/>
              <w:marRight w:val="0"/>
              <w:marTop w:val="0"/>
              <w:marBottom w:val="0"/>
              <w:divBdr>
                <w:top w:val="none" w:sz="0" w:space="0" w:color="auto"/>
                <w:left w:val="none" w:sz="0" w:space="0" w:color="auto"/>
                <w:bottom w:val="none" w:sz="0" w:space="0" w:color="auto"/>
                <w:right w:val="none" w:sz="0" w:space="0" w:color="auto"/>
              </w:divBdr>
            </w:div>
            <w:div w:id="71129077">
              <w:marLeft w:val="0"/>
              <w:marRight w:val="0"/>
              <w:marTop w:val="0"/>
              <w:marBottom w:val="0"/>
              <w:divBdr>
                <w:top w:val="none" w:sz="0" w:space="0" w:color="auto"/>
                <w:left w:val="none" w:sz="0" w:space="0" w:color="auto"/>
                <w:bottom w:val="none" w:sz="0" w:space="0" w:color="auto"/>
                <w:right w:val="none" w:sz="0" w:space="0" w:color="auto"/>
              </w:divBdr>
            </w:div>
            <w:div w:id="1830169871">
              <w:marLeft w:val="0"/>
              <w:marRight w:val="0"/>
              <w:marTop w:val="0"/>
              <w:marBottom w:val="0"/>
              <w:divBdr>
                <w:top w:val="none" w:sz="0" w:space="0" w:color="auto"/>
                <w:left w:val="none" w:sz="0" w:space="0" w:color="auto"/>
                <w:bottom w:val="none" w:sz="0" w:space="0" w:color="auto"/>
                <w:right w:val="none" w:sz="0" w:space="0" w:color="auto"/>
              </w:divBdr>
            </w:div>
            <w:div w:id="480854425">
              <w:marLeft w:val="0"/>
              <w:marRight w:val="0"/>
              <w:marTop w:val="0"/>
              <w:marBottom w:val="0"/>
              <w:divBdr>
                <w:top w:val="none" w:sz="0" w:space="0" w:color="auto"/>
                <w:left w:val="none" w:sz="0" w:space="0" w:color="auto"/>
                <w:bottom w:val="none" w:sz="0" w:space="0" w:color="auto"/>
                <w:right w:val="none" w:sz="0" w:space="0" w:color="auto"/>
              </w:divBdr>
            </w:div>
            <w:div w:id="628782269">
              <w:marLeft w:val="0"/>
              <w:marRight w:val="0"/>
              <w:marTop w:val="0"/>
              <w:marBottom w:val="0"/>
              <w:divBdr>
                <w:top w:val="none" w:sz="0" w:space="0" w:color="auto"/>
                <w:left w:val="none" w:sz="0" w:space="0" w:color="auto"/>
                <w:bottom w:val="none" w:sz="0" w:space="0" w:color="auto"/>
                <w:right w:val="none" w:sz="0" w:space="0" w:color="auto"/>
              </w:divBdr>
            </w:div>
            <w:div w:id="423570563">
              <w:marLeft w:val="0"/>
              <w:marRight w:val="0"/>
              <w:marTop w:val="0"/>
              <w:marBottom w:val="0"/>
              <w:divBdr>
                <w:top w:val="none" w:sz="0" w:space="0" w:color="auto"/>
                <w:left w:val="none" w:sz="0" w:space="0" w:color="auto"/>
                <w:bottom w:val="none" w:sz="0" w:space="0" w:color="auto"/>
                <w:right w:val="none" w:sz="0" w:space="0" w:color="auto"/>
              </w:divBdr>
            </w:div>
            <w:div w:id="562524405">
              <w:marLeft w:val="0"/>
              <w:marRight w:val="0"/>
              <w:marTop w:val="0"/>
              <w:marBottom w:val="0"/>
              <w:divBdr>
                <w:top w:val="none" w:sz="0" w:space="0" w:color="auto"/>
                <w:left w:val="none" w:sz="0" w:space="0" w:color="auto"/>
                <w:bottom w:val="none" w:sz="0" w:space="0" w:color="auto"/>
                <w:right w:val="none" w:sz="0" w:space="0" w:color="auto"/>
              </w:divBdr>
            </w:div>
            <w:div w:id="586963714">
              <w:marLeft w:val="0"/>
              <w:marRight w:val="0"/>
              <w:marTop w:val="0"/>
              <w:marBottom w:val="0"/>
              <w:divBdr>
                <w:top w:val="none" w:sz="0" w:space="0" w:color="auto"/>
                <w:left w:val="none" w:sz="0" w:space="0" w:color="auto"/>
                <w:bottom w:val="none" w:sz="0" w:space="0" w:color="auto"/>
                <w:right w:val="none" w:sz="0" w:space="0" w:color="auto"/>
              </w:divBdr>
            </w:div>
            <w:div w:id="199055811">
              <w:marLeft w:val="0"/>
              <w:marRight w:val="0"/>
              <w:marTop w:val="0"/>
              <w:marBottom w:val="0"/>
              <w:divBdr>
                <w:top w:val="none" w:sz="0" w:space="0" w:color="auto"/>
                <w:left w:val="none" w:sz="0" w:space="0" w:color="auto"/>
                <w:bottom w:val="none" w:sz="0" w:space="0" w:color="auto"/>
                <w:right w:val="none" w:sz="0" w:space="0" w:color="auto"/>
              </w:divBdr>
            </w:div>
            <w:div w:id="886335950">
              <w:marLeft w:val="0"/>
              <w:marRight w:val="0"/>
              <w:marTop w:val="0"/>
              <w:marBottom w:val="0"/>
              <w:divBdr>
                <w:top w:val="none" w:sz="0" w:space="0" w:color="auto"/>
                <w:left w:val="none" w:sz="0" w:space="0" w:color="auto"/>
                <w:bottom w:val="none" w:sz="0" w:space="0" w:color="auto"/>
                <w:right w:val="none" w:sz="0" w:space="0" w:color="auto"/>
              </w:divBdr>
            </w:div>
            <w:div w:id="613632577">
              <w:marLeft w:val="0"/>
              <w:marRight w:val="0"/>
              <w:marTop w:val="0"/>
              <w:marBottom w:val="0"/>
              <w:divBdr>
                <w:top w:val="none" w:sz="0" w:space="0" w:color="auto"/>
                <w:left w:val="none" w:sz="0" w:space="0" w:color="auto"/>
                <w:bottom w:val="none" w:sz="0" w:space="0" w:color="auto"/>
                <w:right w:val="none" w:sz="0" w:space="0" w:color="auto"/>
              </w:divBdr>
            </w:div>
            <w:div w:id="1175876329">
              <w:marLeft w:val="0"/>
              <w:marRight w:val="0"/>
              <w:marTop w:val="0"/>
              <w:marBottom w:val="0"/>
              <w:divBdr>
                <w:top w:val="none" w:sz="0" w:space="0" w:color="auto"/>
                <w:left w:val="none" w:sz="0" w:space="0" w:color="auto"/>
                <w:bottom w:val="none" w:sz="0" w:space="0" w:color="auto"/>
                <w:right w:val="none" w:sz="0" w:space="0" w:color="auto"/>
              </w:divBdr>
            </w:div>
            <w:div w:id="263001672">
              <w:marLeft w:val="0"/>
              <w:marRight w:val="0"/>
              <w:marTop w:val="0"/>
              <w:marBottom w:val="0"/>
              <w:divBdr>
                <w:top w:val="none" w:sz="0" w:space="0" w:color="auto"/>
                <w:left w:val="none" w:sz="0" w:space="0" w:color="auto"/>
                <w:bottom w:val="none" w:sz="0" w:space="0" w:color="auto"/>
                <w:right w:val="none" w:sz="0" w:space="0" w:color="auto"/>
              </w:divBdr>
            </w:div>
            <w:div w:id="1524661145">
              <w:marLeft w:val="0"/>
              <w:marRight w:val="0"/>
              <w:marTop w:val="0"/>
              <w:marBottom w:val="0"/>
              <w:divBdr>
                <w:top w:val="none" w:sz="0" w:space="0" w:color="auto"/>
                <w:left w:val="none" w:sz="0" w:space="0" w:color="auto"/>
                <w:bottom w:val="none" w:sz="0" w:space="0" w:color="auto"/>
                <w:right w:val="none" w:sz="0" w:space="0" w:color="auto"/>
              </w:divBdr>
            </w:div>
            <w:div w:id="1237976223">
              <w:marLeft w:val="0"/>
              <w:marRight w:val="0"/>
              <w:marTop w:val="0"/>
              <w:marBottom w:val="0"/>
              <w:divBdr>
                <w:top w:val="none" w:sz="0" w:space="0" w:color="auto"/>
                <w:left w:val="none" w:sz="0" w:space="0" w:color="auto"/>
                <w:bottom w:val="none" w:sz="0" w:space="0" w:color="auto"/>
                <w:right w:val="none" w:sz="0" w:space="0" w:color="auto"/>
              </w:divBdr>
            </w:div>
            <w:div w:id="1116218675">
              <w:marLeft w:val="0"/>
              <w:marRight w:val="0"/>
              <w:marTop w:val="0"/>
              <w:marBottom w:val="0"/>
              <w:divBdr>
                <w:top w:val="none" w:sz="0" w:space="0" w:color="auto"/>
                <w:left w:val="none" w:sz="0" w:space="0" w:color="auto"/>
                <w:bottom w:val="none" w:sz="0" w:space="0" w:color="auto"/>
                <w:right w:val="none" w:sz="0" w:space="0" w:color="auto"/>
              </w:divBdr>
            </w:div>
            <w:div w:id="982393064">
              <w:marLeft w:val="0"/>
              <w:marRight w:val="0"/>
              <w:marTop w:val="0"/>
              <w:marBottom w:val="0"/>
              <w:divBdr>
                <w:top w:val="none" w:sz="0" w:space="0" w:color="auto"/>
                <w:left w:val="none" w:sz="0" w:space="0" w:color="auto"/>
                <w:bottom w:val="none" w:sz="0" w:space="0" w:color="auto"/>
                <w:right w:val="none" w:sz="0" w:space="0" w:color="auto"/>
              </w:divBdr>
            </w:div>
            <w:div w:id="1688405710">
              <w:marLeft w:val="0"/>
              <w:marRight w:val="0"/>
              <w:marTop w:val="0"/>
              <w:marBottom w:val="0"/>
              <w:divBdr>
                <w:top w:val="none" w:sz="0" w:space="0" w:color="auto"/>
                <w:left w:val="none" w:sz="0" w:space="0" w:color="auto"/>
                <w:bottom w:val="none" w:sz="0" w:space="0" w:color="auto"/>
                <w:right w:val="none" w:sz="0" w:space="0" w:color="auto"/>
              </w:divBdr>
            </w:div>
            <w:div w:id="525022370">
              <w:marLeft w:val="0"/>
              <w:marRight w:val="0"/>
              <w:marTop w:val="0"/>
              <w:marBottom w:val="0"/>
              <w:divBdr>
                <w:top w:val="none" w:sz="0" w:space="0" w:color="auto"/>
                <w:left w:val="none" w:sz="0" w:space="0" w:color="auto"/>
                <w:bottom w:val="none" w:sz="0" w:space="0" w:color="auto"/>
                <w:right w:val="none" w:sz="0" w:space="0" w:color="auto"/>
              </w:divBdr>
            </w:div>
            <w:div w:id="1196967341">
              <w:marLeft w:val="0"/>
              <w:marRight w:val="0"/>
              <w:marTop w:val="0"/>
              <w:marBottom w:val="0"/>
              <w:divBdr>
                <w:top w:val="none" w:sz="0" w:space="0" w:color="auto"/>
                <w:left w:val="none" w:sz="0" w:space="0" w:color="auto"/>
                <w:bottom w:val="none" w:sz="0" w:space="0" w:color="auto"/>
                <w:right w:val="none" w:sz="0" w:space="0" w:color="auto"/>
              </w:divBdr>
            </w:div>
            <w:div w:id="225646809">
              <w:marLeft w:val="0"/>
              <w:marRight w:val="0"/>
              <w:marTop w:val="0"/>
              <w:marBottom w:val="0"/>
              <w:divBdr>
                <w:top w:val="none" w:sz="0" w:space="0" w:color="auto"/>
                <w:left w:val="none" w:sz="0" w:space="0" w:color="auto"/>
                <w:bottom w:val="none" w:sz="0" w:space="0" w:color="auto"/>
                <w:right w:val="none" w:sz="0" w:space="0" w:color="auto"/>
              </w:divBdr>
            </w:div>
            <w:div w:id="1457872234">
              <w:marLeft w:val="0"/>
              <w:marRight w:val="0"/>
              <w:marTop w:val="0"/>
              <w:marBottom w:val="0"/>
              <w:divBdr>
                <w:top w:val="none" w:sz="0" w:space="0" w:color="auto"/>
                <w:left w:val="none" w:sz="0" w:space="0" w:color="auto"/>
                <w:bottom w:val="none" w:sz="0" w:space="0" w:color="auto"/>
                <w:right w:val="none" w:sz="0" w:space="0" w:color="auto"/>
              </w:divBdr>
            </w:div>
            <w:div w:id="1577855705">
              <w:marLeft w:val="0"/>
              <w:marRight w:val="0"/>
              <w:marTop w:val="0"/>
              <w:marBottom w:val="0"/>
              <w:divBdr>
                <w:top w:val="none" w:sz="0" w:space="0" w:color="auto"/>
                <w:left w:val="none" w:sz="0" w:space="0" w:color="auto"/>
                <w:bottom w:val="none" w:sz="0" w:space="0" w:color="auto"/>
                <w:right w:val="none" w:sz="0" w:space="0" w:color="auto"/>
              </w:divBdr>
            </w:div>
            <w:div w:id="1805349059">
              <w:marLeft w:val="0"/>
              <w:marRight w:val="0"/>
              <w:marTop w:val="0"/>
              <w:marBottom w:val="0"/>
              <w:divBdr>
                <w:top w:val="none" w:sz="0" w:space="0" w:color="auto"/>
                <w:left w:val="none" w:sz="0" w:space="0" w:color="auto"/>
                <w:bottom w:val="none" w:sz="0" w:space="0" w:color="auto"/>
                <w:right w:val="none" w:sz="0" w:space="0" w:color="auto"/>
              </w:divBdr>
            </w:div>
            <w:div w:id="76831289">
              <w:marLeft w:val="0"/>
              <w:marRight w:val="0"/>
              <w:marTop w:val="0"/>
              <w:marBottom w:val="0"/>
              <w:divBdr>
                <w:top w:val="none" w:sz="0" w:space="0" w:color="auto"/>
                <w:left w:val="none" w:sz="0" w:space="0" w:color="auto"/>
                <w:bottom w:val="none" w:sz="0" w:space="0" w:color="auto"/>
                <w:right w:val="none" w:sz="0" w:space="0" w:color="auto"/>
              </w:divBdr>
            </w:div>
            <w:div w:id="1642805789">
              <w:marLeft w:val="0"/>
              <w:marRight w:val="0"/>
              <w:marTop w:val="0"/>
              <w:marBottom w:val="0"/>
              <w:divBdr>
                <w:top w:val="none" w:sz="0" w:space="0" w:color="auto"/>
                <w:left w:val="none" w:sz="0" w:space="0" w:color="auto"/>
                <w:bottom w:val="none" w:sz="0" w:space="0" w:color="auto"/>
                <w:right w:val="none" w:sz="0" w:space="0" w:color="auto"/>
              </w:divBdr>
            </w:div>
            <w:div w:id="256718252">
              <w:marLeft w:val="0"/>
              <w:marRight w:val="0"/>
              <w:marTop w:val="0"/>
              <w:marBottom w:val="0"/>
              <w:divBdr>
                <w:top w:val="none" w:sz="0" w:space="0" w:color="auto"/>
                <w:left w:val="none" w:sz="0" w:space="0" w:color="auto"/>
                <w:bottom w:val="none" w:sz="0" w:space="0" w:color="auto"/>
                <w:right w:val="none" w:sz="0" w:space="0" w:color="auto"/>
              </w:divBdr>
            </w:div>
            <w:div w:id="806968147">
              <w:marLeft w:val="0"/>
              <w:marRight w:val="0"/>
              <w:marTop w:val="0"/>
              <w:marBottom w:val="0"/>
              <w:divBdr>
                <w:top w:val="none" w:sz="0" w:space="0" w:color="auto"/>
                <w:left w:val="none" w:sz="0" w:space="0" w:color="auto"/>
                <w:bottom w:val="none" w:sz="0" w:space="0" w:color="auto"/>
                <w:right w:val="none" w:sz="0" w:space="0" w:color="auto"/>
              </w:divBdr>
            </w:div>
            <w:div w:id="799110800">
              <w:marLeft w:val="0"/>
              <w:marRight w:val="0"/>
              <w:marTop w:val="0"/>
              <w:marBottom w:val="0"/>
              <w:divBdr>
                <w:top w:val="none" w:sz="0" w:space="0" w:color="auto"/>
                <w:left w:val="none" w:sz="0" w:space="0" w:color="auto"/>
                <w:bottom w:val="none" w:sz="0" w:space="0" w:color="auto"/>
                <w:right w:val="none" w:sz="0" w:space="0" w:color="auto"/>
              </w:divBdr>
            </w:div>
            <w:div w:id="773016139">
              <w:marLeft w:val="0"/>
              <w:marRight w:val="0"/>
              <w:marTop w:val="0"/>
              <w:marBottom w:val="0"/>
              <w:divBdr>
                <w:top w:val="none" w:sz="0" w:space="0" w:color="auto"/>
                <w:left w:val="none" w:sz="0" w:space="0" w:color="auto"/>
                <w:bottom w:val="none" w:sz="0" w:space="0" w:color="auto"/>
                <w:right w:val="none" w:sz="0" w:space="0" w:color="auto"/>
              </w:divBdr>
            </w:div>
            <w:div w:id="1330716074">
              <w:marLeft w:val="0"/>
              <w:marRight w:val="0"/>
              <w:marTop w:val="0"/>
              <w:marBottom w:val="0"/>
              <w:divBdr>
                <w:top w:val="none" w:sz="0" w:space="0" w:color="auto"/>
                <w:left w:val="none" w:sz="0" w:space="0" w:color="auto"/>
                <w:bottom w:val="none" w:sz="0" w:space="0" w:color="auto"/>
                <w:right w:val="none" w:sz="0" w:space="0" w:color="auto"/>
              </w:divBdr>
            </w:div>
            <w:div w:id="287126223">
              <w:marLeft w:val="0"/>
              <w:marRight w:val="0"/>
              <w:marTop w:val="0"/>
              <w:marBottom w:val="0"/>
              <w:divBdr>
                <w:top w:val="none" w:sz="0" w:space="0" w:color="auto"/>
                <w:left w:val="none" w:sz="0" w:space="0" w:color="auto"/>
                <w:bottom w:val="none" w:sz="0" w:space="0" w:color="auto"/>
                <w:right w:val="none" w:sz="0" w:space="0" w:color="auto"/>
              </w:divBdr>
            </w:div>
            <w:div w:id="1022244281">
              <w:marLeft w:val="0"/>
              <w:marRight w:val="0"/>
              <w:marTop w:val="0"/>
              <w:marBottom w:val="0"/>
              <w:divBdr>
                <w:top w:val="none" w:sz="0" w:space="0" w:color="auto"/>
                <w:left w:val="none" w:sz="0" w:space="0" w:color="auto"/>
                <w:bottom w:val="none" w:sz="0" w:space="0" w:color="auto"/>
                <w:right w:val="none" w:sz="0" w:space="0" w:color="auto"/>
              </w:divBdr>
            </w:div>
            <w:div w:id="197546493">
              <w:marLeft w:val="0"/>
              <w:marRight w:val="0"/>
              <w:marTop w:val="0"/>
              <w:marBottom w:val="0"/>
              <w:divBdr>
                <w:top w:val="none" w:sz="0" w:space="0" w:color="auto"/>
                <w:left w:val="none" w:sz="0" w:space="0" w:color="auto"/>
                <w:bottom w:val="none" w:sz="0" w:space="0" w:color="auto"/>
                <w:right w:val="none" w:sz="0" w:space="0" w:color="auto"/>
              </w:divBdr>
            </w:div>
            <w:div w:id="1695810610">
              <w:marLeft w:val="0"/>
              <w:marRight w:val="0"/>
              <w:marTop w:val="0"/>
              <w:marBottom w:val="0"/>
              <w:divBdr>
                <w:top w:val="none" w:sz="0" w:space="0" w:color="auto"/>
                <w:left w:val="none" w:sz="0" w:space="0" w:color="auto"/>
                <w:bottom w:val="none" w:sz="0" w:space="0" w:color="auto"/>
                <w:right w:val="none" w:sz="0" w:space="0" w:color="auto"/>
              </w:divBdr>
            </w:div>
            <w:div w:id="229072775">
              <w:marLeft w:val="0"/>
              <w:marRight w:val="0"/>
              <w:marTop w:val="0"/>
              <w:marBottom w:val="0"/>
              <w:divBdr>
                <w:top w:val="none" w:sz="0" w:space="0" w:color="auto"/>
                <w:left w:val="none" w:sz="0" w:space="0" w:color="auto"/>
                <w:bottom w:val="none" w:sz="0" w:space="0" w:color="auto"/>
                <w:right w:val="none" w:sz="0" w:space="0" w:color="auto"/>
              </w:divBdr>
            </w:div>
            <w:div w:id="1790707571">
              <w:marLeft w:val="0"/>
              <w:marRight w:val="0"/>
              <w:marTop w:val="0"/>
              <w:marBottom w:val="0"/>
              <w:divBdr>
                <w:top w:val="none" w:sz="0" w:space="0" w:color="auto"/>
                <w:left w:val="none" w:sz="0" w:space="0" w:color="auto"/>
                <w:bottom w:val="none" w:sz="0" w:space="0" w:color="auto"/>
                <w:right w:val="none" w:sz="0" w:space="0" w:color="auto"/>
              </w:divBdr>
            </w:div>
            <w:div w:id="1222328140">
              <w:marLeft w:val="0"/>
              <w:marRight w:val="0"/>
              <w:marTop w:val="0"/>
              <w:marBottom w:val="0"/>
              <w:divBdr>
                <w:top w:val="none" w:sz="0" w:space="0" w:color="auto"/>
                <w:left w:val="none" w:sz="0" w:space="0" w:color="auto"/>
                <w:bottom w:val="none" w:sz="0" w:space="0" w:color="auto"/>
                <w:right w:val="none" w:sz="0" w:space="0" w:color="auto"/>
              </w:divBdr>
            </w:div>
            <w:div w:id="1545365173">
              <w:marLeft w:val="0"/>
              <w:marRight w:val="0"/>
              <w:marTop w:val="0"/>
              <w:marBottom w:val="0"/>
              <w:divBdr>
                <w:top w:val="none" w:sz="0" w:space="0" w:color="auto"/>
                <w:left w:val="none" w:sz="0" w:space="0" w:color="auto"/>
                <w:bottom w:val="none" w:sz="0" w:space="0" w:color="auto"/>
                <w:right w:val="none" w:sz="0" w:space="0" w:color="auto"/>
              </w:divBdr>
            </w:div>
            <w:div w:id="1112555218">
              <w:marLeft w:val="0"/>
              <w:marRight w:val="0"/>
              <w:marTop w:val="0"/>
              <w:marBottom w:val="0"/>
              <w:divBdr>
                <w:top w:val="none" w:sz="0" w:space="0" w:color="auto"/>
                <w:left w:val="none" w:sz="0" w:space="0" w:color="auto"/>
                <w:bottom w:val="none" w:sz="0" w:space="0" w:color="auto"/>
                <w:right w:val="none" w:sz="0" w:space="0" w:color="auto"/>
              </w:divBdr>
            </w:div>
            <w:div w:id="155270432">
              <w:marLeft w:val="0"/>
              <w:marRight w:val="0"/>
              <w:marTop w:val="0"/>
              <w:marBottom w:val="0"/>
              <w:divBdr>
                <w:top w:val="none" w:sz="0" w:space="0" w:color="auto"/>
                <w:left w:val="none" w:sz="0" w:space="0" w:color="auto"/>
                <w:bottom w:val="none" w:sz="0" w:space="0" w:color="auto"/>
                <w:right w:val="none" w:sz="0" w:space="0" w:color="auto"/>
              </w:divBdr>
            </w:div>
            <w:div w:id="244385885">
              <w:marLeft w:val="0"/>
              <w:marRight w:val="0"/>
              <w:marTop w:val="0"/>
              <w:marBottom w:val="0"/>
              <w:divBdr>
                <w:top w:val="none" w:sz="0" w:space="0" w:color="auto"/>
                <w:left w:val="none" w:sz="0" w:space="0" w:color="auto"/>
                <w:bottom w:val="none" w:sz="0" w:space="0" w:color="auto"/>
                <w:right w:val="none" w:sz="0" w:space="0" w:color="auto"/>
              </w:divBdr>
            </w:div>
            <w:div w:id="1528985701">
              <w:marLeft w:val="0"/>
              <w:marRight w:val="0"/>
              <w:marTop w:val="0"/>
              <w:marBottom w:val="0"/>
              <w:divBdr>
                <w:top w:val="none" w:sz="0" w:space="0" w:color="auto"/>
                <w:left w:val="none" w:sz="0" w:space="0" w:color="auto"/>
                <w:bottom w:val="none" w:sz="0" w:space="0" w:color="auto"/>
                <w:right w:val="none" w:sz="0" w:space="0" w:color="auto"/>
              </w:divBdr>
            </w:div>
            <w:div w:id="1533883736">
              <w:marLeft w:val="0"/>
              <w:marRight w:val="0"/>
              <w:marTop w:val="0"/>
              <w:marBottom w:val="0"/>
              <w:divBdr>
                <w:top w:val="none" w:sz="0" w:space="0" w:color="auto"/>
                <w:left w:val="none" w:sz="0" w:space="0" w:color="auto"/>
                <w:bottom w:val="none" w:sz="0" w:space="0" w:color="auto"/>
                <w:right w:val="none" w:sz="0" w:space="0" w:color="auto"/>
              </w:divBdr>
            </w:div>
            <w:div w:id="361790604">
              <w:marLeft w:val="0"/>
              <w:marRight w:val="0"/>
              <w:marTop w:val="0"/>
              <w:marBottom w:val="0"/>
              <w:divBdr>
                <w:top w:val="none" w:sz="0" w:space="0" w:color="auto"/>
                <w:left w:val="none" w:sz="0" w:space="0" w:color="auto"/>
                <w:bottom w:val="none" w:sz="0" w:space="0" w:color="auto"/>
                <w:right w:val="none" w:sz="0" w:space="0" w:color="auto"/>
              </w:divBdr>
            </w:div>
            <w:div w:id="661201931">
              <w:marLeft w:val="0"/>
              <w:marRight w:val="0"/>
              <w:marTop w:val="0"/>
              <w:marBottom w:val="0"/>
              <w:divBdr>
                <w:top w:val="none" w:sz="0" w:space="0" w:color="auto"/>
                <w:left w:val="none" w:sz="0" w:space="0" w:color="auto"/>
                <w:bottom w:val="none" w:sz="0" w:space="0" w:color="auto"/>
                <w:right w:val="none" w:sz="0" w:space="0" w:color="auto"/>
              </w:divBdr>
            </w:div>
            <w:div w:id="1274675621">
              <w:marLeft w:val="0"/>
              <w:marRight w:val="0"/>
              <w:marTop w:val="0"/>
              <w:marBottom w:val="0"/>
              <w:divBdr>
                <w:top w:val="none" w:sz="0" w:space="0" w:color="auto"/>
                <w:left w:val="none" w:sz="0" w:space="0" w:color="auto"/>
                <w:bottom w:val="none" w:sz="0" w:space="0" w:color="auto"/>
                <w:right w:val="none" w:sz="0" w:space="0" w:color="auto"/>
              </w:divBdr>
            </w:div>
            <w:div w:id="712968340">
              <w:marLeft w:val="0"/>
              <w:marRight w:val="0"/>
              <w:marTop w:val="0"/>
              <w:marBottom w:val="0"/>
              <w:divBdr>
                <w:top w:val="none" w:sz="0" w:space="0" w:color="auto"/>
                <w:left w:val="none" w:sz="0" w:space="0" w:color="auto"/>
                <w:bottom w:val="none" w:sz="0" w:space="0" w:color="auto"/>
                <w:right w:val="none" w:sz="0" w:space="0" w:color="auto"/>
              </w:divBdr>
            </w:div>
            <w:div w:id="549146354">
              <w:marLeft w:val="0"/>
              <w:marRight w:val="0"/>
              <w:marTop w:val="0"/>
              <w:marBottom w:val="0"/>
              <w:divBdr>
                <w:top w:val="none" w:sz="0" w:space="0" w:color="auto"/>
                <w:left w:val="none" w:sz="0" w:space="0" w:color="auto"/>
                <w:bottom w:val="none" w:sz="0" w:space="0" w:color="auto"/>
                <w:right w:val="none" w:sz="0" w:space="0" w:color="auto"/>
              </w:divBdr>
            </w:div>
            <w:div w:id="934246824">
              <w:marLeft w:val="0"/>
              <w:marRight w:val="0"/>
              <w:marTop w:val="0"/>
              <w:marBottom w:val="0"/>
              <w:divBdr>
                <w:top w:val="none" w:sz="0" w:space="0" w:color="auto"/>
                <w:left w:val="none" w:sz="0" w:space="0" w:color="auto"/>
                <w:bottom w:val="none" w:sz="0" w:space="0" w:color="auto"/>
                <w:right w:val="none" w:sz="0" w:space="0" w:color="auto"/>
              </w:divBdr>
            </w:div>
            <w:div w:id="1099715237">
              <w:marLeft w:val="0"/>
              <w:marRight w:val="0"/>
              <w:marTop w:val="0"/>
              <w:marBottom w:val="0"/>
              <w:divBdr>
                <w:top w:val="none" w:sz="0" w:space="0" w:color="auto"/>
                <w:left w:val="none" w:sz="0" w:space="0" w:color="auto"/>
                <w:bottom w:val="none" w:sz="0" w:space="0" w:color="auto"/>
                <w:right w:val="none" w:sz="0" w:space="0" w:color="auto"/>
              </w:divBdr>
            </w:div>
            <w:div w:id="920681570">
              <w:marLeft w:val="0"/>
              <w:marRight w:val="0"/>
              <w:marTop w:val="0"/>
              <w:marBottom w:val="0"/>
              <w:divBdr>
                <w:top w:val="none" w:sz="0" w:space="0" w:color="auto"/>
                <w:left w:val="none" w:sz="0" w:space="0" w:color="auto"/>
                <w:bottom w:val="none" w:sz="0" w:space="0" w:color="auto"/>
                <w:right w:val="none" w:sz="0" w:space="0" w:color="auto"/>
              </w:divBdr>
            </w:div>
            <w:div w:id="1456873113">
              <w:marLeft w:val="0"/>
              <w:marRight w:val="0"/>
              <w:marTop w:val="0"/>
              <w:marBottom w:val="0"/>
              <w:divBdr>
                <w:top w:val="none" w:sz="0" w:space="0" w:color="auto"/>
                <w:left w:val="none" w:sz="0" w:space="0" w:color="auto"/>
                <w:bottom w:val="none" w:sz="0" w:space="0" w:color="auto"/>
                <w:right w:val="none" w:sz="0" w:space="0" w:color="auto"/>
              </w:divBdr>
            </w:div>
            <w:div w:id="1396582207">
              <w:marLeft w:val="0"/>
              <w:marRight w:val="0"/>
              <w:marTop w:val="0"/>
              <w:marBottom w:val="0"/>
              <w:divBdr>
                <w:top w:val="none" w:sz="0" w:space="0" w:color="auto"/>
                <w:left w:val="none" w:sz="0" w:space="0" w:color="auto"/>
                <w:bottom w:val="none" w:sz="0" w:space="0" w:color="auto"/>
                <w:right w:val="none" w:sz="0" w:space="0" w:color="auto"/>
              </w:divBdr>
            </w:div>
            <w:div w:id="739596710">
              <w:marLeft w:val="0"/>
              <w:marRight w:val="0"/>
              <w:marTop w:val="0"/>
              <w:marBottom w:val="0"/>
              <w:divBdr>
                <w:top w:val="none" w:sz="0" w:space="0" w:color="auto"/>
                <w:left w:val="none" w:sz="0" w:space="0" w:color="auto"/>
                <w:bottom w:val="none" w:sz="0" w:space="0" w:color="auto"/>
                <w:right w:val="none" w:sz="0" w:space="0" w:color="auto"/>
              </w:divBdr>
            </w:div>
            <w:div w:id="1493250789">
              <w:marLeft w:val="0"/>
              <w:marRight w:val="0"/>
              <w:marTop w:val="0"/>
              <w:marBottom w:val="0"/>
              <w:divBdr>
                <w:top w:val="none" w:sz="0" w:space="0" w:color="auto"/>
                <w:left w:val="none" w:sz="0" w:space="0" w:color="auto"/>
                <w:bottom w:val="none" w:sz="0" w:space="0" w:color="auto"/>
                <w:right w:val="none" w:sz="0" w:space="0" w:color="auto"/>
              </w:divBdr>
            </w:div>
            <w:div w:id="439373794">
              <w:marLeft w:val="0"/>
              <w:marRight w:val="0"/>
              <w:marTop w:val="0"/>
              <w:marBottom w:val="0"/>
              <w:divBdr>
                <w:top w:val="none" w:sz="0" w:space="0" w:color="auto"/>
                <w:left w:val="none" w:sz="0" w:space="0" w:color="auto"/>
                <w:bottom w:val="none" w:sz="0" w:space="0" w:color="auto"/>
                <w:right w:val="none" w:sz="0" w:space="0" w:color="auto"/>
              </w:divBdr>
            </w:div>
            <w:div w:id="1030301122">
              <w:marLeft w:val="0"/>
              <w:marRight w:val="0"/>
              <w:marTop w:val="0"/>
              <w:marBottom w:val="0"/>
              <w:divBdr>
                <w:top w:val="none" w:sz="0" w:space="0" w:color="auto"/>
                <w:left w:val="none" w:sz="0" w:space="0" w:color="auto"/>
                <w:bottom w:val="none" w:sz="0" w:space="0" w:color="auto"/>
                <w:right w:val="none" w:sz="0" w:space="0" w:color="auto"/>
              </w:divBdr>
            </w:div>
            <w:div w:id="576867256">
              <w:marLeft w:val="0"/>
              <w:marRight w:val="0"/>
              <w:marTop w:val="0"/>
              <w:marBottom w:val="0"/>
              <w:divBdr>
                <w:top w:val="none" w:sz="0" w:space="0" w:color="auto"/>
                <w:left w:val="none" w:sz="0" w:space="0" w:color="auto"/>
                <w:bottom w:val="none" w:sz="0" w:space="0" w:color="auto"/>
                <w:right w:val="none" w:sz="0" w:space="0" w:color="auto"/>
              </w:divBdr>
            </w:div>
            <w:div w:id="1616400721">
              <w:marLeft w:val="0"/>
              <w:marRight w:val="0"/>
              <w:marTop w:val="0"/>
              <w:marBottom w:val="0"/>
              <w:divBdr>
                <w:top w:val="none" w:sz="0" w:space="0" w:color="auto"/>
                <w:left w:val="none" w:sz="0" w:space="0" w:color="auto"/>
                <w:bottom w:val="none" w:sz="0" w:space="0" w:color="auto"/>
                <w:right w:val="none" w:sz="0" w:space="0" w:color="auto"/>
              </w:divBdr>
            </w:div>
            <w:div w:id="496310276">
              <w:marLeft w:val="0"/>
              <w:marRight w:val="0"/>
              <w:marTop w:val="0"/>
              <w:marBottom w:val="0"/>
              <w:divBdr>
                <w:top w:val="none" w:sz="0" w:space="0" w:color="auto"/>
                <w:left w:val="none" w:sz="0" w:space="0" w:color="auto"/>
                <w:bottom w:val="none" w:sz="0" w:space="0" w:color="auto"/>
                <w:right w:val="none" w:sz="0" w:space="0" w:color="auto"/>
              </w:divBdr>
            </w:div>
            <w:div w:id="1447693497">
              <w:marLeft w:val="0"/>
              <w:marRight w:val="0"/>
              <w:marTop w:val="0"/>
              <w:marBottom w:val="0"/>
              <w:divBdr>
                <w:top w:val="none" w:sz="0" w:space="0" w:color="auto"/>
                <w:left w:val="none" w:sz="0" w:space="0" w:color="auto"/>
                <w:bottom w:val="none" w:sz="0" w:space="0" w:color="auto"/>
                <w:right w:val="none" w:sz="0" w:space="0" w:color="auto"/>
              </w:divBdr>
            </w:div>
            <w:div w:id="602415900">
              <w:marLeft w:val="0"/>
              <w:marRight w:val="0"/>
              <w:marTop w:val="0"/>
              <w:marBottom w:val="0"/>
              <w:divBdr>
                <w:top w:val="none" w:sz="0" w:space="0" w:color="auto"/>
                <w:left w:val="none" w:sz="0" w:space="0" w:color="auto"/>
                <w:bottom w:val="none" w:sz="0" w:space="0" w:color="auto"/>
                <w:right w:val="none" w:sz="0" w:space="0" w:color="auto"/>
              </w:divBdr>
            </w:div>
            <w:div w:id="77407251">
              <w:marLeft w:val="0"/>
              <w:marRight w:val="0"/>
              <w:marTop w:val="0"/>
              <w:marBottom w:val="0"/>
              <w:divBdr>
                <w:top w:val="none" w:sz="0" w:space="0" w:color="auto"/>
                <w:left w:val="none" w:sz="0" w:space="0" w:color="auto"/>
                <w:bottom w:val="none" w:sz="0" w:space="0" w:color="auto"/>
                <w:right w:val="none" w:sz="0" w:space="0" w:color="auto"/>
              </w:divBdr>
            </w:div>
            <w:div w:id="1964916296">
              <w:marLeft w:val="0"/>
              <w:marRight w:val="0"/>
              <w:marTop w:val="0"/>
              <w:marBottom w:val="0"/>
              <w:divBdr>
                <w:top w:val="none" w:sz="0" w:space="0" w:color="auto"/>
                <w:left w:val="none" w:sz="0" w:space="0" w:color="auto"/>
                <w:bottom w:val="none" w:sz="0" w:space="0" w:color="auto"/>
                <w:right w:val="none" w:sz="0" w:space="0" w:color="auto"/>
              </w:divBdr>
            </w:div>
            <w:div w:id="1571815712">
              <w:marLeft w:val="0"/>
              <w:marRight w:val="0"/>
              <w:marTop w:val="0"/>
              <w:marBottom w:val="0"/>
              <w:divBdr>
                <w:top w:val="none" w:sz="0" w:space="0" w:color="auto"/>
                <w:left w:val="none" w:sz="0" w:space="0" w:color="auto"/>
                <w:bottom w:val="none" w:sz="0" w:space="0" w:color="auto"/>
                <w:right w:val="none" w:sz="0" w:space="0" w:color="auto"/>
              </w:divBdr>
            </w:div>
            <w:div w:id="512498875">
              <w:marLeft w:val="0"/>
              <w:marRight w:val="0"/>
              <w:marTop w:val="0"/>
              <w:marBottom w:val="0"/>
              <w:divBdr>
                <w:top w:val="none" w:sz="0" w:space="0" w:color="auto"/>
                <w:left w:val="none" w:sz="0" w:space="0" w:color="auto"/>
                <w:bottom w:val="none" w:sz="0" w:space="0" w:color="auto"/>
                <w:right w:val="none" w:sz="0" w:space="0" w:color="auto"/>
              </w:divBdr>
            </w:div>
            <w:div w:id="1273392922">
              <w:marLeft w:val="0"/>
              <w:marRight w:val="0"/>
              <w:marTop w:val="0"/>
              <w:marBottom w:val="0"/>
              <w:divBdr>
                <w:top w:val="none" w:sz="0" w:space="0" w:color="auto"/>
                <w:left w:val="none" w:sz="0" w:space="0" w:color="auto"/>
                <w:bottom w:val="none" w:sz="0" w:space="0" w:color="auto"/>
                <w:right w:val="none" w:sz="0" w:space="0" w:color="auto"/>
              </w:divBdr>
            </w:div>
            <w:div w:id="1674263107">
              <w:marLeft w:val="0"/>
              <w:marRight w:val="0"/>
              <w:marTop w:val="0"/>
              <w:marBottom w:val="0"/>
              <w:divBdr>
                <w:top w:val="none" w:sz="0" w:space="0" w:color="auto"/>
                <w:left w:val="none" w:sz="0" w:space="0" w:color="auto"/>
                <w:bottom w:val="none" w:sz="0" w:space="0" w:color="auto"/>
                <w:right w:val="none" w:sz="0" w:space="0" w:color="auto"/>
              </w:divBdr>
            </w:div>
            <w:div w:id="1035883990">
              <w:marLeft w:val="0"/>
              <w:marRight w:val="0"/>
              <w:marTop w:val="0"/>
              <w:marBottom w:val="0"/>
              <w:divBdr>
                <w:top w:val="none" w:sz="0" w:space="0" w:color="auto"/>
                <w:left w:val="none" w:sz="0" w:space="0" w:color="auto"/>
                <w:bottom w:val="none" w:sz="0" w:space="0" w:color="auto"/>
                <w:right w:val="none" w:sz="0" w:space="0" w:color="auto"/>
              </w:divBdr>
            </w:div>
            <w:div w:id="653148040">
              <w:marLeft w:val="0"/>
              <w:marRight w:val="0"/>
              <w:marTop w:val="0"/>
              <w:marBottom w:val="0"/>
              <w:divBdr>
                <w:top w:val="none" w:sz="0" w:space="0" w:color="auto"/>
                <w:left w:val="none" w:sz="0" w:space="0" w:color="auto"/>
                <w:bottom w:val="none" w:sz="0" w:space="0" w:color="auto"/>
                <w:right w:val="none" w:sz="0" w:space="0" w:color="auto"/>
              </w:divBdr>
            </w:div>
            <w:div w:id="1747845249">
              <w:marLeft w:val="0"/>
              <w:marRight w:val="0"/>
              <w:marTop w:val="0"/>
              <w:marBottom w:val="0"/>
              <w:divBdr>
                <w:top w:val="none" w:sz="0" w:space="0" w:color="auto"/>
                <w:left w:val="none" w:sz="0" w:space="0" w:color="auto"/>
                <w:bottom w:val="none" w:sz="0" w:space="0" w:color="auto"/>
                <w:right w:val="none" w:sz="0" w:space="0" w:color="auto"/>
              </w:divBdr>
            </w:div>
            <w:div w:id="1258170571">
              <w:marLeft w:val="0"/>
              <w:marRight w:val="0"/>
              <w:marTop w:val="0"/>
              <w:marBottom w:val="0"/>
              <w:divBdr>
                <w:top w:val="none" w:sz="0" w:space="0" w:color="auto"/>
                <w:left w:val="none" w:sz="0" w:space="0" w:color="auto"/>
                <w:bottom w:val="none" w:sz="0" w:space="0" w:color="auto"/>
                <w:right w:val="none" w:sz="0" w:space="0" w:color="auto"/>
              </w:divBdr>
            </w:div>
            <w:div w:id="1983656660">
              <w:marLeft w:val="0"/>
              <w:marRight w:val="0"/>
              <w:marTop w:val="0"/>
              <w:marBottom w:val="0"/>
              <w:divBdr>
                <w:top w:val="none" w:sz="0" w:space="0" w:color="auto"/>
                <w:left w:val="none" w:sz="0" w:space="0" w:color="auto"/>
                <w:bottom w:val="none" w:sz="0" w:space="0" w:color="auto"/>
                <w:right w:val="none" w:sz="0" w:space="0" w:color="auto"/>
              </w:divBdr>
            </w:div>
            <w:div w:id="1977098369">
              <w:marLeft w:val="0"/>
              <w:marRight w:val="0"/>
              <w:marTop w:val="0"/>
              <w:marBottom w:val="0"/>
              <w:divBdr>
                <w:top w:val="none" w:sz="0" w:space="0" w:color="auto"/>
                <w:left w:val="none" w:sz="0" w:space="0" w:color="auto"/>
                <w:bottom w:val="none" w:sz="0" w:space="0" w:color="auto"/>
                <w:right w:val="none" w:sz="0" w:space="0" w:color="auto"/>
              </w:divBdr>
            </w:div>
            <w:div w:id="2016496923">
              <w:marLeft w:val="0"/>
              <w:marRight w:val="0"/>
              <w:marTop w:val="0"/>
              <w:marBottom w:val="0"/>
              <w:divBdr>
                <w:top w:val="none" w:sz="0" w:space="0" w:color="auto"/>
                <w:left w:val="none" w:sz="0" w:space="0" w:color="auto"/>
                <w:bottom w:val="none" w:sz="0" w:space="0" w:color="auto"/>
                <w:right w:val="none" w:sz="0" w:space="0" w:color="auto"/>
              </w:divBdr>
            </w:div>
            <w:div w:id="599876316">
              <w:marLeft w:val="0"/>
              <w:marRight w:val="0"/>
              <w:marTop w:val="0"/>
              <w:marBottom w:val="0"/>
              <w:divBdr>
                <w:top w:val="none" w:sz="0" w:space="0" w:color="auto"/>
                <w:left w:val="none" w:sz="0" w:space="0" w:color="auto"/>
                <w:bottom w:val="none" w:sz="0" w:space="0" w:color="auto"/>
                <w:right w:val="none" w:sz="0" w:space="0" w:color="auto"/>
              </w:divBdr>
            </w:div>
            <w:div w:id="847524588">
              <w:marLeft w:val="0"/>
              <w:marRight w:val="0"/>
              <w:marTop w:val="0"/>
              <w:marBottom w:val="0"/>
              <w:divBdr>
                <w:top w:val="none" w:sz="0" w:space="0" w:color="auto"/>
                <w:left w:val="none" w:sz="0" w:space="0" w:color="auto"/>
                <w:bottom w:val="none" w:sz="0" w:space="0" w:color="auto"/>
                <w:right w:val="none" w:sz="0" w:space="0" w:color="auto"/>
              </w:divBdr>
            </w:div>
            <w:div w:id="242226001">
              <w:marLeft w:val="0"/>
              <w:marRight w:val="0"/>
              <w:marTop w:val="0"/>
              <w:marBottom w:val="0"/>
              <w:divBdr>
                <w:top w:val="none" w:sz="0" w:space="0" w:color="auto"/>
                <w:left w:val="none" w:sz="0" w:space="0" w:color="auto"/>
                <w:bottom w:val="none" w:sz="0" w:space="0" w:color="auto"/>
                <w:right w:val="none" w:sz="0" w:space="0" w:color="auto"/>
              </w:divBdr>
            </w:div>
            <w:div w:id="417481687">
              <w:marLeft w:val="0"/>
              <w:marRight w:val="0"/>
              <w:marTop w:val="0"/>
              <w:marBottom w:val="0"/>
              <w:divBdr>
                <w:top w:val="none" w:sz="0" w:space="0" w:color="auto"/>
                <w:left w:val="none" w:sz="0" w:space="0" w:color="auto"/>
                <w:bottom w:val="none" w:sz="0" w:space="0" w:color="auto"/>
                <w:right w:val="none" w:sz="0" w:space="0" w:color="auto"/>
              </w:divBdr>
            </w:div>
            <w:div w:id="469789695">
              <w:marLeft w:val="0"/>
              <w:marRight w:val="0"/>
              <w:marTop w:val="0"/>
              <w:marBottom w:val="0"/>
              <w:divBdr>
                <w:top w:val="none" w:sz="0" w:space="0" w:color="auto"/>
                <w:left w:val="none" w:sz="0" w:space="0" w:color="auto"/>
                <w:bottom w:val="none" w:sz="0" w:space="0" w:color="auto"/>
                <w:right w:val="none" w:sz="0" w:space="0" w:color="auto"/>
              </w:divBdr>
            </w:div>
            <w:div w:id="789591133">
              <w:marLeft w:val="0"/>
              <w:marRight w:val="0"/>
              <w:marTop w:val="0"/>
              <w:marBottom w:val="0"/>
              <w:divBdr>
                <w:top w:val="none" w:sz="0" w:space="0" w:color="auto"/>
                <w:left w:val="none" w:sz="0" w:space="0" w:color="auto"/>
                <w:bottom w:val="none" w:sz="0" w:space="0" w:color="auto"/>
                <w:right w:val="none" w:sz="0" w:space="0" w:color="auto"/>
              </w:divBdr>
            </w:div>
            <w:div w:id="1804737895">
              <w:marLeft w:val="0"/>
              <w:marRight w:val="0"/>
              <w:marTop w:val="0"/>
              <w:marBottom w:val="0"/>
              <w:divBdr>
                <w:top w:val="none" w:sz="0" w:space="0" w:color="auto"/>
                <w:left w:val="none" w:sz="0" w:space="0" w:color="auto"/>
                <w:bottom w:val="none" w:sz="0" w:space="0" w:color="auto"/>
                <w:right w:val="none" w:sz="0" w:space="0" w:color="auto"/>
              </w:divBdr>
            </w:div>
            <w:div w:id="2111461639">
              <w:marLeft w:val="0"/>
              <w:marRight w:val="0"/>
              <w:marTop w:val="0"/>
              <w:marBottom w:val="0"/>
              <w:divBdr>
                <w:top w:val="none" w:sz="0" w:space="0" w:color="auto"/>
                <w:left w:val="none" w:sz="0" w:space="0" w:color="auto"/>
                <w:bottom w:val="none" w:sz="0" w:space="0" w:color="auto"/>
                <w:right w:val="none" w:sz="0" w:space="0" w:color="auto"/>
              </w:divBdr>
            </w:div>
            <w:div w:id="2020234757">
              <w:marLeft w:val="0"/>
              <w:marRight w:val="0"/>
              <w:marTop w:val="0"/>
              <w:marBottom w:val="0"/>
              <w:divBdr>
                <w:top w:val="none" w:sz="0" w:space="0" w:color="auto"/>
                <w:left w:val="none" w:sz="0" w:space="0" w:color="auto"/>
                <w:bottom w:val="none" w:sz="0" w:space="0" w:color="auto"/>
                <w:right w:val="none" w:sz="0" w:space="0" w:color="auto"/>
              </w:divBdr>
            </w:div>
            <w:div w:id="756753516">
              <w:marLeft w:val="0"/>
              <w:marRight w:val="0"/>
              <w:marTop w:val="0"/>
              <w:marBottom w:val="0"/>
              <w:divBdr>
                <w:top w:val="none" w:sz="0" w:space="0" w:color="auto"/>
                <w:left w:val="none" w:sz="0" w:space="0" w:color="auto"/>
                <w:bottom w:val="none" w:sz="0" w:space="0" w:color="auto"/>
                <w:right w:val="none" w:sz="0" w:space="0" w:color="auto"/>
              </w:divBdr>
            </w:div>
            <w:div w:id="1637221218">
              <w:marLeft w:val="0"/>
              <w:marRight w:val="0"/>
              <w:marTop w:val="0"/>
              <w:marBottom w:val="0"/>
              <w:divBdr>
                <w:top w:val="none" w:sz="0" w:space="0" w:color="auto"/>
                <w:left w:val="none" w:sz="0" w:space="0" w:color="auto"/>
                <w:bottom w:val="none" w:sz="0" w:space="0" w:color="auto"/>
                <w:right w:val="none" w:sz="0" w:space="0" w:color="auto"/>
              </w:divBdr>
            </w:div>
            <w:div w:id="1123186107">
              <w:marLeft w:val="0"/>
              <w:marRight w:val="0"/>
              <w:marTop w:val="0"/>
              <w:marBottom w:val="0"/>
              <w:divBdr>
                <w:top w:val="none" w:sz="0" w:space="0" w:color="auto"/>
                <w:left w:val="none" w:sz="0" w:space="0" w:color="auto"/>
                <w:bottom w:val="none" w:sz="0" w:space="0" w:color="auto"/>
                <w:right w:val="none" w:sz="0" w:space="0" w:color="auto"/>
              </w:divBdr>
            </w:div>
            <w:div w:id="806826522">
              <w:marLeft w:val="0"/>
              <w:marRight w:val="0"/>
              <w:marTop w:val="0"/>
              <w:marBottom w:val="0"/>
              <w:divBdr>
                <w:top w:val="none" w:sz="0" w:space="0" w:color="auto"/>
                <w:left w:val="none" w:sz="0" w:space="0" w:color="auto"/>
                <w:bottom w:val="none" w:sz="0" w:space="0" w:color="auto"/>
                <w:right w:val="none" w:sz="0" w:space="0" w:color="auto"/>
              </w:divBdr>
            </w:div>
            <w:div w:id="341854433">
              <w:marLeft w:val="0"/>
              <w:marRight w:val="0"/>
              <w:marTop w:val="0"/>
              <w:marBottom w:val="0"/>
              <w:divBdr>
                <w:top w:val="none" w:sz="0" w:space="0" w:color="auto"/>
                <w:left w:val="none" w:sz="0" w:space="0" w:color="auto"/>
                <w:bottom w:val="none" w:sz="0" w:space="0" w:color="auto"/>
                <w:right w:val="none" w:sz="0" w:space="0" w:color="auto"/>
              </w:divBdr>
            </w:div>
            <w:div w:id="225649427">
              <w:marLeft w:val="0"/>
              <w:marRight w:val="0"/>
              <w:marTop w:val="0"/>
              <w:marBottom w:val="0"/>
              <w:divBdr>
                <w:top w:val="none" w:sz="0" w:space="0" w:color="auto"/>
                <w:left w:val="none" w:sz="0" w:space="0" w:color="auto"/>
                <w:bottom w:val="none" w:sz="0" w:space="0" w:color="auto"/>
                <w:right w:val="none" w:sz="0" w:space="0" w:color="auto"/>
              </w:divBdr>
            </w:div>
            <w:div w:id="265235063">
              <w:marLeft w:val="0"/>
              <w:marRight w:val="0"/>
              <w:marTop w:val="0"/>
              <w:marBottom w:val="0"/>
              <w:divBdr>
                <w:top w:val="none" w:sz="0" w:space="0" w:color="auto"/>
                <w:left w:val="none" w:sz="0" w:space="0" w:color="auto"/>
                <w:bottom w:val="none" w:sz="0" w:space="0" w:color="auto"/>
                <w:right w:val="none" w:sz="0" w:space="0" w:color="auto"/>
              </w:divBdr>
            </w:div>
            <w:div w:id="769469955">
              <w:marLeft w:val="0"/>
              <w:marRight w:val="0"/>
              <w:marTop w:val="0"/>
              <w:marBottom w:val="0"/>
              <w:divBdr>
                <w:top w:val="none" w:sz="0" w:space="0" w:color="auto"/>
                <w:left w:val="none" w:sz="0" w:space="0" w:color="auto"/>
                <w:bottom w:val="none" w:sz="0" w:space="0" w:color="auto"/>
                <w:right w:val="none" w:sz="0" w:space="0" w:color="auto"/>
              </w:divBdr>
            </w:div>
            <w:div w:id="881554841">
              <w:marLeft w:val="0"/>
              <w:marRight w:val="0"/>
              <w:marTop w:val="0"/>
              <w:marBottom w:val="0"/>
              <w:divBdr>
                <w:top w:val="none" w:sz="0" w:space="0" w:color="auto"/>
                <w:left w:val="none" w:sz="0" w:space="0" w:color="auto"/>
                <w:bottom w:val="none" w:sz="0" w:space="0" w:color="auto"/>
                <w:right w:val="none" w:sz="0" w:space="0" w:color="auto"/>
              </w:divBdr>
            </w:div>
            <w:div w:id="711923653">
              <w:marLeft w:val="0"/>
              <w:marRight w:val="0"/>
              <w:marTop w:val="0"/>
              <w:marBottom w:val="0"/>
              <w:divBdr>
                <w:top w:val="none" w:sz="0" w:space="0" w:color="auto"/>
                <w:left w:val="none" w:sz="0" w:space="0" w:color="auto"/>
                <w:bottom w:val="none" w:sz="0" w:space="0" w:color="auto"/>
                <w:right w:val="none" w:sz="0" w:space="0" w:color="auto"/>
              </w:divBdr>
            </w:div>
            <w:div w:id="2047022005">
              <w:marLeft w:val="0"/>
              <w:marRight w:val="0"/>
              <w:marTop w:val="0"/>
              <w:marBottom w:val="0"/>
              <w:divBdr>
                <w:top w:val="none" w:sz="0" w:space="0" w:color="auto"/>
                <w:left w:val="none" w:sz="0" w:space="0" w:color="auto"/>
                <w:bottom w:val="none" w:sz="0" w:space="0" w:color="auto"/>
                <w:right w:val="none" w:sz="0" w:space="0" w:color="auto"/>
              </w:divBdr>
            </w:div>
            <w:div w:id="439683937">
              <w:marLeft w:val="0"/>
              <w:marRight w:val="0"/>
              <w:marTop w:val="0"/>
              <w:marBottom w:val="0"/>
              <w:divBdr>
                <w:top w:val="none" w:sz="0" w:space="0" w:color="auto"/>
                <w:left w:val="none" w:sz="0" w:space="0" w:color="auto"/>
                <w:bottom w:val="none" w:sz="0" w:space="0" w:color="auto"/>
                <w:right w:val="none" w:sz="0" w:space="0" w:color="auto"/>
              </w:divBdr>
            </w:div>
            <w:div w:id="486240832">
              <w:marLeft w:val="0"/>
              <w:marRight w:val="0"/>
              <w:marTop w:val="0"/>
              <w:marBottom w:val="0"/>
              <w:divBdr>
                <w:top w:val="none" w:sz="0" w:space="0" w:color="auto"/>
                <w:left w:val="none" w:sz="0" w:space="0" w:color="auto"/>
                <w:bottom w:val="none" w:sz="0" w:space="0" w:color="auto"/>
                <w:right w:val="none" w:sz="0" w:space="0" w:color="auto"/>
              </w:divBdr>
            </w:div>
            <w:div w:id="452097164">
              <w:marLeft w:val="0"/>
              <w:marRight w:val="0"/>
              <w:marTop w:val="0"/>
              <w:marBottom w:val="0"/>
              <w:divBdr>
                <w:top w:val="none" w:sz="0" w:space="0" w:color="auto"/>
                <w:left w:val="none" w:sz="0" w:space="0" w:color="auto"/>
                <w:bottom w:val="none" w:sz="0" w:space="0" w:color="auto"/>
                <w:right w:val="none" w:sz="0" w:space="0" w:color="auto"/>
              </w:divBdr>
            </w:div>
            <w:div w:id="1089081535">
              <w:marLeft w:val="0"/>
              <w:marRight w:val="0"/>
              <w:marTop w:val="0"/>
              <w:marBottom w:val="0"/>
              <w:divBdr>
                <w:top w:val="none" w:sz="0" w:space="0" w:color="auto"/>
                <w:left w:val="none" w:sz="0" w:space="0" w:color="auto"/>
                <w:bottom w:val="none" w:sz="0" w:space="0" w:color="auto"/>
                <w:right w:val="none" w:sz="0" w:space="0" w:color="auto"/>
              </w:divBdr>
            </w:div>
            <w:div w:id="2082942346">
              <w:marLeft w:val="0"/>
              <w:marRight w:val="0"/>
              <w:marTop w:val="0"/>
              <w:marBottom w:val="0"/>
              <w:divBdr>
                <w:top w:val="none" w:sz="0" w:space="0" w:color="auto"/>
                <w:left w:val="none" w:sz="0" w:space="0" w:color="auto"/>
                <w:bottom w:val="none" w:sz="0" w:space="0" w:color="auto"/>
                <w:right w:val="none" w:sz="0" w:space="0" w:color="auto"/>
              </w:divBdr>
            </w:div>
            <w:div w:id="328141223">
              <w:marLeft w:val="0"/>
              <w:marRight w:val="0"/>
              <w:marTop w:val="0"/>
              <w:marBottom w:val="0"/>
              <w:divBdr>
                <w:top w:val="none" w:sz="0" w:space="0" w:color="auto"/>
                <w:left w:val="none" w:sz="0" w:space="0" w:color="auto"/>
                <w:bottom w:val="none" w:sz="0" w:space="0" w:color="auto"/>
                <w:right w:val="none" w:sz="0" w:space="0" w:color="auto"/>
              </w:divBdr>
            </w:div>
            <w:div w:id="1295453310">
              <w:marLeft w:val="0"/>
              <w:marRight w:val="0"/>
              <w:marTop w:val="0"/>
              <w:marBottom w:val="0"/>
              <w:divBdr>
                <w:top w:val="none" w:sz="0" w:space="0" w:color="auto"/>
                <w:left w:val="none" w:sz="0" w:space="0" w:color="auto"/>
                <w:bottom w:val="none" w:sz="0" w:space="0" w:color="auto"/>
                <w:right w:val="none" w:sz="0" w:space="0" w:color="auto"/>
              </w:divBdr>
            </w:div>
            <w:div w:id="1172336895">
              <w:marLeft w:val="0"/>
              <w:marRight w:val="0"/>
              <w:marTop w:val="0"/>
              <w:marBottom w:val="0"/>
              <w:divBdr>
                <w:top w:val="none" w:sz="0" w:space="0" w:color="auto"/>
                <w:left w:val="none" w:sz="0" w:space="0" w:color="auto"/>
                <w:bottom w:val="none" w:sz="0" w:space="0" w:color="auto"/>
                <w:right w:val="none" w:sz="0" w:space="0" w:color="auto"/>
              </w:divBdr>
            </w:div>
            <w:div w:id="250966934">
              <w:marLeft w:val="0"/>
              <w:marRight w:val="0"/>
              <w:marTop w:val="0"/>
              <w:marBottom w:val="0"/>
              <w:divBdr>
                <w:top w:val="none" w:sz="0" w:space="0" w:color="auto"/>
                <w:left w:val="none" w:sz="0" w:space="0" w:color="auto"/>
                <w:bottom w:val="none" w:sz="0" w:space="0" w:color="auto"/>
                <w:right w:val="none" w:sz="0" w:space="0" w:color="auto"/>
              </w:divBdr>
            </w:div>
            <w:div w:id="2124183816">
              <w:marLeft w:val="0"/>
              <w:marRight w:val="0"/>
              <w:marTop w:val="0"/>
              <w:marBottom w:val="0"/>
              <w:divBdr>
                <w:top w:val="none" w:sz="0" w:space="0" w:color="auto"/>
                <w:left w:val="none" w:sz="0" w:space="0" w:color="auto"/>
                <w:bottom w:val="none" w:sz="0" w:space="0" w:color="auto"/>
                <w:right w:val="none" w:sz="0" w:space="0" w:color="auto"/>
              </w:divBdr>
            </w:div>
            <w:div w:id="1667047435">
              <w:marLeft w:val="0"/>
              <w:marRight w:val="0"/>
              <w:marTop w:val="0"/>
              <w:marBottom w:val="0"/>
              <w:divBdr>
                <w:top w:val="none" w:sz="0" w:space="0" w:color="auto"/>
                <w:left w:val="none" w:sz="0" w:space="0" w:color="auto"/>
                <w:bottom w:val="none" w:sz="0" w:space="0" w:color="auto"/>
                <w:right w:val="none" w:sz="0" w:space="0" w:color="auto"/>
              </w:divBdr>
            </w:div>
            <w:div w:id="1561794158">
              <w:marLeft w:val="0"/>
              <w:marRight w:val="0"/>
              <w:marTop w:val="0"/>
              <w:marBottom w:val="0"/>
              <w:divBdr>
                <w:top w:val="none" w:sz="0" w:space="0" w:color="auto"/>
                <w:left w:val="none" w:sz="0" w:space="0" w:color="auto"/>
                <w:bottom w:val="none" w:sz="0" w:space="0" w:color="auto"/>
                <w:right w:val="none" w:sz="0" w:space="0" w:color="auto"/>
              </w:divBdr>
            </w:div>
            <w:div w:id="217787799">
              <w:marLeft w:val="0"/>
              <w:marRight w:val="0"/>
              <w:marTop w:val="0"/>
              <w:marBottom w:val="0"/>
              <w:divBdr>
                <w:top w:val="none" w:sz="0" w:space="0" w:color="auto"/>
                <w:left w:val="none" w:sz="0" w:space="0" w:color="auto"/>
                <w:bottom w:val="none" w:sz="0" w:space="0" w:color="auto"/>
                <w:right w:val="none" w:sz="0" w:space="0" w:color="auto"/>
              </w:divBdr>
            </w:div>
            <w:div w:id="24794502">
              <w:marLeft w:val="0"/>
              <w:marRight w:val="0"/>
              <w:marTop w:val="0"/>
              <w:marBottom w:val="0"/>
              <w:divBdr>
                <w:top w:val="none" w:sz="0" w:space="0" w:color="auto"/>
                <w:left w:val="none" w:sz="0" w:space="0" w:color="auto"/>
                <w:bottom w:val="none" w:sz="0" w:space="0" w:color="auto"/>
                <w:right w:val="none" w:sz="0" w:space="0" w:color="auto"/>
              </w:divBdr>
            </w:div>
            <w:div w:id="207884753">
              <w:marLeft w:val="0"/>
              <w:marRight w:val="0"/>
              <w:marTop w:val="0"/>
              <w:marBottom w:val="0"/>
              <w:divBdr>
                <w:top w:val="none" w:sz="0" w:space="0" w:color="auto"/>
                <w:left w:val="none" w:sz="0" w:space="0" w:color="auto"/>
                <w:bottom w:val="none" w:sz="0" w:space="0" w:color="auto"/>
                <w:right w:val="none" w:sz="0" w:space="0" w:color="auto"/>
              </w:divBdr>
            </w:div>
            <w:div w:id="271060723">
              <w:marLeft w:val="0"/>
              <w:marRight w:val="0"/>
              <w:marTop w:val="0"/>
              <w:marBottom w:val="0"/>
              <w:divBdr>
                <w:top w:val="none" w:sz="0" w:space="0" w:color="auto"/>
                <w:left w:val="none" w:sz="0" w:space="0" w:color="auto"/>
                <w:bottom w:val="none" w:sz="0" w:space="0" w:color="auto"/>
                <w:right w:val="none" w:sz="0" w:space="0" w:color="auto"/>
              </w:divBdr>
            </w:div>
            <w:div w:id="512427116">
              <w:marLeft w:val="0"/>
              <w:marRight w:val="0"/>
              <w:marTop w:val="0"/>
              <w:marBottom w:val="0"/>
              <w:divBdr>
                <w:top w:val="none" w:sz="0" w:space="0" w:color="auto"/>
                <w:left w:val="none" w:sz="0" w:space="0" w:color="auto"/>
                <w:bottom w:val="none" w:sz="0" w:space="0" w:color="auto"/>
                <w:right w:val="none" w:sz="0" w:space="0" w:color="auto"/>
              </w:divBdr>
            </w:div>
            <w:div w:id="890380335">
              <w:marLeft w:val="0"/>
              <w:marRight w:val="0"/>
              <w:marTop w:val="0"/>
              <w:marBottom w:val="0"/>
              <w:divBdr>
                <w:top w:val="none" w:sz="0" w:space="0" w:color="auto"/>
                <w:left w:val="none" w:sz="0" w:space="0" w:color="auto"/>
                <w:bottom w:val="none" w:sz="0" w:space="0" w:color="auto"/>
                <w:right w:val="none" w:sz="0" w:space="0" w:color="auto"/>
              </w:divBdr>
            </w:div>
            <w:div w:id="1140611606">
              <w:marLeft w:val="0"/>
              <w:marRight w:val="0"/>
              <w:marTop w:val="0"/>
              <w:marBottom w:val="0"/>
              <w:divBdr>
                <w:top w:val="none" w:sz="0" w:space="0" w:color="auto"/>
                <w:left w:val="none" w:sz="0" w:space="0" w:color="auto"/>
                <w:bottom w:val="none" w:sz="0" w:space="0" w:color="auto"/>
                <w:right w:val="none" w:sz="0" w:space="0" w:color="auto"/>
              </w:divBdr>
            </w:div>
            <w:div w:id="463042627">
              <w:marLeft w:val="0"/>
              <w:marRight w:val="0"/>
              <w:marTop w:val="0"/>
              <w:marBottom w:val="0"/>
              <w:divBdr>
                <w:top w:val="none" w:sz="0" w:space="0" w:color="auto"/>
                <w:left w:val="none" w:sz="0" w:space="0" w:color="auto"/>
                <w:bottom w:val="none" w:sz="0" w:space="0" w:color="auto"/>
                <w:right w:val="none" w:sz="0" w:space="0" w:color="auto"/>
              </w:divBdr>
            </w:div>
            <w:div w:id="1251238076">
              <w:marLeft w:val="0"/>
              <w:marRight w:val="0"/>
              <w:marTop w:val="0"/>
              <w:marBottom w:val="0"/>
              <w:divBdr>
                <w:top w:val="none" w:sz="0" w:space="0" w:color="auto"/>
                <w:left w:val="none" w:sz="0" w:space="0" w:color="auto"/>
                <w:bottom w:val="none" w:sz="0" w:space="0" w:color="auto"/>
                <w:right w:val="none" w:sz="0" w:space="0" w:color="auto"/>
              </w:divBdr>
            </w:div>
            <w:div w:id="645401238">
              <w:marLeft w:val="0"/>
              <w:marRight w:val="0"/>
              <w:marTop w:val="0"/>
              <w:marBottom w:val="0"/>
              <w:divBdr>
                <w:top w:val="none" w:sz="0" w:space="0" w:color="auto"/>
                <w:left w:val="none" w:sz="0" w:space="0" w:color="auto"/>
                <w:bottom w:val="none" w:sz="0" w:space="0" w:color="auto"/>
                <w:right w:val="none" w:sz="0" w:space="0" w:color="auto"/>
              </w:divBdr>
            </w:div>
            <w:div w:id="371882070">
              <w:marLeft w:val="0"/>
              <w:marRight w:val="0"/>
              <w:marTop w:val="0"/>
              <w:marBottom w:val="0"/>
              <w:divBdr>
                <w:top w:val="none" w:sz="0" w:space="0" w:color="auto"/>
                <w:left w:val="none" w:sz="0" w:space="0" w:color="auto"/>
                <w:bottom w:val="none" w:sz="0" w:space="0" w:color="auto"/>
                <w:right w:val="none" w:sz="0" w:space="0" w:color="auto"/>
              </w:divBdr>
            </w:div>
            <w:div w:id="352650537">
              <w:marLeft w:val="0"/>
              <w:marRight w:val="0"/>
              <w:marTop w:val="0"/>
              <w:marBottom w:val="0"/>
              <w:divBdr>
                <w:top w:val="none" w:sz="0" w:space="0" w:color="auto"/>
                <w:left w:val="none" w:sz="0" w:space="0" w:color="auto"/>
                <w:bottom w:val="none" w:sz="0" w:space="0" w:color="auto"/>
                <w:right w:val="none" w:sz="0" w:space="0" w:color="auto"/>
              </w:divBdr>
            </w:div>
            <w:div w:id="1945379731">
              <w:marLeft w:val="0"/>
              <w:marRight w:val="0"/>
              <w:marTop w:val="0"/>
              <w:marBottom w:val="0"/>
              <w:divBdr>
                <w:top w:val="none" w:sz="0" w:space="0" w:color="auto"/>
                <w:left w:val="none" w:sz="0" w:space="0" w:color="auto"/>
                <w:bottom w:val="none" w:sz="0" w:space="0" w:color="auto"/>
                <w:right w:val="none" w:sz="0" w:space="0" w:color="auto"/>
              </w:divBdr>
            </w:div>
            <w:div w:id="1420829768">
              <w:marLeft w:val="0"/>
              <w:marRight w:val="0"/>
              <w:marTop w:val="0"/>
              <w:marBottom w:val="0"/>
              <w:divBdr>
                <w:top w:val="none" w:sz="0" w:space="0" w:color="auto"/>
                <w:left w:val="none" w:sz="0" w:space="0" w:color="auto"/>
                <w:bottom w:val="none" w:sz="0" w:space="0" w:color="auto"/>
                <w:right w:val="none" w:sz="0" w:space="0" w:color="auto"/>
              </w:divBdr>
            </w:div>
            <w:div w:id="1646929061">
              <w:marLeft w:val="0"/>
              <w:marRight w:val="0"/>
              <w:marTop w:val="0"/>
              <w:marBottom w:val="0"/>
              <w:divBdr>
                <w:top w:val="none" w:sz="0" w:space="0" w:color="auto"/>
                <w:left w:val="none" w:sz="0" w:space="0" w:color="auto"/>
                <w:bottom w:val="none" w:sz="0" w:space="0" w:color="auto"/>
                <w:right w:val="none" w:sz="0" w:space="0" w:color="auto"/>
              </w:divBdr>
            </w:div>
            <w:div w:id="1841504083">
              <w:marLeft w:val="0"/>
              <w:marRight w:val="0"/>
              <w:marTop w:val="0"/>
              <w:marBottom w:val="0"/>
              <w:divBdr>
                <w:top w:val="none" w:sz="0" w:space="0" w:color="auto"/>
                <w:left w:val="none" w:sz="0" w:space="0" w:color="auto"/>
                <w:bottom w:val="none" w:sz="0" w:space="0" w:color="auto"/>
                <w:right w:val="none" w:sz="0" w:space="0" w:color="auto"/>
              </w:divBdr>
            </w:div>
            <w:div w:id="1410806741">
              <w:marLeft w:val="0"/>
              <w:marRight w:val="0"/>
              <w:marTop w:val="0"/>
              <w:marBottom w:val="0"/>
              <w:divBdr>
                <w:top w:val="none" w:sz="0" w:space="0" w:color="auto"/>
                <w:left w:val="none" w:sz="0" w:space="0" w:color="auto"/>
                <w:bottom w:val="none" w:sz="0" w:space="0" w:color="auto"/>
                <w:right w:val="none" w:sz="0" w:space="0" w:color="auto"/>
              </w:divBdr>
            </w:div>
            <w:div w:id="218253681">
              <w:marLeft w:val="0"/>
              <w:marRight w:val="0"/>
              <w:marTop w:val="0"/>
              <w:marBottom w:val="0"/>
              <w:divBdr>
                <w:top w:val="none" w:sz="0" w:space="0" w:color="auto"/>
                <w:left w:val="none" w:sz="0" w:space="0" w:color="auto"/>
                <w:bottom w:val="none" w:sz="0" w:space="0" w:color="auto"/>
                <w:right w:val="none" w:sz="0" w:space="0" w:color="auto"/>
              </w:divBdr>
            </w:div>
            <w:div w:id="215315659">
              <w:marLeft w:val="0"/>
              <w:marRight w:val="0"/>
              <w:marTop w:val="0"/>
              <w:marBottom w:val="0"/>
              <w:divBdr>
                <w:top w:val="none" w:sz="0" w:space="0" w:color="auto"/>
                <w:left w:val="none" w:sz="0" w:space="0" w:color="auto"/>
                <w:bottom w:val="none" w:sz="0" w:space="0" w:color="auto"/>
                <w:right w:val="none" w:sz="0" w:space="0" w:color="auto"/>
              </w:divBdr>
            </w:div>
            <w:div w:id="775904248">
              <w:marLeft w:val="0"/>
              <w:marRight w:val="0"/>
              <w:marTop w:val="0"/>
              <w:marBottom w:val="0"/>
              <w:divBdr>
                <w:top w:val="none" w:sz="0" w:space="0" w:color="auto"/>
                <w:left w:val="none" w:sz="0" w:space="0" w:color="auto"/>
                <w:bottom w:val="none" w:sz="0" w:space="0" w:color="auto"/>
                <w:right w:val="none" w:sz="0" w:space="0" w:color="auto"/>
              </w:divBdr>
            </w:div>
            <w:div w:id="1822307224">
              <w:marLeft w:val="0"/>
              <w:marRight w:val="0"/>
              <w:marTop w:val="0"/>
              <w:marBottom w:val="0"/>
              <w:divBdr>
                <w:top w:val="none" w:sz="0" w:space="0" w:color="auto"/>
                <w:left w:val="none" w:sz="0" w:space="0" w:color="auto"/>
                <w:bottom w:val="none" w:sz="0" w:space="0" w:color="auto"/>
                <w:right w:val="none" w:sz="0" w:space="0" w:color="auto"/>
              </w:divBdr>
            </w:div>
            <w:div w:id="1448307917">
              <w:marLeft w:val="0"/>
              <w:marRight w:val="0"/>
              <w:marTop w:val="0"/>
              <w:marBottom w:val="0"/>
              <w:divBdr>
                <w:top w:val="none" w:sz="0" w:space="0" w:color="auto"/>
                <w:left w:val="none" w:sz="0" w:space="0" w:color="auto"/>
                <w:bottom w:val="none" w:sz="0" w:space="0" w:color="auto"/>
                <w:right w:val="none" w:sz="0" w:space="0" w:color="auto"/>
              </w:divBdr>
            </w:div>
            <w:div w:id="317392442">
              <w:marLeft w:val="0"/>
              <w:marRight w:val="0"/>
              <w:marTop w:val="0"/>
              <w:marBottom w:val="0"/>
              <w:divBdr>
                <w:top w:val="none" w:sz="0" w:space="0" w:color="auto"/>
                <w:left w:val="none" w:sz="0" w:space="0" w:color="auto"/>
                <w:bottom w:val="none" w:sz="0" w:space="0" w:color="auto"/>
                <w:right w:val="none" w:sz="0" w:space="0" w:color="auto"/>
              </w:divBdr>
            </w:div>
            <w:div w:id="1786533656">
              <w:marLeft w:val="0"/>
              <w:marRight w:val="0"/>
              <w:marTop w:val="0"/>
              <w:marBottom w:val="0"/>
              <w:divBdr>
                <w:top w:val="none" w:sz="0" w:space="0" w:color="auto"/>
                <w:left w:val="none" w:sz="0" w:space="0" w:color="auto"/>
                <w:bottom w:val="none" w:sz="0" w:space="0" w:color="auto"/>
                <w:right w:val="none" w:sz="0" w:space="0" w:color="auto"/>
              </w:divBdr>
            </w:div>
            <w:div w:id="1310356206">
              <w:marLeft w:val="0"/>
              <w:marRight w:val="0"/>
              <w:marTop w:val="0"/>
              <w:marBottom w:val="0"/>
              <w:divBdr>
                <w:top w:val="none" w:sz="0" w:space="0" w:color="auto"/>
                <w:left w:val="none" w:sz="0" w:space="0" w:color="auto"/>
                <w:bottom w:val="none" w:sz="0" w:space="0" w:color="auto"/>
                <w:right w:val="none" w:sz="0" w:space="0" w:color="auto"/>
              </w:divBdr>
            </w:div>
            <w:div w:id="863903050">
              <w:marLeft w:val="0"/>
              <w:marRight w:val="0"/>
              <w:marTop w:val="0"/>
              <w:marBottom w:val="0"/>
              <w:divBdr>
                <w:top w:val="none" w:sz="0" w:space="0" w:color="auto"/>
                <w:left w:val="none" w:sz="0" w:space="0" w:color="auto"/>
                <w:bottom w:val="none" w:sz="0" w:space="0" w:color="auto"/>
                <w:right w:val="none" w:sz="0" w:space="0" w:color="auto"/>
              </w:divBdr>
            </w:div>
            <w:div w:id="1022784685">
              <w:marLeft w:val="0"/>
              <w:marRight w:val="0"/>
              <w:marTop w:val="0"/>
              <w:marBottom w:val="0"/>
              <w:divBdr>
                <w:top w:val="none" w:sz="0" w:space="0" w:color="auto"/>
                <w:left w:val="none" w:sz="0" w:space="0" w:color="auto"/>
                <w:bottom w:val="none" w:sz="0" w:space="0" w:color="auto"/>
                <w:right w:val="none" w:sz="0" w:space="0" w:color="auto"/>
              </w:divBdr>
            </w:div>
            <w:div w:id="1235310273">
              <w:marLeft w:val="0"/>
              <w:marRight w:val="0"/>
              <w:marTop w:val="0"/>
              <w:marBottom w:val="0"/>
              <w:divBdr>
                <w:top w:val="none" w:sz="0" w:space="0" w:color="auto"/>
                <w:left w:val="none" w:sz="0" w:space="0" w:color="auto"/>
                <w:bottom w:val="none" w:sz="0" w:space="0" w:color="auto"/>
                <w:right w:val="none" w:sz="0" w:space="0" w:color="auto"/>
              </w:divBdr>
            </w:div>
            <w:div w:id="1120491989">
              <w:marLeft w:val="0"/>
              <w:marRight w:val="0"/>
              <w:marTop w:val="0"/>
              <w:marBottom w:val="0"/>
              <w:divBdr>
                <w:top w:val="none" w:sz="0" w:space="0" w:color="auto"/>
                <w:left w:val="none" w:sz="0" w:space="0" w:color="auto"/>
                <w:bottom w:val="none" w:sz="0" w:space="0" w:color="auto"/>
                <w:right w:val="none" w:sz="0" w:space="0" w:color="auto"/>
              </w:divBdr>
            </w:div>
            <w:div w:id="1965110471">
              <w:marLeft w:val="0"/>
              <w:marRight w:val="0"/>
              <w:marTop w:val="0"/>
              <w:marBottom w:val="0"/>
              <w:divBdr>
                <w:top w:val="none" w:sz="0" w:space="0" w:color="auto"/>
                <w:left w:val="none" w:sz="0" w:space="0" w:color="auto"/>
                <w:bottom w:val="none" w:sz="0" w:space="0" w:color="auto"/>
                <w:right w:val="none" w:sz="0" w:space="0" w:color="auto"/>
              </w:divBdr>
            </w:div>
            <w:div w:id="1314338359">
              <w:marLeft w:val="0"/>
              <w:marRight w:val="0"/>
              <w:marTop w:val="0"/>
              <w:marBottom w:val="0"/>
              <w:divBdr>
                <w:top w:val="none" w:sz="0" w:space="0" w:color="auto"/>
                <w:left w:val="none" w:sz="0" w:space="0" w:color="auto"/>
                <w:bottom w:val="none" w:sz="0" w:space="0" w:color="auto"/>
                <w:right w:val="none" w:sz="0" w:space="0" w:color="auto"/>
              </w:divBdr>
            </w:div>
            <w:div w:id="2140878282">
              <w:marLeft w:val="0"/>
              <w:marRight w:val="0"/>
              <w:marTop w:val="0"/>
              <w:marBottom w:val="0"/>
              <w:divBdr>
                <w:top w:val="none" w:sz="0" w:space="0" w:color="auto"/>
                <w:left w:val="none" w:sz="0" w:space="0" w:color="auto"/>
                <w:bottom w:val="none" w:sz="0" w:space="0" w:color="auto"/>
                <w:right w:val="none" w:sz="0" w:space="0" w:color="auto"/>
              </w:divBdr>
            </w:div>
            <w:div w:id="586233293">
              <w:marLeft w:val="0"/>
              <w:marRight w:val="0"/>
              <w:marTop w:val="0"/>
              <w:marBottom w:val="0"/>
              <w:divBdr>
                <w:top w:val="none" w:sz="0" w:space="0" w:color="auto"/>
                <w:left w:val="none" w:sz="0" w:space="0" w:color="auto"/>
                <w:bottom w:val="none" w:sz="0" w:space="0" w:color="auto"/>
                <w:right w:val="none" w:sz="0" w:space="0" w:color="auto"/>
              </w:divBdr>
            </w:div>
            <w:div w:id="534192406">
              <w:marLeft w:val="0"/>
              <w:marRight w:val="0"/>
              <w:marTop w:val="0"/>
              <w:marBottom w:val="0"/>
              <w:divBdr>
                <w:top w:val="none" w:sz="0" w:space="0" w:color="auto"/>
                <w:left w:val="none" w:sz="0" w:space="0" w:color="auto"/>
                <w:bottom w:val="none" w:sz="0" w:space="0" w:color="auto"/>
                <w:right w:val="none" w:sz="0" w:space="0" w:color="auto"/>
              </w:divBdr>
            </w:div>
            <w:div w:id="1783105707">
              <w:marLeft w:val="0"/>
              <w:marRight w:val="0"/>
              <w:marTop w:val="0"/>
              <w:marBottom w:val="0"/>
              <w:divBdr>
                <w:top w:val="none" w:sz="0" w:space="0" w:color="auto"/>
                <w:left w:val="none" w:sz="0" w:space="0" w:color="auto"/>
                <w:bottom w:val="none" w:sz="0" w:space="0" w:color="auto"/>
                <w:right w:val="none" w:sz="0" w:space="0" w:color="auto"/>
              </w:divBdr>
            </w:div>
            <w:div w:id="392434841">
              <w:marLeft w:val="0"/>
              <w:marRight w:val="0"/>
              <w:marTop w:val="0"/>
              <w:marBottom w:val="0"/>
              <w:divBdr>
                <w:top w:val="none" w:sz="0" w:space="0" w:color="auto"/>
                <w:left w:val="none" w:sz="0" w:space="0" w:color="auto"/>
                <w:bottom w:val="none" w:sz="0" w:space="0" w:color="auto"/>
                <w:right w:val="none" w:sz="0" w:space="0" w:color="auto"/>
              </w:divBdr>
            </w:div>
            <w:div w:id="915750284">
              <w:marLeft w:val="0"/>
              <w:marRight w:val="0"/>
              <w:marTop w:val="0"/>
              <w:marBottom w:val="0"/>
              <w:divBdr>
                <w:top w:val="none" w:sz="0" w:space="0" w:color="auto"/>
                <w:left w:val="none" w:sz="0" w:space="0" w:color="auto"/>
                <w:bottom w:val="none" w:sz="0" w:space="0" w:color="auto"/>
                <w:right w:val="none" w:sz="0" w:space="0" w:color="auto"/>
              </w:divBdr>
            </w:div>
            <w:div w:id="1171486443">
              <w:marLeft w:val="0"/>
              <w:marRight w:val="0"/>
              <w:marTop w:val="0"/>
              <w:marBottom w:val="0"/>
              <w:divBdr>
                <w:top w:val="none" w:sz="0" w:space="0" w:color="auto"/>
                <w:left w:val="none" w:sz="0" w:space="0" w:color="auto"/>
                <w:bottom w:val="none" w:sz="0" w:space="0" w:color="auto"/>
                <w:right w:val="none" w:sz="0" w:space="0" w:color="auto"/>
              </w:divBdr>
            </w:div>
            <w:div w:id="1366952029">
              <w:marLeft w:val="0"/>
              <w:marRight w:val="0"/>
              <w:marTop w:val="0"/>
              <w:marBottom w:val="0"/>
              <w:divBdr>
                <w:top w:val="none" w:sz="0" w:space="0" w:color="auto"/>
                <w:left w:val="none" w:sz="0" w:space="0" w:color="auto"/>
                <w:bottom w:val="none" w:sz="0" w:space="0" w:color="auto"/>
                <w:right w:val="none" w:sz="0" w:space="0" w:color="auto"/>
              </w:divBdr>
            </w:div>
            <w:div w:id="1747455670">
              <w:marLeft w:val="0"/>
              <w:marRight w:val="0"/>
              <w:marTop w:val="0"/>
              <w:marBottom w:val="0"/>
              <w:divBdr>
                <w:top w:val="none" w:sz="0" w:space="0" w:color="auto"/>
                <w:left w:val="none" w:sz="0" w:space="0" w:color="auto"/>
                <w:bottom w:val="none" w:sz="0" w:space="0" w:color="auto"/>
                <w:right w:val="none" w:sz="0" w:space="0" w:color="auto"/>
              </w:divBdr>
            </w:div>
            <w:div w:id="1728141605">
              <w:marLeft w:val="0"/>
              <w:marRight w:val="0"/>
              <w:marTop w:val="0"/>
              <w:marBottom w:val="0"/>
              <w:divBdr>
                <w:top w:val="none" w:sz="0" w:space="0" w:color="auto"/>
                <w:left w:val="none" w:sz="0" w:space="0" w:color="auto"/>
                <w:bottom w:val="none" w:sz="0" w:space="0" w:color="auto"/>
                <w:right w:val="none" w:sz="0" w:space="0" w:color="auto"/>
              </w:divBdr>
            </w:div>
            <w:div w:id="338780715">
              <w:marLeft w:val="0"/>
              <w:marRight w:val="0"/>
              <w:marTop w:val="0"/>
              <w:marBottom w:val="0"/>
              <w:divBdr>
                <w:top w:val="none" w:sz="0" w:space="0" w:color="auto"/>
                <w:left w:val="none" w:sz="0" w:space="0" w:color="auto"/>
                <w:bottom w:val="none" w:sz="0" w:space="0" w:color="auto"/>
                <w:right w:val="none" w:sz="0" w:space="0" w:color="auto"/>
              </w:divBdr>
            </w:div>
            <w:div w:id="533351943">
              <w:marLeft w:val="0"/>
              <w:marRight w:val="0"/>
              <w:marTop w:val="0"/>
              <w:marBottom w:val="0"/>
              <w:divBdr>
                <w:top w:val="none" w:sz="0" w:space="0" w:color="auto"/>
                <w:left w:val="none" w:sz="0" w:space="0" w:color="auto"/>
                <w:bottom w:val="none" w:sz="0" w:space="0" w:color="auto"/>
                <w:right w:val="none" w:sz="0" w:space="0" w:color="auto"/>
              </w:divBdr>
            </w:div>
            <w:div w:id="136800763">
              <w:marLeft w:val="0"/>
              <w:marRight w:val="0"/>
              <w:marTop w:val="0"/>
              <w:marBottom w:val="0"/>
              <w:divBdr>
                <w:top w:val="none" w:sz="0" w:space="0" w:color="auto"/>
                <w:left w:val="none" w:sz="0" w:space="0" w:color="auto"/>
                <w:bottom w:val="none" w:sz="0" w:space="0" w:color="auto"/>
                <w:right w:val="none" w:sz="0" w:space="0" w:color="auto"/>
              </w:divBdr>
            </w:div>
            <w:div w:id="2020035795">
              <w:marLeft w:val="0"/>
              <w:marRight w:val="0"/>
              <w:marTop w:val="0"/>
              <w:marBottom w:val="0"/>
              <w:divBdr>
                <w:top w:val="none" w:sz="0" w:space="0" w:color="auto"/>
                <w:left w:val="none" w:sz="0" w:space="0" w:color="auto"/>
                <w:bottom w:val="none" w:sz="0" w:space="0" w:color="auto"/>
                <w:right w:val="none" w:sz="0" w:space="0" w:color="auto"/>
              </w:divBdr>
            </w:div>
            <w:div w:id="1621107062">
              <w:marLeft w:val="0"/>
              <w:marRight w:val="0"/>
              <w:marTop w:val="0"/>
              <w:marBottom w:val="0"/>
              <w:divBdr>
                <w:top w:val="none" w:sz="0" w:space="0" w:color="auto"/>
                <w:left w:val="none" w:sz="0" w:space="0" w:color="auto"/>
                <w:bottom w:val="none" w:sz="0" w:space="0" w:color="auto"/>
                <w:right w:val="none" w:sz="0" w:space="0" w:color="auto"/>
              </w:divBdr>
            </w:div>
            <w:div w:id="1342657325">
              <w:marLeft w:val="0"/>
              <w:marRight w:val="0"/>
              <w:marTop w:val="0"/>
              <w:marBottom w:val="0"/>
              <w:divBdr>
                <w:top w:val="none" w:sz="0" w:space="0" w:color="auto"/>
                <w:left w:val="none" w:sz="0" w:space="0" w:color="auto"/>
                <w:bottom w:val="none" w:sz="0" w:space="0" w:color="auto"/>
                <w:right w:val="none" w:sz="0" w:space="0" w:color="auto"/>
              </w:divBdr>
            </w:div>
            <w:div w:id="393351952">
              <w:marLeft w:val="0"/>
              <w:marRight w:val="0"/>
              <w:marTop w:val="0"/>
              <w:marBottom w:val="0"/>
              <w:divBdr>
                <w:top w:val="none" w:sz="0" w:space="0" w:color="auto"/>
                <w:left w:val="none" w:sz="0" w:space="0" w:color="auto"/>
                <w:bottom w:val="none" w:sz="0" w:space="0" w:color="auto"/>
                <w:right w:val="none" w:sz="0" w:space="0" w:color="auto"/>
              </w:divBdr>
            </w:div>
            <w:div w:id="1677268574">
              <w:marLeft w:val="0"/>
              <w:marRight w:val="0"/>
              <w:marTop w:val="0"/>
              <w:marBottom w:val="0"/>
              <w:divBdr>
                <w:top w:val="none" w:sz="0" w:space="0" w:color="auto"/>
                <w:left w:val="none" w:sz="0" w:space="0" w:color="auto"/>
                <w:bottom w:val="none" w:sz="0" w:space="0" w:color="auto"/>
                <w:right w:val="none" w:sz="0" w:space="0" w:color="auto"/>
              </w:divBdr>
            </w:div>
            <w:div w:id="869755904">
              <w:marLeft w:val="0"/>
              <w:marRight w:val="0"/>
              <w:marTop w:val="0"/>
              <w:marBottom w:val="0"/>
              <w:divBdr>
                <w:top w:val="none" w:sz="0" w:space="0" w:color="auto"/>
                <w:left w:val="none" w:sz="0" w:space="0" w:color="auto"/>
                <w:bottom w:val="none" w:sz="0" w:space="0" w:color="auto"/>
                <w:right w:val="none" w:sz="0" w:space="0" w:color="auto"/>
              </w:divBdr>
            </w:div>
            <w:div w:id="1993017790">
              <w:marLeft w:val="0"/>
              <w:marRight w:val="0"/>
              <w:marTop w:val="0"/>
              <w:marBottom w:val="0"/>
              <w:divBdr>
                <w:top w:val="none" w:sz="0" w:space="0" w:color="auto"/>
                <w:left w:val="none" w:sz="0" w:space="0" w:color="auto"/>
                <w:bottom w:val="none" w:sz="0" w:space="0" w:color="auto"/>
                <w:right w:val="none" w:sz="0" w:space="0" w:color="auto"/>
              </w:divBdr>
            </w:div>
            <w:div w:id="1341857134">
              <w:marLeft w:val="0"/>
              <w:marRight w:val="0"/>
              <w:marTop w:val="0"/>
              <w:marBottom w:val="0"/>
              <w:divBdr>
                <w:top w:val="none" w:sz="0" w:space="0" w:color="auto"/>
                <w:left w:val="none" w:sz="0" w:space="0" w:color="auto"/>
                <w:bottom w:val="none" w:sz="0" w:space="0" w:color="auto"/>
                <w:right w:val="none" w:sz="0" w:space="0" w:color="auto"/>
              </w:divBdr>
            </w:div>
            <w:div w:id="357899404">
              <w:marLeft w:val="0"/>
              <w:marRight w:val="0"/>
              <w:marTop w:val="0"/>
              <w:marBottom w:val="0"/>
              <w:divBdr>
                <w:top w:val="none" w:sz="0" w:space="0" w:color="auto"/>
                <w:left w:val="none" w:sz="0" w:space="0" w:color="auto"/>
                <w:bottom w:val="none" w:sz="0" w:space="0" w:color="auto"/>
                <w:right w:val="none" w:sz="0" w:space="0" w:color="auto"/>
              </w:divBdr>
            </w:div>
            <w:div w:id="1029601673">
              <w:marLeft w:val="0"/>
              <w:marRight w:val="0"/>
              <w:marTop w:val="0"/>
              <w:marBottom w:val="0"/>
              <w:divBdr>
                <w:top w:val="none" w:sz="0" w:space="0" w:color="auto"/>
                <w:left w:val="none" w:sz="0" w:space="0" w:color="auto"/>
                <w:bottom w:val="none" w:sz="0" w:space="0" w:color="auto"/>
                <w:right w:val="none" w:sz="0" w:space="0" w:color="auto"/>
              </w:divBdr>
            </w:div>
            <w:div w:id="583415421">
              <w:marLeft w:val="0"/>
              <w:marRight w:val="0"/>
              <w:marTop w:val="0"/>
              <w:marBottom w:val="0"/>
              <w:divBdr>
                <w:top w:val="none" w:sz="0" w:space="0" w:color="auto"/>
                <w:left w:val="none" w:sz="0" w:space="0" w:color="auto"/>
                <w:bottom w:val="none" w:sz="0" w:space="0" w:color="auto"/>
                <w:right w:val="none" w:sz="0" w:space="0" w:color="auto"/>
              </w:divBdr>
            </w:div>
            <w:div w:id="1602911009">
              <w:marLeft w:val="0"/>
              <w:marRight w:val="0"/>
              <w:marTop w:val="0"/>
              <w:marBottom w:val="0"/>
              <w:divBdr>
                <w:top w:val="none" w:sz="0" w:space="0" w:color="auto"/>
                <w:left w:val="none" w:sz="0" w:space="0" w:color="auto"/>
                <w:bottom w:val="none" w:sz="0" w:space="0" w:color="auto"/>
                <w:right w:val="none" w:sz="0" w:space="0" w:color="auto"/>
              </w:divBdr>
            </w:div>
            <w:div w:id="1365447516">
              <w:marLeft w:val="0"/>
              <w:marRight w:val="0"/>
              <w:marTop w:val="0"/>
              <w:marBottom w:val="0"/>
              <w:divBdr>
                <w:top w:val="none" w:sz="0" w:space="0" w:color="auto"/>
                <w:left w:val="none" w:sz="0" w:space="0" w:color="auto"/>
                <w:bottom w:val="none" w:sz="0" w:space="0" w:color="auto"/>
                <w:right w:val="none" w:sz="0" w:space="0" w:color="auto"/>
              </w:divBdr>
            </w:div>
            <w:div w:id="1281299798">
              <w:marLeft w:val="0"/>
              <w:marRight w:val="0"/>
              <w:marTop w:val="0"/>
              <w:marBottom w:val="0"/>
              <w:divBdr>
                <w:top w:val="none" w:sz="0" w:space="0" w:color="auto"/>
                <w:left w:val="none" w:sz="0" w:space="0" w:color="auto"/>
                <w:bottom w:val="none" w:sz="0" w:space="0" w:color="auto"/>
                <w:right w:val="none" w:sz="0" w:space="0" w:color="auto"/>
              </w:divBdr>
            </w:div>
            <w:div w:id="355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03">
      <w:bodyDiv w:val="1"/>
      <w:marLeft w:val="0"/>
      <w:marRight w:val="0"/>
      <w:marTop w:val="0"/>
      <w:marBottom w:val="0"/>
      <w:divBdr>
        <w:top w:val="none" w:sz="0" w:space="0" w:color="auto"/>
        <w:left w:val="none" w:sz="0" w:space="0" w:color="auto"/>
        <w:bottom w:val="none" w:sz="0" w:space="0" w:color="auto"/>
        <w:right w:val="none" w:sz="0" w:space="0" w:color="auto"/>
      </w:divBdr>
    </w:div>
    <w:div w:id="2083986940">
      <w:bodyDiv w:val="1"/>
      <w:marLeft w:val="0"/>
      <w:marRight w:val="0"/>
      <w:marTop w:val="0"/>
      <w:marBottom w:val="0"/>
      <w:divBdr>
        <w:top w:val="none" w:sz="0" w:space="0" w:color="auto"/>
        <w:left w:val="none" w:sz="0" w:space="0" w:color="auto"/>
        <w:bottom w:val="none" w:sz="0" w:space="0" w:color="auto"/>
        <w:right w:val="none" w:sz="0" w:space="0" w:color="auto"/>
      </w:divBdr>
    </w:div>
    <w:div w:id="2102950627">
      <w:bodyDiv w:val="1"/>
      <w:marLeft w:val="0"/>
      <w:marRight w:val="0"/>
      <w:marTop w:val="0"/>
      <w:marBottom w:val="0"/>
      <w:divBdr>
        <w:top w:val="none" w:sz="0" w:space="0" w:color="auto"/>
        <w:left w:val="none" w:sz="0" w:space="0" w:color="auto"/>
        <w:bottom w:val="none" w:sz="0" w:space="0" w:color="auto"/>
        <w:right w:val="none" w:sz="0" w:space="0" w:color="auto"/>
      </w:divBdr>
      <w:divsChild>
        <w:div w:id="955258909">
          <w:marLeft w:val="0"/>
          <w:marRight w:val="0"/>
          <w:marTop w:val="0"/>
          <w:marBottom w:val="0"/>
          <w:divBdr>
            <w:top w:val="none" w:sz="0" w:space="0" w:color="auto"/>
            <w:left w:val="none" w:sz="0" w:space="0" w:color="auto"/>
            <w:bottom w:val="none" w:sz="0" w:space="0" w:color="auto"/>
            <w:right w:val="none" w:sz="0" w:space="0" w:color="auto"/>
          </w:divBdr>
        </w:div>
        <w:div w:id="265772795">
          <w:marLeft w:val="0"/>
          <w:marRight w:val="0"/>
          <w:marTop w:val="0"/>
          <w:marBottom w:val="0"/>
          <w:divBdr>
            <w:top w:val="none" w:sz="0" w:space="0" w:color="auto"/>
            <w:left w:val="none" w:sz="0" w:space="0" w:color="auto"/>
            <w:bottom w:val="none" w:sz="0" w:space="0" w:color="auto"/>
            <w:right w:val="none" w:sz="0" w:space="0" w:color="auto"/>
          </w:divBdr>
        </w:div>
        <w:div w:id="1735853653">
          <w:marLeft w:val="0"/>
          <w:marRight w:val="0"/>
          <w:marTop w:val="0"/>
          <w:marBottom w:val="0"/>
          <w:divBdr>
            <w:top w:val="none" w:sz="0" w:space="0" w:color="auto"/>
            <w:left w:val="none" w:sz="0" w:space="0" w:color="auto"/>
            <w:bottom w:val="none" w:sz="0" w:space="0" w:color="auto"/>
            <w:right w:val="none" w:sz="0" w:space="0" w:color="auto"/>
          </w:divBdr>
        </w:div>
        <w:div w:id="34476867">
          <w:marLeft w:val="0"/>
          <w:marRight w:val="0"/>
          <w:marTop w:val="0"/>
          <w:marBottom w:val="0"/>
          <w:divBdr>
            <w:top w:val="none" w:sz="0" w:space="0" w:color="auto"/>
            <w:left w:val="none" w:sz="0" w:space="0" w:color="auto"/>
            <w:bottom w:val="none" w:sz="0" w:space="0" w:color="auto"/>
            <w:right w:val="none" w:sz="0" w:space="0" w:color="auto"/>
          </w:divBdr>
        </w:div>
        <w:div w:id="2117169932">
          <w:marLeft w:val="0"/>
          <w:marRight w:val="0"/>
          <w:marTop w:val="0"/>
          <w:marBottom w:val="0"/>
          <w:divBdr>
            <w:top w:val="none" w:sz="0" w:space="0" w:color="auto"/>
            <w:left w:val="none" w:sz="0" w:space="0" w:color="auto"/>
            <w:bottom w:val="none" w:sz="0" w:space="0" w:color="auto"/>
            <w:right w:val="none" w:sz="0" w:space="0" w:color="auto"/>
          </w:divBdr>
        </w:div>
        <w:div w:id="989360343">
          <w:marLeft w:val="0"/>
          <w:marRight w:val="0"/>
          <w:marTop w:val="0"/>
          <w:marBottom w:val="0"/>
          <w:divBdr>
            <w:top w:val="none" w:sz="0" w:space="0" w:color="auto"/>
            <w:left w:val="none" w:sz="0" w:space="0" w:color="auto"/>
            <w:bottom w:val="none" w:sz="0" w:space="0" w:color="auto"/>
            <w:right w:val="none" w:sz="0" w:space="0" w:color="auto"/>
          </w:divBdr>
        </w:div>
        <w:div w:id="298849398">
          <w:marLeft w:val="0"/>
          <w:marRight w:val="0"/>
          <w:marTop w:val="0"/>
          <w:marBottom w:val="0"/>
          <w:divBdr>
            <w:top w:val="none" w:sz="0" w:space="0" w:color="auto"/>
            <w:left w:val="none" w:sz="0" w:space="0" w:color="auto"/>
            <w:bottom w:val="none" w:sz="0" w:space="0" w:color="auto"/>
            <w:right w:val="none" w:sz="0" w:space="0" w:color="auto"/>
          </w:divBdr>
        </w:div>
        <w:div w:id="1947276132">
          <w:marLeft w:val="0"/>
          <w:marRight w:val="0"/>
          <w:marTop w:val="0"/>
          <w:marBottom w:val="0"/>
          <w:divBdr>
            <w:top w:val="none" w:sz="0" w:space="0" w:color="auto"/>
            <w:left w:val="none" w:sz="0" w:space="0" w:color="auto"/>
            <w:bottom w:val="none" w:sz="0" w:space="0" w:color="auto"/>
            <w:right w:val="none" w:sz="0" w:space="0" w:color="auto"/>
          </w:divBdr>
        </w:div>
        <w:div w:id="1880967346">
          <w:marLeft w:val="0"/>
          <w:marRight w:val="0"/>
          <w:marTop w:val="0"/>
          <w:marBottom w:val="0"/>
          <w:divBdr>
            <w:top w:val="none" w:sz="0" w:space="0" w:color="auto"/>
            <w:left w:val="none" w:sz="0" w:space="0" w:color="auto"/>
            <w:bottom w:val="none" w:sz="0" w:space="0" w:color="auto"/>
            <w:right w:val="none" w:sz="0" w:space="0" w:color="auto"/>
          </w:divBdr>
        </w:div>
        <w:div w:id="66656852">
          <w:marLeft w:val="0"/>
          <w:marRight w:val="0"/>
          <w:marTop w:val="0"/>
          <w:marBottom w:val="0"/>
          <w:divBdr>
            <w:top w:val="none" w:sz="0" w:space="0" w:color="auto"/>
            <w:left w:val="none" w:sz="0" w:space="0" w:color="auto"/>
            <w:bottom w:val="none" w:sz="0" w:space="0" w:color="auto"/>
            <w:right w:val="none" w:sz="0" w:space="0" w:color="auto"/>
          </w:divBdr>
        </w:div>
        <w:div w:id="293876659">
          <w:marLeft w:val="0"/>
          <w:marRight w:val="0"/>
          <w:marTop w:val="0"/>
          <w:marBottom w:val="0"/>
          <w:divBdr>
            <w:top w:val="none" w:sz="0" w:space="0" w:color="auto"/>
            <w:left w:val="none" w:sz="0" w:space="0" w:color="auto"/>
            <w:bottom w:val="none" w:sz="0" w:space="0" w:color="auto"/>
            <w:right w:val="none" w:sz="0" w:space="0" w:color="auto"/>
          </w:divBdr>
        </w:div>
        <w:div w:id="1694726960">
          <w:marLeft w:val="0"/>
          <w:marRight w:val="0"/>
          <w:marTop w:val="0"/>
          <w:marBottom w:val="0"/>
          <w:divBdr>
            <w:top w:val="none" w:sz="0" w:space="0" w:color="auto"/>
            <w:left w:val="none" w:sz="0" w:space="0" w:color="auto"/>
            <w:bottom w:val="none" w:sz="0" w:space="0" w:color="auto"/>
            <w:right w:val="none" w:sz="0" w:space="0" w:color="auto"/>
          </w:divBdr>
        </w:div>
        <w:div w:id="201022831">
          <w:marLeft w:val="0"/>
          <w:marRight w:val="0"/>
          <w:marTop w:val="0"/>
          <w:marBottom w:val="0"/>
          <w:divBdr>
            <w:top w:val="none" w:sz="0" w:space="0" w:color="auto"/>
            <w:left w:val="none" w:sz="0" w:space="0" w:color="auto"/>
            <w:bottom w:val="none" w:sz="0" w:space="0" w:color="auto"/>
            <w:right w:val="none" w:sz="0" w:space="0" w:color="auto"/>
          </w:divBdr>
        </w:div>
        <w:div w:id="102001052">
          <w:marLeft w:val="0"/>
          <w:marRight w:val="0"/>
          <w:marTop w:val="0"/>
          <w:marBottom w:val="0"/>
          <w:divBdr>
            <w:top w:val="none" w:sz="0" w:space="0" w:color="auto"/>
            <w:left w:val="none" w:sz="0" w:space="0" w:color="auto"/>
            <w:bottom w:val="none" w:sz="0" w:space="0" w:color="auto"/>
            <w:right w:val="none" w:sz="0" w:space="0" w:color="auto"/>
          </w:divBdr>
        </w:div>
        <w:div w:id="977303144">
          <w:marLeft w:val="0"/>
          <w:marRight w:val="0"/>
          <w:marTop w:val="0"/>
          <w:marBottom w:val="0"/>
          <w:divBdr>
            <w:top w:val="none" w:sz="0" w:space="0" w:color="auto"/>
            <w:left w:val="none" w:sz="0" w:space="0" w:color="auto"/>
            <w:bottom w:val="none" w:sz="0" w:space="0" w:color="auto"/>
            <w:right w:val="none" w:sz="0" w:space="0" w:color="auto"/>
          </w:divBdr>
        </w:div>
        <w:div w:id="315914023">
          <w:marLeft w:val="0"/>
          <w:marRight w:val="0"/>
          <w:marTop w:val="0"/>
          <w:marBottom w:val="0"/>
          <w:divBdr>
            <w:top w:val="none" w:sz="0" w:space="0" w:color="auto"/>
            <w:left w:val="none" w:sz="0" w:space="0" w:color="auto"/>
            <w:bottom w:val="none" w:sz="0" w:space="0" w:color="auto"/>
            <w:right w:val="none" w:sz="0" w:space="0" w:color="auto"/>
          </w:divBdr>
        </w:div>
        <w:div w:id="907886232">
          <w:marLeft w:val="0"/>
          <w:marRight w:val="0"/>
          <w:marTop w:val="0"/>
          <w:marBottom w:val="0"/>
          <w:divBdr>
            <w:top w:val="none" w:sz="0" w:space="0" w:color="auto"/>
            <w:left w:val="none" w:sz="0" w:space="0" w:color="auto"/>
            <w:bottom w:val="none" w:sz="0" w:space="0" w:color="auto"/>
            <w:right w:val="none" w:sz="0" w:space="0" w:color="auto"/>
          </w:divBdr>
        </w:div>
        <w:div w:id="1734501635">
          <w:marLeft w:val="0"/>
          <w:marRight w:val="0"/>
          <w:marTop w:val="0"/>
          <w:marBottom w:val="0"/>
          <w:divBdr>
            <w:top w:val="none" w:sz="0" w:space="0" w:color="auto"/>
            <w:left w:val="none" w:sz="0" w:space="0" w:color="auto"/>
            <w:bottom w:val="none" w:sz="0" w:space="0" w:color="auto"/>
            <w:right w:val="none" w:sz="0" w:space="0" w:color="auto"/>
          </w:divBdr>
        </w:div>
        <w:div w:id="1321886756">
          <w:marLeft w:val="0"/>
          <w:marRight w:val="0"/>
          <w:marTop w:val="0"/>
          <w:marBottom w:val="0"/>
          <w:divBdr>
            <w:top w:val="none" w:sz="0" w:space="0" w:color="auto"/>
            <w:left w:val="none" w:sz="0" w:space="0" w:color="auto"/>
            <w:bottom w:val="none" w:sz="0" w:space="0" w:color="auto"/>
            <w:right w:val="none" w:sz="0" w:space="0" w:color="auto"/>
          </w:divBdr>
        </w:div>
        <w:div w:id="1472021834">
          <w:marLeft w:val="0"/>
          <w:marRight w:val="0"/>
          <w:marTop w:val="0"/>
          <w:marBottom w:val="0"/>
          <w:divBdr>
            <w:top w:val="none" w:sz="0" w:space="0" w:color="auto"/>
            <w:left w:val="none" w:sz="0" w:space="0" w:color="auto"/>
            <w:bottom w:val="none" w:sz="0" w:space="0" w:color="auto"/>
            <w:right w:val="none" w:sz="0" w:space="0" w:color="auto"/>
          </w:divBdr>
        </w:div>
        <w:div w:id="925191656">
          <w:marLeft w:val="0"/>
          <w:marRight w:val="0"/>
          <w:marTop w:val="0"/>
          <w:marBottom w:val="0"/>
          <w:divBdr>
            <w:top w:val="none" w:sz="0" w:space="0" w:color="auto"/>
            <w:left w:val="none" w:sz="0" w:space="0" w:color="auto"/>
            <w:bottom w:val="none" w:sz="0" w:space="0" w:color="auto"/>
            <w:right w:val="none" w:sz="0" w:space="0" w:color="auto"/>
          </w:divBdr>
        </w:div>
        <w:div w:id="1509908255">
          <w:marLeft w:val="0"/>
          <w:marRight w:val="0"/>
          <w:marTop w:val="0"/>
          <w:marBottom w:val="0"/>
          <w:divBdr>
            <w:top w:val="none" w:sz="0" w:space="0" w:color="auto"/>
            <w:left w:val="none" w:sz="0" w:space="0" w:color="auto"/>
            <w:bottom w:val="none" w:sz="0" w:space="0" w:color="auto"/>
            <w:right w:val="none" w:sz="0" w:space="0" w:color="auto"/>
          </w:divBdr>
        </w:div>
        <w:div w:id="1080978344">
          <w:marLeft w:val="0"/>
          <w:marRight w:val="0"/>
          <w:marTop w:val="0"/>
          <w:marBottom w:val="0"/>
          <w:divBdr>
            <w:top w:val="none" w:sz="0" w:space="0" w:color="auto"/>
            <w:left w:val="none" w:sz="0" w:space="0" w:color="auto"/>
            <w:bottom w:val="none" w:sz="0" w:space="0" w:color="auto"/>
            <w:right w:val="none" w:sz="0" w:space="0" w:color="auto"/>
          </w:divBdr>
        </w:div>
        <w:div w:id="876744335">
          <w:marLeft w:val="0"/>
          <w:marRight w:val="0"/>
          <w:marTop w:val="0"/>
          <w:marBottom w:val="0"/>
          <w:divBdr>
            <w:top w:val="none" w:sz="0" w:space="0" w:color="auto"/>
            <w:left w:val="none" w:sz="0" w:space="0" w:color="auto"/>
            <w:bottom w:val="none" w:sz="0" w:space="0" w:color="auto"/>
            <w:right w:val="none" w:sz="0" w:space="0" w:color="auto"/>
          </w:divBdr>
        </w:div>
        <w:div w:id="196892943">
          <w:marLeft w:val="0"/>
          <w:marRight w:val="0"/>
          <w:marTop w:val="0"/>
          <w:marBottom w:val="0"/>
          <w:divBdr>
            <w:top w:val="none" w:sz="0" w:space="0" w:color="auto"/>
            <w:left w:val="none" w:sz="0" w:space="0" w:color="auto"/>
            <w:bottom w:val="none" w:sz="0" w:space="0" w:color="auto"/>
            <w:right w:val="none" w:sz="0" w:space="0" w:color="auto"/>
          </w:divBdr>
        </w:div>
        <w:div w:id="1121807329">
          <w:marLeft w:val="0"/>
          <w:marRight w:val="0"/>
          <w:marTop w:val="0"/>
          <w:marBottom w:val="0"/>
          <w:divBdr>
            <w:top w:val="none" w:sz="0" w:space="0" w:color="auto"/>
            <w:left w:val="none" w:sz="0" w:space="0" w:color="auto"/>
            <w:bottom w:val="none" w:sz="0" w:space="0" w:color="auto"/>
            <w:right w:val="none" w:sz="0" w:space="0" w:color="auto"/>
          </w:divBdr>
        </w:div>
        <w:div w:id="954478973">
          <w:marLeft w:val="0"/>
          <w:marRight w:val="0"/>
          <w:marTop w:val="0"/>
          <w:marBottom w:val="0"/>
          <w:divBdr>
            <w:top w:val="none" w:sz="0" w:space="0" w:color="auto"/>
            <w:left w:val="none" w:sz="0" w:space="0" w:color="auto"/>
            <w:bottom w:val="none" w:sz="0" w:space="0" w:color="auto"/>
            <w:right w:val="none" w:sz="0" w:space="0" w:color="auto"/>
          </w:divBdr>
        </w:div>
        <w:div w:id="271088686">
          <w:marLeft w:val="0"/>
          <w:marRight w:val="0"/>
          <w:marTop w:val="0"/>
          <w:marBottom w:val="0"/>
          <w:divBdr>
            <w:top w:val="none" w:sz="0" w:space="0" w:color="auto"/>
            <w:left w:val="none" w:sz="0" w:space="0" w:color="auto"/>
            <w:bottom w:val="none" w:sz="0" w:space="0" w:color="auto"/>
            <w:right w:val="none" w:sz="0" w:space="0" w:color="auto"/>
          </w:divBdr>
        </w:div>
        <w:div w:id="692807260">
          <w:marLeft w:val="0"/>
          <w:marRight w:val="0"/>
          <w:marTop w:val="0"/>
          <w:marBottom w:val="0"/>
          <w:divBdr>
            <w:top w:val="none" w:sz="0" w:space="0" w:color="auto"/>
            <w:left w:val="none" w:sz="0" w:space="0" w:color="auto"/>
            <w:bottom w:val="none" w:sz="0" w:space="0" w:color="auto"/>
            <w:right w:val="none" w:sz="0" w:space="0" w:color="auto"/>
          </w:divBdr>
        </w:div>
        <w:div w:id="1994991319">
          <w:marLeft w:val="0"/>
          <w:marRight w:val="0"/>
          <w:marTop w:val="0"/>
          <w:marBottom w:val="0"/>
          <w:divBdr>
            <w:top w:val="none" w:sz="0" w:space="0" w:color="auto"/>
            <w:left w:val="none" w:sz="0" w:space="0" w:color="auto"/>
            <w:bottom w:val="none" w:sz="0" w:space="0" w:color="auto"/>
            <w:right w:val="none" w:sz="0" w:space="0" w:color="auto"/>
          </w:divBdr>
        </w:div>
        <w:div w:id="225720998">
          <w:marLeft w:val="0"/>
          <w:marRight w:val="0"/>
          <w:marTop w:val="0"/>
          <w:marBottom w:val="0"/>
          <w:divBdr>
            <w:top w:val="none" w:sz="0" w:space="0" w:color="auto"/>
            <w:left w:val="none" w:sz="0" w:space="0" w:color="auto"/>
            <w:bottom w:val="none" w:sz="0" w:space="0" w:color="auto"/>
            <w:right w:val="none" w:sz="0" w:space="0" w:color="auto"/>
          </w:divBdr>
        </w:div>
      </w:divsChild>
    </w:div>
    <w:div w:id="2121214309">
      <w:bodyDiv w:val="1"/>
      <w:marLeft w:val="0"/>
      <w:marRight w:val="0"/>
      <w:marTop w:val="0"/>
      <w:marBottom w:val="0"/>
      <w:divBdr>
        <w:top w:val="none" w:sz="0" w:space="0" w:color="auto"/>
        <w:left w:val="none" w:sz="0" w:space="0" w:color="auto"/>
        <w:bottom w:val="none" w:sz="0" w:space="0" w:color="auto"/>
        <w:right w:val="none" w:sz="0" w:space="0" w:color="auto"/>
      </w:divBdr>
      <w:divsChild>
        <w:div w:id="1634872298">
          <w:marLeft w:val="0"/>
          <w:marRight w:val="0"/>
          <w:marTop w:val="0"/>
          <w:marBottom w:val="0"/>
          <w:divBdr>
            <w:top w:val="none" w:sz="0" w:space="0" w:color="auto"/>
            <w:left w:val="none" w:sz="0" w:space="0" w:color="auto"/>
            <w:bottom w:val="none" w:sz="0" w:space="0" w:color="auto"/>
            <w:right w:val="none" w:sz="0" w:space="0" w:color="auto"/>
          </w:divBdr>
        </w:div>
        <w:div w:id="1308584961">
          <w:marLeft w:val="0"/>
          <w:marRight w:val="0"/>
          <w:marTop w:val="0"/>
          <w:marBottom w:val="0"/>
          <w:divBdr>
            <w:top w:val="none" w:sz="0" w:space="0" w:color="auto"/>
            <w:left w:val="none" w:sz="0" w:space="0" w:color="auto"/>
            <w:bottom w:val="none" w:sz="0" w:space="0" w:color="auto"/>
            <w:right w:val="none" w:sz="0" w:space="0" w:color="auto"/>
          </w:divBdr>
        </w:div>
        <w:div w:id="63072389">
          <w:marLeft w:val="0"/>
          <w:marRight w:val="0"/>
          <w:marTop w:val="0"/>
          <w:marBottom w:val="0"/>
          <w:divBdr>
            <w:top w:val="none" w:sz="0" w:space="0" w:color="auto"/>
            <w:left w:val="none" w:sz="0" w:space="0" w:color="auto"/>
            <w:bottom w:val="none" w:sz="0" w:space="0" w:color="auto"/>
            <w:right w:val="none" w:sz="0" w:space="0" w:color="auto"/>
          </w:divBdr>
        </w:div>
        <w:div w:id="1833178654">
          <w:marLeft w:val="0"/>
          <w:marRight w:val="0"/>
          <w:marTop w:val="0"/>
          <w:marBottom w:val="0"/>
          <w:divBdr>
            <w:top w:val="none" w:sz="0" w:space="0" w:color="auto"/>
            <w:left w:val="none" w:sz="0" w:space="0" w:color="auto"/>
            <w:bottom w:val="none" w:sz="0" w:space="0" w:color="auto"/>
            <w:right w:val="none" w:sz="0" w:space="0" w:color="auto"/>
          </w:divBdr>
        </w:div>
        <w:div w:id="2039816360">
          <w:marLeft w:val="0"/>
          <w:marRight w:val="0"/>
          <w:marTop w:val="0"/>
          <w:marBottom w:val="0"/>
          <w:divBdr>
            <w:top w:val="none" w:sz="0" w:space="0" w:color="auto"/>
            <w:left w:val="none" w:sz="0" w:space="0" w:color="auto"/>
            <w:bottom w:val="none" w:sz="0" w:space="0" w:color="auto"/>
            <w:right w:val="none" w:sz="0" w:space="0" w:color="auto"/>
          </w:divBdr>
        </w:div>
        <w:div w:id="1282570116">
          <w:marLeft w:val="0"/>
          <w:marRight w:val="0"/>
          <w:marTop w:val="0"/>
          <w:marBottom w:val="0"/>
          <w:divBdr>
            <w:top w:val="none" w:sz="0" w:space="0" w:color="auto"/>
            <w:left w:val="none" w:sz="0" w:space="0" w:color="auto"/>
            <w:bottom w:val="none" w:sz="0" w:space="0" w:color="auto"/>
            <w:right w:val="none" w:sz="0" w:space="0" w:color="auto"/>
          </w:divBdr>
        </w:div>
        <w:div w:id="563105343">
          <w:marLeft w:val="0"/>
          <w:marRight w:val="0"/>
          <w:marTop w:val="0"/>
          <w:marBottom w:val="0"/>
          <w:divBdr>
            <w:top w:val="none" w:sz="0" w:space="0" w:color="auto"/>
            <w:left w:val="none" w:sz="0" w:space="0" w:color="auto"/>
            <w:bottom w:val="none" w:sz="0" w:space="0" w:color="auto"/>
            <w:right w:val="none" w:sz="0" w:space="0" w:color="auto"/>
          </w:divBdr>
        </w:div>
        <w:div w:id="1937135006">
          <w:marLeft w:val="0"/>
          <w:marRight w:val="0"/>
          <w:marTop w:val="0"/>
          <w:marBottom w:val="0"/>
          <w:divBdr>
            <w:top w:val="none" w:sz="0" w:space="0" w:color="auto"/>
            <w:left w:val="none" w:sz="0" w:space="0" w:color="auto"/>
            <w:bottom w:val="none" w:sz="0" w:space="0" w:color="auto"/>
            <w:right w:val="none" w:sz="0" w:space="0" w:color="auto"/>
          </w:divBdr>
        </w:div>
        <w:div w:id="1069956679">
          <w:marLeft w:val="0"/>
          <w:marRight w:val="0"/>
          <w:marTop w:val="0"/>
          <w:marBottom w:val="0"/>
          <w:divBdr>
            <w:top w:val="none" w:sz="0" w:space="0" w:color="auto"/>
            <w:left w:val="none" w:sz="0" w:space="0" w:color="auto"/>
            <w:bottom w:val="none" w:sz="0" w:space="0" w:color="auto"/>
            <w:right w:val="none" w:sz="0" w:space="0" w:color="auto"/>
          </w:divBdr>
        </w:div>
        <w:div w:id="1242760491">
          <w:marLeft w:val="0"/>
          <w:marRight w:val="0"/>
          <w:marTop w:val="0"/>
          <w:marBottom w:val="0"/>
          <w:divBdr>
            <w:top w:val="none" w:sz="0" w:space="0" w:color="auto"/>
            <w:left w:val="none" w:sz="0" w:space="0" w:color="auto"/>
            <w:bottom w:val="none" w:sz="0" w:space="0" w:color="auto"/>
            <w:right w:val="none" w:sz="0" w:space="0" w:color="auto"/>
          </w:divBdr>
        </w:div>
        <w:div w:id="1333991104">
          <w:marLeft w:val="0"/>
          <w:marRight w:val="0"/>
          <w:marTop w:val="0"/>
          <w:marBottom w:val="0"/>
          <w:divBdr>
            <w:top w:val="none" w:sz="0" w:space="0" w:color="auto"/>
            <w:left w:val="none" w:sz="0" w:space="0" w:color="auto"/>
            <w:bottom w:val="none" w:sz="0" w:space="0" w:color="auto"/>
            <w:right w:val="none" w:sz="0" w:space="0" w:color="auto"/>
          </w:divBdr>
        </w:div>
        <w:div w:id="1324240095">
          <w:marLeft w:val="0"/>
          <w:marRight w:val="0"/>
          <w:marTop w:val="0"/>
          <w:marBottom w:val="0"/>
          <w:divBdr>
            <w:top w:val="none" w:sz="0" w:space="0" w:color="auto"/>
            <w:left w:val="none" w:sz="0" w:space="0" w:color="auto"/>
            <w:bottom w:val="none" w:sz="0" w:space="0" w:color="auto"/>
            <w:right w:val="none" w:sz="0" w:space="0" w:color="auto"/>
          </w:divBdr>
        </w:div>
        <w:div w:id="482084986">
          <w:marLeft w:val="0"/>
          <w:marRight w:val="0"/>
          <w:marTop w:val="0"/>
          <w:marBottom w:val="0"/>
          <w:divBdr>
            <w:top w:val="none" w:sz="0" w:space="0" w:color="auto"/>
            <w:left w:val="none" w:sz="0" w:space="0" w:color="auto"/>
            <w:bottom w:val="none" w:sz="0" w:space="0" w:color="auto"/>
            <w:right w:val="none" w:sz="0" w:space="0" w:color="auto"/>
          </w:divBdr>
        </w:div>
        <w:div w:id="891189965">
          <w:marLeft w:val="0"/>
          <w:marRight w:val="0"/>
          <w:marTop w:val="0"/>
          <w:marBottom w:val="0"/>
          <w:divBdr>
            <w:top w:val="none" w:sz="0" w:space="0" w:color="auto"/>
            <w:left w:val="none" w:sz="0" w:space="0" w:color="auto"/>
            <w:bottom w:val="none" w:sz="0" w:space="0" w:color="auto"/>
            <w:right w:val="none" w:sz="0" w:space="0" w:color="auto"/>
          </w:divBdr>
        </w:div>
        <w:div w:id="903104252">
          <w:marLeft w:val="0"/>
          <w:marRight w:val="0"/>
          <w:marTop w:val="0"/>
          <w:marBottom w:val="0"/>
          <w:divBdr>
            <w:top w:val="none" w:sz="0" w:space="0" w:color="auto"/>
            <w:left w:val="none" w:sz="0" w:space="0" w:color="auto"/>
            <w:bottom w:val="none" w:sz="0" w:space="0" w:color="auto"/>
            <w:right w:val="none" w:sz="0" w:space="0" w:color="auto"/>
          </w:divBdr>
        </w:div>
        <w:div w:id="1029448455">
          <w:marLeft w:val="0"/>
          <w:marRight w:val="0"/>
          <w:marTop w:val="0"/>
          <w:marBottom w:val="0"/>
          <w:divBdr>
            <w:top w:val="none" w:sz="0" w:space="0" w:color="auto"/>
            <w:left w:val="none" w:sz="0" w:space="0" w:color="auto"/>
            <w:bottom w:val="none" w:sz="0" w:space="0" w:color="auto"/>
            <w:right w:val="none" w:sz="0" w:space="0" w:color="auto"/>
          </w:divBdr>
        </w:div>
        <w:div w:id="1507089605">
          <w:marLeft w:val="0"/>
          <w:marRight w:val="0"/>
          <w:marTop w:val="0"/>
          <w:marBottom w:val="0"/>
          <w:divBdr>
            <w:top w:val="none" w:sz="0" w:space="0" w:color="auto"/>
            <w:left w:val="none" w:sz="0" w:space="0" w:color="auto"/>
            <w:bottom w:val="none" w:sz="0" w:space="0" w:color="auto"/>
            <w:right w:val="none" w:sz="0" w:space="0" w:color="auto"/>
          </w:divBdr>
        </w:div>
        <w:div w:id="479273841">
          <w:marLeft w:val="0"/>
          <w:marRight w:val="0"/>
          <w:marTop w:val="0"/>
          <w:marBottom w:val="0"/>
          <w:divBdr>
            <w:top w:val="none" w:sz="0" w:space="0" w:color="auto"/>
            <w:left w:val="none" w:sz="0" w:space="0" w:color="auto"/>
            <w:bottom w:val="none" w:sz="0" w:space="0" w:color="auto"/>
            <w:right w:val="none" w:sz="0" w:space="0" w:color="auto"/>
          </w:divBdr>
        </w:div>
        <w:div w:id="758914954">
          <w:marLeft w:val="0"/>
          <w:marRight w:val="0"/>
          <w:marTop w:val="0"/>
          <w:marBottom w:val="0"/>
          <w:divBdr>
            <w:top w:val="none" w:sz="0" w:space="0" w:color="auto"/>
            <w:left w:val="none" w:sz="0" w:space="0" w:color="auto"/>
            <w:bottom w:val="none" w:sz="0" w:space="0" w:color="auto"/>
            <w:right w:val="none" w:sz="0" w:space="0" w:color="auto"/>
          </w:divBdr>
        </w:div>
        <w:div w:id="1929922035">
          <w:marLeft w:val="0"/>
          <w:marRight w:val="0"/>
          <w:marTop w:val="0"/>
          <w:marBottom w:val="0"/>
          <w:divBdr>
            <w:top w:val="none" w:sz="0" w:space="0" w:color="auto"/>
            <w:left w:val="none" w:sz="0" w:space="0" w:color="auto"/>
            <w:bottom w:val="none" w:sz="0" w:space="0" w:color="auto"/>
            <w:right w:val="none" w:sz="0" w:space="0" w:color="auto"/>
          </w:divBdr>
        </w:div>
        <w:div w:id="514541984">
          <w:marLeft w:val="0"/>
          <w:marRight w:val="0"/>
          <w:marTop w:val="0"/>
          <w:marBottom w:val="0"/>
          <w:divBdr>
            <w:top w:val="none" w:sz="0" w:space="0" w:color="auto"/>
            <w:left w:val="none" w:sz="0" w:space="0" w:color="auto"/>
            <w:bottom w:val="none" w:sz="0" w:space="0" w:color="auto"/>
            <w:right w:val="none" w:sz="0" w:space="0" w:color="auto"/>
          </w:divBdr>
        </w:div>
        <w:div w:id="788471905">
          <w:marLeft w:val="0"/>
          <w:marRight w:val="0"/>
          <w:marTop w:val="0"/>
          <w:marBottom w:val="0"/>
          <w:divBdr>
            <w:top w:val="none" w:sz="0" w:space="0" w:color="auto"/>
            <w:left w:val="none" w:sz="0" w:space="0" w:color="auto"/>
            <w:bottom w:val="none" w:sz="0" w:space="0" w:color="auto"/>
            <w:right w:val="none" w:sz="0" w:space="0" w:color="auto"/>
          </w:divBdr>
        </w:div>
        <w:div w:id="789782754">
          <w:marLeft w:val="0"/>
          <w:marRight w:val="0"/>
          <w:marTop w:val="0"/>
          <w:marBottom w:val="0"/>
          <w:divBdr>
            <w:top w:val="none" w:sz="0" w:space="0" w:color="auto"/>
            <w:left w:val="none" w:sz="0" w:space="0" w:color="auto"/>
            <w:bottom w:val="none" w:sz="0" w:space="0" w:color="auto"/>
            <w:right w:val="none" w:sz="0" w:space="0" w:color="auto"/>
          </w:divBdr>
        </w:div>
        <w:div w:id="149644066">
          <w:marLeft w:val="0"/>
          <w:marRight w:val="0"/>
          <w:marTop w:val="0"/>
          <w:marBottom w:val="0"/>
          <w:divBdr>
            <w:top w:val="none" w:sz="0" w:space="0" w:color="auto"/>
            <w:left w:val="none" w:sz="0" w:space="0" w:color="auto"/>
            <w:bottom w:val="none" w:sz="0" w:space="0" w:color="auto"/>
            <w:right w:val="none" w:sz="0" w:space="0" w:color="auto"/>
          </w:divBdr>
        </w:div>
        <w:div w:id="722796952">
          <w:marLeft w:val="0"/>
          <w:marRight w:val="0"/>
          <w:marTop w:val="0"/>
          <w:marBottom w:val="0"/>
          <w:divBdr>
            <w:top w:val="none" w:sz="0" w:space="0" w:color="auto"/>
            <w:left w:val="none" w:sz="0" w:space="0" w:color="auto"/>
            <w:bottom w:val="none" w:sz="0" w:space="0" w:color="auto"/>
            <w:right w:val="none" w:sz="0" w:space="0" w:color="auto"/>
          </w:divBdr>
        </w:div>
        <w:div w:id="748619527">
          <w:marLeft w:val="0"/>
          <w:marRight w:val="0"/>
          <w:marTop w:val="0"/>
          <w:marBottom w:val="0"/>
          <w:divBdr>
            <w:top w:val="none" w:sz="0" w:space="0" w:color="auto"/>
            <w:left w:val="none" w:sz="0" w:space="0" w:color="auto"/>
            <w:bottom w:val="none" w:sz="0" w:space="0" w:color="auto"/>
            <w:right w:val="none" w:sz="0" w:space="0" w:color="auto"/>
          </w:divBdr>
        </w:div>
        <w:div w:id="684786363">
          <w:marLeft w:val="0"/>
          <w:marRight w:val="0"/>
          <w:marTop w:val="0"/>
          <w:marBottom w:val="0"/>
          <w:divBdr>
            <w:top w:val="none" w:sz="0" w:space="0" w:color="auto"/>
            <w:left w:val="none" w:sz="0" w:space="0" w:color="auto"/>
            <w:bottom w:val="none" w:sz="0" w:space="0" w:color="auto"/>
            <w:right w:val="none" w:sz="0" w:space="0" w:color="auto"/>
          </w:divBdr>
        </w:div>
        <w:div w:id="1348093543">
          <w:marLeft w:val="0"/>
          <w:marRight w:val="0"/>
          <w:marTop w:val="0"/>
          <w:marBottom w:val="0"/>
          <w:divBdr>
            <w:top w:val="none" w:sz="0" w:space="0" w:color="auto"/>
            <w:left w:val="none" w:sz="0" w:space="0" w:color="auto"/>
            <w:bottom w:val="none" w:sz="0" w:space="0" w:color="auto"/>
            <w:right w:val="none" w:sz="0" w:space="0" w:color="auto"/>
          </w:divBdr>
        </w:div>
        <w:div w:id="5795451">
          <w:marLeft w:val="0"/>
          <w:marRight w:val="0"/>
          <w:marTop w:val="0"/>
          <w:marBottom w:val="0"/>
          <w:divBdr>
            <w:top w:val="none" w:sz="0" w:space="0" w:color="auto"/>
            <w:left w:val="none" w:sz="0" w:space="0" w:color="auto"/>
            <w:bottom w:val="none" w:sz="0" w:space="0" w:color="auto"/>
            <w:right w:val="none" w:sz="0" w:space="0" w:color="auto"/>
          </w:divBdr>
        </w:div>
        <w:div w:id="420836072">
          <w:marLeft w:val="0"/>
          <w:marRight w:val="0"/>
          <w:marTop w:val="0"/>
          <w:marBottom w:val="0"/>
          <w:divBdr>
            <w:top w:val="none" w:sz="0" w:space="0" w:color="auto"/>
            <w:left w:val="none" w:sz="0" w:space="0" w:color="auto"/>
            <w:bottom w:val="none" w:sz="0" w:space="0" w:color="auto"/>
            <w:right w:val="none" w:sz="0" w:space="0" w:color="auto"/>
          </w:divBdr>
        </w:div>
        <w:div w:id="1468863420">
          <w:marLeft w:val="0"/>
          <w:marRight w:val="0"/>
          <w:marTop w:val="0"/>
          <w:marBottom w:val="0"/>
          <w:divBdr>
            <w:top w:val="none" w:sz="0" w:space="0" w:color="auto"/>
            <w:left w:val="none" w:sz="0" w:space="0" w:color="auto"/>
            <w:bottom w:val="none" w:sz="0" w:space="0" w:color="auto"/>
            <w:right w:val="none" w:sz="0" w:space="0" w:color="auto"/>
          </w:divBdr>
        </w:div>
        <w:div w:id="388458779">
          <w:marLeft w:val="0"/>
          <w:marRight w:val="0"/>
          <w:marTop w:val="0"/>
          <w:marBottom w:val="0"/>
          <w:divBdr>
            <w:top w:val="none" w:sz="0" w:space="0" w:color="auto"/>
            <w:left w:val="none" w:sz="0" w:space="0" w:color="auto"/>
            <w:bottom w:val="none" w:sz="0" w:space="0" w:color="auto"/>
            <w:right w:val="none" w:sz="0" w:space="0" w:color="auto"/>
          </w:divBdr>
        </w:div>
        <w:div w:id="1265191490">
          <w:marLeft w:val="0"/>
          <w:marRight w:val="0"/>
          <w:marTop w:val="0"/>
          <w:marBottom w:val="0"/>
          <w:divBdr>
            <w:top w:val="none" w:sz="0" w:space="0" w:color="auto"/>
            <w:left w:val="none" w:sz="0" w:space="0" w:color="auto"/>
            <w:bottom w:val="none" w:sz="0" w:space="0" w:color="auto"/>
            <w:right w:val="none" w:sz="0" w:space="0" w:color="auto"/>
          </w:divBdr>
        </w:div>
        <w:div w:id="1714688815">
          <w:marLeft w:val="0"/>
          <w:marRight w:val="0"/>
          <w:marTop w:val="0"/>
          <w:marBottom w:val="0"/>
          <w:divBdr>
            <w:top w:val="none" w:sz="0" w:space="0" w:color="auto"/>
            <w:left w:val="none" w:sz="0" w:space="0" w:color="auto"/>
            <w:bottom w:val="none" w:sz="0" w:space="0" w:color="auto"/>
            <w:right w:val="none" w:sz="0" w:space="0" w:color="auto"/>
          </w:divBdr>
        </w:div>
        <w:div w:id="1974094799">
          <w:marLeft w:val="0"/>
          <w:marRight w:val="0"/>
          <w:marTop w:val="0"/>
          <w:marBottom w:val="0"/>
          <w:divBdr>
            <w:top w:val="none" w:sz="0" w:space="0" w:color="auto"/>
            <w:left w:val="none" w:sz="0" w:space="0" w:color="auto"/>
            <w:bottom w:val="none" w:sz="0" w:space="0" w:color="auto"/>
            <w:right w:val="none" w:sz="0" w:space="0" w:color="auto"/>
          </w:divBdr>
        </w:div>
        <w:div w:id="1846482194">
          <w:marLeft w:val="0"/>
          <w:marRight w:val="0"/>
          <w:marTop w:val="0"/>
          <w:marBottom w:val="0"/>
          <w:divBdr>
            <w:top w:val="none" w:sz="0" w:space="0" w:color="auto"/>
            <w:left w:val="none" w:sz="0" w:space="0" w:color="auto"/>
            <w:bottom w:val="none" w:sz="0" w:space="0" w:color="auto"/>
            <w:right w:val="none" w:sz="0" w:space="0" w:color="auto"/>
          </w:divBdr>
        </w:div>
        <w:div w:id="1713530790">
          <w:marLeft w:val="0"/>
          <w:marRight w:val="0"/>
          <w:marTop w:val="0"/>
          <w:marBottom w:val="0"/>
          <w:divBdr>
            <w:top w:val="none" w:sz="0" w:space="0" w:color="auto"/>
            <w:left w:val="none" w:sz="0" w:space="0" w:color="auto"/>
            <w:bottom w:val="none" w:sz="0" w:space="0" w:color="auto"/>
            <w:right w:val="none" w:sz="0" w:space="0" w:color="auto"/>
          </w:divBdr>
        </w:div>
        <w:div w:id="2174453">
          <w:marLeft w:val="0"/>
          <w:marRight w:val="0"/>
          <w:marTop w:val="0"/>
          <w:marBottom w:val="0"/>
          <w:divBdr>
            <w:top w:val="none" w:sz="0" w:space="0" w:color="auto"/>
            <w:left w:val="none" w:sz="0" w:space="0" w:color="auto"/>
            <w:bottom w:val="none" w:sz="0" w:space="0" w:color="auto"/>
            <w:right w:val="none" w:sz="0" w:space="0" w:color="auto"/>
          </w:divBdr>
        </w:div>
        <w:div w:id="570964097">
          <w:marLeft w:val="0"/>
          <w:marRight w:val="0"/>
          <w:marTop w:val="0"/>
          <w:marBottom w:val="0"/>
          <w:divBdr>
            <w:top w:val="none" w:sz="0" w:space="0" w:color="auto"/>
            <w:left w:val="none" w:sz="0" w:space="0" w:color="auto"/>
            <w:bottom w:val="none" w:sz="0" w:space="0" w:color="auto"/>
            <w:right w:val="none" w:sz="0" w:space="0" w:color="auto"/>
          </w:divBdr>
        </w:div>
        <w:div w:id="867841187">
          <w:marLeft w:val="0"/>
          <w:marRight w:val="0"/>
          <w:marTop w:val="0"/>
          <w:marBottom w:val="0"/>
          <w:divBdr>
            <w:top w:val="none" w:sz="0" w:space="0" w:color="auto"/>
            <w:left w:val="none" w:sz="0" w:space="0" w:color="auto"/>
            <w:bottom w:val="none" w:sz="0" w:space="0" w:color="auto"/>
            <w:right w:val="none" w:sz="0" w:space="0" w:color="auto"/>
          </w:divBdr>
        </w:div>
        <w:div w:id="1501963432">
          <w:marLeft w:val="0"/>
          <w:marRight w:val="0"/>
          <w:marTop w:val="0"/>
          <w:marBottom w:val="0"/>
          <w:divBdr>
            <w:top w:val="none" w:sz="0" w:space="0" w:color="auto"/>
            <w:left w:val="none" w:sz="0" w:space="0" w:color="auto"/>
            <w:bottom w:val="none" w:sz="0" w:space="0" w:color="auto"/>
            <w:right w:val="none" w:sz="0" w:space="0" w:color="auto"/>
          </w:divBdr>
        </w:div>
        <w:div w:id="1224373466">
          <w:marLeft w:val="0"/>
          <w:marRight w:val="0"/>
          <w:marTop w:val="0"/>
          <w:marBottom w:val="0"/>
          <w:divBdr>
            <w:top w:val="none" w:sz="0" w:space="0" w:color="auto"/>
            <w:left w:val="none" w:sz="0" w:space="0" w:color="auto"/>
            <w:bottom w:val="none" w:sz="0" w:space="0" w:color="auto"/>
            <w:right w:val="none" w:sz="0" w:space="0" w:color="auto"/>
          </w:divBdr>
        </w:div>
        <w:div w:id="2137942336">
          <w:marLeft w:val="0"/>
          <w:marRight w:val="0"/>
          <w:marTop w:val="0"/>
          <w:marBottom w:val="0"/>
          <w:divBdr>
            <w:top w:val="none" w:sz="0" w:space="0" w:color="auto"/>
            <w:left w:val="none" w:sz="0" w:space="0" w:color="auto"/>
            <w:bottom w:val="none" w:sz="0" w:space="0" w:color="auto"/>
            <w:right w:val="none" w:sz="0" w:space="0" w:color="auto"/>
          </w:divBdr>
        </w:div>
        <w:div w:id="1410080053">
          <w:marLeft w:val="0"/>
          <w:marRight w:val="0"/>
          <w:marTop w:val="0"/>
          <w:marBottom w:val="0"/>
          <w:divBdr>
            <w:top w:val="none" w:sz="0" w:space="0" w:color="auto"/>
            <w:left w:val="none" w:sz="0" w:space="0" w:color="auto"/>
            <w:bottom w:val="none" w:sz="0" w:space="0" w:color="auto"/>
            <w:right w:val="none" w:sz="0" w:space="0" w:color="auto"/>
          </w:divBdr>
        </w:div>
        <w:div w:id="117142873">
          <w:marLeft w:val="0"/>
          <w:marRight w:val="0"/>
          <w:marTop w:val="0"/>
          <w:marBottom w:val="0"/>
          <w:divBdr>
            <w:top w:val="none" w:sz="0" w:space="0" w:color="auto"/>
            <w:left w:val="none" w:sz="0" w:space="0" w:color="auto"/>
            <w:bottom w:val="none" w:sz="0" w:space="0" w:color="auto"/>
            <w:right w:val="none" w:sz="0" w:space="0" w:color="auto"/>
          </w:divBdr>
        </w:div>
        <w:div w:id="33896375">
          <w:marLeft w:val="0"/>
          <w:marRight w:val="0"/>
          <w:marTop w:val="0"/>
          <w:marBottom w:val="0"/>
          <w:divBdr>
            <w:top w:val="none" w:sz="0" w:space="0" w:color="auto"/>
            <w:left w:val="none" w:sz="0" w:space="0" w:color="auto"/>
            <w:bottom w:val="none" w:sz="0" w:space="0" w:color="auto"/>
            <w:right w:val="none" w:sz="0" w:space="0" w:color="auto"/>
          </w:divBdr>
        </w:div>
        <w:div w:id="2116559104">
          <w:marLeft w:val="0"/>
          <w:marRight w:val="0"/>
          <w:marTop w:val="0"/>
          <w:marBottom w:val="0"/>
          <w:divBdr>
            <w:top w:val="none" w:sz="0" w:space="0" w:color="auto"/>
            <w:left w:val="none" w:sz="0" w:space="0" w:color="auto"/>
            <w:bottom w:val="none" w:sz="0" w:space="0" w:color="auto"/>
            <w:right w:val="none" w:sz="0" w:space="0" w:color="auto"/>
          </w:divBdr>
        </w:div>
        <w:div w:id="403063462">
          <w:marLeft w:val="0"/>
          <w:marRight w:val="0"/>
          <w:marTop w:val="0"/>
          <w:marBottom w:val="0"/>
          <w:divBdr>
            <w:top w:val="none" w:sz="0" w:space="0" w:color="auto"/>
            <w:left w:val="none" w:sz="0" w:space="0" w:color="auto"/>
            <w:bottom w:val="none" w:sz="0" w:space="0" w:color="auto"/>
            <w:right w:val="none" w:sz="0" w:space="0" w:color="auto"/>
          </w:divBdr>
        </w:div>
        <w:div w:id="2143304020">
          <w:marLeft w:val="0"/>
          <w:marRight w:val="0"/>
          <w:marTop w:val="0"/>
          <w:marBottom w:val="0"/>
          <w:divBdr>
            <w:top w:val="none" w:sz="0" w:space="0" w:color="auto"/>
            <w:left w:val="none" w:sz="0" w:space="0" w:color="auto"/>
            <w:bottom w:val="none" w:sz="0" w:space="0" w:color="auto"/>
            <w:right w:val="none" w:sz="0" w:space="0" w:color="auto"/>
          </w:divBdr>
        </w:div>
        <w:div w:id="1772896611">
          <w:marLeft w:val="0"/>
          <w:marRight w:val="0"/>
          <w:marTop w:val="0"/>
          <w:marBottom w:val="0"/>
          <w:divBdr>
            <w:top w:val="none" w:sz="0" w:space="0" w:color="auto"/>
            <w:left w:val="none" w:sz="0" w:space="0" w:color="auto"/>
            <w:bottom w:val="none" w:sz="0" w:space="0" w:color="auto"/>
            <w:right w:val="none" w:sz="0" w:space="0" w:color="auto"/>
          </w:divBdr>
        </w:div>
        <w:div w:id="427427540">
          <w:marLeft w:val="0"/>
          <w:marRight w:val="0"/>
          <w:marTop w:val="0"/>
          <w:marBottom w:val="0"/>
          <w:divBdr>
            <w:top w:val="none" w:sz="0" w:space="0" w:color="auto"/>
            <w:left w:val="none" w:sz="0" w:space="0" w:color="auto"/>
            <w:bottom w:val="none" w:sz="0" w:space="0" w:color="auto"/>
            <w:right w:val="none" w:sz="0" w:space="0" w:color="auto"/>
          </w:divBdr>
        </w:div>
        <w:div w:id="1831403928">
          <w:marLeft w:val="0"/>
          <w:marRight w:val="0"/>
          <w:marTop w:val="0"/>
          <w:marBottom w:val="0"/>
          <w:divBdr>
            <w:top w:val="none" w:sz="0" w:space="0" w:color="auto"/>
            <w:left w:val="none" w:sz="0" w:space="0" w:color="auto"/>
            <w:bottom w:val="none" w:sz="0" w:space="0" w:color="auto"/>
            <w:right w:val="none" w:sz="0" w:space="0" w:color="auto"/>
          </w:divBdr>
        </w:div>
        <w:div w:id="783815893">
          <w:marLeft w:val="0"/>
          <w:marRight w:val="0"/>
          <w:marTop w:val="0"/>
          <w:marBottom w:val="0"/>
          <w:divBdr>
            <w:top w:val="none" w:sz="0" w:space="0" w:color="auto"/>
            <w:left w:val="none" w:sz="0" w:space="0" w:color="auto"/>
            <w:bottom w:val="none" w:sz="0" w:space="0" w:color="auto"/>
            <w:right w:val="none" w:sz="0" w:space="0" w:color="auto"/>
          </w:divBdr>
        </w:div>
        <w:div w:id="1218660110">
          <w:marLeft w:val="0"/>
          <w:marRight w:val="0"/>
          <w:marTop w:val="0"/>
          <w:marBottom w:val="0"/>
          <w:divBdr>
            <w:top w:val="none" w:sz="0" w:space="0" w:color="auto"/>
            <w:left w:val="none" w:sz="0" w:space="0" w:color="auto"/>
            <w:bottom w:val="none" w:sz="0" w:space="0" w:color="auto"/>
            <w:right w:val="none" w:sz="0" w:space="0" w:color="auto"/>
          </w:divBdr>
        </w:div>
        <w:div w:id="231277501">
          <w:marLeft w:val="0"/>
          <w:marRight w:val="0"/>
          <w:marTop w:val="0"/>
          <w:marBottom w:val="0"/>
          <w:divBdr>
            <w:top w:val="none" w:sz="0" w:space="0" w:color="auto"/>
            <w:left w:val="none" w:sz="0" w:space="0" w:color="auto"/>
            <w:bottom w:val="none" w:sz="0" w:space="0" w:color="auto"/>
            <w:right w:val="none" w:sz="0" w:space="0" w:color="auto"/>
          </w:divBdr>
        </w:div>
        <w:div w:id="2069111366">
          <w:marLeft w:val="0"/>
          <w:marRight w:val="0"/>
          <w:marTop w:val="0"/>
          <w:marBottom w:val="0"/>
          <w:divBdr>
            <w:top w:val="none" w:sz="0" w:space="0" w:color="auto"/>
            <w:left w:val="none" w:sz="0" w:space="0" w:color="auto"/>
            <w:bottom w:val="none" w:sz="0" w:space="0" w:color="auto"/>
            <w:right w:val="none" w:sz="0" w:space="0" w:color="auto"/>
          </w:divBdr>
        </w:div>
        <w:div w:id="1677614513">
          <w:marLeft w:val="0"/>
          <w:marRight w:val="0"/>
          <w:marTop w:val="0"/>
          <w:marBottom w:val="0"/>
          <w:divBdr>
            <w:top w:val="none" w:sz="0" w:space="0" w:color="auto"/>
            <w:left w:val="none" w:sz="0" w:space="0" w:color="auto"/>
            <w:bottom w:val="none" w:sz="0" w:space="0" w:color="auto"/>
            <w:right w:val="none" w:sz="0" w:space="0" w:color="auto"/>
          </w:divBdr>
        </w:div>
        <w:div w:id="2047099934">
          <w:marLeft w:val="0"/>
          <w:marRight w:val="0"/>
          <w:marTop w:val="0"/>
          <w:marBottom w:val="0"/>
          <w:divBdr>
            <w:top w:val="none" w:sz="0" w:space="0" w:color="auto"/>
            <w:left w:val="none" w:sz="0" w:space="0" w:color="auto"/>
            <w:bottom w:val="none" w:sz="0" w:space="0" w:color="auto"/>
            <w:right w:val="none" w:sz="0" w:space="0" w:color="auto"/>
          </w:divBdr>
        </w:div>
        <w:div w:id="1371807383">
          <w:marLeft w:val="0"/>
          <w:marRight w:val="0"/>
          <w:marTop w:val="0"/>
          <w:marBottom w:val="0"/>
          <w:divBdr>
            <w:top w:val="none" w:sz="0" w:space="0" w:color="auto"/>
            <w:left w:val="none" w:sz="0" w:space="0" w:color="auto"/>
            <w:bottom w:val="none" w:sz="0" w:space="0" w:color="auto"/>
            <w:right w:val="none" w:sz="0" w:space="0" w:color="auto"/>
          </w:divBdr>
        </w:div>
        <w:div w:id="456728199">
          <w:marLeft w:val="0"/>
          <w:marRight w:val="0"/>
          <w:marTop w:val="0"/>
          <w:marBottom w:val="0"/>
          <w:divBdr>
            <w:top w:val="none" w:sz="0" w:space="0" w:color="auto"/>
            <w:left w:val="none" w:sz="0" w:space="0" w:color="auto"/>
            <w:bottom w:val="none" w:sz="0" w:space="0" w:color="auto"/>
            <w:right w:val="none" w:sz="0" w:space="0" w:color="auto"/>
          </w:divBdr>
        </w:div>
        <w:div w:id="790436331">
          <w:marLeft w:val="0"/>
          <w:marRight w:val="0"/>
          <w:marTop w:val="0"/>
          <w:marBottom w:val="0"/>
          <w:divBdr>
            <w:top w:val="none" w:sz="0" w:space="0" w:color="auto"/>
            <w:left w:val="none" w:sz="0" w:space="0" w:color="auto"/>
            <w:bottom w:val="none" w:sz="0" w:space="0" w:color="auto"/>
            <w:right w:val="none" w:sz="0" w:space="0" w:color="auto"/>
          </w:divBdr>
        </w:div>
        <w:div w:id="1558471230">
          <w:marLeft w:val="0"/>
          <w:marRight w:val="0"/>
          <w:marTop w:val="0"/>
          <w:marBottom w:val="0"/>
          <w:divBdr>
            <w:top w:val="none" w:sz="0" w:space="0" w:color="auto"/>
            <w:left w:val="none" w:sz="0" w:space="0" w:color="auto"/>
            <w:bottom w:val="none" w:sz="0" w:space="0" w:color="auto"/>
            <w:right w:val="none" w:sz="0" w:space="0" w:color="auto"/>
          </w:divBdr>
        </w:div>
      </w:divsChild>
    </w:div>
    <w:div w:id="2136369479">
      <w:bodyDiv w:val="1"/>
      <w:marLeft w:val="0"/>
      <w:marRight w:val="0"/>
      <w:marTop w:val="0"/>
      <w:marBottom w:val="0"/>
      <w:divBdr>
        <w:top w:val="none" w:sz="0" w:space="0" w:color="auto"/>
        <w:left w:val="none" w:sz="0" w:space="0" w:color="auto"/>
        <w:bottom w:val="none" w:sz="0" w:space="0" w:color="auto"/>
        <w:right w:val="none" w:sz="0" w:space="0" w:color="auto"/>
      </w:divBdr>
    </w:div>
    <w:div w:id="213840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CAF120-83CA-4941-B77C-6EFD2176F45E}">
  <ds:schemaRefs>
    <ds:schemaRef ds:uri="http://schemas.openxmlformats.org/officeDocument/2006/bibliography"/>
  </ds:schemaRefs>
</ds:datastoreItem>
</file>

<file path=customXml/itemProps2.xml><?xml version="1.0" encoding="utf-8"?>
<ds:datastoreItem xmlns:ds="http://schemas.openxmlformats.org/officeDocument/2006/customXml" ds:itemID="{8DFC82A6-02DF-48AF-A39E-305870DEBA16}">
  <ds:schemaRefs>
    <ds:schemaRef ds:uri="http://schemas.openxmlformats.org/officeDocument/2006/bibliography"/>
  </ds:schemaRefs>
</ds:datastoreItem>
</file>

<file path=customXml/itemProps3.xml><?xml version="1.0" encoding="utf-8"?>
<ds:datastoreItem xmlns:ds="http://schemas.openxmlformats.org/officeDocument/2006/customXml" ds:itemID="{B293E4DC-E2FD-480E-A1A0-7670B4C2285E}">
  <ds:schemaRefs>
    <ds:schemaRef ds:uri="http://schemas.openxmlformats.org/officeDocument/2006/bibliography"/>
  </ds:schemaRefs>
</ds:datastoreItem>
</file>

<file path=customXml/itemProps4.xml><?xml version="1.0" encoding="utf-8"?>
<ds:datastoreItem xmlns:ds="http://schemas.openxmlformats.org/officeDocument/2006/customXml" ds:itemID="{60A981F3-DE90-4CCD-85C8-393D5CE5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17957</Words>
  <Characters>107744</Characters>
  <Application>Microsoft Office Word</Application>
  <DocSecurity>0</DocSecurity>
  <Lines>897</Lines>
  <Paragraphs>250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125451</CharactersWithSpaces>
  <SharedDoc>false</SharedDoc>
  <HLinks>
    <vt:vector size="300" baseType="variant">
      <vt:variant>
        <vt:i4>2031664</vt:i4>
      </vt:variant>
      <vt:variant>
        <vt:i4>371</vt:i4>
      </vt:variant>
      <vt:variant>
        <vt:i4>0</vt:i4>
      </vt:variant>
      <vt:variant>
        <vt:i4>5</vt:i4>
      </vt:variant>
      <vt:variant>
        <vt:lpwstr/>
      </vt:variant>
      <vt:variant>
        <vt:lpwstr>_Toc389730974</vt:lpwstr>
      </vt:variant>
      <vt:variant>
        <vt:i4>2031664</vt:i4>
      </vt:variant>
      <vt:variant>
        <vt:i4>365</vt:i4>
      </vt:variant>
      <vt:variant>
        <vt:i4>0</vt:i4>
      </vt:variant>
      <vt:variant>
        <vt:i4>5</vt:i4>
      </vt:variant>
      <vt:variant>
        <vt:lpwstr/>
      </vt:variant>
      <vt:variant>
        <vt:lpwstr>_Toc389730973</vt:lpwstr>
      </vt:variant>
      <vt:variant>
        <vt:i4>2031664</vt:i4>
      </vt:variant>
      <vt:variant>
        <vt:i4>359</vt:i4>
      </vt:variant>
      <vt:variant>
        <vt:i4>0</vt:i4>
      </vt:variant>
      <vt:variant>
        <vt:i4>5</vt:i4>
      </vt:variant>
      <vt:variant>
        <vt:lpwstr/>
      </vt:variant>
      <vt:variant>
        <vt:lpwstr>_Toc389730972</vt:lpwstr>
      </vt:variant>
      <vt:variant>
        <vt:i4>2031664</vt:i4>
      </vt:variant>
      <vt:variant>
        <vt:i4>353</vt:i4>
      </vt:variant>
      <vt:variant>
        <vt:i4>0</vt:i4>
      </vt:variant>
      <vt:variant>
        <vt:i4>5</vt:i4>
      </vt:variant>
      <vt:variant>
        <vt:lpwstr/>
      </vt:variant>
      <vt:variant>
        <vt:lpwstr>_Toc389730971</vt:lpwstr>
      </vt:variant>
      <vt:variant>
        <vt:i4>2031664</vt:i4>
      </vt:variant>
      <vt:variant>
        <vt:i4>347</vt:i4>
      </vt:variant>
      <vt:variant>
        <vt:i4>0</vt:i4>
      </vt:variant>
      <vt:variant>
        <vt:i4>5</vt:i4>
      </vt:variant>
      <vt:variant>
        <vt:lpwstr/>
      </vt:variant>
      <vt:variant>
        <vt:lpwstr>_Toc389730970</vt:lpwstr>
      </vt:variant>
      <vt:variant>
        <vt:i4>1966128</vt:i4>
      </vt:variant>
      <vt:variant>
        <vt:i4>341</vt:i4>
      </vt:variant>
      <vt:variant>
        <vt:i4>0</vt:i4>
      </vt:variant>
      <vt:variant>
        <vt:i4>5</vt:i4>
      </vt:variant>
      <vt:variant>
        <vt:lpwstr/>
      </vt:variant>
      <vt:variant>
        <vt:lpwstr>_Toc389730969</vt:lpwstr>
      </vt:variant>
      <vt:variant>
        <vt:i4>1966128</vt:i4>
      </vt:variant>
      <vt:variant>
        <vt:i4>335</vt:i4>
      </vt:variant>
      <vt:variant>
        <vt:i4>0</vt:i4>
      </vt:variant>
      <vt:variant>
        <vt:i4>5</vt:i4>
      </vt:variant>
      <vt:variant>
        <vt:lpwstr/>
      </vt:variant>
      <vt:variant>
        <vt:lpwstr>_Toc389730968</vt:lpwstr>
      </vt:variant>
      <vt:variant>
        <vt:i4>1966128</vt:i4>
      </vt:variant>
      <vt:variant>
        <vt:i4>329</vt:i4>
      </vt:variant>
      <vt:variant>
        <vt:i4>0</vt:i4>
      </vt:variant>
      <vt:variant>
        <vt:i4>5</vt:i4>
      </vt:variant>
      <vt:variant>
        <vt:lpwstr/>
      </vt:variant>
      <vt:variant>
        <vt:lpwstr>_Toc389730967</vt:lpwstr>
      </vt:variant>
      <vt:variant>
        <vt:i4>1966128</vt:i4>
      </vt:variant>
      <vt:variant>
        <vt:i4>323</vt:i4>
      </vt:variant>
      <vt:variant>
        <vt:i4>0</vt:i4>
      </vt:variant>
      <vt:variant>
        <vt:i4>5</vt:i4>
      </vt:variant>
      <vt:variant>
        <vt:lpwstr/>
      </vt:variant>
      <vt:variant>
        <vt:lpwstr>_Toc389730966</vt:lpwstr>
      </vt:variant>
      <vt:variant>
        <vt:i4>1966128</vt:i4>
      </vt:variant>
      <vt:variant>
        <vt:i4>317</vt:i4>
      </vt:variant>
      <vt:variant>
        <vt:i4>0</vt:i4>
      </vt:variant>
      <vt:variant>
        <vt:i4>5</vt:i4>
      </vt:variant>
      <vt:variant>
        <vt:lpwstr/>
      </vt:variant>
      <vt:variant>
        <vt:lpwstr>_Toc389730965</vt:lpwstr>
      </vt:variant>
      <vt:variant>
        <vt:i4>1966128</vt:i4>
      </vt:variant>
      <vt:variant>
        <vt:i4>311</vt:i4>
      </vt:variant>
      <vt:variant>
        <vt:i4>0</vt:i4>
      </vt:variant>
      <vt:variant>
        <vt:i4>5</vt:i4>
      </vt:variant>
      <vt:variant>
        <vt:lpwstr/>
      </vt:variant>
      <vt:variant>
        <vt:lpwstr>_Toc389730964</vt:lpwstr>
      </vt:variant>
      <vt:variant>
        <vt:i4>1966128</vt:i4>
      </vt:variant>
      <vt:variant>
        <vt:i4>305</vt:i4>
      </vt:variant>
      <vt:variant>
        <vt:i4>0</vt:i4>
      </vt:variant>
      <vt:variant>
        <vt:i4>5</vt:i4>
      </vt:variant>
      <vt:variant>
        <vt:lpwstr/>
      </vt:variant>
      <vt:variant>
        <vt:lpwstr>_Toc389730963</vt:lpwstr>
      </vt:variant>
      <vt:variant>
        <vt:i4>74</vt:i4>
      </vt:variant>
      <vt:variant>
        <vt:i4>210</vt:i4>
      </vt:variant>
      <vt:variant>
        <vt:i4>0</vt:i4>
      </vt:variant>
      <vt:variant>
        <vt:i4>5</vt:i4>
      </vt:variant>
      <vt:variant>
        <vt:lpwstr>http://pl.wikipedia.org/wiki/Wilchwy</vt:lpwstr>
      </vt:variant>
      <vt:variant>
        <vt:lpwstr/>
      </vt:variant>
      <vt:variant>
        <vt:i4>8060932</vt:i4>
      </vt:variant>
      <vt:variant>
        <vt:i4>207</vt:i4>
      </vt:variant>
      <vt:variant>
        <vt:i4>0</vt:i4>
      </vt:variant>
      <vt:variant>
        <vt:i4>5</vt:i4>
      </vt:variant>
      <vt:variant>
        <vt:lpwstr>http://pl.wikipedia.org/wiki/Osiedla_XXX-lecia_-_Piast%C3%B3w_-_D%C4%85br%C3%B3wki</vt:lpwstr>
      </vt:variant>
      <vt:variant>
        <vt:lpwstr/>
      </vt:variant>
      <vt:variant>
        <vt:i4>98</vt:i4>
      </vt:variant>
      <vt:variant>
        <vt:i4>204</vt:i4>
      </vt:variant>
      <vt:variant>
        <vt:i4>0</vt:i4>
      </vt:variant>
      <vt:variant>
        <vt:i4>5</vt:i4>
      </vt:variant>
      <vt:variant>
        <vt:lpwstr>http://pl.wikipedia.org/wiki/Nowe_Miasto_%28Wodzis%C5%82aw_%C5%9Al%C4%85ski%29</vt:lpwstr>
      </vt:variant>
      <vt:variant>
        <vt:lpwstr/>
      </vt:variant>
      <vt:variant>
        <vt:i4>6619182</vt:i4>
      </vt:variant>
      <vt:variant>
        <vt:i4>201</vt:i4>
      </vt:variant>
      <vt:variant>
        <vt:i4>0</vt:i4>
      </vt:variant>
      <vt:variant>
        <vt:i4>5</vt:i4>
      </vt:variant>
      <vt:variant>
        <vt:lpwstr>http://pl.wikipedia.org/wiki/Kokoszyce</vt:lpwstr>
      </vt:variant>
      <vt:variant>
        <vt:lpwstr/>
      </vt:variant>
      <vt:variant>
        <vt:i4>7209083</vt:i4>
      </vt:variant>
      <vt:variant>
        <vt:i4>198</vt:i4>
      </vt:variant>
      <vt:variant>
        <vt:i4>0</vt:i4>
      </vt:variant>
      <vt:variant>
        <vt:i4>5</vt:i4>
      </vt:variant>
      <vt:variant>
        <vt:lpwstr>http://pl.wikipedia.org/wiki/Jed%C5%82ownik</vt:lpwstr>
      </vt:variant>
      <vt:variant>
        <vt:lpwstr/>
      </vt:variant>
      <vt:variant>
        <vt:i4>4915314</vt:i4>
      </vt:variant>
      <vt:variant>
        <vt:i4>195</vt:i4>
      </vt:variant>
      <vt:variant>
        <vt:i4>0</vt:i4>
      </vt:variant>
      <vt:variant>
        <vt:i4>5</vt:i4>
      </vt:variant>
      <vt:variant>
        <vt:lpwstr>http://pl.wikipedia.org/wiki/Jed%C5%82ownik_Osiedle</vt:lpwstr>
      </vt:variant>
      <vt:variant>
        <vt:lpwstr/>
      </vt:variant>
      <vt:variant>
        <vt:i4>1376304</vt:i4>
      </vt:variant>
      <vt:variant>
        <vt:i4>188</vt:i4>
      </vt:variant>
      <vt:variant>
        <vt:i4>0</vt:i4>
      </vt:variant>
      <vt:variant>
        <vt:i4>5</vt:i4>
      </vt:variant>
      <vt:variant>
        <vt:lpwstr/>
      </vt:variant>
      <vt:variant>
        <vt:lpwstr>_Toc389734995</vt:lpwstr>
      </vt:variant>
      <vt:variant>
        <vt:i4>1376304</vt:i4>
      </vt:variant>
      <vt:variant>
        <vt:i4>182</vt:i4>
      </vt:variant>
      <vt:variant>
        <vt:i4>0</vt:i4>
      </vt:variant>
      <vt:variant>
        <vt:i4>5</vt:i4>
      </vt:variant>
      <vt:variant>
        <vt:lpwstr/>
      </vt:variant>
      <vt:variant>
        <vt:lpwstr>_Toc389734994</vt:lpwstr>
      </vt:variant>
      <vt:variant>
        <vt:i4>1376304</vt:i4>
      </vt:variant>
      <vt:variant>
        <vt:i4>176</vt:i4>
      </vt:variant>
      <vt:variant>
        <vt:i4>0</vt:i4>
      </vt:variant>
      <vt:variant>
        <vt:i4>5</vt:i4>
      </vt:variant>
      <vt:variant>
        <vt:lpwstr/>
      </vt:variant>
      <vt:variant>
        <vt:lpwstr>_Toc389734993</vt:lpwstr>
      </vt:variant>
      <vt:variant>
        <vt:i4>1376304</vt:i4>
      </vt:variant>
      <vt:variant>
        <vt:i4>170</vt:i4>
      </vt:variant>
      <vt:variant>
        <vt:i4>0</vt:i4>
      </vt:variant>
      <vt:variant>
        <vt:i4>5</vt:i4>
      </vt:variant>
      <vt:variant>
        <vt:lpwstr/>
      </vt:variant>
      <vt:variant>
        <vt:lpwstr>_Toc389734992</vt:lpwstr>
      </vt:variant>
      <vt:variant>
        <vt:i4>1376304</vt:i4>
      </vt:variant>
      <vt:variant>
        <vt:i4>164</vt:i4>
      </vt:variant>
      <vt:variant>
        <vt:i4>0</vt:i4>
      </vt:variant>
      <vt:variant>
        <vt:i4>5</vt:i4>
      </vt:variant>
      <vt:variant>
        <vt:lpwstr/>
      </vt:variant>
      <vt:variant>
        <vt:lpwstr>_Toc389734991</vt:lpwstr>
      </vt:variant>
      <vt:variant>
        <vt:i4>1376304</vt:i4>
      </vt:variant>
      <vt:variant>
        <vt:i4>158</vt:i4>
      </vt:variant>
      <vt:variant>
        <vt:i4>0</vt:i4>
      </vt:variant>
      <vt:variant>
        <vt:i4>5</vt:i4>
      </vt:variant>
      <vt:variant>
        <vt:lpwstr/>
      </vt:variant>
      <vt:variant>
        <vt:lpwstr>_Toc389734990</vt:lpwstr>
      </vt:variant>
      <vt:variant>
        <vt:i4>1310768</vt:i4>
      </vt:variant>
      <vt:variant>
        <vt:i4>152</vt:i4>
      </vt:variant>
      <vt:variant>
        <vt:i4>0</vt:i4>
      </vt:variant>
      <vt:variant>
        <vt:i4>5</vt:i4>
      </vt:variant>
      <vt:variant>
        <vt:lpwstr/>
      </vt:variant>
      <vt:variant>
        <vt:lpwstr>_Toc389734989</vt:lpwstr>
      </vt:variant>
      <vt:variant>
        <vt:i4>1310768</vt:i4>
      </vt:variant>
      <vt:variant>
        <vt:i4>146</vt:i4>
      </vt:variant>
      <vt:variant>
        <vt:i4>0</vt:i4>
      </vt:variant>
      <vt:variant>
        <vt:i4>5</vt:i4>
      </vt:variant>
      <vt:variant>
        <vt:lpwstr/>
      </vt:variant>
      <vt:variant>
        <vt:lpwstr>_Toc389734988</vt:lpwstr>
      </vt:variant>
      <vt:variant>
        <vt:i4>1310768</vt:i4>
      </vt:variant>
      <vt:variant>
        <vt:i4>140</vt:i4>
      </vt:variant>
      <vt:variant>
        <vt:i4>0</vt:i4>
      </vt:variant>
      <vt:variant>
        <vt:i4>5</vt:i4>
      </vt:variant>
      <vt:variant>
        <vt:lpwstr/>
      </vt:variant>
      <vt:variant>
        <vt:lpwstr>_Toc389734987</vt:lpwstr>
      </vt:variant>
      <vt:variant>
        <vt:i4>1310768</vt:i4>
      </vt:variant>
      <vt:variant>
        <vt:i4>134</vt:i4>
      </vt:variant>
      <vt:variant>
        <vt:i4>0</vt:i4>
      </vt:variant>
      <vt:variant>
        <vt:i4>5</vt:i4>
      </vt:variant>
      <vt:variant>
        <vt:lpwstr/>
      </vt:variant>
      <vt:variant>
        <vt:lpwstr>_Toc389734986</vt:lpwstr>
      </vt:variant>
      <vt:variant>
        <vt:i4>1310768</vt:i4>
      </vt:variant>
      <vt:variant>
        <vt:i4>128</vt:i4>
      </vt:variant>
      <vt:variant>
        <vt:i4>0</vt:i4>
      </vt:variant>
      <vt:variant>
        <vt:i4>5</vt:i4>
      </vt:variant>
      <vt:variant>
        <vt:lpwstr/>
      </vt:variant>
      <vt:variant>
        <vt:lpwstr>_Toc389734985</vt:lpwstr>
      </vt:variant>
      <vt:variant>
        <vt:i4>1310768</vt:i4>
      </vt:variant>
      <vt:variant>
        <vt:i4>122</vt:i4>
      </vt:variant>
      <vt:variant>
        <vt:i4>0</vt:i4>
      </vt:variant>
      <vt:variant>
        <vt:i4>5</vt:i4>
      </vt:variant>
      <vt:variant>
        <vt:lpwstr/>
      </vt:variant>
      <vt:variant>
        <vt:lpwstr>_Toc389734984</vt:lpwstr>
      </vt:variant>
      <vt:variant>
        <vt:i4>1310768</vt:i4>
      </vt:variant>
      <vt:variant>
        <vt:i4>116</vt:i4>
      </vt:variant>
      <vt:variant>
        <vt:i4>0</vt:i4>
      </vt:variant>
      <vt:variant>
        <vt:i4>5</vt:i4>
      </vt:variant>
      <vt:variant>
        <vt:lpwstr/>
      </vt:variant>
      <vt:variant>
        <vt:lpwstr>_Toc389734983</vt:lpwstr>
      </vt:variant>
      <vt:variant>
        <vt:i4>1310768</vt:i4>
      </vt:variant>
      <vt:variant>
        <vt:i4>110</vt:i4>
      </vt:variant>
      <vt:variant>
        <vt:i4>0</vt:i4>
      </vt:variant>
      <vt:variant>
        <vt:i4>5</vt:i4>
      </vt:variant>
      <vt:variant>
        <vt:lpwstr/>
      </vt:variant>
      <vt:variant>
        <vt:lpwstr>_Toc389734982</vt:lpwstr>
      </vt:variant>
      <vt:variant>
        <vt:i4>1310768</vt:i4>
      </vt:variant>
      <vt:variant>
        <vt:i4>104</vt:i4>
      </vt:variant>
      <vt:variant>
        <vt:i4>0</vt:i4>
      </vt:variant>
      <vt:variant>
        <vt:i4>5</vt:i4>
      </vt:variant>
      <vt:variant>
        <vt:lpwstr/>
      </vt:variant>
      <vt:variant>
        <vt:lpwstr>_Toc389734981</vt:lpwstr>
      </vt:variant>
      <vt:variant>
        <vt:i4>1310768</vt:i4>
      </vt:variant>
      <vt:variant>
        <vt:i4>98</vt:i4>
      </vt:variant>
      <vt:variant>
        <vt:i4>0</vt:i4>
      </vt:variant>
      <vt:variant>
        <vt:i4>5</vt:i4>
      </vt:variant>
      <vt:variant>
        <vt:lpwstr/>
      </vt:variant>
      <vt:variant>
        <vt:lpwstr>_Toc389734980</vt:lpwstr>
      </vt:variant>
      <vt:variant>
        <vt:i4>1769520</vt:i4>
      </vt:variant>
      <vt:variant>
        <vt:i4>92</vt:i4>
      </vt:variant>
      <vt:variant>
        <vt:i4>0</vt:i4>
      </vt:variant>
      <vt:variant>
        <vt:i4>5</vt:i4>
      </vt:variant>
      <vt:variant>
        <vt:lpwstr/>
      </vt:variant>
      <vt:variant>
        <vt:lpwstr>_Toc389734979</vt:lpwstr>
      </vt:variant>
      <vt:variant>
        <vt:i4>1769520</vt:i4>
      </vt:variant>
      <vt:variant>
        <vt:i4>86</vt:i4>
      </vt:variant>
      <vt:variant>
        <vt:i4>0</vt:i4>
      </vt:variant>
      <vt:variant>
        <vt:i4>5</vt:i4>
      </vt:variant>
      <vt:variant>
        <vt:lpwstr/>
      </vt:variant>
      <vt:variant>
        <vt:lpwstr>_Toc389734978</vt:lpwstr>
      </vt:variant>
      <vt:variant>
        <vt:i4>1769520</vt:i4>
      </vt:variant>
      <vt:variant>
        <vt:i4>80</vt:i4>
      </vt:variant>
      <vt:variant>
        <vt:i4>0</vt:i4>
      </vt:variant>
      <vt:variant>
        <vt:i4>5</vt:i4>
      </vt:variant>
      <vt:variant>
        <vt:lpwstr/>
      </vt:variant>
      <vt:variant>
        <vt:lpwstr>_Toc389734977</vt:lpwstr>
      </vt:variant>
      <vt:variant>
        <vt:i4>1769520</vt:i4>
      </vt:variant>
      <vt:variant>
        <vt:i4>74</vt:i4>
      </vt:variant>
      <vt:variant>
        <vt:i4>0</vt:i4>
      </vt:variant>
      <vt:variant>
        <vt:i4>5</vt:i4>
      </vt:variant>
      <vt:variant>
        <vt:lpwstr/>
      </vt:variant>
      <vt:variant>
        <vt:lpwstr>_Toc389734976</vt:lpwstr>
      </vt:variant>
      <vt:variant>
        <vt:i4>1769520</vt:i4>
      </vt:variant>
      <vt:variant>
        <vt:i4>68</vt:i4>
      </vt:variant>
      <vt:variant>
        <vt:i4>0</vt:i4>
      </vt:variant>
      <vt:variant>
        <vt:i4>5</vt:i4>
      </vt:variant>
      <vt:variant>
        <vt:lpwstr/>
      </vt:variant>
      <vt:variant>
        <vt:lpwstr>_Toc389734975</vt:lpwstr>
      </vt:variant>
      <vt:variant>
        <vt:i4>1769520</vt:i4>
      </vt:variant>
      <vt:variant>
        <vt:i4>62</vt:i4>
      </vt:variant>
      <vt:variant>
        <vt:i4>0</vt:i4>
      </vt:variant>
      <vt:variant>
        <vt:i4>5</vt:i4>
      </vt:variant>
      <vt:variant>
        <vt:lpwstr/>
      </vt:variant>
      <vt:variant>
        <vt:lpwstr>_Toc389734974</vt:lpwstr>
      </vt:variant>
      <vt:variant>
        <vt:i4>1769520</vt:i4>
      </vt:variant>
      <vt:variant>
        <vt:i4>56</vt:i4>
      </vt:variant>
      <vt:variant>
        <vt:i4>0</vt:i4>
      </vt:variant>
      <vt:variant>
        <vt:i4>5</vt:i4>
      </vt:variant>
      <vt:variant>
        <vt:lpwstr/>
      </vt:variant>
      <vt:variant>
        <vt:lpwstr>_Toc389734973</vt:lpwstr>
      </vt:variant>
      <vt:variant>
        <vt:i4>1769520</vt:i4>
      </vt:variant>
      <vt:variant>
        <vt:i4>50</vt:i4>
      </vt:variant>
      <vt:variant>
        <vt:i4>0</vt:i4>
      </vt:variant>
      <vt:variant>
        <vt:i4>5</vt:i4>
      </vt:variant>
      <vt:variant>
        <vt:lpwstr/>
      </vt:variant>
      <vt:variant>
        <vt:lpwstr>_Toc389734972</vt:lpwstr>
      </vt:variant>
      <vt:variant>
        <vt:i4>1769520</vt:i4>
      </vt:variant>
      <vt:variant>
        <vt:i4>44</vt:i4>
      </vt:variant>
      <vt:variant>
        <vt:i4>0</vt:i4>
      </vt:variant>
      <vt:variant>
        <vt:i4>5</vt:i4>
      </vt:variant>
      <vt:variant>
        <vt:lpwstr/>
      </vt:variant>
      <vt:variant>
        <vt:lpwstr>_Toc389734971</vt:lpwstr>
      </vt:variant>
      <vt:variant>
        <vt:i4>1769520</vt:i4>
      </vt:variant>
      <vt:variant>
        <vt:i4>38</vt:i4>
      </vt:variant>
      <vt:variant>
        <vt:i4>0</vt:i4>
      </vt:variant>
      <vt:variant>
        <vt:i4>5</vt:i4>
      </vt:variant>
      <vt:variant>
        <vt:lpwstr/>
      </vt:variant>
      <vt:variant>
        <vt:lpwstr>_Toc389734970</vt:lpwstr>
      </vt:variant>
      <vt:variant>
        <vt:i4>1703984</vt:i4>
      </vt:variant>
      <vt:variant>
        <vt:i4>32</vt:i4>
      </vt:variant>
      <vt:variant>
        <vt:i4>0</vt:i4>
      </vt:variant>
      <vt:variant>
        <vt:i4>5</vt:i4>
      </vt:variant>
      <vt:variant>
        <vt:lpwstr/>
      </vt:variant>
      <vt:variant>
        <vt:lpwstr>_Toc389734969</vt:lpwstr>
      </vt:variant>
      <vt:variant>
        <vt:i4>1703984</vt:i4>
      </vt:variant>
      <vt:variant>
        <vt:i4>26</vt:i4>
      </vt:variant>
      <vt:variant>
        <vt:i4>0</vt:i4>
      </vt:variant>
      <vt:variant>
        <vt:i4>5</vt:i4>
      </vt:variant>
      <vt:variant>
        <vt:lpwstr/>
      </vt:variant>
      <vt:variant>
        <vt:lpwstr>_Toc389734968</vt:lpwstr>
      </vt:variant>
      <vt:variant>
        <vt:i4>1703984</vt:i4>
      </vt:variant>
      <vt:variant>
        <vt:i4>20</vt:i4>
      </vt:variant>
      <vt:variant>
        <vt:i4>0</vt:i4>
      </vt:variant>
      <vt:variant>
        <vt:i4>5</vt:i4>
      </vt:variant>
      <vt:variant>
        <vt:lpwstr/>
      </vt:variant>
      <vt:variant>
        <vt:lpwstr>_Toc389734967</vt:lpwstr>
      </vt:variant>
      <vt:variant>
        <vt:i4>1703984</vt:i4>
      </vt:variant>
      <vt:variant>
        <vt:i4>14</vt:i4>
      </vt:variant>
      <vt:variant>
        <vt:i4>0</vt:i4>
      </vt:variant>
      <vt:variant>
        <vt:i4>5</vt:i4>
      </vt:variant>
      <vt:variant>
        <vt:lpwstr/>
      </vt:variant>
      <vt:variant>
        <vt:lpwstr>_Toc389734966</vt:lpwstr>
      </vt:variant>
      <vt:variant>
        <vt:i4>1703984</vt:i4>
      </vt:variant>
      <vt:variant>
        <vt:i4>8</vt:i4>
      </vt:variant>
      <vt:variant>
        <vt:i4>0</vt:i4>
      </vt:variant>
      <vt:variant>
        <vt:i4>5</vt:i4>
      </vt:variant>
      <vt:variant>
        <vt:lpwstr/>
      </vt:variant>
      <vt:variant>
        <vt:lpwstr>_Toc389734965</vt:lpwstr>
      </vt:variant>
      <vt:variant>
        <vt:i4>1703984</vt:i4>
      </vt:variant>
      <vt:variant>
        <vt:i4>2</vt:i4>
      </vt:variant>
      <vt:variant>
        <vt:i4>0</vt:i4>
      </vt:variant>
      <vt:variant>
        <vt:i4>5</vt:i4>
      </vt:variant>
      <vt:variant>
        <vt:lpwstr/>
      </vt:variant>
      <vt:variant>
        <vt:lpwstr>_Toc389734964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ALTIMA</dc:creator>
  <cp:lastModifiedBy>RM.II</cp:lastModifiedBy>
  <cp:revision>2</cp:revision>
  <cp:lastPrinted>2015-12-29T14:37:00Z</cp:lastPrinted>
  <dcterms:created xsi:type="dcterms:W3CDTF">2016-01-15T07:48:00Z</dcterms:created>
  <dcterms:modified xsi:type="dcterms:W3CDTF">2016-01-15T07:48:00Z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IEEE</vt:lpwstr>
  </property>
</Properties>
</file>