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05" w:rsidRDefault="00105705" w:rsidP="00105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Klauzul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informacyjn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dla Kandydata do pracy</w:t>
      </w:r>
    </w:p>
    <w:p w:rsidR="00105705" w:rsidRPr="00105705" w:rsidRDefault="00105705" w:rsidP="00105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05705" w:rsidRPr="00105705" w:rsidRDefault="00105705" w:rsidP="00886A8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Zgodnie z art. 13 ust. 1 i 2 Rozporządzenia Parlamentu Europejskiego i Rady (UE) 2016/679 z dnia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27 kwietnia 2016 r. w sprawie ochrony osób fizycznych w związku z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 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przetwarzaniem danych osobowych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i w sprawie swobodnego przepływu takich danych oraz uchylenia dyrektywy 95/46/WE (ogólne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rozporządzenie o ochronie danych)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105705">
        <w:rPr>
          <w:rFonts w:ascii="TimesNewRomanPS-BoldMT" w:hAnsi="TimesNewRomanPS-BoldMT" w:cs="TimesNewRomanPS-BoldMT"/>
          <w:b/>
          <w:bCs/>
          <w:sz w:val="24"/>
          <w:szCs w:val="24"/>
        </w:rPr>
        <w:t>zwanego dalej RODO, informujemy, iż:</w:t>
      </w:r>
      <w:bookmarkStart w:id="0" w:name="_GoBack"/>
      <w:bookmarkEnd w:id="0"/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1) Administratorem Pani/Pana danych osobowych przetwarzanych przez Urząd Miasta Sławkowa jest Gmina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Sławków, reprezentowana przez Burmistrza, z siedzibą Urzędu przy ul.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105705">
        <w:rPr>
          <w:rFonts w:ascii="TimesNewRomanPSMT" w:hAnsi="TimesNewRomanPSMT" w:cs="TimesNewRomanPSMT"/>
          <w:sz w:val="24"/>
          <w:szCs w:val="24"/>
        </w:rPr>
        <w:t>Rynek 1, 41-260 Sławków,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tel. 32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293 15 52, e-mail: um@slawkow.pl</w:t>
      </w:r>
      <w:r>
        <w:rPr>
          <w:rFonts w:ascii="TimesNewRomanPSMT" w:hAnsi="TimesNewRomanPSMT" w:cs="TimesNewRomanPSMT"/>
          <w:sz w:val="24"/>
          <w:szCs w:val="24"/>
        </w:rPr>
        <w:t>,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 www: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105705">
        <w:rPr>
          <w:rFonts w:ascii="TimesNewRomanPSMT" w:hAnsi="TimesNewRomanPSMT" w:cs="TimesNewRomanPSMT"/>
          <w:sz w:val="24"/>
          <w:szCs w:val="24"/>
        </w:rPr>
        <w:t>https://bip.slawkow.pl.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2) Administrator wyznaczył Inspektora Ochrony Danych, z którym może się Pani/Pan skontaktować w sprawach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związanych z ochroną danych osobowych w następujący sposób:</w:t>
      </w:r>
    </w:p>
    <w:p w:rsidR="00105705" w:rsidRPr="00105705" w:rsidRDefault="00105705" w:rsidP="00886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a) pod adresem poczty elektronicznej: iod@slawkow.pl,</w:t>
      </w:r>
    </w:p>
    <w:p w:rsidR="00105705" w:rsidRPr="00105705" w:rsidRDefault="00105705" w:rsidP="00886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b) pisemnie na adres siedziby Administratora.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3) Pani/Pana dane osobowe przetwarzane będą w celu realizacji procesu rekrutacyjnego na podstawie wyrażonej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przez Panią/Pana zgody oraz spełnienia przez Administratora ciążących na nim obowiązków określonych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przepisami prawa, w szczególności na podstawie ustawy z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105705">
        <w:rPr>
          <w:rFonts w:ascii="TimesNewRomanPSMT" w:hAnsi="TimesNewRomanPSMT" w:cs="TimesNewRomanPSMT"/>
          <w:sz w:val="24"/>
          <w:szCs w:val="24"/>
        </w:rPr>
        <w:t>dnia 26 czerwca 1974 r. Kodeks Pracy oraz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rozporządzeń wydanych na jego podstawie.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4) Odbiorcą Pani/Pana danych osobowych będą podmioty upoważnione na podstawie przepisów prawa oraz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podmioty przetwarzające dane osobowe na podstawie stosownych umów podpisanych z Administratorem i 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jego polecenie,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m.in. dostawcy usług teleinformatycznych, usług szkoleniowych oraz podmioty świadczące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usługi na rzecz Administratora.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5) Pani/Pana dane osobowe będą przechowywane do zakończenia procesu rekrutacyjnego, przez obowiązkowy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okres przechowywania dokumentacji związanej z niniejszym procesem oraz do momentu przedawnienia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roszczeń.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6) W granicach przewidzianych prawem posiada Pani/Pan prawo dostępu do treści swoich danych osobowych, ich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sprostowania, usunięcia, ograniczenia przetwarzania, przenoszenia danych oraz prawo do wycofania zgody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w dowolnym momencie, bez wpływu na zgodność z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105705">
        <w:rPr>
          <w:rFonts w:ascii="TimesNewRomanPSMT" w:hAnsi="TimesNewRomanPSMT" w:cs="TimesNewRomanPSMT"/>
          <w:sz w:val="24"/>
          <w:szCs w:val="24"/>
        </w:rPr>
        <w:t>prawem przetwarzania danych osobowych, którego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dokonano na podstawie zgody przed jej wycofaniem.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7) W przypadku uznania, iż przetwarzanie Pani/Pana danych osobowych narusza przepisy RODO, posiada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Pani/Pan prawo wniesienia skargi do Prezesa Urzędu Ochrony Danych Osobowych.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8) Podanie przez Panią/Pana danych osobowych jest dobrowolne, lecz niezbędne do realizacji procesu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rekrutacyjnego. Niepodanie danych spowoduje niemożność realizacji niniejszego procesu.</w:t>
      </w:r>
    </w:p>
    <w:p w:rsidR="00105705" w:rsidRPr="00105705" w:rsidRDefault="00105705" w:rsidP="00886A8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9) Pani/Pana dane nie będą przedmiotem zautomatyzowanego podejmowania decyzji, w tym profilowania.</w:t>
      </w:r>
    </w:p>
    <w:sectPr w:rsidR="00105705" w:rsidRPr="00105705" w:rsidSect="0010570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05"/>
    <w:rsid w:val="00105705"/>
    <w:rsid w:val="008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58A7"/>
  <w15:chartTrackingRefBased/>
  <w15:docId w15:val="{44D45007-1E4B-466E-AD06-E5A3F9CB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1</cp:revision>
  <dcterms:created xsi:type="dcterms:W3CDTF">2020-03-03T09:47:00Z</dcterms:created>
  <dcterms:modified xsi:type="dcterms:W3CDTF">2020-03-03T10:03:00Z</dcterms:modified>
</cp:coreProperties>
</file>