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74DF5" w14:textId="56C4DCC5" w:rsidR="00E13E73" w:rsidRDefault="00A30ADF" w:rsidP="00AA063A">
      <w:bookmarkStart w:id="0" w:name="_GoBack"/>
      <w:bookmarkEnd w:id="0"/>
      <w:r w:rsidRPr="00AA063A">
        <w:t xml:space="preserve">Od poniedziałku 27 kwietnia zmieniają się zasady pracy urzędu miasta. Budynki </w:t>
      </w:r>
      <w:r w:rsidR="003C3E86" w:rsidRPr="00AA063A">
        <w:t xml:space="preserve">urzędu </w:t>
      </w:r>
      <w:r w:rsidR="00D26CBC" w:rsidRPr="00AA063A">
        <w:t>przy Rynku 1</w:t>
      </w:r>
      <w:r w:rsidR="004E74C4" w:rsidRPr="00AA063A">
        <w:t xml:space="preserve"> </w:t>
      </w:r>
      <w:r w:rsidR="00D26CBC" w:rsidRPr="00AA063A">
        <w:t>oraz na ul. Łosińskiej 1</w:t>
      </w:r>
      <w:r w:rsidR="00DC0C3A" w:rsidRPr="00AA063A">
        <w:t xml:space="preserve">, a także pomieszczenia </w:t>
      </w:r>
      <w:r w:rsidR="003C3E86" w:rsidRPr="00AA063A">
        <w:t>MZBK</w:t>
      </w:r>
      <w:r w:rsidR="00637883" w:rsidRPr="00AA063A">
        <w:t xml:space="preserve"> przy ul.</w:t>
      </w:r>
      <w:r w:rsidR="00307188" w:rsidRPr="00AA063A">
        <w:t> </w:t>
      </w:r>
      <w:r w:rsidR="00637883" w:rsidRPr="00AA063A">
        <w:t>Łosińskiej 1</w:t>
      </w:r>
      <w:r w:rsidR="003C3E86" w:rsidRPr="00AA063A">
        <w:t xml:space="preserve"> </w:t>
      </w:r>
      <w:r w:rsidR="004E74C4" w:rsidRPr="00AA063A">
        <w:t>są</w:t>
      </w:r>
      <w:r w:rsidRPr="00AA063A">
        <w:t xml:space="preserve"> otwarte dla mieszkańców</w:t>
      </w:r>
      <w:r w:rsidR="00D26CBC" w:rsidRPr="00AA063A">
        <w:t>. O</w:t>
      </w:r>
      <w:r w:rsidRPr="00AA063A">
        <w:t xml:space="preserve">bsługa </w:t>
      </w:r>
      <w:r w:rsidR="004E74C4" w:rsidRPr="00AA063A">
        <w:t>odbywa</w:t>
      </w:r>
      <w:r w:rsidRPr="00AA063A">
        <w:t xml:space="preserve"> się z</w:t>
      </w:r>
      <w:r w:rsidR="004E74C4" w:rsidRPr="00AA063A">
        <w:t> </w:t>
      </w:r>
      <w:r w:rsidRPr="00AA063A">
        <w:t>zachowaniem zasad szczególnej ostrożności.</w:t>
      </w:r>
    </w:p>
    <w:p w14:paraId="59564FC0" w14:textId="77777777" w:rsidR="00AA063A" w:rsidRPr="00AA063A" w:rsidRDefault="00AA063A" w:rsidP="00AA063A"/>
    <w:p w14:paraId="30A9659D" w14:textId="7879869F" w:rsidR="007D5576" w:rsidRPr="00AA063A" w:rsidRDefault="00A30ADF" w:rsidP="00AA063A">
      <w:r w:rsidRPr="00AA063A">
        <w:t>Podstawowe zasady:</w:t>
      </w:r>
    </w:p>
    <w:p w14:paraId="77B0ECAF" w14:textId="298F8228" w:rsidR="004578AF" w:rsidRPr="00AA063A" w:rsidRDefault="00A30ADF" w:rsidP="00AA063A">
      <w:pPr>
        <w:pStyle w:val="Akapitzlist"/>
        <w:numPr>
          <w:ilvl w:val="0"/>
          <w:numId w:val="2"/>
        </w:numPr>
      </w:pPr>
      <w:r w:rsidRPr="00AA063A">
        <w:t xml:space="preserve">BEZPOŚREDNIO PO WEJŚCIU DO BUDYNKU należy zdezynfekować dłonie przy użyciu dostępnego tam preparatu. </w:t>
      </w:r>
      <w:r w:rsidR="00D26CBC" w:rsidRPr="00AA063A">
        <w:t xml:space="preserve">Podczas przebywania w budynku </w:t>
      </w:r>
      <w:r w:rsidR="003C26ED" w:rsidRPr="00AA063A">
        <w:t>nie należy zdejmować maseczki ochronnej.</w:t>
      </w:r>
    </w:p>
    <w:p w14:paraId="73510FB7" w14:textId="6F25C925" w:rsidR="004578AF" w:rsidRPr="00AA063A" w:rsidRDefault="00A30ADF" w:rsidP="00AA063A">
      <w:pPr>
        <w:pStyle w:val="Akapitzlist"/>
        <w:numPr>
          <w:ilvl w:val="0"/>
          <w:numId w:val="2"/>
        </w:numPr>
      </w:pPr>
      <w:r w:rsidRPr="00AA063A">
        <w:t>W tym samym czasie NA KORYTARZU, w</w:t>
      </w:r>
      <w:r w:rsidR="00E13E73" w:rsidRPr="00AA063A">
        <w:t> </w:t>
      </w:r>
      <w:r w:rsidRPr="00AA063A">
        <w:t xml:space="preserve">oczekiwaniu na wejście do pomieszczeń celem załatwienia sprawy, może znajdować się JEDNA osoba. </w:t>
      </w:r>
      <w:r w:rsidR="00A252A7" w:rsidRPr="00AA063A">
        <w:t>Kolejne osoby proszone są o</w:t>
      </w:r>
      <w:r w:rsidR="004C152C" w:rsidRPr="00AA063A">
        <w:t> </w:t>
      </w:r>
      <w:r w:rsidR="00A252A7" w:rsidRPr="00AA063A">
        <w:t>oczekiwanie prze</w:t>
      </w:r>
      <w:r w:rsidR="00307188" w:rsidRPr="00AA063A">
        <w:t>d</w:t>
      </w:r>
      <w:r w:rsidR="00A252A7" w:rsidRPr="00AA063A">
        <w:t xml:space="preserve"> wejściem do budynku. </w:t>
      </w:r>
      <w:r w:rsidRPr="00AA063A">
        <w:t>W momencie mijania się na korytarzu z</w:t>
      </w:r>
      <w:r w:rsidR="00E13E73" w:rsidRPr="00AA063A">
        <w:t> </w:t>
      </w:r>
      <w:r w:rsidRPr="00AA063A">
        <w:t>innymi interesantami i pracownikami zachowywać należy odpowiedni dystans.</w:t>
      </w:r>
    </w:p>
    <w:p w14:paraId="349DF754" w14:textId="6EB78778" w:rsidR="004578AF" w:rsidRPr="00AA063A" w:rsidRDefault="00A252A7" w:rsidP="00AA063A">
      <w:pPr>
        <w:pStyle w:val="Akapitzlist"/>
        <w:numPr>
          <w:ilvl w:val="0"/>
          <w:numId w:val="2"/>
        </w:numPr>
      </w:pPr>
      <w:r w:rsidRPr="00AA063A">
        <w:t>PO WEJŚCIU DO KONKRETNEGO POMIESZCZENIA celem załatwienia sprawy należy zachować odpowiedni dystans w stosunku do obsługujących pracowników i stać w wyznaczonym miejscu, bezwzględnie stosując się w tym zakresie do poleceń pracownika</w:t>
      </w:r>
      <w:r w:rsidR="004578AF" w:rsidRPr="00AA063A">
        <w:t>.</w:t>
      </w:r>
    </w:p>
    <w:p w14:paraId="31C45278" w14:textId="1A572F4B" w:rsidR="00E13E73" w:rsidRPr="00AA063A" w:rsidRDefault="00A252A7" w:rsidP="00AA063A">
      <w:pPr>
        <w:pStyle w:val="Akapitzlist"/>
        <w:numPr>
          <w:ilvl w:val="0"/>
          <w:numId w:val="2"/>
        </w:numPr>
      </w:pPr>
      <w:r w:rsidRPr="00AA063A">
        <w:t>PO ZAŁATWIENIU SPRAWY należy niezwłocznie opuścić budynek urzędu.</w:t>
      </w:r>
    </w:p>
    <w:p w14:paraId="34545F7C" w14:textId="77777777" w:rsidR="007D5576" w:rsidRPr="00AA063A" w:rsidRDefault="007D5576" w:rsidP="00AA063A"/>
    <w:p w14:paraId="194DB268" w14:textId="6DABF241" w:rsidR="004E74C4" w:rsidRPr="00AA063A" w:rsidRDefault="00A252A7" w:rsidP="00AA063A">
      <w:r w:rsidRPr="00AA063A">
        <w:t>W dalszym ciągu zachęcamy do załatwiania spraw w miarę możliwości w</w:t>
      </w:r>
      <w:r w:rsidR="002E7F25" w:rsidRPr="00AA063A">
        <w:t> </w:t>
      </w:r>
      <w:r w:rsidRPr="00AA063A">
        <w:t>formie elektronicznej, telefonicznej, drogą pocztową oraz poprzez e</w:t>
      </w:r>
      <w:r w:rsidR="002E7F25" w:rsidRPr="00AA063A">
        <w:noBreakHyphen/>
      </w:r>
      <w:r w:rsidRPr="00AA063A">
        <w:t>mail. Wizyt</w:t>
      </w:r>
      <w:r w:rsidR="00D26CBC" w:rsidRPr="00AA063A">
        <w:t>y</w:t>
      </w:r>
      <w:r w:rsidRPr="00AA063A">
        <w:t xml:space="preserve"> w urzędzie, ze względów epidemiologicznych, ograniczyć należy do niezbędnego minimum.</w:t>
      </w:r>
    </w:p>
    <w:p w14:paraId="5260D570" w14:textId="77777777" w:rsidR="00AA063A" w:rsidRDefault="00AA063A" w:rsidP="00AA063A"/>
    <w:p w14:paraId="75EF5BB1" w14:textId="46AA59D2" w:rsidR="007D5576" w:rsidRPr="00AA063A" w:rsidRDefault="00D26CBC" w:rsidP="00AA063A">
      <w:r w:rsidRPr="00AA063A">
        <w:t>KASA</w:t>
      </w:r>
      <w:r w:rsidR="00AA063A">
        <w:t xml:space="preserve"> </w:t>
      </w:r>
      <w:r w:rsidRPr="00AA063A">
        <w:t>w budynku Ratusza</w:t>
      </w:r>
      <w:r w:rsidR="00AA063A">
        <w:t xml:space="preserve"> </w:t>
      </w:r>
      <w:r w:rsidRPr="00AA063A">
        <w:t>czynna jest w następujących godzinach:</w:t>
      </w:r>
    </w:p>
    <w:p w14:paraId="464739CF" w14:textId="17C1CF3B" w:rsidR="00D26CBC" w:rsidRPr="00AA063A" w:rsidRDefault="00D26CBC" w:rsidP="00AA063A">
      <w:r w:rsidRPr="00AA063A">
        <w:t>poniedziałek:</w:t>
      </w:r>
      <w:r w:rsidR="00AA063A">
        <w:tab/>
      </w:r>
      <w:r w:rsidR="00AA063A">
        <w:tab/>
      </w:r>
      <w:r w:rsidR="00E13E73" w:rsidRPr="00AA063A">
        <w:t>0</w:t>
      </w:r>
      <w:r w:rsidR="003C3E86" w:rsidRPr="00AA063A">
        <w:t>8:00 – 13:00,</w:t>
      </w:r>
      <w:r w:rsidR="00AA063A">
        <w:t xml:space="preserve"> </w:t>
      </w:r>
      <w:r w:rsidR="003C3E86" w:rsidRPr="00AA063A">
        <w:t>15:00 – 16:30</w:t>
      </w:r>
      <w:r w:rsidR="003C26ED" w:rsidRPr="00AA063A">
        <w:t>;</w:t>
      </w:r>
    </w:p>
    <w:p w14:paraId="38E445C8" w14:textId="5A0343D8" w:rsidR="00D26CBC" w:rsidRPr="00AA063A" w:rsidRDefault="00D26CBC" w:rsidP="00AA063A">
      <w:r w:rsidRPr="00AA063A">
        <w:t>wtorek:</w:t>
      </w:r>
      <w:r w:rsidR="00AA063A">
        <w:tab/>
      </w:r>
      <w:r w:rsidR="00AA063A">
        <w:tab/>
      </w:r>
      <w:r w:rsidR="00E13E73" w:rsidRPr="00AA063A">
        <w:t>0</w:t>
      </w:r>
      <w:r w:rsidR="003C3E86" w:rsidRPr="00AA063A">
        <w:t>8:00 – 13:00</w:t>
      </w:r>
      <w:r w:rsidR="003C26ED" w:rsidRPr="00AA063A">
        <w:t>;</w:t>
      </w:r>
    </w:p>
    <w:p w14:paraId="02CECFA8" w14:textId="78FB15F3" w:rsidR="00D26CBC" w:rsidRPr="00AA063A" w:rsidRDefault="00D26CBC" w:rsidP="00AA063A">
      <w:r w:rsidRPr="00AA063A">
        <w:t>środa:</w:t>
      </w:r>
      <w:r w:rsidR="00E13E73" w:rsidRPr="00AA063A">
        <w:tab/>
      </w:r>
      <w:r w:rsidR="00E13E73" w:rsidRPr="00AA063A">
        <w:tab/>
      </w:r>
      <w:r w:rsidR="00E13E73" w:rsidRPr="00AA063A">
        <w:tab/>
        <w:t>0</w:t>
      </w:r>
      <w:r w:rsidR="003C3E86" w:rsidRPr="00AA063A">
        <w:t>8:00 – 13:00</w:t>
      </w:r>
      <w:r w:rsidR="003C26ED" w:rsidRPr="00AA063A">
        <w:t>;</w:t>
      </w:r>
    </w:p>
    <w:p w14:paraId="35E2401E" w14:textId="538611EC" w:rsidR="00D26CBC" w:rsidRPr="00AA063A" w:rsidRDefault="00D26CBC" w:rsidP="00AA063A">
      <w:r w:rsidRPr="00AA063A">
        <w:t>czwartek:</w:t>
      </w:r>
      <w:r w:rsidR="00E13E73" w:rsidRPr="00AA063A">
        <w:tab/>
      </w:r>
      <w:r w:rsidR="00E13E73" w:rsidRPr="00AA063A">
        <w:tab/>
        <w:t>0</w:t>
      </w:r>
      <w:r w:rsidR="003C3E86" w:rsidRPr="00AA063A">
        <w:t>8:00 – 13:00</w:t>
      </w:r>
      <w:r w:rsidR="003C26ED" w:rsidRPr="00AA063A">
        <w:t>;</w:t>
      </w:r>
    </w:p>
    <w:p w14:paraId="6D78D26B" w14:textId="596A744F" w:rsidR="00D26CBC" w:rsidRPr="00AA063A" w:rsidRDefault="00D26CBC" w:rsidP="00AA063A">
      <w:r w:rsidRPr="00AA063A">
        <w:t>piątek:</w:t>
      </w:r>
      <w:r w:rsidR="00E13E73" w:rsidRPr="00AA063A">
        <w:tab/>
      </w:r>
      <w:r w:rsidR="00E13E73" w:rsidRPr="00AA063A">
        <w:tab/>
      </w:r>
      <w:r w:rsidR="00E13E73" w:rsidRPr="00AA063A">
        <w:tab/>
        <w:t>0</w:t>
      </w:r>
      <w:r w:rsidR="003C3E86" w:rsidRPr="00AA063A">
        <w:t>8:00 – 1</w:t>
      </w:r>
      <w:r w:rsidR="00307188" w:rsidRPr="00AA063A">
        <w:t>2</w:t>
      </w:r>
      <w:r w:rsidR="003C3E86" w:rsidRPr="00AA063A">
        <w:t>:00</w:t>
      </w:r>
      <w:r w:rsidR="003C26ED" w:rsidRPr="00AA063A">
        <w:t>.</w:t>
      </w:r>
    </w:p>
    <w:p w14:paraId="750DE854" w14:textId="77777777" w:rsidR="00E13E73" w:rsidRPr="00AA063A" w:rsidRDefault="00E13E73" w:rsidP="00AA063A"/>
    <w:p w14:paraId="364835E0" w14:textId="63FCD1EA" w:rsidR="004E74C4" w:rsidRPr="00AA063A" w:rsidRDefault="00266EB6" w:rsidP="00AA063A">
      <w:r w:rsidRPr="00AA063A">
        <w:t>Z</w:t>
      </w:r>
      <w:r w:rsidR="00DC0C3A" w:rsidRPr="00AA063A">
        <w:t>achęcamy</w:t>
      </w:r>
      <w:r w:rsidR="00D26CBC" w:rsidRPr="00AA063A">
        <w:t xml:space="preserve"> do regulowania należności poprzez wpłaty na konto rachunków bankowych urzędu.</w:t>
      </w:r>
    </w:p>
    <w:p w14:paraId="2825E99C" w14:textId="77777777" w:rsidR="00C91B8A" w:rsidRPr="00AA063A" w:rsidRDefault="00C91B8A" w:rsidP="00AA063A"/>
    <w:p w14:paraId="25DBA23A" w14:textId="3B7239F3" w:rsidR="00D26CBC" w:rsidRPr="00AA063A" w:rsidRDefault="00D26CBC" w:rsidP="00AA063A">
      <w:r w:rsidRPr="00AA063A">
        <w:t>Rachunki bankowe, na które można dokonywać wpłat:</w:t>
      </w:r>
    </w:p>
    <w:p w14:paraId="75EB418A" w14:textId="77777777" w:rsidR="00D26CBC" w:rsidRPr="00AA063A" w:rsidRDefault="00D26CBC" w:rsidP="00AA063A">
      <w:r w:rsidRPr="00AA063A">
        <w:t>20 1910 1048 2106 2329 6190 0002</w:t>
      </w:r>
      <w:r w:rsidRPr="00AA063A">
        <w:br/>
        <w:t>WPŁATY Z TYTUŁU: DZIERŻAWA, UŻYTKOWANIE WIECZYSTE, OPŁATA SKARBOWA, KONCESJA NA SPRZEDAŻ ALKOHOLU</w:t>
      </w:r>
    </w:p>
    <w:p w14:paraId="3A2A9093" w14:textId="7A9D858A" w:rsidR="00D26CBC" w:rsidRPr="00AA063A" w:rsidRDefault="00D26CBC" w:rsidP="00AA063A">
      <w:r w:rsidRPr="00AA063A">
        <w:t>Należności z tytułu podatków: od nieruchomości, rolnego, leśnego, łącznego zobowiązania pieniężnego oraz od środków transportowych, a także opłaty za gospodarowanie odpadami komunalnymi</w:t>
      </w:r>
      <w:r w:rsidR="00627D2D" w:rsidRPr="00AA063A">
        <w:t>, wodę, kanalizację i wywóz nieczystości płynnych</w:t>
      </w:r>
      <w:r w:rsidRPr="00AA063A">
        <w:t xml:space="preserve"> należy wpłacać na indywidualny rachunek zgodnie z wprowadzonym w</w:t>
      </w:r>
      <w:r w:rsidR="00627D2D" w:rsidRPr="00AA063A">
        <w:t> </w:t>
      </w:r>
      <w:r w:rsidRPr="00AA063A">
        <w:t>Urzędzie Miasta Systemem Identyfikacji Masowych Płatności.</w:t>
      </w:r>
    </w:p>
    <w:p w14:paraId="0819033C" w14:textId="77777777" w:rsidR="007D5576" w:rsidRPr="00AA063A" w:rsidRDefault="007D5576" w:rsidP="00AA063A"/>
    <w:p w14:paraId="1D05FF09" w14:textId="4436750A" w:rsidR="004578AF" w:rsidRPr="00AA063A" w:rsidRDefault="00D26CBC" w:rsidP="00AA063A">
      <w:r w:rsidRPr="00AA063A">
        <w:t>Wpłat na powyższe konta można dokonywać bez dodatkowych opłat również bezpośrednio w oddziale SANTANDER BANK POLSKA SA</w:t>
      </w:r>
      <w:r w:rsidR="0075627B" w:rsidRPr="00AA063A">
        <w:t>. W przypadku wpłat w banku</w:t>
      </w:r>
      <w:r w:rsidR="00D61752" w:rsidRPr="00AA063A">
        <w:t xml:space="preserve"> </w:t>
      </w:r>
      <w:r w:rsidR="0075627B" w:rsidRPr="00AA063A">
        <w:t xml:space="preserve">należy posiadać ze sobą NUMER INDYWIDUALNEGO RACHUNKU oraz </w:t>
      </w:r>
      <w:r w:rsidR="00D61752" w:rsidRPr="00AA063A">
        <w:t>podać kwotę należności.</w:t>
      </w:r>
      <w:r w:rsidR="0075627B" w:rsidRPr="00AA063A">
        <w:t xml:space="preserve"> </w:t>
      </w:r>
    </w:p>
    <w:p w14:paraId="63431BA0" w14:textId="5C29299E" w:rsidR="00D26CBC" w:rsidRPr="00AA063A" w:rsidRDefault="00D26CBC" w:rsidP="00AA063A">
      <w:r w:rsidRPr="00AA063A">
        <w:t>Numery telefonów i adresy poczty elektronicznej do</w:t>
      </w:r>
      <w:r w:rsidR="00E13E73" w:rsidRPr="00AA063A">
        <w:t> </w:t>
      </w:r>
      <w:r w:rsidRPr="00AA063A">
        <w:t>poszczególnych komórek organizacyjnych urzędu:</w:t>
      </w:r>
    </w:p>
    <w:p w14:paraId="2087AF8E" w14:textId="14DCDF82" w:rsidR="00D26CBC" w:rsidRDefault="00D26CBC" w:rsidP="00AA063A"/>
    <w:p w14:paraId="0EF1611E" w14:textId="77777777" w:rsidR="00AA063A" w:rsidRPr="00AA063A" w:rsidRDefault="00AA063A" w:rsidP="00AA063A">
      <w:r w:rsidRPr="00AA063A">
        <w:t>Sekretariat Urzędu Miasta</w:t>
      </w:r>
    </w:p>
    <w:p w14:paraId="5D2782DB" w14:textId="77777777" w:rsidR="00AA063A" w:rsidRPr="00AA063A" w:rsidRDefault="00AA063A" w:rsidP="00AA063A">
      <w:r w:rsidRPr="00AA063A">
        <w:t>Tel. 32 293 15 52</w:t>
      </w:r>
    </w:p>
    <w:p w14:paraId="78772C74" w14:textId="2CD32F66" w:rsidR="00AA063A" w:rsidRDefault="008D0F3F" w:rsidP="00AA063A">
      <w:hyperlink r:id="rId5" w:history="1">
        <w:r w:rsidR="00AA063A" w:rsidRPr="00AA063A">
          <w:rPr>
            <w:rStyle w:val="Hipercze"/>
          </w:rPr>
          <w:t>um@slawkow.pl</w:t>
        </w:r>
      </w:hyperlink>
    </w:p>
    <w:p w14:paraId="3CCE1932" w14:textId="65E0C35A" w:rsidR="00AA063A" w:rsidRDefault="00AA063A" w:rsidP="00AA063A"/>
    <w:p w14:paraId="4AA6C73F" w14:textId="77777777" w:rsidR="00AA063A" w:rsidRPr="00AA063A" w:rsidRDefault="00AA063A" w:rsidP="00AA063A">
      <w:r w:rsidRPr="00AA063A">
        <w:t xml:space="preserve">Referat Ochrony Środowiska </w:t>
      </w:r>
    </w:p>
    <w:p w14:paraId="7B3699EB" w14:textId="77777777" w:rsidR="00AA063A" w:rsidRPr="00AA063A" w:rsidRDefault="00AA063A" w:rsidP="00AA063A">
      <w:r w:rsidRPr="00AA063A">
        <w:t>i Gospodarki Odpadami</w:t>
      </w:r>
    </w:p>
    <w:p w14:paraId="78BBCAFF" w14:textId="77777777" w:rsidR="00AA063A" w:rsidRPr="00AA063A" w:rsidRDefault="00AA063A" w:rsidP="00AA063A">
      <w:r w:rsidRPr="00AA063A">
        <w:t>Tel. 506 176 273</w:t>
      </w:r>
    </w:p>
    <w:p w14:paraId="576797F0" w14:textId="77777777" w:rsidR="00AA063A" w:rsidRPr="00AA063A" w:rsidRDefault="00AA063A" w:rsidP="00AA063A">
      <w:r w:rsidRPr="00AA063A">
        <w:t>Tel. 510 119 381</w:t>
      </w:r>
    </w:p>
    <w:p w14:paraId="7AB3468F" w14:textId="2D9AA6E8" w:rsidR="00AA063A" w:rsidRDefault="008D0F3F" w:rsidP="00AA063A">
      <w:hyperlink r:id="rId6" w:history="1">
        <w:r w:rsidR="00AA063A" w:rsidRPr="00AA063A">
          <w:rPr>
            <w:rStyle w:val="Hipercze"/>
          </w:rPr>
          <w:t>odpady@slawkow.pl</w:t>
        </w:r>
      </w:hyperlink>
    </w:p>
    <w:p w14:paraId="2101E90D" w14:textId="1EA480F1" w:rsidR="00AA063A" w:rsidRDefault="00AA063A" w:rsidP="00AA063A"/>
    <w:p w14:paraId="40609E36" w14:textId="77777777" w:rsidR="00AA063A" w:rsidRPr="00AA063A" w:rsidRDefault="00AA063A" w:rsidP="00AA063A">
      <w:r w:rsidRPr="00AA063A">
        <w:lastRenderedPageBreak/>
        <w:t xml:space="preserve">Referat Gospodarki </w:t>
      </w:r>
    </w:p>
    <w:p w14:paraId="55A24852" w14:textId="77777777" w:rsidR="00AA063A" w:rsidRPr="00AA063A" w:rsidRDefault="00AA063A" w:rsidP="00AA063A">
      <w:r w:rsidRPr="00AA063A">
        <w:t>Komunalnej i Inwestycji</w:t>
      </w:r>
    </w:p>
    <w:p w14:paraId="4DBD4F4D" w14:textId="77777777" w:rsidR="00AA063A" w:rsidRPr="00AA063A" w:rsidRDefault="00AA063A" w:rsidP="00AA063A">
      <w:r w:rsidRPr="00AA063A">
        <w:t>Tel. 509 079 537</w:t>
      </w:r>
    </w:p>
    <w:p w14:paraId="27F36B1A" w14:textId="7AAA70A8" w:rsidR="00AA063A" w:rsidRDefault="008D0F3F" w:rsidP="00AA063A">
      <w:hyperlink r:id="rId7" w:history="1">
        <w:r w:rsidR="00AA063A" w:rsidRPr="00AA063A">
          <w:rPr>
            <w:rStyle w:val="Hipercze"/>
          </w:rPr>
          <w:t>gki@slawkow.pl</w:t>
        </w:r>
      </w:hyperlink>
    </w:p>
    <w:p w14:paraId="57840485" w14:textId="77777777" w:rsidR="00AA063A" w:rsidRDefault="00AA063A" w:rsidP="00AA063A"/>
    <w:p w14:paraId="536CA346" w14:textId="0A46C1C3" w:rsidR="00AA063A" w:rsidRPr="00AA063A" w:rsidRDefault="00AA063A" w:rsidP="00AA063A">
      <w:r w:rsidRPr="00AA063A">
        <w:t xml:space="preserve">Referat Gospodarki </w:t>
      </w:r>
    </w:p>
    <w:p w14:paraId="09C0A341" w14:textId="77777777" w:rsidR="00AA063A" w:rsidRPr="00AA063A" w:rsidRDefault="00AA063A" w:rsidP="00AA063A">
      <w:r w:rsidRPr="00AA063A">
        <w:t>Komunalnej i Inwestycji</w:t>
      </w:r>
    </w:p>
    <w:p w14:paraId="3E439A87" w14:textId="77777777" w:rsidR="00AA063A" w:rsidRPr="00AA063A" w:rsidRDefault="00AA063A" w:rsidP="00AA063A">
      <w:r w:rsidRPr="00AA063A">
        <w:t>Tel. 509 079 537</w:t>
      </w:r>
    </w:p>
    <w:p w14:paraId="77B0C46E" w14:textId="7EAE425F" w:rsidR="00AA063A" w:rsidRDefault="008D0F3F" w:rsidP="00AA063A">
      <w:hyperlink r:id="rId8" w:history="1">
        <w:r w:rsidR="00AA063A" w:rsidRPr="00AA063A">
          <w:rPr>
            <w:rStyle w:val="Hipercze"/>
          </w:rPr>
          <w:t>gki@slawkow.pl</w:t>
        </w:r>
      </w:hyperlink>
    </w:p>
    <w:p w14:paraId="7E353177" w14:textId="7F092CBD" w:rsidR="00AA063A" w:rsidRDefault="00AA063A" w:rsidP="00AA063A"/>
    <w:p w14:paraId="753CCCE3" w14:textId="77777777" w:rsidR="00AA063A" w:rsidRPr="00AA063A" w:rsidRDefault="00AA063A" w:rsidP="00AA063A">
      <w:r w:rsidRPr="00AA063A">
        <w:t>Referat Podatków i Windykacji</w:t>
      </w:r>
    </w:p>
    <w:p w14:paraId="388D09D1" w14:textId="77777777" w:rsidR="00AA063A" w:rsidRPr="00AA063A" w:rsidRDefault="00AA063A" w:rsidP="00AA063A">
      <w:r w:rsidRPr="00AA063A">
        <w:t>Tel. 515 797 123 (wymiar podatku)</w:t>
      </w:r>
    </w:p>
    <w:p w14:paraId="15BE5964" w14:textId="77777777" w:rsidR="00AA063A" w:rsidRPr="00AA063A" w:rsidRDefault="00AA063A" w:rsidP="00AA063A">
      <w:r w:rsidRPr="00AA063A">
        <w:t>Tel. 509 094 577 (pobór podatku)</w:t>
      </w:r>
    </w:p>
    <w:p w14:paraId="4278093A" w14:textId="77777777" w:rsidR="00AA063A" w:rsidRPr="00AA063A" w:rsidRDefault="00AA063A" w:rsidP="00AA063A">
      <w:r w:rsidRPr="00AA063A">
        <w:t>Tel. 510 119 410 (opłaty za śmieci)</w:t>
      </w:r>
    </w:p>
    <w:p w14:paraId="1E065D7A" w14:textId="29778710" w:rsidR="00AA063A" w:rsidRDefault="008D0F3F" w:rsidP="00AA063A">
      <w:hyperlink r:id="rId9" w:history="1">
        <w:r w:rsidR="00AA063A" w:rsidRPr="00AA063A">
          <w:rPr>
            <w:rStyle w:val="Hipercze"/>
          </w:rPr>
          <w:t>pw@slawkow.pl</w:t>
        </w:r>
      </w:hyperlink>
    </w:p>
    <w:p w14:paraId="698528EE" w14:textId="3480348A" w:rsidR="00AA063A" w:rsidRDefault="00AA063A" w:rsidP="00AA063A"/>
    <w:p w14:paraId="7610F991" w14:textId="77777777" w:rsidR="00AA063A" w:rsidRPr="00AA063A" w:rsidRDefault="00AA063A" w:rsidP="00AA063A">
      <w:r w:rsidRPr="00AA063A">
        <w:t>Referat Spraw Obywatelskich</w:t>
      </w:r>
    </w:p>
    <w:p w14:paraId="044321B8" w14:textId="77777777" w:rsidR="00AA063A" w:rsidRPr="00AA063A" w:rsidRDefault="00AA063A" w:rsidP="00AA063A">
      <w:r w:rsidRPr="00AA063A">
        <w:t>Tel.510 119 405</w:t>
      </w:r>
    </w:p>
    <w:p w14:paraId="1E715501" w14:textId="77777777" w:rsidR="00AA063A" w:rsidRPr="00AA063A" w:rsidRDefault="00AA063A" w:rsidP="00AA063A">
      <w:r w:rsidRPr="00AA063A">
        <w:t xml:space="preserve">Tel. 510 119 402 (ewidencja ludności, </w:t>
      </w:r>
    </w:p>
    <w:p w14:paraId="7CD6D3F0" w14:textId="77777777" w:rsidR="00AA063A" w:rsidRPr="00AA063A" w:rsidRDefault="00AA063A" w:rsidP="00AA063A">
      <w:r w:rsidRPr="00AA063A">
        <w:t>działalność gospodarcza)</w:t>
      </w:r>
    </w:p>
    <w:p w14:paraId="356C5233" w14:textId="4FB7401C" w:rsidR="00AA063A" w:rsidRDefault="008D0F3F" w:rsidP="00AA063A">
      <w:hyperlink r:id="rId10" w:history="1">
        <w:r w:rsidR="00AA063A" w:rsidRPr="00EE779B">
          <w:rPr>
            <w:rStyle w:val="Hipercze"/>
          </w:rPr>
          <w:t>so@slawkow.pl</w:t>
        </w:r>
      </w:hyperlink>
    </w:p>
    <w:p w14:paraId="6C6BAD98" w14:textId="33518D4D" w:rsidR="00AA063A" w:rsidRDefault="00AA063A" w:rsidP="00AA063A"/>
    <w:p w14:paraId="4505C74B" w14:textId="77777777" w:rsidR="00AA063A" w:rsidRPr="00AA063A" w:rsidRDefault="00AA063A" w:rsidP="00AA063A">
      <w:r w:rsidRPr="00AA063A">
        <w:t>Referat Gospodarki Przestrzennej</w:t>
      </w:r>
    </w:p>
    <w:p w14:paraId="09BB708D" w14:textId="77777777" w:rsidR="00AA063A" w:rsidRPr="00AA063A" w:rsidRDefault="00AA063A" w:rsidP="00AA063A">
      <w:r w:rsidRPr="00AA063A">
        <w:t>Tel. 510 119 375</w:t>
      </w:r>
    </w:p>
    <w:p w14:paraId="76D97EB3" w14:textId="77777777" w:rsidR="00AA063A" w:rsidRPr="00AA063A" w:rsidRDefault="00AA063A" w:rsidP="00AA063A">
      <w:r w:rsidRPr="00AA063A">
        <w:t>Tel. 501 439 969</w:t>
      </w:r>
    </w:p>
    <w:p w14:paraId="5AA69DEF" w14:textId="448A0A1B" w:rsidR="00AA063A" w:rsidRDefault="008D0F3F" w:rsidP="00AA063A">
      <w:hyperlink r:id="rId11" w:history="1">
        <w:r w:rsidR="00AA063A" w:rsidRPr="00AA063A">
          <w:rPr>
            <w:rStyle w:val="Hipercze"/>
          </w:rPr>
          <w:t>gp@slawkow.pl</w:t>
        </w:r>
      </w:hyperlink>
    </w:p>
    <w:p w14:paraId="7EB29295" w14:textId="23AE6A19" w:rsidR="00AA063A" w:rsidRDefault="00AA063A" w:rsidP="00AA063A"/>
    <w:p w14:paraId="73B8E10A" w14:textId="77777777" w:rsidR="00AA063A" w:rsidRPr="00AA063A" w:rsidRDefault="00AA063A" w:rsidP="00AA063A">
      <w:r w:rsidRPr="00AA063A">
        <w:t>Referat Oświaty i Spraw Społecznych</w:t>
      </w:r>
    </w:p>
    <w:p w14:paraId="169E43F5" w14:textId="77777777" w:rsidR="00AA063A" w:rsidRPr="00AA063A" w:rsidRDefault="00AA063A" w:rsidP="00AA063A">
      <w:r w:rsidRPr="00AA063A">
        <w:t>Tel. 608 241 251</w:t>
      </w:r>
    </w:p>
    <w:p w14:paraId="7529003E" w14:textId="2708EABF" w:rsidR="00AA063A" w:rsidRDefault="008D0F3F" w:rsidP="00AA063A">
      <w:hyperlink r:id="rId12" w:history="1">
        <w:r w:rsidR="00AA063A" w:rsidRPr="00AA063A">
          <w:rPr>
            <w:rStyle w:val="Hipercze"/>
          </w:rPr>
          <w:t>os@slawkow.pl</w:t>
        </w:r>
      </w:hyperlink>
    </w:p>
    <w:p w14:paraId="1C226D4B" w14:textId="6FC789CB" w:rsidR="00AA063A" w:rsidRDefault="00AA063A" w:rsidP="00AA063A"/>
    <w:p w14:paraId="11F0E569" w14:textId="77777777" w:rsidR="00AA063A" w:rsidRPr="00AA063A" w:rsidRDefault="00AA063A" w:rsidP="00AA063A">
      <w:r w:rsidRPr="00AA063A">
        <w:t xml:space="preserve">Referat Gospodarki </w:t>
      </w:r>
    </w:p>
    <w:p w14:paraId="619DA185" w14:textId="77777777" w:rsidR="00AA063A" w:rsidRPr="00AA063A" w:rsidRDefault="00AA063A" w:rsidP="00AA063A">
      <w:proofErr w:type="spellStart"/>
      <w:r w:rsidRPr="00AA063A">
        <w:t>Wodno</w:t>
      </w:r>
      <w:proofErr w:type="spellEnd"/>
      <w:r w:rsidRPr="00AA063A">
        <w:t xml:space="preserve"> – Kanalizacyjnej</w:t>
      </w:r>
    </w:p>
    <w:p w14:paraId="774A43E1" w14:textId="77777777" w:rsidR="00AA063A" w:rsidRPr="00AA063A" w:rsidRDefault="00AA063A" w:rsidP="00AA063A">
      <w:r w:rsidRPr="00AA063A">
        <w:t>Tel. 32 293 14 20</w:t>
      </w:r>
    </w:p>
    <w:p w14:paraId="771B0366" w14:textId="77777777" w:rsidR="00AA063A" w:rsidRPr="00AA063A" w:rsidRDefault="00AA063A" w:rsidP="00AA063A">
      <w:r w:rsidRPr="00AA063A">
        <w:t>Tel. 517 326 330</w:t>
      </w:r>
    </w:p>
    <w:p w14:paraId="54FE2FC0" w14:textId="346DB554" w:rsidR="00AA063A" w:rsidRDefault="008D0F3F" w:rsidP="00AA063A">
      <w:hyperlink r:id="rId13" w:history="1">
        <w:r w:rsidR="00AA063A" w:rsidRPr="00AA063A">
          <w:rPr>
            <w:rStyle w:val="Hipercze"/>
          </w:rPr>
          <w:t>gwk@slawkow.pl</w:t>
        </w:r>
      </w:hyperlink>
    </w:p>
    <w:p w14:paraId="6FD2225E" w14:textId="6B7D5B98" w:rsidR="00AA063A" w:rsidRDefault="00AA063A" w:rsidP="00AA063A"/>
    <w:p w14:paraId="7E7FD260" w14:textId="77777777" w:rsidR="00AA063A" w:rsidRPr="00AA063A" w:rsidRDefault="00AA063A" w:rsidP="00AA063A">
      <w:r w:rsidRPr="00AA063A">
        <w:t>Urząd Stanu Cywilnego</w:t>
      </w:r>
    </w:p>
    <w:p w14:paraId="08B6B0E7" w14:textId="77777777" w:rsidR="00AA063A" w:rsidRPr="00AA063A" w:rsidRDefault="00AA063A" w:rsidP="00AA063A">
      <w:r w:rsidRPr="00AA063A">
        <w:t>Tel. 506 176 263</w:t>
      </w:r>
    </w:p>
    <w:p w14:paraId="432FC257" w14:textId="03FD2803" w:rsidR="00AA063A" w:rsidRDefault="008D0F3F" w:rsidP="00AA063A">
      <w:hyperlink r:id="rId14" w:history="1">
        <w:r w:rsidR="00AA063A" w:rsidRPr="00EE779B">
          <w:rPr>
            <w:rStyle w:val="Hipercze"/>
          </w:rPr>
          <w:t>usc@slawkow.pl</w:t>
        </w:r>
      </w:hyperlink>
    </w:p>
    <w:p w14:paraId="55330B1D" w14:textId="33955F8F" w:rsidR="00AA063A" w:rsidRDefault="00AA063A" w:rsidP="00AA063A"/>
    <w:p w14:paraId="1B74A3BB" w14:textId="77777777" w:rsidR="00AA063A" w:rsidRPr="00AA063A" w:rsidRDefault="00AA063A" w:rsidP="00AA063A">
      <w:r w:rsidRPr="00AA063A">
        <w:t>Straż Miejska</w:t>
      </w:r>
    </w:p>
    <w:p w14:paraId="64B9F85A" w14:textId="77777777" w:rsidR="00AA063A" w:rsidRPr="00AA063A" w:rsidRDefault="00AA063A" w:rsidP="00AA063A">
      <w:r w:rsidRPr="00AA063A">
        <w:t>Tel. 501 273 949</w:t>
      </w:r>
    </w:p>
    <w:p w14:paraId="047FCDF0" w14:textId="4D79701B" w:rsidR="00AA063A" w:rsidRPr="00AA063A" w:rsidRDefault="008D0F3F" w:rsidP="00AA063A">
      <w:hyperlink r:id="rId15" w:history="1">
        <w:r w:rsidR="00AA063A" w:rsidRPr="00AA063A">
          <w:rPr>
            <w:rStyle w:val="Hipercze"/>
          </w:rPr>
          <w:t>sm@slawkow.pl</w:t>
        </w:r>
      </w:hyperlink>
    </w:p>
    <w:p w14:paraId="380BC8CB" w14:textId="77777777" w:rsidR="00AA063A" w:rsidRDefault="00AA063A" w:rsidP="00AA063A"/>
    <w:p w14:paraId="7D287F45" w14:textId="77777777" w:rsidR="00AA063A" w:rsidRDefault="004578AF" w:rsidP="00AA063A">
      <w:r w:rsidRPr="00AA063A">
        <w:t>Miejski Zarząd Budynków Komunalnych w Sławkowie</w:t>
      </w:r>
      <w:r w:rsidRPr="00AA063A">
        <w:br/>
        <w:t>ul. Łosińska 1</w:t>
      </w:r>
      <w:r w:rsidRPr="00AA063A">
        <w:br/>
        <w:t>Tel. 32 260 99 69</w:t>
      </w:r>
      <w:r w:rsidRPr="00AA063A">
        <w:br/>
        <w:t>Tel. 500 258 734</w:t>
      </w:r>
      <w:r w:rsidRPr="00AA063A">
        <w:br/>
      </w:r>
      <w:hyperlink r:id="rId16" w:history="1">
        <w:r w:rsidRPr="00AA063A">
          <w:rPr>
            <w:rStyle w:val="Hipercze"/>
          </w:rPr>
          <w:t>mzbk@mzbk.slawkow.pl</w:t>
        </w:r>
      </w:hyperlink>
      <w:r w:rsidRPr="00AA063A">
        <w:t>;</w:t>
      </w:r>
    </w:p>
    <w:p w14:paraId="6412FEB3" w14:textId="61789ADA" w:rsidR="004578AF" w:rsidRPr="00AA063A" w:rsidRDefault="008D0F3F" w:rsidP="00AA063A">
      <w:hyperlink r:id="rId17" w:history="1">
        <w:r w:rsidR="00AA063A" w:rsidRPr="00EE779B">
          <w:rPr>
            <w:rStyle w:val="Hipercze"/>
          </w:rPr>
          <w:t>oplaty@mzbk.slawkow.pl</w:t>
        </w:r>
      </w:hyperlink>
    </w:p>
    <w:p w14:paraId="0EE2FA88" w14:textId="77777777" w:rsidR="00AA063A" w:rsidRDefault="00AA063A" w:rsidP="00AA063A"/>
    <w:p w14:paraId="2DF62B2E" w14:textId="2DC237CA" w:rsidR="004578AF" w:rsidRPr="00AA063A" w:rsidRDefault="004578AF" w:rsidP="00AA063A">
      <w:r w:rsidRPr="00AA063A">
        <w:lastRenderedPageBreak/>
        <w:t>Rachunek bankowy do wpłat czynszowych i innych opłat z tyt. używania lokali gminnych oraz rat z Obszarowego Programu Obniżenia Niskiej Emisji:</w:t>
      </w:r>
      <w:r w:rsidRPr="00AA063A">
        <w:br/>
        <w:t>68 1910 1048 2106 0041 5400 0001</w:t>
      </w:r>
    </w:p>
    <w:sectPr w:rsidR="004578AF" w:rsidRPr="00AA063A" w:rsidSect="00AA06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4ECC"/>
    <w:multiLevelType w:val="hybridMultilevel"/>
    <w:tmpl w:val="5F9E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1DF"/>
    <w:multiLevelType w:val="hybridMultilevel"/>
    <w:tmpl w:val="88E8B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DF"/>
    <w:rsid w:val="00010BAE"/>
    <w:rsid w:val="00266EB6"/>
    <w:rsid w:val="002E7F25"/>
    <w:rsid w:val="00307188"/>
    <w:rsid w:val="00311CA1"/>
    <w:rsid w:val="003B40C1"/>
    <w:rsid w:val="003C26ED"/>
    <w:rsid w:val="003C3E86"/>
    <w:rsid w:val="004578AF"/>
    <w:rsid w:val="004C152C"/>
    <w:rsid w:val="004E74C4"/>
    <w:rsid w:val="00627D2D"/>
    <w:rsid w:val="00637883"/>
    <w:rsid w:val="0075627B"/>
    <w:rsid w:val="00771AE6"/>
    <w:rsid w:val="007D5576"/>
    <w:rsid w:val="008D0F3F"/>
    <w:rsid w:val="00A24336"/>
    <w:rsid w:val="00A252A7"/>
    <w:rsid w:val="00A30ADF"/>
    <w:rsid w:val="00AA063A"/>
    <w:rsid w:val="00C91B8A"/>
    <w:rsid w:val="00D26CBC"/>
    <w:rsid w:val="00D61752"/>
    <w:rsid w:val="00DC0C3A"/>
    <w:rsid w:val="00E1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EC57"/>
  <w15:chartTrackingRefBased/>
  <w15:docId w15:val="{AD0F345D-55F3-4E22-8CC0-D91FF83A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AD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26CBC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B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6CB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26CB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i@slawkow.pl" TargetMode="External"/><Relationship Id="rId13" Type="http://schemas.openxmlformats.org/officeDocument/2006/relationships/hyperlink" Target="mailto:gwk@slawkow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i@slawkow.pl" TargetMode="External"/><Relationship Id="rId12" Type="http://schemas.openxmlformats.org/officeDocument/2006/relationships/hyperlink" Target="mailto:os@slawkow.pl" TargetMode="External"/><Relationship Id="rId17" Type="http://schemas.openxmlformats.org/officeDocument/2006/relationships/hyperlink" Target="mailto:oplaty@mzbk.slaw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mzbk@mzbk.slaw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dpady@slawkow.pl" TargetMode="External"/><Relationship Id="rId11" Type="http://schemas.openxmlformats.org/officeDocument/2006/relationships/hyperlink" Target="mailto:gp@slawkow.pl" TargetMode="External"/><Relationship Id="rId5" Type="http://schemas.openxmlformats.org/officeDocument/2006/relationships/hyperlink" Target="mailto:um@slawkow.pl" TargetMode="External"/><Relationship Id="rId15" Type="http://schemas.openxmlformats.org/officeDocument/2006/relationships/hyperlink" Target="mailto:sm@slawkow.pl" TargetMode="External"/><Relationship Id="rId10" Type="http://schemas.openxmlformats.org/officeDocument/2006/relationships/hyperlink" Target="mailto:so@slawkow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w@slawkow.pl" TargetMode="External"/><Relationship Id="rId14" Type="http://schemas.openxmlformats.org/officeDocument/2006/relationships/hyperlink" Target="mailto:usc@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kkoziel</dc:creator>
  <cp:keywords/>
  <dc:description/>
  <cp:lastModifiedBy>Ewa Dróżdż</cp:lastModifiedBy>
  <cp:revision>2</cp:revision>
  <cp:lastPrinted>2020-04-24T08:12:00Z</cp:lastPrinted>
  <dcterms:created xsi:type="dcterms:W3CDTF">2020-04-29T10:08:00Z</dcterms:created>
  <dcterms:modified xsi:type="dcterms:W3CDTF">2020-04-29T10:08:00Z</dcterms:modified>
</cp:coreProperties>
</file>