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24953" w14:textId="77777777" w:rsidR="00AF37FD" w:rsidRPr="00896379" w:rsidRDefault="00AF37FD" w:rsidP="00AF37FD">
      <w:pPr>
        <w:pStyle w:val="Zawartotabeli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3FE3EF96" w14:textId="77777777" w:rsidR="002E5C4B" w:rsidRPr="00896379" w:rsidRDefault="00896379" w:rsidP="002E5C4B">
      <w:pPr>
        <w:pStyle w:val="Zawartotabeli"/>
        <w:jc w:val="center"/>
        <w:rPr>
          <w:rFonts w:ascii="Times New Roman" w:hAnsi="Times New Roman" w:cs="Times New Roman"/>
          <w:b/>
          <w:color w:val="000000"/>
        </w:rPr>
      </w:pPr>
      <w:r w:rsidRPr="00896379">
        <w:rPr>
          <w:rFonts w:ascii="Times New Roman" w:hAnsi="Times New Roman" w:cs="Times New Roman"/>
          <w:b/>
          <w:color w:val="000000"/>
        </w:rPr>
        <w:t xml:space="preserve">Analiza w zakresie </w:t>
      </w:r>
      <w:r w:rsidR="002E5C4B" w:rsidRPr="00896379">
        <w:rPr>
          <w:rFonts w:ascii="Times New Roman" w:hAnsi="Times New Roman" w:cs="Times New Roman"/>
          <w:b/>
          <w:color w:val="000000"/>
        </w:rPr>
        <w:t>Plan</w:t>
      </w:r>
      <w:r w:rsidR="002D788A">
        <w:rPr>
          <w:rFonts w:ascii="Times New Roman" w:hAnsi="Times New Roman" w:cs="Times New Roman"/>
          <w:b/>
          <w:color w:val="000000"/>
        </w:rPr>
        <w:t>u</w:t>
      </w:r>
      <w:r w:rsidR="002E5C4B" w:rsidRPr="00896379">
        <w:rPr>
          <w:rFonts w:ascii="Times New Roman" w:hAnsi="Times New Roman" w:cs="Times New Roman"/>
          <w:b/>
          <w:color w:val="000000"/>
        </w:rPr>
        <w:t xml:space="preserve"> działania na rzecz poprawy zapewnienia dostępności osobom ze szczególnymi potrzebami</w:t>
      </w:r>
      <w:r w:rsidR="002E5C4B">
        <w:rPr>
          <w:rFonts w:ascii="Times New Roman" w:hAnsi="Times New Roman" w:cs="Times New Roman"/>
          <w:b/>
          <w:color w:val="000000"/>
        </w:rPr>
        <w:t xml:space="preserve">  na lata 2021-2023</w:t>
      </w:r>
    </w:p>
    <w:p w14:paraId="266B1FD7" w14:textId="77777777" w:rsidR="002E5C4B" w:rsidRPr="00896379" w:rsidRDefault="002E5C4B" w:rsidP="002E5C4B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76B1467B" w14:textId="5609CB59" w:rsidR="002E5C4B" w:rsidRPr="00896379" w:rsidRDefault="002E5C4B" w:rsidP="002E5C4B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Analiza stanu obiektów Urzędu Miasta pod względem dostosowania do potrzeb osób </w:t>
      </w:r>
      <w:r w:rsidR="00D755E1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                  </w:t>
      </w:r>
      <w:r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ze szczególnymi potrzebami wynikającymi z przepisów ustawy</w:t>
      </w:r>
    </w:p>
    <w:p w14:paraId="09E9D28D" w14:textId="77777777" w:rsidR="002E5C4B" w:rsidRPr="00896379" w:rsidRDefault="002E5C4B" w:rsidP="002E5C4B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6A3F140E" w14:textId="71718ECE" w:rsidR="00896379" w:rsidRPr="00896379" w:rsidRDefault="002D788A" w:rsidP="00896379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Analiza stanu obiektów </w:t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w zakresie </w:t>
      </w:r>
      <w:r w:rsidR="00896379"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zapewnienia dostępności alternatywnej </w:t>
      </w:r>
      <w:r w:rsidR="00D755E1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</w:t>
      </w:r>
      <w:r w:rsidR="00896379"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w Urzędzie Miasta w Sławkowie w przypadku braku możliwości zapewnienia dostępności osobom ze szczególnymi potrzebami, </w:t>
      </w:r>
      <w:r w:rsidR="00D755E1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9F5235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</w:t>
      </w:r>
      <w:r w:rsidR="00896379"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e względu na ograniczenia techniczne</w:t>
      </w:r>
      <w:r w:rsidR="00375DD2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896379" w:rsidRPr="00896379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i prawne</w:t>
      </w:r>
    </w:p>
    <w:p w14:paraId="10F15D11" w14:textId="77777777" w:rsidR="00896379" w:rsidRPr="00896379" w:rsidRDefault="00896379" w:rsidP="00896379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0"/>
          <w:szCs w:val="20"/>
          <w:lang w:eastAsia="zh-CN" w:bidi="hi-IN"/>
        </w:rPr>
      </w:pPr>
    </w:p>
    <w:p w14:paraId="168C11F2" w14:textId="77777777" w:rsidR="00AF37FD" w:rsidRDefault="00AF37FD" w:rsidP="00AF37FD">
      <w:pPr>
        <w:pStyle w:val="Zawartotabeli"/>
        <w:rPr>
          <w:rFonts w:ascii="Times New Roman" w:hAnsi="Times New Roman" w:cs="Times New Roman"/>
          <w:color w:val="000000"/>
          <w:sz w:val="20"/>
          <w:szCs w:val="20"/>
        </w:rPr>
      </w:pPr>
    </w:p>
    <w:p w14:paraId="0DDEED71" w14:textId="77777777" w:rsidR="00AF37FD" w:rsidRPr="00EE0BEE" w:rsidRDefault="00AF37FD" w:rsidP="00EE0BEE">
      <w:pPr>
        <w:jc w:val="both"/>
        <w:rPr>
          <w:rFonts w:ascii="Times New Roman" w:hAnsi="Times New Roman" w:cs="Times New Roman"/>
          <w:sz w:val="24"/>
          <w:szCs w:val="24"/>
        </w:rPr>
      </w:pPr>
      <w:r w:rsidRPr="00EE0BEE">
        <w:rPr>
          <w:rFonts w:ascii="Times New Roman" w:hAnsi="Times New Roman" w:cs="Times New Roman"/>
          <w:sz w:val="24"/>
          <w:szCs w:val="24"/>
        </w:rPr>
        <w:t>Koordynatorem do spraw dostępności w Urzędzie Miasta w Sławkowie  jest Renata Kuzia</w:t>
      </w:r>
      <w:r w:rsidR="004E7937" w:rsidRPr="00EE0BEE">
        <w:rPr>
          <w:rFonts w:ascii="Times New Roman" w:hAnsi="Times New Roman" w:cs="Times New Roman"/>
          <w:sz w:val="24"/>
          <w:szCs w:val="24"/>
        </w:rPr>
        <w:t xml:space="preserve"> powołana Zarządzeniem </w:t>
      </w:r>
      <w:r w:rsidR="004E7937" w:rsidRPr="00EE0BEE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Burmistrza Miasta Sławkowa </w:t>
      </w:r>
      <w:r w:rsidR="00EE0BEE">
        <w:rPr>
          <w:rFonts w:ascii="Times New Roman" w:hAnsi="Times New Roman" w:cs="Times New Roman"/>
          <w:sz w:val="24"/>
          <w:szCs w:val="24"/>
        </w:rPr>
        <w:t>Nr</w:t>
      </w:r>
      <w:r w:rsidR="00EE0BEE" w:rsidRPr="00EE0BEE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RZ-160/2020 </w:t>
      </w:r>
      <w:r w:rsidR="004E7937" w:rsidRPr="00EE0BEE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z dnia 29 września  2020 r.</w:t>
      </w:r>
    </w:p>
    <w:p w14:paraId="3C47B801" w14:textId="45F14CF7" w:rsidR="00EE0BEE" w:rsidRPr="00EE0BEE" w:rsidRDefault="00EE0BEE" w:rsidP="00EE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</w:t>
      </w:r>
      <w:r w:rsidR="00AF37FD" w:rsidRPr="00CB3840">
        <w:rPr>
          <w:rFonts w:ascii="Times New Roman" w:hAnsi="Times New Roman" w:cs="Times New Roman"/>
          <w:sz w:val="24"/>
          <w:szCs w:val="24"/>
        </w:rPr>
        <w:t>espoł</w:t>
      </w:r>
      <w:r>
        <w:rPr>
          <w:rFonts w:ascii="Times New Roman" w:hAnsi="Times New Roman" w:cs="Times New Roman"/>
          <w:sz w:val="24"/>
          <w:szCs w:val="24"/>
        </w:rPr>
        <w:t>u</w:t>
      </w:r>
      <w:r w:rsidR="00AF37FD" w:rsidRPr="00CB3840">
        <w:rPr>
          <w:rFonts w:ascii="Times New Roman" w:hAnsi="Times New Roman" w:cs="Times New Roman"/>
          <w:sz w:val="24"/>
          <w:szCs w:val="24"/>
        </w:rPr>
        <w:t xml:space="preserve"> robocz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03659C">
        <w:rPr>
          <w:rFonts w:ascii="Times New Roman" w:hAnsi="Times New Roman" w:cs="Times New Roman"/>
          <w:sz w:val="24"/>
          <w:szCs w:val="24"/>
        </w:rPr>
        <w:t xml:space="preserve"> do spraw dostępności </w:t>
      </w:r>
      <w:r>
        <w:rPr>
          <w:rFonts w:ascii="Times New Roman" w:hAnsi="Times New Roman" w:cs="Times New Roman"/>
          <w:sz w:val="24"/>
          <w:szCs w:val="24"/>
        </w:rPr>
        <w:t>powołani zostali: Waldemar Janik oraz</w:t>
      </w:r>
      <w:r w:rsidR="00375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Krzysztof</w:t>
      </w:r>
      <w:r w:rsidR="00AF37FD" w:rsidRPr="00CB3840">
        <w:rPr>
          <w:rFonts w:ascii="Times New Roman" w:hAnsi="Times New Roman" w:cs="Times New Roman"/>
          <w:sz w:val="24"/>
          <w:szCs w:val="24"/>
        </w:rPr>
        <w:t xml:space="preserve"> Kozieł</w:t>
      </w:r>
      <w:r w:rsidR="004E7937">
        <w:rPr>
          <w:rFonts w:ascii="Times New Roman" w:hAnsi="Times New Roman" w:cs="Times New Roman"/>
          <w:sz w:val="24"/>
          <w:szCs w:val="24"/>
        </w:rPr>
        <w:t xml:space="preserve">, </w:t>
      </w:r>
      <w:r w:rsidRPr="00EE0BEE">
        <w:rPr>
          <w:rFonts w:ascii="Times New Roman" w:hAnsi="Times New Roman" w:cs="Times New Roman"/>
          <w:sz w:val="24"/>
          <w:szCs w:val="24"/>
        </w:rPr>
        <w:t xml:space="preserve">Zarządzeniem </w:t>
      </w:r>
      <w:r w:rsidRPr="00EE0BEE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Burmistrza Miasta Sławkowa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D755E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RZ-160/2020                                                                       </w:t>
      </w:r>
      <w:r w:rsidR="009F5235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EE0BEE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z dnia 29 września 2020 r.</w:t>
      </w:r>
    </w:p>
    <w:p w14:paraId="266AE1CC" w14:textId="77777777" w:rsidR="004E7937" w:rsidRDefault="004E7937" w:rsidP="00EE0BEE">
      <w:pPr>
        <w:rPr>
          <w:rFonts w:ascii="Times New Roman" w:hAnsi="Times New Roman" w:cs="Times New Roman"/>
          <w:sz w:val="24"/>
          <w:szCs w:val="24"/>
        </w:rPr>
      </w:pPr>
    </w:p>
    <w:p w14:paraId="6D650402" w14:textId="77777777" w:rsidR="00AF37FD" w:rsidRPr="00896379" w:rsidRDefault="00AF37FD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>Plan działań sporządzony został w zakresie dostępności:</w:t>
      </w:r>
    </w:p>
    <w:p w14:paraId="5757A3B5" w14:textId="77777777" w:rsidR="00AF37FD" w:rsidRPr="00896379" w:rsidRDefault="00AF37FD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>- architektonicznej</w:t>
      </w:r>
      <w:r w:rsidR="00B95E59">
        <w:rPr>
          <w:rFonts w:ascii="Times New Roman" w:hAnsi="Times New Roman" w:cs="Times New Roman"/>
          <w:sz w:val="24"/>
          <w:szCs w:val="24"/>
        </w:rPr>
        <w:t>,</w:t>
      </w:r>
    </w:p>
    <w:p w14:paraId="58302EA5" w14:textId="77777777" w:rsidR="00AF37FD" w:rsidRPr="00896379" w:rsidRDefault="00AF37FD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 xml:space="preserve"> - cyfrowej,</w:t>
      </w:r>
    </w:p>
    <w:p w14:paraId="4B7A4C41" w14:textId="77777777" w:rsidR="00AF37FD" w:rsidRPr="00896379" w:rsidRDefault="00697B33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>-  informacyjno-komunikacyjnej.</w:t>
      </w:r>
    </w:p>
    <w:p w14:paraId="2DCC2B10" w14:textId="77777777" w:rsidR="00896379" w:rsidRDefault="00896379" w:rsidP="00896379">
      <w:pPr>
        <w:pStyle w:val="Bezodstpw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C9CC94D" w14:textId="77777777" w:rsidR="00CE6A11" w:rsidRPr="00896379" w:rsidRDefault="00896379" w:rsidP="008963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96379">
        <w:rPr>
          <w:rStyle w:val="Pogrubienie"/>
          <w:rFonts w:ascii="Times New Roman" w:hAnsi="Times New Roman" w:cs="Times New Roman"/>
          <w:sz w:val="24"/>
          <w:szCs w:val="24"/>
        </w:rPr>
        <w:t xml:space="preserve">Kontakt </w:t>
      </w:r>
      <w:r w:rsidR="00CE6A11" w:rsidRPr="00896379">
        <w:rPr>
          <w:rStyle w:val="Pogrubienie"/>
          <w:rFonts w:ascii="Times New Roman" w:hAnsi="Times New Roman" w:cs="Times New Roman"/>
          <w:sz w:val="24"/>
          <w:szCs w:val="24"/>
        </w:rPr>
        <w:t>z Urzędem za pośrednictwem narzędzi współczesnej komunikacji,</w:t>
      </w:r>
      <w:r w:rsidR="00375DD2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E6A11" w:rsidRPr="00896379">
        <w:rPr>
          <w:rStyle w:val="Pogrubienie"/>
          <w:rFonts w:ascii="Times New Roman" w:hAnsi="Times New Roman" w:cs="Times New Roman"/>
          <w:sz w:val="24"/>
          <w:szCs w:val="24"/>
        </w:rPr>
        <w:t>w szczególności poprzez:</w:t>
      </w:r>
    </w:p>
    <w:p w14:paraId="75E34332" w14:textId="77777777" w:rsidR="00CE6A11" w:rsidRPr="00896379" w:rsidRDefault="00CE6A11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 xml:space="preserve">a) korzystanie z poczty elektronicznej </w:t>
      </w:r>
      <w:r w:rsidRPr="00896379">
        <w:rPr>
          <w:rStyle w:val="Pogrubienie"/>
          <w:rFonts w:ascii="Times New Roman" w:hAnsi="Times New Roman" w:cs="Times New Roman"/>
          <w:sz w:val="24"/>
          <w:szCs w:val="24"/>
        </w:rPr>
        <w:t xml:space="preserve">— </w:t>
      </w:r>
      <w:r w:rsidR="00896379" w:rsidRPr="00896379">
        <w:rPr>
          <w:rStyle w:val="Pogrubienie"/>
          <w:rFonts w:ascii="Times New Roman" w:hAnsi="Times New Roman" w:cs="Times New Roman"/>
          <w:sz w:val="24"/>
          <w:szCs w:val="24"/>
        </w:rPr>
        <w:t>dostepnosc</w:t>
      </w:r>
      <w:r w:rsidRPr="00896379">
        <w:rPr>
          <w:rStyle w:val="Pogrubienie"/>
          <w:rFonts w:ascii="Times New Roman" w:hAnsi="Times New Roman" w:cs="Times New Roman"/>
          <w:sz w:val="24"/>
          <w:szCs w:val="24"/>
        </w:rPr>
        <w:t>@slawkow.pl</w:t>
      </w:r>
      <w:r w:rsidRPr="00896379">
        <w:rPr>
          <w:rFonts w:ascii="Times New Roman" w:hAnsi="Times New Roman" w:cs="Times New Roman"/>
          <w:sz w:val="24"/>
          <w:szCs w:val="24"/>
        </w:rPr>
        <w:t>;</w:t>
      </w:r>
    </w:p>
    <w:p w14:paraId="2A95C628" w14:textId="77777777" w:rsidR="00B95E59" w:rsidRDefault="00CE6A11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 xml:space="preserve">b) korzystanie z elektronicznej skrzynki podawczej, </w:t>
      </w:r>
      <w:r w:rsidR="00EE0BEE">
        <w:rPr>
          <w:rFonts w:ascii="Times New Roman" w:hAnsi="Times New Roman" w:cs="Times New Roman"/>
          <w:sz w:val="24"/>
          <w:szCs w:val="24"/>
        </w:rPr>
        <w:t xml:space="preserve">o adresie </w:t>
      </w:r>
      <w:r w:rsidRPr="00896379">
        <w:rPr>
          <w:rFonts w:ascii="Times New Roman" w:hAnsi="Times New Roman" w:cs="Times New Roman"/>
          <w:sz w:val="24"/>
          <w:szCs w:val="24"/>
        </w:rPr>
        <w:t>umieszczon</w:t>
      </w:r>
      <w:r w:rsidR="00EE0BEE">
        <w:rPr>
          <w:rFonts w:ascii="Times New Roman" w:hAnsi="Times New Roman" w:cs="Times New Roman"/>
          <w:sz w:val="24"/>
          <w:szCs w:val="24"/>
        </w:rPr>
        <w:t>ym</w:t>
      </w:r>
      <w:r w:rsidRPr="00896379">
        <w:rPr>
          <w:rFonts w:ascii="Times New Roman" w:hAnsi="Times New Roman" w:cs="Times New Roman"/>
          <w:sz w:val="24"/>
          <w:szCs w:val="24"/>
        </w:rPr>
        <w:t xml:space="preserve"> na stronie </w:t>
      </w:r>
    </w:p>
    <w:p w14:paraId="4EDFC313" w14:textId="77777777" w:rsidR="00CE6A11" w:rsidRPr="00896379" w:rsidRDefault="00CE6A11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>Biuletynu Informacji Publicznej Urzędu Miasta Sławkowa</w:t>
      </w:r>
      <w:r w:rsidR="00EE0BEE">
        <w:rPr>
          <w:rFonts w:ascii="Times New Roman" w:hAnsi="Times New Roman" w:cs="Times New Roman"/>
          <w:sz w:val="24"/>
          <w:szCs w:val="24"/>
        </w:rPr>
        <w:t xml:space="preserve">: </w:t>
      </w:r>
      <w:r w:rsidR="00EE0BEE" w:rsidRPr="00EE0BEE">
        <w:rPr>
          <w:rFonts w:ascii="Times New Roman" w:hAnsi="Times New Roman" w:cs="Times New Roman"/>
          <w:sz w:val="24"/>
          <w:szCs w:val="24"/>
        </w:rPr>
        <w:t>/umslawkow/skrytka</w:t>
      </w:r>
      <w:r w:rsidR="00B95E59">
        <w:rPr>
          <w:rFonts w:ascii="Times New Roman" w:hAnsi="Times New Roman" w:cs="Times New Roman"/>
          <w:sz w:val="24"/>
          <w:szCs w:val="24"/>
        </w:rPr>
        <w:t>;</w:t>
      </w:r>
    </w:p>
    <w:p w14:paraId="794B81DF" w14:textId="77777777" w:rsidR="00CE6A11" w:rsidRPr="00896379" w:rsidRDefault="00EE0BEE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przesłanie pism</w:t>
      </w:r>
      <w:r w:rsidR="00CE6A11" w:rsidRPr="00896379">
        <w:rPr>
          <w:rFonts w:ascii="Times New Roman" w:hAnsi="Times New Roman" w:cs="Times New Roman"/>
          <w:sz w:val="24"/>
          <w:szCs w:val="24"/>
        </w:rPr>
        <w:t xml:space="preserve"> faksem na numer (</w:t>
      </w:r>
      <w:r w:rsidR="00CE6A11" w:rsidRPr="00896379">
        <w:rPr>
          <w:rStyle w:val="Pogrubienie"/>
          <w:rFonts w:ascii="Times New Roman" w:hAnsi="Times New Roman" w:cs="Times New Roman"/>
          <w:sz w:val="24"/>
          <w:szCs w:val="24"/>
        </w:rPr>
        <w:t>032) 293 12 33</w:t>
      </w:r>
      <w:r w:rsidR="00B95E59">
        <w:rPr>
          <w:rFonts w:ascii="Times New Roman" w:hAnsi="Times New Roman" w:cs="Times New Roman"/>
          <w:sz w:val="24"/>
          <w:szCs w:val="24"/>
        </w:rPr>
        <w:t>;</w:t>
      </w:r>
    </w:p>
    <w:p w14:paraId="60C23D46" w14:textId="77777777" w:rsidR="00CE6A11" w:rsidRPr="00896379" w:rsidRDefault="00CE6A11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 xml:space="preserve">d) drogą pocztową — </w:t>
      </w:r>
      <w:r w:rsidRPr="00896379">
        <w:rPr>
          <w:rStyle w:val="Pogrubienie"/>
          <w:rFonts w:ascii="Times New Roman" w:hAnsi="Times New Roman" w:cs="Times New Roman"/>
          <w:sz w:val="24"/>
          <w:szCs w:val="24"/>
        </w:rPr>
        <w:t>Urząd Miasta Sławków, ul. Rynek 1, 41-260 Sławków</w:t>
      </w:r>
      <w:r w:rsidR="00B95E59">
        <w:rPr>
          <w:rFonts w:ascii="Times New Roman" w:hAnsi="Times New Roman" w:cs="Times New Roman"/>
          <w:sz w:val="24"/>
          <w:szCs w:val="24"/>
        </w:rPr>
        <w:t>;</w:t>
      </w:r>
    </w:p>
    <w:p w14:paraId="16B58A9D" w14:textId="77777777" w:rsidR="00CE6A11" w:rsidRPr="00896379" w:rsidRDefault="00896379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6379">
        <w:rPr>
          <w:rFonts w:ascii="Times New Roman" w:hAnsi="Times New Roman" w:cs="Times New Roman"/>
          <w:sz w:val="24"/>
          <w:szCs w:val="24"/>
        </w:rPr>
        <w:t>e) telefon kontaktowy do Koordynatora : 32  260-99-69.</w:t>
      </w:r>
    </w:p>
    <w:p w14:paraId="4D9356E4" w14:textId="77777777" w:rsidR="00896379" w:rsidRDefault="00896379" w:rsidP="008963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7948F6" w14:textId="77777777" w:rsidR="00AF37FD" w:rsidRDefault="00AF37FD">
      <w:pPr>
        <w:rPr>
          <w:rFonts w:ascii="Times New Roman" w:hAnsi="Times New Roman" w:cs="Times New Roman"/>
          <w:sz w:val="24"/>
          <w:szCs w:val="24"/>
        </w:rPr>
      </w:pPr>
    </w:p>
    <w:p w14:paraId="4FF0E0EE" w14:textId="77777777" w:rsidR="004E7937" w:rsidRDefault="004E79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page" w:tblpX="794" w:tblpY="1135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CE6A11" w:rsidRPr="00BD173D" w14:paraId="65885E3C" w14:textId="77777777" w:rsidTr="00CE6A11">
        <w:trPr>
          <w:trHeight w:val="968"/>
        </w:trPr>
        <w:tc>
          <w:tcPr>
            <w:tcW w:w="1555" w:type="dxa"/>
          </w:tcPr>
          <w:p w14:paraId="66F1E2F3" w14:textId="77777777" w:rsidR="00CE6A11" w:rsidRPr="0003659C" w:rsidRDefault="00CE6A11" w:rsidP="00BD1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59C">
              <w:rPr>
                <w:rFonts w:ascii="Times New Roman" w:hAnsi="Times New Roman" w:cs="Times New Roman"/>
                <w:b/>
              </w:rPr>
              <w:lastRenderedPageBreak/>
              <w:t>Urząd Miasta</w:t>
            </w:r>
          </w:p>
          <w:p w14:paraId="689C71F8" w14:textId="77777777" w:rsidR="00CE6A11" w:rsidRPr="0003659C" w:rsidRDefault="00B95E59" w:rsidP="00BD17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r w:rsidR="00CE6A11" w:rsidRPr="0003659C">
              <w:rPr>
                <w:rFonts w:ascii="Times New Roman" w:hAnsi="Times New Roman" w:cs="Times New Roman"/>
                <w:b/>
              </w:rPr>
              <w:t>Rynek 1</w:t>
            </w:r>
          </w:p>
          <w:p w14:paraId="54CD344C" w14:textId="77777777" w:rsidR="00CE6A11" w:rsidRPr="00BD173D" w:rsidRDefault="00CE6A11" w:rsidP="00BD173D">
            <w:pPr>
              <w:jc w:val="center"/>
              <w:rPr>
                <w:rFonts w:ascii="Times New Roman" w:hAnsi="Times New Roman" w:cs="Times New Roman"/>
              </w:rPr>
            </w:pPr>
            <w:r w:rsidRPr="0003659C">
              <w:rPr>
                <w:rFonts w:ascii="Times New Roman" w:hAnsi="Times New Roman" w:cs="Times New Roman"/>
                <w:b/>
              </w:rPr>
              <w:t>41-260 Sławków</w:t>
            </w:r>
          </w:p>
        </w:tc>
        <w:tc>
          <w:tcPr>
            <w:tcW w:w="8930" w:type="dxa"/>
          </w:tcPr>
          <w:p w14:paraId="5F5C3574" w14:textId="77777777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Analiza stanu obiektów Urzędu Miasta pod względem dostosowania do potrzeb osób                             ze szczególnymi potrzebami wynikającymi z przepisów ustawy</w:t>
            </w:r>
            <w:r w:rsidR="00B95E59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.</w:t>
            </w:r>
          </w:p>
          <w:p w14:paraId="6F7B87EB" w14:textId="77777777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Analiza w zakresie zapewnienia dostępności alternatywnej w Urzędzie Miasta w Sławkowie w przypadku braku możliwości zapewnienia dostępności osob</w:t>
            </w:r>
            <w:r w:rsidR="004E7937"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om ze szczególnymi potrzebami, ze </w:t>
            </w: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względu na ograniczenia techniczne i prawne</w:t>
            </w:r>
            <w:r w:rsidR="004E7937"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.</w:t>
            </w:r>
          </w:p>
          <w:p w14:paraId="711A27F9" w14:textId="77777777" w:rsidR="00CE6A11" w:rsidRPr="002F659D" w:rsidRDefault="00CE6A11" w:rsidP="00BD1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</w:t>
            </w:r>
            <w:r w:rsidR="00813DEE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ość architektoniczna.</w:t>
            </w:r>
          </w:p>
          <w:p w14:paraId="137C60FD" w14:textId="6813E38F" w:rsidR="00CE6A11" w:rsidRPr="002F659D" w:rsidRDefault="00CE6A11" w:rsidP="000365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 budynkiem znajdują się </w:t>
            </w:r>
            <w:r w:rsidR="004C6B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dwa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wyznaczone miejsca parkingowe, postojowe dla osób 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A26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szczególnymi potrzebami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(przy Szaletach Miejskich). Z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najdują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one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blisko wejścia do budynku,</w:t>
            </w:r>
            <w:r w:rsidR="004341FF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miejsca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oznakowane 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poziomo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nie są ograniczone przeszkod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 terenowymi.</w:t>
            </w:r>
          </w:p>
          <w:p w14:paraId="25A1822F" w14:textId="3971EF90" w:rsidR="001B2A80" w:rsidRDefault="00094A8E" w:rsidP="000365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budynku, od strony parkingu, w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ykonany podjazd przy wejściu do budynku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osób</w:t>
            </w:r>
            <w:r w:rsidR="009A26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szczególnymi potrzebami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poruszających się na wózku inwalidzkim i osób z  wózkiem dziecięcym, umożliwiający dostanie się na poziom parteru.    </w:t>
            </w:r>
          </w:p>
          <w:p w14:paraId="400C085C" w14:textId="77777777" w:rsidR="001B2A80" w:rsidRDefault="001B2A80" w:rsidP="000365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A98F9C" w14:textId="77777777" w:rsidR="00CE24EB" w:rsidRDefault="001B2A80" w:rsidP="00CE2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Poruszanie się wewnątrz budynku odbywa się w przestrzeni komunikacyjnej pionowej i poziomej.                                          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piętro budynku można dostać się wyłącznie za pomocą schodów.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EE0B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udynek nie posiada</w:t>
            </w:r>
            <w:r w:rsidR="00C66E46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windy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</w:t>
            </w:r>
            <w:r w:rsidR="00C66E46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Tym samym brak jest możliwości dotarcia do wszystkich pomieszczeń w budynku.</w:t>
            </w:r>
          </w:p>
          <w:p w14:paraId="0BF71384" w14:textId="694D4DBB" w:rsidR="00CE6A11" w:rsidRPr="00CE24EB" w:rsidRDefault="00C66E46" w:rsidP="00CE2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Rozwiązaniem alternatywnym jest </w:t>
            </w:r>
            <w:r w:rsidR="004C6B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schodołaz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CE6A11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ainstalowany i oznaczony dzwonek dla osób </w:t>
            </w:r>
            <w:r w:rsidR="009A26F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8973D7">
              <w:rPr>
                <w:rFonts w:ascii="Times New Roman" w:hAnsi="Times New Roman" w:cs="Times New Roman"/>
                <w:sz w:val="20"/>
                <w:szCs w:val="20"/>
              </w:rPr>
              <w:t>ze szczególnymi potrzebami,</w:t>
            </w:r>
            <w:r w:rsidR="00B20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>na ścianie budynku,</w:t>
            </w:r>
            <w:r w:rsidR="00CE6A11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przy tylnym wejściu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od strony parkingu.  Po naciśnięciu</w:t>
            </w:r>
            <w:r w:rsidR="00725305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dzwonka</w:t>
            </w:r>
            <w:r w:rsidR="004C6B5C">
              <w:rPr>
                <w:rFonts w:ascii="Times New Roman" w:hAnsi="Times New Roman" w:cs="Times New Roman"/>
                <w:sz w:val="20"/>
                <w:szCs w:val="20"/>
              </w:rPr>
              <w:t>, wyznaczony p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racownik Urzędu Miasta, </w:t>
            </w:r>
            <w:r w:rsidR="00EE0BEE" w:rsidRPr="002F659D">
              <w:rPr>
                <w:rFonts w:ascii="Times New Roman" w:hAnsi="Times New Roman" w:cs="Times New Roman"/>
                <w:sz w:val="20"/>
                <w:szCs w:val="20"/>
              </w:rPr>
              <w:t>zapoznaje się z tematem sprawy</w:t>
            </w:r>
            <w:r w:rsidR="006D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3D7">
              <w:rPr>
                <w:rFonts w:ascii="Times New Roman" w:hAnsi="Times New Roman" w:cs="Times New Roman"/>
                <w:sz w:val="20"/>
                <w:szCs w:val="20"/>
              </w:rPr>
              <w:t xml:space="preserve">klienta </w:t>
            </w:r>
            <w:r w:rsidR="004E7937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i wówczas prosi </w:t>
            </w:r>
            <w:r w:rsidR="006D69F7">
              <w:rPr>
                <w:rFonts w:ascii="Times New Roman" w:hAnsi="Times New Roman" w:cs="Times New Roman"/>
                <w:sz w:val="20"/>
                <w:szCs w:val="20"/>
              </w:rPr>
              <w:t>pracownika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odpowiedniego Referatu, </w:t>
            </w:r>
            <w:r w:rsidR="00725305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o zejście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na niższą kondygnację budynku do osoby</w:t>
            </w:r>
            <w:r w:rsidR="006D69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3D7">
              <w:rPr>
                <w:rFonts w:ascii="Times New Roman" w:hAnsi="Times New Roman" w:cs="Times New Roman"/>
                <w:sz w:val="20"/>
                <w:szCs w:val="20"/>
              </w:rPr>
              <w:t>oczekującej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937" w:rsidRPr="002F659D">
              <w:rPr>
                <w:rFonts w:ascii="Times New Roman" w:hAnsi="Times New Roman" w:cs="Times New Roman"/>
                <w:sz w:val="20"/>
                <w:szCs w:val="20"/>
              </w:rPr>
              <w:t>celem udzielenia</w:t>
            </w:r>
            <w:r w:rsidR="006D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>wszelkiej pomocy w załatwieniu sprawy. Na parterze budynku wyznaczony pokój</w:t>
            </w:r>
            <w:r w:rsidR="002D788A">
              <w:rPr>
                <w:rFonts w:ascii="Times New Roman" w:hAnsi="Times New Roman" w:cs="Times New Roman"/>
                <w:sz w:val="20"/>
                <w:szCs w:val="20"/>
              </w:rPr>
              <w:t xml:space="preserve"> (punkt obsługi klienta)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, w którym </w:t>
            </w:r>
            <w:r w:rsidR="008973D7">
              <w:rPr>
                <w:rFonts w:ascii="Times New Roman" w:hAnsi="Times New Roman" w:cs="Times New Roman"/>
                <w:sz w:val="20"/>
                <w:szCs w:val="20"/>
              </w:rPr>
              <w:t>klient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, w ciszy, </w:t>
            </w:r>
            <w:r w:rsidR="00813DEE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załatwi wszystkie sprawy. </w:t>
            </w:r>
          </w:p>
          <w:p w14:paraId="20B45924" w14:textId="77777777" w:rsidR="00CE6A11" w:rsidRPr="002F659D" w:rsidRDefault="00094A8E" w:rsidP="00B95E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CE6A11" w:rsidRP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asa Urzędu oraz cześć Referatów Urzędu znajduje się na parterze budynku, co pozwala na bezpośredni </w:t>
            </w:r>
            <w:r w:rsidR="004C6B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CE6A11" w:rsidRP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ntakt z klientem Urzędu Miasta.  </w:t>
            </w:r>
          </w:p>
          <w:p w14:paraId="41CC77AB" w14:textId="6C67E872" w:rsidR="002F78AB" w:rsidRPr="000F7B9F" w:rsidRDefault="000F7B9F" w:rsidP="000F7B9F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 w:rsidRPr="000F7B9F">
              <w:rPr>
                <w:color w:val="333333"/>
                <w:sz w:val="20"/>
                <w:szCs w:val="20"/>
              </w:rPr>
              <w:t xml:space="preserve">Osoba </w:t>
            </w:r>
            <w:r w:rsidR="009A26F1">
              <w:rPr>
                <w:color w:val="333333"/>
                <w:sz w:val="20"/>
                <w:szCs w:val="20"/>
              </w:rPr>
              <w:t>ze szczególnymi potrzebami</w:t>
            </w:r>
            <w:r w:rsidRPr="000F7B9F">
              <w:rPr>
                <w:color w:val="333333"/>
                <w:sz w:val="20"/>
                <w:szCs w:val="20"/>
              </w:rPr>
              <w:t xml:space="preserve"> wraz z psem asystującym ma prawo wstępu do </w:t>
            </w:r>
            <w:r w:rsidR="002D788A">
              <w:rPr>
                <w:color w:val="333333"/>
                <w:sz w:val="20"/>
                <w:szCs w:val="20"/>
              </w:rPr>
              <w:t>budynku</w:t>
            </w:r>
            <w:r w:rsidRPr="000F7B9F">
              <w:rPr>
                <w:color w:val="333333"/>
                <w:sz w:val="20"/>
                <w:szCs w:val="20"/>
              </w:rPr>
              <w:t xml:space="preserve"> Urzędu</w:t>
            </w:r>
            <w:r w:rsidR="002D788A">
              <w:rPr>
                <w:color w:val="333333"/>
                <w:sz w:val="20"/>
                <w:szCs w:val="20"/>
              </w:rPr>
              <w:t xml:space="preserve"> Miasta</w:t>
            </w:r>
            <w:r w:rsidRPr="000F7B9F">
              <w:rPr>
                <w:color w:val="333333"/>
                <w:sz w:val="20"/>
                <w:szCs w:val="20"/>
              </w:rPr>
              <w:t>.</w:t>
            </w:r>
            <w:r w:rsidR="006D69F7">
              <w:rPr>
                <w:color w:val="333333"/>
                <w:sz w:val="20"/>
                <w:szCs w:val="20"/>
              </w:rPr>
              <w:t xml:space="preserve">               </w:t>
            </w:r>
            <w:r w:rsidRPr="000F7B9F">
              <w:rPr>
                <w:color w:val="333333"/>
                <w:sz w:val="20"/>
                <w:szCs w:val="20"/>
              </w:rPr>
              <w:t xml:space="preserve">Warunkiem skorzystania z uprawnienia jest wyposażenie psa asystującego w uprząż oraz posiadanie </w:t>
            </w:r>
            <w:r w:rsidR="006D69F7">
              <w:rPr>
                <w:color w:val="333333"/>
                <w:sz w:val="20"/>
                <w:szCs w:val="20"/>
              </w:rPr>
              <w:t xml:space="preserve">                         </w:t>
            </w:r>
            <w:r w:rsidRPr="000F7B9F">
              <w:rPr>
                <w:color w:val="333333"/>
                <w:sz w:val="20"/>
                <w:szCs w:val="20"/>
              </w:rPr>
              <w:t xml:space="preserve">przez osobę </w:t>
            </w:r>
            <w:r w:rsidR="009A26F1">
              <w:rPr>
                <w:color w:val="333333"/>
                <w:sz w:val="20"/>
                <w:szCs w:val="20"/>
              </w:rPr>
              <w:t>ze szczególnymi potrzebami</w:t>
            </w:r>
            <w:r w:rsidRPr="000F7B9F">
              <w:rPr>
                <w:color w:val="333333"/>
                <w:sz w:val="20"/>
                <w:szCs w:val="20"/>
              </w:rPr>
              <w:t xml:space="preserve"> certyfikatu potwierdzającego status psa asystującego</w:t>
            </w:r>
            <w:r w:rsidR="009A26F1">
              <w:rPr>
                <w:color w:val="333333"/>
                <w:sz w:val="20"/>
                <w:szCs w:val="20"/>
              </w:rPr>
              <w:t xml:space="preserve">                                           </w:t>
            </w:r>
            <w:r w:rsidRPr="000F7B9F">
              <w:rPr>
                <w:color w:val="333333"/>
                <w:sz w:val="20"/>
                <w:szCs w:val="20"/>
              </w:rPr>
              <w:t xml:space="preserve"> i zaświadczenia o wykonaniu wymaganych szczepień weterynaryjnych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14:paraId="5C17C0CC" w14:textId="3CFDB725" w:rsidR="002F78AB" w:rsidRPr="002F659D" w:rsidRDefault="002F78AB" w:rsidP="002F78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Toaleta</w:t>
            </w:r>
            <w:r w:rsidR="004E7937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 parterze budynku, </w:t>
            </w:r>
            <w:r w:rsidR="004E7937" w:rsidRPr="002F659D">
              <w:rPr>
                <w:rFonts w:ascii="Times New Roman" w:hAnsi="Times New Roman" w:cs="Times New Roman"/>
                <w:sz w:val="20"/>
                <w:szCs w:val="20"/>
              </w:rPr>
              <w:t>nieprzystosowana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dla osób</w:t>
            </w:r>
            <w:r w:rsidR="009A26F1">
              <w:rPr>
                <w:rFonts w:ascii="Times New Roman" w:hAnsi="Times New Roman" w:cs="Times New Roman"/>
                <w:sz w:val="20"/>
                <w:szCs w:val="20"/>
              </w:rPr>
              <w:t xml:space="preserve"> ze szczególnymi potrzebami.</w:t>
            </w:r>
          </w:p>
          <w:p w14:paraId="164C3E9C" w14:textId="77777777" w:rsidR="00CE6A11" w:rsidRPr="002F659D" w:rsidRDefault="00094A8E" w:rsidP="00094A8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Drz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 do obiektu </w:t>
            </w:r>
            <w:r w:rsid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strony </w:t>
            </w:r>
            <w:r w:rsidR="002D7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płyty Rynku </w:t>
            </w:r>
            <w:r w:rsid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posiadają próg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ok. 3cm.</w:t>
            </w:r>
            <w:r w:rsid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Drzwi wejściowe od strony parkingu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progowe</w:t>
            </w:r>
            <w:r w:rsid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6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zerokość drzwi nie mniejsza niż 90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cm. </w:t>
            </w:r>
          </w:p>
          <w:p w14:paraId="060A9AC0" w14:textId="13D134CA" w:rsidR="00094A8E" w:rsidRDefault="00094A8E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budynku na parterze od strony Rynku istnieje szeroki korytarz</w:t>
            </w:r>
            <w:r w:rsidR="004E7937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bez zbędnych przeszkód 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architektonicznych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Korytarz </w:t>
            </w:r>
            <w:r w:rsidR="00512F3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</w:t>
            </w:r>
            <w:r w:rsidR="00EE0B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ożliwia swobodne poruszanie się</w:t>
            </w:r>
            <w:r w:rsidR="00512F3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E0B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 miejscem</w:t>
            </w:r>
            <w:r w:rsidR="00512F3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gdzie może koncentrować się większa liczba osób</w:t>
            </w:r>
            <w:r w:rsidR="002D7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korytarzu głównym, w holu wejściowym od strony Rynku,  zna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jduje się miejsce do odpoczynku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stolik z krzesłami. Meble rozmieszczone są tak, że mogą z nich korzystać osoby poruszające się na wózku, bez ryzyka, że będą znajdować się w strefie kolizyjnej z osobami poruszającymi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się po korytarzu. </w:t>
            </w:r>
          </w:p>
          <w:p w14:paraId="5FDF7471" w14:textId="079DBE6A" w:rsidR="00CC0290" w:rsidRPr="008973D7" w:rsidRDefault="00CC0290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Brak dostosowania procedury ewakuacyjnej uwzględniającej </w:t>
            </w:r>
            <w:r w:rsidRPr="00897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osoby z </w:t>
            </w:r>
            <w:r w:rsidR="008973D7" w:rsidRPr="008973D7">
              <w:rPr>
                <w:rFonts w:ascii="Times New Roman" w:hAnsi="Times New Roman" w:cs="Times New Roman"/>
                <w:sz w:val="20"/>
                <w:szCs w:val="20"/>
              </w:rPr>
              <w:t xml:space="preserve"> ograniczoną zdolnością poruszania</w:t>
            </w:r>
            <w:r w:rsidRPr="00897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1A82F1D6" w14:textId="2DF77EA4" w:rsidR="00CE6A11" w:rsidRPr="002F659D" w:rsidRDefault="00CE6A11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ten moment nie ma możliwości zastosowania</w:t>
            </w:r>
            <w:r w:rsidR="00094A8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wszystkich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racjonalnych usprawnień. 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Dostępność architektoniczna realizowana jest poprzez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pracowników Urzędu Miasta w taki sposób</w:t>
            </w:r>
            <w:r w:rsidR="00512F3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aby m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ożna 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było pomóc </w:t>
            </w:r>
            <w:r w:rsidR="00813DEE" w:rsidRPr="00897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osobom </w:t>
            </w:r>
            <w:r w:rsidR="008973D7" w:rsidRPr="008973D7">
              <w:rPr>
                <w:sz w:val="20"/>
                <w:szCs w:val="20"/>
              </w:rPr>
              <w:t xml:space="preserve"> </w:t>
            </w:r>
            <w:r w:rsidR="008973D7" w:rsidRPr="008973D7">
              <w:rPr>
                <w:rFonts w:ascii="Times New Roman" w:hAnsi="Times New Roman" w:cs="Times New Roman"/>
                <w:sz w:val="20"/>
                <w:szCs w:val="20"/>
              </w:rPr>
              <w:t>ze szczególnymi potrzebami</w:t>
            </w:r>
            <w:r w:rsidR="008973D7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załatwieniu danej sprawy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C846FF7" w14:textId="77777777" w:rsidR="00F66858" w:rsidRDefault="00F66858" w:rsidP="000F7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A0879B" w14:textId="77777777" w:rsidR="008973D7" w:rsidRDefault="008973D7" w:rsidP="000F7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C82CAC" w14:textId="77777777" w:rsidR="00F66858" w:rsidRDefault="00F66858" w:rsidP="000F7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66A96F" w14:textId="77777777" w:rsidR="000F7B9F" w:rsidRPr="000F7B9F" w:rsidRDefault="004E7937" w:rsidP="000F7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</w:t>
            </w:r>
            <w:r w:rsidR="00CE6A11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ostępność informacyjno-komunikacyjna</w:t>
            </w: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14:paraId="1FE3B3BA" w14:textId="50006534" w:rsidR="00CE6A11" w:rsidRPr="002F659D" w:rsidRDefault="000F7B9F" w:rsidP="009A26F1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bCs/>
                <w:sz w:val="20"/>
                <w:szCs w:val="20"/>
              </w:rPr>
            </w:pPr>
            <w:r w:rsidRPr="000F7B9F">
              <w:rPr>
                <w:color w:val="333333"/>
                <w:sz w:val="20"/>
                <w:szCs w:val="20"/>
              </w:rPr>
              <w:t>Istnieje możliwości skorzystania z tłumacza języka migowego na miejscu.</w:t>
            </w:r>
            <w:r w:rsidR="00B20C18">
              <w:rPr>
                <w:color w:val="333333"/>
                <w:sz w:val="20"/>
                <w:szCs w:val="20"/>
              </w:rPr>
              <w:t xml:space="preserve"> </w:t>
            </w:r>
            <w:r w:rsidRPr="000F7B9F">
              <w:rPr>
                <w:color w:val="333333"/>
                <w:sz w:val="20"/>
                <w:szCs w:val="20"/>
              </w:rPr>
              <w:t xml:space="preserve">W celu skorzystania przez osoby uprawnione z pomocy tłumacza języka migowego przy załatwianiu spraw w Urzędzie Miasta w Sławkowie, </w:t>
            </w:r>
            <w:r w:rsidR="002D788A">
              <w:rPr>
                <w:color w:val="333333"/>
                <w:sz w:val="20"/>
                <w:szCs w:val="20"/>
              </w:rPr>
              <w:t>należy zgłosić taką potrzebę,</w:t>
            </w:r>
            <w:r w:rsidRPr="000F7B9F">
              <w:rPr>
                <w:color w:val="333333"/>
                <w:sz w:val="20"/>
                <w:szCs w:val="20"/>
              </w:rPr>
              <w:t xml:space="preserve"> co najmniej na 3 dni robocze (z wyłączeniem sytuacji nagłych)</w:t>
            </w:r>
            <w:r w:rsidR="006D69F7">
              <w:rPr>
                <w:color w:val="333333"/>
                <w:sz w:val="20"/>
                <w:szCs w:val="20"/>
              </w:rPr>
              <w:t xml:space="preserve">                                      </w:t>
            </w:r>
            <w:r w:rsidRPr="000F7B9F">
              <w:rPr>
                <w:color w:val="333333"/>
                <w:sz w:val="20"/>
                <w:szCs w:val="20"/>
              </w:rPr>
              <w:t xml:space="preserve"> przed tym zdarzeniem, przesyłając wypełniony formularz za pośrednictwem poczty elektronicznej, </w:t>
            </w:r>
            <w:r w:rsidR="006D69F7">
              <w:rPr>
                <w:color w:val="333333"/>
                <w:sz w:val="20"/>
                <w:szCs w:val="20"/>
              </w:rPr>
              <w:t xml:space="preserve">                             </w:t>
            </w:r>
            <w:r w:rsidRPr="000F7B9F">
              <w:rPr>
                <w:color w:val="333333"/>
                <w:sz w:val="20"/>
                <w:szCs w:val="20"/>
              </w:rPr>
              <w:t xml:space="preserve">faksu lub poprzez złożenie druku w sekretariacie Urzędu Miasta </w:t>
            </w:r>
            <w:r w:rsidR="00F66858">
              <w:rPr>
                <w:color w:val="333333"/>
                <w:sz w:val="20"/>
                <w:szCs w:val="20"/>
              </w:rPr>
              <w:t xml:space="preserve">przy ul. Rynek 1 </w:t>
            </w:r>
            <w:r w:rsidRPr="000F7B9F">
              <w:rPr>
                <w:color w:val="333333"/>
                <w:sz w:val="20"/>
                <w:szCs w:val="20"/>
              </w:rPr>
              <w:t xml:space="preserve">w Sławkowie, </w:t>
            </w:r>
            <w:r w:rsidR="006D69F7">
              <w:rPr>
                <w:color w:val="333333"/>
                <w:sz w:val="20"/>
                <w:szCs w:val="20"/>
              </w:rPr>
              <w:t xml:space="preserve">                           </w:t>
            </w:r>
            <w:r w:rsidRPr="000F7B9F">
              <w:rPr>
                <w:color w:val="333333"/>
                <w:sz w:val="20"/>
                <w:szCs w:val="20"/>
              </w:rPr>
              <w:t>pokój nr 11.</w:t>
            </w:r>
            <w:r w:rsidR="009A26F1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rStyle w:val="Pogrubienie"/>
                <w:b w:val="0"/>
                <w:sz w:val="20"/>
                <w:szCs w:val="20"/>
              </w:rPr>
              <w:t>Us</w:t>
            </w:r>
            <w:r w:rsidR="00CE6A11" w:rsidRPr="002F659D">
              <w:rPr>
                <w:rStyle w:val="Pogrubienie"/>
                <w:b w:val="0"/>
                <w:sz w:val="20"/>
                <w:szCs w:val="20"/>
              </w:rPr>
              <w:t xml:space="preserve">ługa tłumacza jest bezpłatna dla osób uprawnionych będących osobami </w:t>
            </w:r>
            <w:r w:rsidR="009A26F1">
              <w:rPr>
                <w:rStyle w:val="Pogrubienie"/>
                <w:b w:val="0"/>
                <w:sz w:val="20"/>
                <w:szCs w:val="20"/>
              </w:rPr>
              <w:t>ze szczególnymi potrzebami</w:t>
            </w:r>
            <w:r w:rsidR="00CE6A11" w:rsidRPr="002F659D">
              <w:rPr>
                <w:rStyle w:val="Pogrubienie"/>
                <w:b w:val="0"/>
                <w:sz w:val="20"/>
                <w:szCs w:val="20"/>
              </w:rPr>
              <w:t>.</w:t>
            </w:r>
          </w:p>
          <w:p w14:paraId="7D72A85B" w14:textId="77777777" w:rsidR="006577CD" w:rsidRDefault="00CE6A11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Zgodnie z nowym prawnym rozwiązaniem wprowadzonym przez </w:t>
            </w:r>
            <w:r w:rsidRPr="002F659D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ustawę o języku migowym i innych środkach komunikowania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</w:t>
            </w:r>
            <w:r w:rsidR="0037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W sytuacji, gdy wnioskowane dane są prawnie chronione, </w:t>
            </w:r>
            <w:r w:rsidR="006D69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a dostęp do nich przysługuje wyłącznie osobie uprawnionej, skorzystanie z pomocy osoby przybranej nie jest możliwe ze względu na ochronę informacji niejawnych.</w:t>
            </w:r>
          </w:p>
          <w:p w14:paraId="32B19755" w14:textId="77777777" w:rsidR="006577CD" w:rsidRDefault="00CE6A11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elewacji budynku,</w:t>
            </w:r>
            <w:r w:rsidR="00F66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znajduje się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informacja</w:t>
            </w:r>
            <w:r w:rsidR="009355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wizualna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jaka instytucja się w nim znajduje</w:t>
            </w:r>
            <w:r w:rsidR="00EE0B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korytarzu, na parterze, umieszczone na ścianie tablice informacyjne o rozmieszczeniu referatów.                         Z</w:t>
            </w:r>
            <w:r w:rsidR="002D7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naki wizualne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7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dotykowe są nieczytelne dla osób 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dysfunkcjami wzroku.</w:t>
            </w:r>
          </w:p>
          <w:p w14:paraId="62075D7C" w14:textId="194CB591" w:rsidR="002D788A" w:rsidRDefault="00CE6A11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parterze budynku</w:t>
            </w:r>
            <w:r w:rsidR="004C6B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Gmina zapewnia 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punkt obsługi </w:t>
            </w:r>
            <w:r w:rsidR="00897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klienta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tj.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pokój cichej obsługi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Jest on przydatny 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m.in.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osobom 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słabo słyszącym,</w:t>
            </w:r>
            <w:r w:rsidR="00512F3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z autyzmem, ale też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wszystkim,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którzy niekomfortowo czują się w tłumie czy 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sekretariacie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Pokój służy do obsługi </w:t>
            </w:r>
            <w:r w:rsidR="00897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klienta</w:t>
            </w:r>
            <w:r w:rsid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który z różnych przyczyn nie jest w stanie dostać się na piętro budynku.</w:t>
            </w:r>
          </w:p>
          <w:p w14:paraId="4F9A546F" w14:textId="77777777" w:rsidR="006D69F7" w:rsidRPr="006D69F7" w:rsidRDefault="002D788A" w:rsidP="006D69F7">
            <w:pPr>
              <w:tabs>
                <w:tab w:val="left" w:pos="9639"/>
              </w:tabs>
              <w:spacing w:before="100" w:beforeAutospacing="1" w:after="100" w:afterAutospacing="1"/>
              <w:ind w:right="1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 wyposażony został w przenośną pętlę indukcyjną, znajdującą się w sekretariacie Urzędu Miasta. </w:t>
            </w:r>
            <w:r w:rsidRPr="006D69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Rozwiązanie to ułatwi korzystanie osobom głuchym i słabosłyszącym</w:t>
            </w:r>
            <w:r w:rsidR="00294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przeznaczony</w:t>
            </w:r>
            <w:r w:rsid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jest do instalowania na stołach lub biurkach. Przenośna, lekka konstrukcja oraz obsługa jednego przycisku umożliwia bezproblemowe przenoszenie urządzenia z miejsca na miejsce. Urządzenie jest gotowe</w:t>
            </w:r>
            <w:r w:rsid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pracy w ciągu kilku sekund. Spełnia wymogi ustawy o dyskryminacji ze względu</w:t>
            </w:r>
            <w:r w:rsid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niepełnosprawność (DDA). </w:t>
            </w:r>
          </w:p>
          <w:p w14:paraId="6EA5FFDC" w14:textId="5BE2E4E0" w:rsidR="00CE6A11" w:rsidRPr="002F659D" w:rsidRDefault="00CE6A11" w:rsidP="00036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Istnieje możliwość komunikacji </w:t>
            </w:r>
            <w:r w:rsid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poprzez e-mail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 pisząc na kartce (przydatne d</w:t>
            </w:r>
            <w:r w:rsid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osób niemówiących,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które słyszą).  </w:t>
            </w:r>
          </w:p>
          <w:p w14:paraId="71559D72" w14:textId="77777777" w:rsidR="00F66858" w:rsidRDefault="00F66858" w:rsidP="00EE0BEE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C86086F" w14:textId="77777777" w:rsidR="00512F30" w:rsidRPr="002F659D" w:rsidRDefault="00512F30" w:rsidP="00EE0BEE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cyfrowa</w:t>
            </w:r>
            <w:r w:rsidR="00CC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stron  internetowych</w:t>
            </w:r>
            <w:r w:rsidR="00EE0BEE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3CFE8B6D" w14:textId="77777777" w:rsidR="00607D8F" w:rsidRPr="000F7B9F" w:rsidRDefault="00EE0BEE" w:rsidP="00EE0B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Strona internetowa Biuletynu Informacji Publicznej </w:t>
            </w:r>
            <w:r w:rsidR="00607D8F"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bip.slawkow.pl</w:t>
            </w: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zawiera następujące udogodnienia:</w:t>
            </w:r>
          </w:p>
          <w:p w14:paraId="0C37AD3E" w14:textId="77777777" w:rsidR="00031348" w:rsidRPr="000F7B9F" w:rsidRDefault="00031348" w:rsidP="00EE0BEE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zwiększające kontrast strony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EFDD26E" w14:textId="77777777" w:rsidR="00607D8F" w:rsidRPr="000F7B9F" w:rsidRDefault="00607D8F" w:rsidP="00EE0BEE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powiększające i pomniejszające czcionkę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A7E948F" w14:textId="77777777" w:rsidR="00031348" w:rsidRPr="000F7B9F" w:rsidRDefault="00031348" w:rsidP="00EE0BEE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dla osób niesłyszących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516208B" w14:textId="77777777" w:rsidR="00607D8F" w:rsidRPr="000F7B9F" w:rsidRDefault="00607D8F" w:rsidP="00EE0BEE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serwisu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CEB523C" w14:textId="77777777" w:rsidR="00031348" w:rsidRPr="000F7B9F" w:rsidRDefault="00031348" w:rsidP="00EE0BEE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Wersja tekstowa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ABE8431" w14:textId="77777777" w:rsidR="00607D8F" w:rsidRPr="000F7B9F" w:rsidRDefault="00607D8F" w:rsidP="00EE0BEE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9E20EB6" w14:textId="77777777" w:rsidR="00EE0BEE" w:rsidRPr="000F7B9F" w:rsidRDefault="00EE0BEE" w:rsidP="00EE0BEE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 internetowa s</w:t>
            </w:r>
            <w:r w:rsidR="00607D8F"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lawkow.pl</w:t>
            </w: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zawiera następujące udogodnienia:</w:t>
            </w:r>
          </w:p>
          <w:p w14:paraId="005B3DD4" w14:textId="77777777" w:rsidR="00607D8F" w:rsidRPr="000F7B9F" w:rsidRDefault="00607D8F" w:rsidP="00EE0BE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zwiększające kontrast strony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75F9C19" w14:textId="77777777" w:rsidR="00607D8F" w:rsidRPr="000F7B9F" w:rsidRDefault="00607D8F" w:rsidP="00EE0BE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powiększające i pomniejszające czcionkę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9F439C2" w14:textId="77777777" w:rsidR="00607D8F" w:rsidRPr="000F7B9F" w:rsidRDefault="00607D8F" w:rsidP="00EE0BE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serwisu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958A50F" w14:textId="77777777" w:rsidR="00607D8F" w:rsidRPr="000F7B9F" w:rsidRDefault="00607D8F" w:rsidP="00EE0BE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7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8C12BA3" w14:textId="77777777" w:rsidR="00C36696" w:rsidRPr="00CC0290" w:rsidRDefault="00C36696" w:rsidP="00607D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5B3B100" w14:textId="77777777" w:rsidR="00C36696" w:rsidRPr="00CC0290" w:rsidRDefault="00CC0290" w:rsidP="00607D8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C02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Brak zapewnienia dostępnych dokumentów cyfrowych i multimediów.</w:t>
            </w:r>
          </w:p>
          <w:p w14:paraId="099A5453" w14:textId="77777777" w:rsidR="00C36696" w:rsidRDefault="00C36696" w:rsidP="00607D8F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  <w:p w14:paraId="00A1A96E" w14:textId="77777777" w:rsidR="00CE6A11" w:rsidRPr="002F659D" w:rsidRDefault="00CE6A11" w:rsidP="00BD1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Plan działań na rzecz poprawy zapewnienia dostępności osobom ze szczególnymi potrzebami</w:t>
            </w:r>
            <w:r w:rsidR="000225B1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lata 2021-2023</w:t>
            </w:r>
          </w:p>
          <w:p w14:paraId="54ED9A0E" w14:textId="77777777" w:rsidR="00512F30" w:rsidRPr="002F659D" w:rsidRDefault="00512F30" w:rsidP="00BD1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architektoniczna</w:t>
            </w:r>
          </w:p>
          <w:p w14:paraId="3A3BF4A9" w14:textId="2394A3E9" w:rsidR="00CE6A11" w:rsidRPr="002F659D" w:rsidRDefault="00CE6A11" w:rsidP="006E5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w planach </w:t>
            </w:r>
            <w:r w:rsidR="00294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 </w:t>
            </w:r>
            <w:r w:rsidR="00EB6184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4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oficjalne wystąpienie do Konserwatora Z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abytków o zgodę na </w:t>
            </w:r>
            <w:r w:rsidR="00CE57E4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zamontowanie windy</w:t>
            </w:r>
            <w:r w:rsidR="00857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zewnętrznej ścianie</w:t>
            </w:r>
            <w:r w:rsidR="00294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budynku</w:t>
            </w:r>
            <w:r w:rsidR="00294C4A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4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</w:t>
            </w:r>
            <w:r w:rsidR="00294C4A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wykonanie dokumentacji projektowej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6E5F20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E5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momentu  wybudowania windy lub jeżeli nie będzie takiej możliwości ze względów konstrukcyjnych</w:t>
            </w:r>
            <w:r w:rsidR="00CE57E4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prawnych </w:t>
            </w:r>
            <w:r w:rsidR="006E5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 i również finansowych, pozostanie stosowane obecnie wyjście alternatywne  - organizacja punktu obsługi </w:t>
            </w:r>
            <w:r w:rsidR="00897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klienta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</w:t>
            </w:r>
            <w:r w:rsidR="006E5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parterze budynku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schodołaz.</w:t>
            </w:r>
          </w:p>
          <w:p w14:paraId="2925DA14" w14:textId="77777777" w:rsidR="006E5F20" w:rsidRDefault="006E5F20" w:rsidP="00311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2BED36" w14:textId="6F779506" w:rsidR="00822F31" w:rsidRDefault="00375DD2" w:rsidP="00822F31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Toalety</w:t>
            </w:r>
            <w:r w:rsidR="00CE6A11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nieprzystosowane dla osób </w:t>
            </w:r>
            <w:r w:rsidR="009A26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szczególnymi potrzebami.</w:t>
            </w:r>
            <w:r w:rsidR="00813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planach jest generalny remont toalety</w:t>
            </w:r>
            <w:r w:rsidR="00B20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znajdującej się na parterze budynku,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3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dostosowaniem do osób </w:t>
            </w:r>
            <w:r w:rsidR="009A26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szczególnymi potrzebami.</w:t>
            </w:r>
            <w:r w:rsidR="00813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3F20" w:rsidRPr="002F659D">
              <w:rPr>
                <w:rFonts w:ascii="Times New Roman" w:hAnsi="Times New Roman" w:cs="Times New Roman"/>
                <w:sz w:val="20"/>
                <w:szCs w:val="20"/>
              </w:rPr>
              <w:t>Gmina pocz</w:t>
            </w:r>
            <w:r w:rsidR="00CE57E4" w:rsidRPr="002F659D">
              <w:rPr>
                <w:rFonts w:ascii="Times New Roman" w:hAnsi="Times New Roman" w:cs="Times New Roman"/>
                <w:sz w:val="20"/>
                <w:szCs w:val="20"/>
              </w:rPr>
              <w:t>yni wszelkie starania</w:t>
            </w:r>
            <w:r w:rsidR="00813F20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aby</w:t>
            </w:r>
            <w:r w:rsidR="006E5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toaleta </w:t>
            </w:r>
            <w:r w:rsidR="00813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została  odpowiednio zaprojektowana</w:t>
            </w:r>
            <w:r w:rsidR="00CE57E4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813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co </w:t>
            </w:r>
            <w:r w:rsidR="00CE57E4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pozwoli</w:t>
            </w:r>
            <w:r w:rsidR="006E5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komfortowe użytkowanie przez </w:t>
            </w:r>
            <w:r w:rsidR="009A26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osoby ze szczególnymi potrzebami.</w:t>
            </w:r>
            <w:r w:rsidR="00813F20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C37F015" w14:textId="77777777" w:rsidR="00AF6A21" w:rsidRPr="002F659D" w:rsidRDefault="00AF6A21" w:rsidP="00AF6A21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0229B2" w14:textId="77777777" w:rsidR="00813F20" w:rsidRPr="002F659D" w:rsidRDefault="00813F20" w:rsidP="006E5F20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  <w:r w:rsidRPr="002F659D"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  <w:t>Dostępność informacyjno-komunikacyjna</w:t>
            </w:r>
          </w:p>
          <w:p w14:paraId="63068A39" w14:textId="77777777" w:rsidR="006577CD" w:rsidRPr="006577CD" w:rsidRDefault="006577CD" w:rsidP="0065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czyni starania, aby </w:t>
            </w:r>
            <w:r w:rsidR="002D7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miarę posiadanych środków finansowych, zapewnić dostęp do informacji 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</w:t>
            </w: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temat rozkładu pomieszczeń co najmniej w sposób wizualny i dotykowy lub wizualny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głosowy.</w:t>
            </w:r>
          </w:p>
          <w:p w14:paraId="0CF19097" w14:textId="77777777" w:rsidR="00813DEE" w:rsidRPr="002F659D" w:rsidRDefault="006E5F20" w:rsidP="006E5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momentu wprowadzenia takich rozwiązań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CE57E4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stosowane jest i będzie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rozwiązanie alternatywne poprzez 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przekaz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ywanie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powyższych informacji w sposób głosowy. W każdym referacie wyznaczona osoba, która jak jest potrzeba, jest wzywana przez wyznaczonego pracownika Urzędu, schodzi na parter budynku 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</w:t>
            </w:r>
            <w:r w:rsidR="00813DEE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udziela kompetentnych i wyczerpujących informacji</w:t>
            </w:r>
            <w:r w:rsidR="00CE24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wyznaczonym pokoju.</w:t>
            </w:r>
          </w:p>
          <w:p w14:paraId="2A44A934" w14:textId="1860F199" w:rsidR="00070A77" w:rsidRDefault="00813DEE" w:rsidP="002F78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 planach jest oznakowanie drzwi do poszczególnych pomieszczeń w sposób wypukły, np. tabliczkami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informacjami w alfabecie Braille’a lub druku wypukłym.</w:t>
            </w:r>
          </w:p>
          <w:p w14:paraId="271BFA25" w14:textId="77777777" w:rsidR="00813DEE" w:rsidRDefault="00813DEE" w:rsidP="002F78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Poręcze schodów, a także pierwszy i ostatni stopień </w:t>
            </w: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biegu zostaną oznaczone w sposób kontrastowy względem powierzchni schodów. </w:t>
            </w:r>
          </w:p>
          <w:p w14:paraId="77583781" w14:textId="5A2126CA" w:rsidR="00B20C18" w:rsidRPr="00B20C18" w:rsidRDefault="00B20C18" w:rsidP="002F78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>Dostosowanie procedury ewakuacyjnej uwzględniającej osoby z</w:t>
            </w:r>
            <w:r w:rsidR="008973D7" w:rsidRPr="00B57814">
              <w:t xml:space="preserve">  </w:t>
            </w:r>
            <w:r w:rsidR="008973D7" w:rsidRPr="008973D7">
              <w:rPr>
                <w:rFonts w:ascii="Times New Roman" w:hAnsi="Times New Roman" w:cs="Times New Roman"/>
                <w:sz w:val="20"/>
                <w:szCs w:val="20"/>
              </w:rPr>
              <w:t>ograniczoną zdolnością poruszania</w:t>
            </w:r>
            <w:r w:rsidR="008973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73D7"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Wdrożenie Procedury ewakuacji osób z</w:t>
            </w:r>
            <w:r w:rsidR="008973D7" w:rsidRPr="008973D7">
              <w:rPr>
                <w:rFonts w:ascii="Times New Roman" w:hAnsi="Times New Roman" w:cs="Times New Roman"/>
                <w:sz w:val="20"/>
                <w:szCs w:val="20"/>
              </w:rPr>
              <w:t xml:space="preserve"> ograniczoną zdolnością poruszania</w:t>
            </w:r>
            <w:r w:rsidR="008973D7">
              <w:rPr>
                <w:rStyle w:val="Odwoaniedokomentarza"/>
              </w:rPr>
              <w:t>.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Realizacja szkoleń </w:t>
            </w:r>
            <w:r w:rsidR="008576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>dla pracowników Urzędu Miasta odpowiedzianych za ewakuację</w:t>
            </w:r>
            <w:r w:rsidR="009F52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E563672" w14:textId="77777777" w:rsidR="00822F31" w:rsidRDefault="00822F31" w:rsidP="00E24C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cyfrowa</w:t>
            </w:r>
            <w:r w:rsidR="00395484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1056607D" w14:textId="06B3117C" w:rsidR="00B95E59" w:rsidRPr="0001553B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planach jest:</w:t>
            </w:r>
          </w:p>
          <w:p w14:paraId="5CC0587A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mieszczanie napisów w udostępnianych nagraniach filmowych z sesji Rady Miejskiej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5A0F1B95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wszystkich dokumentów znajdujących się na stronach internetowych UM do wymaga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ń </w:t>
            </w:r>
          </w:p>
          <w:p w14:paraId="10A2061D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ustawy o dostępności cyfrowej,</w:t>
            </w:r>
          </w:p>
          <w:p w14:paraId="32D137FD" w14:textId="77777777" w:rsidR="00B95E59" w:rsidRPr="0001553B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szkolenie dla wszystkich pracownik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ów tworzących dokumenty cyfrowe,                                                                         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dodanie do wszystkich publikowanych w serwisach inte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rnetowych 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rzędu filmów napisów,</w:t>
            </w:r>
          </w:p>
          <w:p w14:paraId="1F5DBA41" w14:textId="77777777" w:rsidR="00CE6A11" w:rsidRP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uzupełnienie materiałów multimedialnych o audio deskrypcję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9BF252E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02402F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652930" w14:textId="77777777" w:rsidR="00294C4A" w:rsidRDefault="00294C4A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E9CF4F" w14:textId="77777777" w:rsidR="00B95E59" w:rsidRDefault="00B95E59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DC2DE5F" w14:textId="77777777" w:rsidR="00B95E59" w:rsidRDefault="00B95E59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D99FBB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D18BC5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BEBDF4F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E28BE7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1DEB39" w14:textId="77777777" w:rsid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D59610" w14:textId="77777777" w:rsidR="00C36696" w:rsidRPr="00C36696" w:rsidRDefault="00C36696" w:rsidP="00C36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EAD208" w14:textId="77777777" w:rsidR="00395484" w:rsidRPr="002F659D" w:rsidRDefault="00395484" w:rsidP="00395484">
            <w:pPr>
              <w:pStyle w:val="Akapitzli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CE6A11" w:rsidRPr="00BD173D" w14:paraId="11A6659F" w14:textId="77777777" w:rsidTr="00CE6A11">
        <w:trPr>
          <w:trHeight w:val="524"/>
        </w:trPr>
        <w:tc>
          <w:tcPr>
            <w:tcW w:w="1555" w:type="dxa"/>
          </w:tcPr>
          <w:p w14:paraId="3B942220" w14:textId="77777777" w:rsidR="00CE6A11" w:rsidRPr="00CE57E4" w:rsidRDefault="007D285D" w:rsidP="007D2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7E4">
              <w:rPr>
                <w:rFonts w:ascii="Times New Roman" w:hAnsi="Times New Roman" w:cs="Times New Roman"/>
                <w:b/>
              </w:rPr>
              <w:lastRenderedPageBreak/>
              <w:t>Urząd Miasta</w:t>
            </w:r>
          </w:p>
          <w:p w14:paraId="3CEE08E8" w14:textId="77777777" w:rsidR="007D285D" w:rsidRPr="00CE57E4" w:rsidRDefault="00CE57E4" w:rsidP="007D2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7E4">
              <w:rPr>
                <w:rFonts w:ascii="Times New Roman" w:hAnsi="Times New Roman" w:cs="Times New Roman"/>
                <w:b/>
              </w:rPr>
              <w:t>u</w:t>
            </w:r>
            <w:r w:rsidR="007D285D" w:rsidRPr="00CE57E4">
              <w:rPr>
                <w:rFonts w:ascii="Times New Roman" w:hAnsi="Times New Roman" w:cs="Times New Roman"/>
                <w:b/>
              </w:rPr>
              <w:t xml:space="preserve">l. Łosińska 1 </w:t>
            </w:r>
          </w:p>
          <w:p w14:paraId="12D8799C" w14:textId="77777777" w:rsidR="007D285D" w:rsidRPr="00BD173D" w:rsidRDefault="007D285D" w:rsidP="007D285D">
            <w:pPr>
              <w:jc w:val="center"/>
              <w:rPr>
                <w:rFonts w:ascii="Times New Roman" w:hAnsi="Times New Roman" w:cs="Times New Roman"/>
              </w:rPr>
            </w:pPr>
            <w:r w:rsidRPr="00CE57E4">
              <w:rPr>
                <w:rFonts w:ascii="Times New Roman" w:hAnsi="Times New Roman" w:cs="Times New Roman"/>
                <w:b/>
              </w:rPr>
              <w:t>41-260 Sławków</w:t>
            </w:r>
          </w:p>
        </w:tc>
        <w:tc>
          <w:tcPr>
            <w:tcW w:w="8930" w:type="dxa"/>
          </w:tcPr>
          <w:p w14:paraId="15BE1A89" w14:textId="0BDCEEEB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Analiza stanu obiektów Urzędu Miasta pod względem dostosowania do potrzeb osób</w:t>
            </w:r>
            <w:r w:rsidR="00857638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                         </w:t>
            </w: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 ze szczególnymi potrzebami wynikającymi z przepisów ustawy</w:t>
            </w:r>
            <w:r w:rsidR="00CE57E4"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.</w:t>
            </w:r>
          </w:p>
          <w:p w14:paraId="390CAA79" w14:textId="77777777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Analiza w zakresie zapewnienia dostępności alternatywnej w Urzędzie Miasta w Sławkowie w przypadku braku możliwości zapewnienia dostępności osobom ze szczególnymi potrzebami, ze względu na ograniczenia techniczne i prawne</w:t>
            </w:r>
            <w:r w:rsidR="00CE57E4"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.</w:t>
            </w:r>
          </w:p>
          <w:p w14:paraId="35F4C058" w14:textId="77777777" w:rsidR="007D285D" w:rsidRPr="002F659D" w:rsidRDefault="0003659C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="007D285D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ostępność architektoniczna.</w:t>
            </w:r>
          </w:p>
          <w:p w14:paraId="0983C863" w14:textId="0A753672" w:rsidR="007D285D" w:rsidRPr="002F659D" w:rsidRDefault="007D285D" w:rsidP="007D2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 budynkiem znajduje się 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jedno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wyznaczon</w:t>
            </w:r>
            <w:r w:rsidR="00395484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miejsce parkingowe, postojowe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osób                                                                   z</w:t>
            </w:r>
            <w:r w:rsidR="009A26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szczególnymi potrzebami.</w:t>
            </w:r>
            <w:r w:rsidR="00AF6A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Znajduje się ono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blisko wejścia do budynku, miejsce oznakowane</w:t>
            </w:r>
            <w:r w:rsidR="00462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poziomo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jest ograniczone przeszkodami terenowymi.  </w:t>
            </w:r>
          </w:p>
          <w:p w14:paraId="1FAB3E55" w14:textId="77777777" w:rsidR="007D285D" w:rsidRPr="002F659D" w:rsidRDefault="007D285D" w:rsidP="007D2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82F77B" w14:textId="77777777" w:rsidR="007D285D" w:rsidRPr="002F659D" w:rsidRDefault="00CE57E4" w:rsidP="00AF6A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Budynek nie posiada windy, 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 brak możliwości poruszania się po piętrach i pomiędzy piętrami. Tym samym brak jest możliwości dotarcia do wszystkich pomieszczeń w budynku.</w:t>
            </w:r>
          </w:p>
          <w:p w14:paraId="465CF0CA" w14:textId="109A4A70" w:rsidR="007D285D" w:rsidRPr="002F659D" w:rsidRDefault="00EB6184" w:rsidP="00AF6A2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do budynku wymaga pokonania schodów. Tymczasowo zastosowane jest rozwiązanie alternatywne dla osób z</w:t>
            </w:r>
            <w:r w:rsid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szczególnymi potrzebami -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istnieje możliwość skorzystania ze schodołaza. </w:t>
            </w:r>
            <w:r w:rsidR="00CE57E4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Drugim r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ozwiązaniem alternatywnym jest z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ainstalowany i oznaczony dzwonek dla osób </w:t>
            </w:r>
            <w:r w:rsidR="009408AC">
              <w:rPr>
                <w:rFonts w:ascii="Times New Roman" w:hAnsi="Times New Roman" w:cs="Times New Roman"/>
                <w:sz w:val="20"/>
                <w:szCs w:val="20"/>
              </w:rPr>
              <w:t>ze szczególnymi potrzebami</w:t>
            </w:r>
            <w:r w:rsidR="009408AC">
              <w:rPr>
                <w:rStyle w:val="Odwoaniedokomentarza"/>
              </w:rPr>
              <w:t xml:space="preserve">, 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na ścianie budynku.  Po naciśnięciu dzwonka, </w:t>
            </w:r>
            <w:r w:rsidR="00CE57E4" w:rsidRPr="002F659D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AF6A21">
              <w:rPr>
                <w:rFonts w:ascii="Times New Roman" w:hAnsi="Times New Roman" w:cs="Times New Roman"/>
                <w:sz w:val="20"/>
                <w:szCs w:val="20"/>
              </w:rPr>
              <w:t>znaczony p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racownik Urzędu Miasta, </w:t>
            </w:r>
            <w:r w:rsidR="00CE57E4" w:rsidRPr="002F659D">
              <w:rPr>
                <w:rFonts w:ascii="Times New Roman" w:hAnsi="Times New Roman" w:cs="Times New Roman"/>
                <w:sz w:val="20"/>
                <w:szCs w:val="20"/>
              </w:rPr>
              <w:t>zapoznaje się z tematem sprawy</w:t>
            </w:r>
            <w:r w:rsidR="009408AC">
              <w:rPr>
                <w:rFonts w:ascii="Times New Roman" w:hAnsi="Times New Roman" w:cs="Times New Roman"/>
                <w:sz w:val="20"/>
                <w:szCs w:val="20"/>
              </w:rPr>
              <w:t xml:space="preserve"> klienta</w:t>
            </w:r>
            <w:r w:rsidR="006F36DF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i wówczas 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prosi urzędnika odpowiedniego Referatu, o zejście na niższą kondygnację budynku do osoby z</w:t>
            </w:r>
            <w:r w:rsidR="009408AC">
              <w:rPr>
                <w:rFonts w:ascii="Times New Roman" w:hAnsi="Times New Roman" w:cs="Times New Roman"/>
                <w:sz w:val="20"/>
                <w:szCs w:val="20"/>
              </w:rPr>
              <w:t>e szczególnymi potrzebami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i  udzielenie wszelkiej pomocy w załatwieniu sprawy. Na parterze budynku wyznaczony </w:t>
            </w:r>
            <w:r w:rsidR="006F36DF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pokój, w którym </w:t>
            </w:r>
            <w:r w:rsidR="009408AC">
              <w:rPr>
                <w:rFonts w:ascii="Times New Roman" w:hAnsi="Times New Roman" w:cs="Times New Roman"/>
                <w:sz w:val="20"/>
                <w:szCs w:val="20"/>
              </w:rPr>
              <w:t>klient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, w ciszy, załatwi wszystkie sprawy. </w:t>
            </w:r>
          </w:p>
          <w:p w14:paraId="768E5DAE" w14:textId="3A6ECD8B" w:rsidR="00AF6A21" w:rsidRDefault="002D788A" w:rsidP="00AF6A21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 w:rsidRPr="000F7B9F">
              <w:rPr>
                <w:color w:val="333333"/>
                <w:sz w:val="20"/>
                <w:szCs w:val="20"/>
              </w:rPr>
              <w:t xml:space="preserve">Osoba </w:t>
            </w:r>
            <w:r w:rsidR="009A26F1">
              <w:rPr>
                <w:color w:val="333333"/>
                <w:sz w:val="20"/>
                <w:szCs w:val="20"/>
              </w:rPr>
              <w:t>ze szczególnymi potrzebami</w:t>
            </w:r>
            <w:r w:rsidRPr="000F7B9F">
              <w:rPr>
                <w:color w:val="333333"/>
                <w:sz w:val="20"/>
                <w:szCs w:val="20"/>
              </w:rPr>
              <w:t xml:space="preserve"> wraz z psem asystującym ma prawo wstępu do </w:t>
            </w:r>
            <w:r>
              <w:rPr>
                <w:color w:val="333333"/>
                <w:sz w:val="20"/>
                <w:szCs w:val="20"/>
              </w:rPr>
              <w:t>budynku</w:t>
            </w:r>
            <w:r w:rsidRPr="000F7B9F">
              <w:rPr>
                <w:color w:val="333333"/>
                <w:sz w:val="20"/>
                <w:szCs w:val="20"/>
              </w:rPr>
              <w:t xml:space="preserve"> Urzędu</w:t>
            </w:r>
            <w:r>
              <w:rPr>
                <w:color w:val="333333"/>
                <w:sz w:val="20"/>
                <w:szCs w:val="20"/>
              </w:rPr>
              <w:t xml:space="preserve"> Miasta</w:t>
            </w:r>
            <w:r w:rsidRPr="000F7B9F">
              <w:rPr>
                <w:color w:val="333333"/>
                <w:sz w:val="20"/>
                <w:szCs w:val="20"/>
              </w:rPr>
              <w:t>.</w:t>
            </w:r>
            <w:r w:rsidR="00B2052B">
              <w:rPr>
                <w:color w:val="333333"/>
                <w:sz w:val="20"/>
                <w:szCs w:val="20"/>
              </w:rPr>
              <w:t xml:space="preserve">                      </w:t>
            </w:r>
            <w:r w:rsidRPr="000F7B9F">
              <w:rPr>
                <w:color w:val="333333"/>
                <w:sz w:val="20"/>
                <w:szCs w:val="20"/>
              </w:rPr>
              <w:t>Warunkiem skorzystania z uprawnienia jest wyposażenie psa asystującego w uprząż oraz posiadanie przez osobę</w:t>
            </w:r>
            <w:r w:rsidR="009A26F1">
              <w:rPr>
                <w:color w:val="333333"/>
                <w:sz w:val="20"/>
                <w:szCs w:val="20"/>
              </w:rPr>
              <w:t xml:space="preserve"> ze szczególnymi potrzebami </w:t>
            </w:r>
            <w:r w:rsidRPr="000F7B9F">
              <w:rPr>
                <w:color w:val="333333"/>
                <w:sz w:val="20"/>
                <w:szCs w:val="20"/>
              </w:rPr>
              <w:t>certyfikatu potwierdzającego status psa asystującego i zaświadczenia o wykonaniu wymaganych szczepień weterynaryjnych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14:paraId="4EACD66B" w14:textId="77777777" w:rsidR="00EB6184" w:rsidRPr="00AF6A21" w:rsidRDefault="00AF6A21" w:rsidP="00AF6A21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D</w:t>
            </w:r>
            <w:r w:rsidR="00EB6184" w:rsidRPr="002F659D">
              <w:rPr>
                <w:sz w:val="20"/>
                <w:szCs w:val="20"/>
              </w:rPr>
              <w:t xml:space="preserve">rzwi </w:t>
            </w:r>
            <w:r>
              <w:rPr>
                <w:sz w:val="20"/>
                <w:szCs w:val="20"/>
              </w:rPr>
              <w:t xml:space="preserve">wejściowe </w:t>
            </w:r>
            <w:r w:rsidR="00EB6184" w:rsidRPr="002F659D">
              <w:rPr>
                <w:sz w:val="20"/>
                <w:szCs w:val="20"/>
              </w:rPr>
              <w:t>szklane</w:t>
            </w:r>
            <w:r w:rsidR="0046226F">
              <w:rPr>
                <w:sz w:val="20"/>
                <w:szCs w:val="20"/>
              </w:rPr>
              <w:t xml:space="preserve">, próg </w:t>
            </w:r>
            <w:r w:rsidR="00535369">
              <w:rPr>
                <w:sz w:val="20"/>
                <w:szCs w:val="20"/>
              </w:rPr>
              <w:t xml:space="preserve">do 2 </w:t>
            </w:r>
            <w:r w:rsidR="0046226F">
              <w:rPr>
                <w:sz w:val="20"/>
                <w:szCs w:val="20"/>
              </w:rPr>
              <w:t xml:space="preserve">cm,  szerokość drzwi </w:t>
            </w:r>
            <w:r w:rsidR="00EB6184" w:rsidRPr="002F659D">
              <w:rPr>
                <w:sz w:val="20"/>
                <w:szCs w:val="20"/>
              </w:rPr>
              <w:t>nie mniejsza niż 90</w:t>
            </w:r>
            <w:r w:rsidR="009F5235">
              <w:rPr>
                <w:sz w:val="20"/>
                <w:szCs w:val="20"/>
              </w:rPr>
              <w:t xml:space="preserve"> </w:t>
            </w:r>
            <w:r w:rsidR="00EB6184" w:rsidRPr="002F659D">
              <w:rPr>
                <w:sz w:val="20"/>
                <w:szCs w:val="20"/>
              </w:rPr>
              <w:t>cm.</w:t>
            </w:r>
          </w:p>
          <w:p w14:paraId="57AAAA99" w14:textId="685B38BD" w:rsidR="007D285D" w:rsidRPr="002F659D" w:rsidRDefault="007D285D" w:rsidP="006F3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Toaleta 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ogólnodostępna na piętrze budynku,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nieprzystosowana dla osób </w:t>
            </w:r>
            <w:r w:rsidR="009A26F1">
              <w:rPr>
                <w:rFonts w:ascii="Times New Roman" w:hAnsi="Times New Roman" w:cs="Times New Roman"/>
                <w:sz w:val="20"/>
                <w:szCs w:val="20"/>
              </w:rPr>
              <w:t xml:space="preserve">ze szczególnymi potrzebami. </w:t>
            </w:r>
          </w:p>
          <w:p w14:paraId="495FA6B8" w14:textId="77777777" w:rsidR="007D285D" w:rsidRPr="002F659D" w:rsidRDefault="007D285D" w:rsidP="005353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budynku na parterze istnieje szeroki korytarz</w:t>
            </w:r>
            <w:r w:rsidR="00A81568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bez zbędnych przeszkód architektonicznych. </w:t>
            </w:r>
            <w:r w:rsidR="00294C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Korytarz umożliwia swobodne poruszanie się</w:t>
            </w:r>
            <w:r w:rsidR="00A81568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 miejscem, gdzie może koncentrować się większa liczba osób</w:t>
            </w:r>
            <w:r w:rsidR="007C71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58BB356" w14:textId="3F57FE85" w:rsidR="007D285D" w:rsidRDefault="007D285D" w:rsidP="005353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korytarzu głównym, w holu wejściowym,  znajduje się miejsce do odpoczynku – stolik z krzesłami.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Meble rozmieszczone są tak, że mogą z nich korzystać osoby poruszające się na wózku, bez ryzyka, że będą znajdować się w strefie kolizyjnej z osobami poruszającymi się po korytarzu. </w:t>
            </w:r>
          </w:p>
          <w:p w14:paraId="0B6BE9EC" w14:textId="62FCE09B" w:rsidR="00A952B9" w:rsidRPr="009408AC" w:rsidRDefault="00A952B9" w:rsidP="00A952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Brak dostosowania procedury ewakuacyjnej uwzględniającej osoby z </w:t>
            </w:r>
            <w:r w:rsidR="009408AC" w:rsidRPr="009408AC">
              <w:rPr>
                <w:rFonts w:ascii="Times New Roman" w:hAnsi="Times New Roman" w:cs="Times New Roman"/>
                <w:sz w:val="20"/>
                <w:szCs w:val="20"/>
              </w:rPr>
              <w:t xml:space="preserve"> ograniczoną zdolnością poruszania</w:t>
            </w:r>
            <w:r w:rsidR="009408AC" w:rsidRP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5F9C9FE" w14:textId="05721B5A" w:rsidR="007D285D" w:rsidRPr="002F659D" w:rsidRDefault="007D285D" w:rsidP="007D28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ten moment nie ma możliwości zastosowania wszystkich  racjonalnych usprawnień. 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Dostępność architektoniczna realizowana jest poprzez  pracowników Urzędu Miasta w taki sposób,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aby można  było pomóc osobom ze szczególnymi potrzebami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 załatwieniu danej sprawy.</w:t>
            </w:r>
          </w:p>
          <w:p w14:paraId="3F824C4C" w14:textId="77777777" w:rsidR="007D285D" w:rsidRPr="002F659D" w:rsidRDefault="007D285D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Dostępność informacyjno-komunikacyjna </w:t>
            </w:r>
          </w:p>
          <w:p w14:paraId="04B5DC4D" w14:textId="0CE377BC" w:rsidR="00535369" w:rsidRDefault="00423AA4" w:rsidP="00423AA4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</w:pPr>
            <w:r w:rsidRPr="000F7B9F">
              <w:rPr>
                <w:color w:val="333333"/>
                <w:sz w:val="20"/>
                <w:szCs w:val="20"/>
              </w:rPr>
              <w:t>Istnieje możliwości skorzystania z tłumacza języka migowego na miejscu.</w:t>
            </w:r>
            <w:r w:rsidR="00327107">
              <w:rPr>
                <w:color w:val="333333"/>
                <w:sz w:val="20"/>
                <w:szCs w:val="20"/>
              </w:rPr>
              <w:t xml:space="preserve"> </w:t>
            </w:r>
            <w:r w:rsidRPr="000F7B9F">
              <w:rPr>
                <w:color w:val="333333"/>
                <w:sz w:val="20"/>
                <w:szCs w:val="20"/>
              </w:rPr>
              <w:t>W celu skorzystania przez osoby uprawnione z pomocy tłumacza języka migowego przy załatwianiu spraw w Urzędzie Miasta w Sławkowie, pros</w:t>
            </w:r>
            <w:r w:rsidR="007C71E0">
              <w:rPr>
                <w:color w:val="333333"/>
                <w:sz w:val="20"/>
                <w:szCs w:val="20"/>
              </w:rPr>
              <w:t xml:space="preserve">zeni są </w:t>
            </w:r>
            <w:r w:rsidRPr="000F7B9F">
              <w:rPr>
                <w:color w:val="333333"/>
                <w:sz w:val="20"/>
                <w:szCs w:val="20"/>
              </w:rPr>
              <w:t xml:space="preserve">o zgłoszenie takiej potrzeby, co najmniej na 3 dni robocze (z wyłączeniem sytuacji nagłych) przed tym zdarzeniem, przesyłając wypełniony formularz za pośrednictwem poczty elektronicznej, faksu lub poprzez złożenie druku w sekretariacie Urzędu Miasta </w:t>
            </w:r>
            <w:r w:rsidR="00535369">
              <w:rPr>
                <w:color w:val="333333"/>
                <w:sz w:val="20"/>
                <w:szCs w:val="20"/>
              </w:rPr>
              <w:t xml:space="preserve">przy ul. Rynek 1 </w:t>
            </w:r>
            <w:r w:rsidRPr="000F7B9F">
              <w:rPr>
                <w:color w:val="333333"/>
                <w:sz w:val="20"/>
                <w:szCs w:val="20"/>
              </w:rPr>
              <w:t>w Sławkowie, pokój nr 11.</w:t>
            </w:r>
            <w:r w:rsidR="00B2052B">
              <w:rPr>
                <w:color w:val="333333"/>
                <w:sz w:val="20"/>
                <w:szCs w:val="20"/>
              </w:rPr>
              <w:t xml:space="preserve">                      </w:t>
            </w:r>
            <w:r>
              <w:rPr>
                <w:rStyle w:val="Pogrubienie"/>
                <w:b w:val="0"/>
                <w:sz w:val="20"/>
                <w:szCs w:val="20"/>
              </w:rPr>
              <w:t>Us</w:t>
            </w:r>
            <w:r w:rsidRPr="002F659D">
              <w:rPr>
                <w:rStyle w:val="Pogrubienie"/>
                <w:b w:val="0"/>
                <w:sz w:val="20"/>
                <w:szCs w:val="20"/>
              </w:rPr>
              <w:t xml:space="preserve">ługa tłumacza jest bezpłatna dla osób uprawnionych będących osobami </w:t>
            </w:r>
            <w:r w:rsidR="009A26F1">
              <w:rPr>
                <w:rStyle w:val="Pogrubienie"/>
                <w:b w:val="0"/>
                <w:sz w:val="20"/>
                <w:szCs w:val="20"/>
              </w:rPr>
              <w:t>ze szczególnymi potrzebami.</w:t>
            </w:r>
          </w:p>
          <w:p w14:paraId="4FD12900" w14:textId="11F9F271" w:rsidR="00535369" w:rsidRPr="002F659D" w:rsidRDefault="00535369" w:rsidP="005353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Zgodnie z nowym prawnym rozwiązaniem wprowadzonym przez </w:t>
            </w:r>
            <w:r w:rsidRPr="002F659D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ustawę o języku migowym i innych środkach komunikowania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 W sytuacji, gdy wnioskowane dane są prawnie chronione, a dostęp</w:t>
            </w:r>
            <w:r w:rsidR="008576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do nich przysługuje wyłącznie osobie uprawnionej, skorzystanie z pomocy osoby przybranej nie jest możliwe ze względu na ochronę informacji niejawnych.</w:t>
            </w:r>
          </w:p>
          <w:p w14:paraId="261EB33A" w14:textId="77777777" w:rsidR="006D69F7" w:rsidRPr="006D69F7" w:rsidRDefault="007C71E0" w:rsidP="006D69F7">
            <w:pPr>
              <w:tabs>
                <w:tab w:val="left" w:pos="9639"/>
              </w:tabs>
              <w:spacing w:before="100" w:beforeAutospacing="1" w:after="100" w:afterAutospacing="1"/>
              <w:ind w:right="1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 wyposażony został w przenośną pę</w:t>
            </w:r>
            <w:r w:rsidR="0046226F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tlę indukcyjną, znajdującą się u zarządcy budynku – 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</w:t>
            </w:r>
            <w:r w:rsidR="0046226F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 </w:t>
            </w:r>
            <w:r w:rsidR="0046226F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Miejskim Zarządzie Budynkó</w:t>
            </w:r>
            <w:r w:rsidR="00535369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Komunalnych w Sławkowie, który</w:t>
            </w:r>
            <w:r w:rsidR="0046226F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siedzibę ma w U</w:t>
            </w:r>
            <w:r w:rsidR="00535369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rzędzie 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</w:t>
            </w:r>
            <w:r w:rsidR="00535369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 ul. Łosińska 1 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535369" w:rsidRPr="006D69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Sławkowie.</w:t>
            </w:r>
            <w:r w:rsidRPr="006D69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Rozwiązanie to ułatwi korzystanie osobom głuchym i słabosłyszącym.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przeznaczony jest do instalowania na stołach lub biurkach. Przenośna, lekka konstrukcja oraz obsługa jednego przycisku umożliwia bezproblemowe przenoszenie urządzenia z miejsca na miejsce. Urządzenie jest gotowe</w:t>
            </w:r>
            <w:r w:rsid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pracy w ciągu kilku sekund. Spełnia wymogi ustawy o dyskryminacji</w:t>
            </w:r>
            <w:r w:rsidR="00B2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="006D69F7" w:rsidRPr="006D69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 względu na niepełnosprawność (DDA). </w:t>
            </w:r>
          </w:p>
          <w:p w14:paraId="02CE83D4" w14:textId="3CD6821D" w:rsidR="007C71E0" w:rsidRDefault="007D285D" w:rsidP="007C71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elewacji budynku, </w:t>
            </w:r>
            <w:r w:rsidR="00070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znajduje się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informacja jaka instytucja się w nim znajduje. Na korytarz</w:t>
            </w:r>
            <w:r w:rsidR="00070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głównym,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="00070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parterze, w holu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umieszczon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tablic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 pomocą któr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łatwo jest trafić do odpowiedniego referatu Urzędu Miasta. </w:t>
            </w:r>
            <w:r w:rsidR="007C71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Znaki wizualne i dotykowe są nieczytelne dla osób niewidomych i słabowidzących.</w:t>
            </w:r>
          </w:p>
          <w:p w14:paraId="47A401A1" w14:textId="1F603603" w:rsidR="0046226F" w:rsidRDefault="007D285D" w:rsidP="0046226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parterze budynku Gmina zapewnia pokój dla </w:t>
            </w:r>
            <w:r w:rsid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klienta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pokój cichej obsługi. Jest on przydatny osobom słabosłyszącym i osobom z autyzmem, ale też wszystkim, którzy niekomfortowo czują się w</w:t>
            </w:r>
            <w:r w:rsidR="00462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tłumie czy biurze podawczym.</w:t>
            </w:r>
            <w:r w:rsidR="0037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Pokój służy do obsługi klienta,</w:t>
            </w:r>
            <w:r w:rsidR="00462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który z różnych przyczyn nie jest w stanie dostać się na piętro budynku.</w:t>
            </w:r>
          </w:p>
          <w:p w14:paraId="79DF5E5F" w14:textId="0C4A5AB2" w:rsidR="007D285D" w:rsidRPr="002F659D" w:rsidRDefault="007D285D" w:rsidP="007D28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Istnieje możliwość komunikacji poprzez e-mail, albo pisząc na kartce (przydatne da osób niemówiących,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które słyszą).  </w:t>
            </w:r>
          </w:p>
          <w:p w14:paraId="09344E0A" w14:textId="77777777" w:rsidR="00395484" w:rsidRPr="002F659D" w:rsidRDefault="00395484" w:rsidP="00395484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cyfrowa:</w:t>
            </w:r>
          </w:p>
          <w:p w14:paraId="36A27BEC" w14:textId="77777777" w:rsidR="00395484" w:rsidRPr="00423AA4" w:rsidRDefault="00395484" w:rsidP="003954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 internetowa Biuletynu Informacji Publicznej bip.slawkow.pl zawiera następujące udogodnienia:</w:t>
            </w:r>
          </w:p>
          <w:p w14:paraId="1278DF9C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zwiększające kontrast strony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227131A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powiększające i pomniejszające czcionkę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014A575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dla osób niesłyszących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31C719D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serwisu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53F7478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Wersja tekstowa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E63F0AA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B149820" w14:textId="77777777" w:rsidR="00395484" w:rsidRPr="00423AA4" w:rsidRDefault="00395484" w:rsidP="00395484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 internetowa slawkow.pl zawiera następujące udogodnienia:</w:t>
            </w:r>
          </w:p>
          <w:p w14:paraId="401CF2E5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zwiększające kontrast strony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19F0AEB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powiększające i pomniejszające czcionkę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D72970A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serwisu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01920EA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F109963" w14:textId="77777777" w:rsidR="006577CD" w:rsidRDefault="006577CD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D91F7E" w14:textId="77777777" w:rsidR="00B2052B" w:rsidRDefault="00B2052B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5C6753A" w14:textId="77777777" w:rsidR="00857638" w:rsidRDefault="00857638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98C1354" w14:textId="77777777" w:rsidR="00857638" w:rsidRDefault="00857638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DCE4E84" w14:textId="77777777" w:rsidR="00857638" w:rsidRDefault="00857638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99E4E9" w14:textId="77777777" w:rsidR="00B2052B" w:rsidRDefault="00B2052B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8EFAB12" w14:textId="77777777" w:rsidR="007D285D" w:rsidRPr="002F659D" w:rsidRDefault="006577CD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P</w:t>
            </w:r>
            <w:r w:rsidR="00A81568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lan </w:t>
            </w:r>
            <w:r w:rsidR="007D285D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działań na rzecz poprawy zapewnienia dostępności osobom ze szczególnymi potrzebami</w:t>
            </w:r>
            <w:r w:rsidR="0003659C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lata </w:t>
            </w:r>
            <w:r w:rsidR="000225B1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2021-2023</w:t>
            </w:r>
          </w:p>
          <w:p w14:paraId="3D827EA5" w14:textId="77777777" w:rsidR="007D285D" w:rsidRPr="002F659D" w:rsidRDefault="007D285D" w:rsidP="007D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architektoniczna</w:t>
            </w:r>
          </w:p>
          <w:p w14:paraId="5241671E" w14:textId="20EC26A2" w:rsidR="007D285D" w:rsidRPr="002F659D" w:rsidRDefault="007D285D" w:rsidP="007D28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 w planach </w:t>
            </w:r>
            <w:r w:rsidR="00EB6184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wykonanie dokumentacji projektowej, na podstawie której Gmina 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wystąpi </w:t>
            </w:r>
            <w:r w:rsidR="00857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odpowiednich instytucji o uzyskanie zgody i stosownych pozwoleń  na</w:t>
            </w:r>
            <w:r w:rsidR="00A81568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zamontowanie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windy</w:t>
            </w:r>
            <w:r w:rsidR="00AE6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zewnętrznej ścianie.  </w:t>
            </w:r>
            <w:r w:rsidR="00A81568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Winda będzie  miała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takie parametry, aby mogł</w:t>
            </w:r>
            <w:r w:rsidR="00A81568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nich korzystać osob</w:t>
            </w:r>
            <w:r w:rsidR="00A81568"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2F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61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 szczególnymi potrzebami.</w:t>
            </w:r>
          </w:p>
          <w:p w14:paraId="321DC84F" w14:textId="4A32FBA1" w:rsidR="007D285D" w:rsidRPr="002F659D" w:rsidRDefault="007D285D" w:rsidP="007D2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momentu  wybudowania windy lub jeżeli nie będzie takiej możliwości ze względów konstrukcyjnych 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i również finansowych, pozostanie stosowane obecnie wyjście alternatywne  - organizacja punktu obsługi na parterze budynku</w:t>
            </w:r>
            <w:r w:rsidR="00462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schodołaz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</w:t>
            </w:r>
          </w:p>
          <w:p w14:paraId="3B9A5372" w14:textId="77777777" w:rsidR="00EB6184" w:rsidRPr="002F659D" w:rsidRDefault="00EB6184" w:rsidP="00B205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Drzwi </w:t>
            </w:r>
            <w:r w:rsidR="00535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wejściowe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budynku szklane – na szybie zlokalizowane zostaną pasy o kontrastowym kolorze, usytuowane na wysokości wzroku dorosłego oraz dziecka/osoby na wózku</w:t>
            </w:r>
            <w:r w:rsidR="00A81568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Szerokość pasów – min 10cm. Dzięki temu rozwiązaniu zminimalizowane zostanie ryzyko zderzenia osoby z drzwiami. </w:t>
            </w:r>
          </w:p>
          <w:p w14:paraId="2A80009A" w14:textId="42296C77" w:rsidR="007D285D" w:rsidRPr="00D15E49" w:rsidRDefault="00AE61A5" w:rsidP="007D285D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Toalety 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nieprzystosowane dla osób </w:t>
            </w:r>
            <w:r w:rsid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szczególnymi potrzebami.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4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dokona starań, aby w miarę posiadanych środków finansowych wykonać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generalny 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mont toalet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dostosowaniem do osób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ze szczególnymi potrzebami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40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568" w:rsidRPr="002F659D">
              <w:rPr>
                <w:rFonts w:ascii="Times New Roman" w:hAnsi="Times New Roman" w:cs="Times New Roman"/>
                <w:sz w:val="20"/>
                <w:szCs w:val="20"/>
              </w:rPr>
              <w:t>Gmina poczyni wszelkie starania</w:t>
            </w:r>
            <w:r w:rsidR="007D285D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aby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toalety zostały </w:t>
            </w:r>
            <w:r w:rsidR="007D285D"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odpowiednio zaprojektowan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D285D"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="007D285D"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 pozwoli  na komfortowe użytkowanie przez</w:t>
            </w:r>
            <w:r w:rsidR="009408AC" w:rsidRPr="00D15E49">
              <w:rPr>
                <w:rFonts w:ascii="Times New Roman" w:hAnsi="Times New Roman" w:cs="Times New Roman"/>
                <w:sz w:val="20"/>
                <w:szCs w:val="20"/>
              </w:rPr>
              <w:t xml:space="preserve"> osoby ze szczególnymi potrzebami</w:t>
            </w:r>
            <w:r w:rsidR="009408AC"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D285D"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BA3D2AA" w14:textId="77777777" w:rsidR="007D285D" w:rsidRPr="00D15E49" w:rsidRDefault="007D285D" w:rsidP="007D285D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57882" w14:textId="77777777" w:rsidR="0001553B" w:rsidRDefault="0001553B" w:rsidP="007D285D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7CE845" w14:textId="77777777" w:rsidR="007D285D" w:rsidRPr="002F659D" w:rsidRDefault="007D285D" w:rsidP="007D285D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  <w:r w:rsidRPr="002F659D"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  <w:t>Dostępność informacyjno-komunikacyjna</w:t>
            </w:r>
          </w:p>
          <w:p w14:paraId="60E77F1F" w14:textId="77777777" w:rsidR="006577CD" w:rsidRPr="006577CD" w:rsidRDefault="006577CD" w:rsidP="0065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czyni starania, aby miarę posiadanych środków finansowych, zapewnić dostęp do informacji 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</w:t>
            </w: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temat rozkładu pomieszczeń co najmniej w sposób wizualny i dotykowy lub wizualny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głosowy.</w:t>
            </w:r>
          </w:p>
          <w:p w14:paraId="2C04C338" w14:textId="2F9D9E5A" w:rsidR="00B2052B" w:rsidRPr="002F659D" w:rsidRDefault="006577CD" w:rsidP="00B20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momentu wprowadzenia takich rozwiązań, </w:t>
            </w:r>
            <w:r w:rsidR="00A81568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stosuje się i będzie </w:t>
            </w:r>
            <w:r w:rsidR="007D285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stosowane rozwiązanie alternatywne poprzez  przekazywanie powyższych informacji w sposób głosowy. </w:t>
            </w:r>
            <w:r w:rsidR="00B205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2052B">
              <w:rPr>
                <w:rFonts w:ascii="Times New Roman" w:hAnsi="Times New Roman" w:cs="Times New Roman"/>
                <w:sz w:val="20"/>
                <w:szCs w:val="20"/>
              </w:rPr>
              <w:t>znaczony p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>racownik Urzędu Miasta, zapoz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 xml:space="preserve">naje się z tematem sprawy klienta 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i wówczas  prosi urzędnika odpowiedniego Referatu, o zejście </w:t>
            </w:r>
            <w:r w:rsidR="008576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>na niższą kondygnację budynku do osoby z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>e szczególnymi potrzebami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i  udzielenie wszelkiej pomocy</w:t>
            </w:r>
            <w:r w:rsidR="008576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w załatwieniu sprawy. Na parterze budynku wyzna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>czony jest pokój, w którym klient,</w:t>
            </w:r>
            <w:r w:rsidR="00B2052B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w ciszy, załatwi wszystkie sprawy. </w:t>
            </w:r>
          </w:p>
          <w:p w14:paraId="4DC217F4" w14:textId="4CD0BD48" w:rsidR="00535369" w:rsidRDefault="007D285D" w:rsidP="007D28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 planach jest oznakowanie drzwi do poszczególnych pomieszczeń w sposób wypukły, np. tabliczkami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informacjami w alfabecie Braille’a lub druku wypukłym. </w:t>
            </w:r>
          </w:p>
          <w:p w14:paraId="2A1DD8F6" w14:textId="77777777" w:rsidR="007D285D" w:rsidRDefault="007D285D" w:rsidP="00D15E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Poręcze schodów, a także pierwszy i ostatni stopień </w:t>
            </w: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biegu zostaną oznaczone w sposób kontrastowy względem powierzchni schodów. </w:t>
            </w:r>
          </w:p>
          <w:p w14:paraId="56192FBB" w14:textId="7EFA6425" w:rsidR="00D9116D" w:rsidRDefault="00D9116D" w:rsidP="00D15E49">
            <w:pPr>
              <w:pStyle w:val="Tekstkomentarza"/>
              <w:jc w:val="both"/>
              <w:rPr>
                <w:rFonts w:ascii="Times New Roman" w:eastAsia="Calibri" w:hAnsi="Times New Roman" w:cs="Times New Roman"/>
              </w:rPr>
            </w:pPr>
            <w:r w:rsidRPr="00D15E49">
              <w:rPr>
                <w:rFonts w:ascii="Times New Roman" w:eastAsia="Calibri" w:hAnsi="Times New Roman" w:cs="Times New Roman"/>
              </w:rPr>
              <w:t>Dostosowanie procedury ewakuacyjnej uwzględniającej osoby z</w:t>
            </w:r>
            <w:r w:rsidR="00D15E49" w:rsidRPr="00D15E49">
              <w:rPr>
                <w:rFonts w:ascii="Times New Roman" w:hAnsi="Times New Roman" w:cs="Times New Roman"/>
              </w:rPr>
              <w:t xml:space="preserve"> ograniczoną zdolnością poruszania. W</w:t>
            </w:r>
            <w:r w:rsidRPr="00D15E49">
              <w:rPr>
                <w:rFonts w:ascii="Times New Roman" w:eastAsia="Calibri" w:hAnsi="Times New Roman" w:cs="Times New Roman"/>
              </w:rPr>
              <w:t>drożenie Procedury ewakuacji osób z</w:t>
            </w:r>
            <w:r w:rsidR="00D15E49" w:rsidRPr="00D15E49">
              <w:rPr>
                <w:rFonts w:ascii="Times New Roman" w:hAnsi="Times New Roman" w:cs="Times New Roman"/>
              </w:rPr>
              <w:t xml:space="preserve"> ograniczoną zdolnością poruszania</w:t>
            </w:r>
            <w:r w:rsidR="00D15E49">
              <w:rPr>
                <w:rFonts w:ascii="Times New Roman" w:hAnsi="Times New Roman" w:cs="Times New Roman"/>
              </w:rPr>
              <w:t>.</w:t>
            </w:r>
            <w:r w:rsidRPr="00D15E49">
              <w:rPr>
                <w:rFonts w:ascii="Times New Roman" w:eastAsia="Calibri" w:hAnsi="Times New Roman" w:cs="Times New Roman"/>
              </w:rPr>
              <w:t xml:space="preserve"> Realizacja szkoleń</w:t>
            </w:r>
            <w:r w:rsidR="00857638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  <w:r w:rsidRPr="00D15E49">
              <w:rPr>
                <w:rFonts w:ascii="Times New Roman" w:eastAsia="Calibri" w:hAnsi="Times New Roman" w:cs="Times New Roman"/>
              </w:rPr>
              <w:t xml:space="preserve"> dla pracowników Urzędu Miasta odpowiedzianych za</w:t>
            </w:r>
            <w:r w:rsidRPr="00B20C18">
              <w:rPr>
                <w:rFonts w:ascii="Times New Roman" w:eastAsia="Calibri" w:hAnsi="Times New Roman" w:cs="Times New Roman"/>
              </w:rPr>
              <w:t xml:space="preserve"> ewakuację</w:t>
            </w:r>
            <w:r w:rsidR="00D15E49">
              <w:rPr>
                <w:rFonts w:ascii="Times New Roman" w:eastAsia="Calibri" w:hAnsi="Times New Roman" w:cs="Times New Roman"/>
              </w:rPr>
              <w:t>.</w:t>
            </w:r>
          </w:p>
          <w:p w14:paraId="05C47BC5" w14:textId="77777777" w:rsidR="00D15E49" w:rsidRPr="00D15E49" w:rsidRDefault="00D15E49" w:rsidP="00D15E49">
            <w:pPr>
              <w:pStyle w:val="Tekstkomentarza"/>
              <w:jc w:val="both"/>
            </w:pPr>
          </w:p>
          <w:p w14:paraId="1F48F506" w14:textId="77777777" w:rsidR="00395484" w:rsidRDefault="00395484" w:rsidP="00D15E4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cyfrowa:</w:t>
            </w:r>
          </w:p>
          <w:p w14:paraId="4CECA3B9" w14:textId="77777777" w:rsidR="00B95E59" w:rsidRP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planach jest:</w:t>
            </w:r>
          </w:p>
          <w:p w14:paraId="34680F8D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mieszczanie napisów w udostępnianych nagraniach filmowych z sesji Rady Miejskiej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1729696B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wszystkich dokumentów znajdujących się na stronach internetowych UM do wymaga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ń </w:t>
            </w:r>
          </w:p>
          <w:p w14:paraId="2ABDF581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ustawy o dostępności cyfrowej,</w:t>
            </w:r>
          </w:p>
          <w:p w14:paraId="54802237" w14:textId="77777777" w:rsidR="00B95E59" w:rsidRPr="0001553B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szkolenie dla wszystkich pracownik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ów tworzących dokumenty cyfrowe,                                                                          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dodanie do wszystkich publikowanych w serwisach inter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netowych urzędu filmów napisów,</w:t>
            </w:r>
          </w:p>
          <w:p w14:paraId="52AD7557" w14:textId="77777777" w:rsidR="00B2052B" w:rsidRDefault="00B95E59" w:rsidP="00BD1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uzupełnienie materiałów multimedialnych o audio deskrypcję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B2E5CC0" w14:textId="77777777" w:rsidR="00EB6184" w:rsidRDefault="00EB6184" w:rsidP="00EB61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B70E1" w14:textId="77777777" w:rsidR="00D15E49" w:rsidRPr="002F659D" w:rsidRDefault="00D15E49" w:rsidP="00EB61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A11" w:rsidRPr="00BD173D" w14:paraId="7BA6BFA0" w14:textId="77777777" w:rsidTr="00CE6A11">
        <w:trPr>
          <w:trHeight w:val="361"/>
        </w:trPr>
        <w:tc>
          <w:tcPr>
            <w:tcW w:w="1555" w:type="dxa"/>
          </w:tcPr>
          <w:p w14:paraId="37953E3C" w14:textId="5DCCD96E" w:rsidR="00CE6A11" w:rsidRPr="001B2A80" w:rsidRDefault="00CE6A11" w:rsidP="00BD1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A80">
              <w:rPr>
                <w:rFonts w:ascii="Times New Roman" w:hAnsi="Times New Roman" w:cs="Times New Roman"/>
                <w:b/>
              </w:rPr>
              <w:lastRenderedPageBreak/>
              <w:t>Urząd Miasta</w:t>
            </w:r>
          </w:p>
          <w:p w14:paraId="7381437C" w14:textId="77777777" w:rsidR="00CE6A11" w:rsidRPr="001B2A80" w:rsidRDefault="00CE6A11" w:rsidP="00BD1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A80">
              <w:rPr>
                <w:rFonts w:ascii="Times New Roman" w:hAnsi="Times New Roman" w:cs="Times New Roman"/>
                <w:b/>
              </w:rPr>
              <w:t>ul. Okradzionowska 29b</w:t>
            </w:r>
          </w:p>
          <w:p w14:paraId="4106D506" w14:textId="77777777" w:rsidR="00CE6A11" w:rsidRPr="00BD173D" w:rsidRDefault="00CE6A11" w:rsidP="00BD173D">
            <w:pPr>
              <w:jc w:val="center"/>
              <w:rPr>
                <w:rFonts w:ascii="Times New Roman" w:hAnsi="Times New Roman" w:cs="Times New Roman"/>
              </w:rPr>
            </w:pPr>
            <w:r w:rsidRPr="001B2A80">
              <w:rPr>
                <w:rFonts w:ascii="Times New Roman" w:hAnsi="Times New Roman" w:cs="Times New Roman"/>
                <w:b/>
              </w:rPr>
              <w:t>41-260 Sławków</w:t>
            </w:r>
          </w:p>
        </w:tc>
        <w:tc>
          <w:tcPr>
            <w:tcW w:w="8930" w:type="dxa"/>
          </w:tcPr>
          <w:p w14:paraId="3E270D17" w14:textId="1B860F12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Analiza stanu obiektów Urzędu Miasta pod względem dostosowania do potrzeb osób </w:t>
            </w:r>
            <w:r w:rsidR="00857638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                           </w:t>
            </w: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ze szczególnymi potrzebami wynikającymi z przepisów ustawy</w:t>
            </w:r>
            <w:r w:rsidR="00A81568"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.</w:t>
            </w:r>
          </w:p>
          <w:p w14:paraId="7B2DF0E3" w14:textId="77777777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Analiza w zakresie zapewnienia dostępności alternatywnej w Urzędzie Miasta w Sławkowie w przypadku braku możliwości zapewnienia dostępności osobom ze szczególnymi potrzebami, </w:t>
            </w:r>
            <w:r w:rsidR="009F5235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z</w:t>
            </w: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e względu na ograniczenia techniczne i prawne</w:t>
            </w:r>
            <w:r w:rsidR="00A81568"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.</w:t>
            </w:r>
          </w:p>
          <w:p w14:paraId="2C7F23E2" w14:textId="77777777" w:rsidR="0003659C" w:rsidRPr="002F659D" w:rsidRDefault="0003659C" w:rsidP="00BD17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9072D7" w14:textId="77777777" w:rsidR="00EB6184" w:rsidRPr="002F659D" w:rsidRDefault="00EB6184" w:rsidP="00BD17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59D">
              <w:rPr>
                <w:rFonts w:ascii="Times New Roman" w:hAnsi="Times New Roman" w:cs="Times New Roman"/>
                <w:b/>
                <w:sz w:val="20"/>
                <w:szCs w:val="20"/>
              </w:rPr>
              <w:t>Dostępność architektoniczna</w:t>
            </w:r>
          </w:p>
          <w:p w14:paraId="54925E7F" w14:textId="1466297E" w:rsidR="00375DD2" w:rsidRPr="0026184B" w:rsidRDefault="00F10520" w:rsidP="002618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Budynek parterowy</w:t>
            </w:r>
            <w:r w:rsidR="002618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375DD2">
              <w:rPr>
                <w:rFonts w:ascii="Times New Roman" w:hAnsi="Times New Roman" w:cs="Times New Roman"/>
                <w:sz w:val="20"/>
                <w:szCs w:val="20"/>
              </w:rPr>
              <w:t xml:space="preserve">W budynku 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>klient</w:t>
            </w:r>
            <w:r w:rsidR="00375DD2">
              <w:rPr>
                <w:rFonts w:ascii="Times New Roman" w:hAnsi="Times New Roman" w:cs="Times New Roman"/>
                <w:sz w:val="20"/>
                <w:szCs w:val="20"/>
              </w:rPr>
              <w:t xml:space="preserve"> może zgłosić stan licznika na wodę oraz załatwić sprawę</w:t>
            </w:r>
            <w:r w:rsidR="009F5235">
              <w:rPr>
                <w:rFonts w:ascii="Times New Roman" w:hAnsi="Times New Roman" w:cs="Times New Roman"/>
                <w:sz w:val="20"/>
                <w:szCs w:val="20"/>
              </w:rPr>
              <w:t xml:space="preserve"> m.in.</w:t>
            </w:r>
            <w:r w:rsidR="00375DD2">
              <w:rPr>
                <w:rFonts w:ascii="Times New Roman" w:hAnsi="Times New Roman" w:cs="Times New Roman"/>
                <w:sz w:val="20"/>
                <w:szCs w:val="20"/>
              </w:rPr>
              <w:t xml:space="preserve"> związaną z wyjaśnieniem rozbieżności w wystawianych fakturach. </w:t>
            </w:r>
          </w:p>
          <w:p w14:paraId="0E40176A" w14:textId="77777777" w:rsidR="00375DD2" w:rsidRDefault="00375DD2" w:rsidP="002F3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EF8DA" w14:textId="77777777" w:rsidR="00CE6A11" w:rsidRDefault="00A81568" w:rsidP="002F3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Przy bramie budynku umieszczony jest oznaczony dzwonek. </w:t>
            </w:r>
            <w:r w:rsidR="005F11B8" w:rsidRPr="002F659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E6A11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ożliwość wyjścia </w:t>
            </w:r>
            <w:r w:rsidR="00535369">
              <w:rPr>
                <w:rFonts w:ascii="Times New Roman" w:hAnsi="Times New Roman" w:cs="Times New Roman"/>
                <w:sz w:val="20"/>
                <w:szCs w:val="20"/>
              </w:rPr>
              <w:t>pracownika</w:t>
            </w:r>
            <w:r w:rsidR="00CE6A11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do bramy przed budynkiem celem udzielenia informacji osobie </w:t>
            </w:r>
            <w:r w:rsidR="00A952B9">
              <w:rPr>
                <w:rFonts w:ascii="Times New Roman" w:hAnsi="Times New Roman" w:cs="Times New Roman"/>
                <w:sz w:val="20"/>
                <w:szCs w:val="20"/>
              </w:rPr>
              <w:t>zainteresowanej.</w:t>
            </w:r>
          </w:p>
          <w:p w14:paraId="5E2D97A3" w14:textId="77777777" w:rsidR="00070A77" w:rsidRDefault="00070A77" w:rsidP="00BD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F3D41" w14:textId="23B66DC3" w:rsidR="007C71E0" w:rsidRDefault="007C71E0" w:rsidP="00BD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Toalety i łaźnie w budynku niedostosowane do osób </w:t>
            </w:r>
            <w:r w:rsidR="00AE61A5">
              <w:rPr>
                <w:rFonts w:ascii="Times New Roman" w:hAnsi="Times New Roman" w:cs="Times New Roman"/>
                <w:sz w:val="20"/>
                <w:szCs w:val="20"/>
              </w:rPr>
              <w:t>ze szczególnymi potrzebami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77DB5D0" w14:textId="77777777" w:rsidR="00A952B9" w:rsidRDefault="00A952B9" w:rsidP="00BD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4C62D" w14:textId="71F47BE9" w:rsidR="00A952B9" w:rsidRDefault="00A952B9" w:rsidP="0026184B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 w:rsidRPr="000F7B9F">
              <w:rPr>
                <w:color w:val="333333"/>
                <w:sz w:val="20"/>
                <w:szCs w:val="20"/>
              </w:rPr>
              <w:t xml:space="preserve">Osoba </w:t>
            </w:r>
            <w:r w:rsidR="00AE61A5">
              <w:rPr>
                <w:color w:val="333333"/>
                <w:sz w:val="20"/>
                <w:szCs w:val="20"/>
              </w:rPr>
              <w:t>ze szczególnymi potrzebami</w:t>
            </w:r>
            <w:r w:rsidRPr="000F7B9F">
              <w:rPr>
                <w:color w:val="333333"/>
                <w:sz w:val="20"/>
                <w:szCs w:val="20"/>
              </w:rPr>
              <w:t xml:space="preserve"> wraz z psem asystującym ma prawo wstępu do </w:t>
            </w:r>
            <w:r>
              <w:rPr>
                <w:color w:val="333333"/>
                <w:sz w:val="20"/>
                <w:szCs w:val="20"/>
              </w:rPr>
              <w:t>budynku</w:t>
            </w:r>
            <w:r w:rsidRPr="000F7B9F">
              <w:rPr>
                <w:color w:val="333333"/>
                <w:sz w:val="20"/>
                <w:szCs w:val="20"/>
              </w:rPr>
              <w:t xml:space="preserve"> Urzędu</w:t>
            </w:r>
            <w:r>
              <w:rPr>
                <w:color w:val="333333"/>
                <w:sz w:val="20"/>
                <w:szCs w:val="20"/>
              </w:rPr>
              <w:t xml:space="preserve"> Miasta</w:t>
            </w:r>
            <w:r w:rsidRPr="000F7B9F">
              <w:rPr>
                <w:color w:val="333333"/>
                <w:sz w:val="20"/>
                <w:szCs w:val="20"/>
              </w:rPr>
              <w:t>.</w:t>
            </w:r>
            <w:r w:rsidR="00B2052B">
              <w:rPr>
                <w:color w:val="333333"/>
                <w:sz w:val="20"/>
                <w:szCs w:val="20"/>
              </w:rPr>
              <w:t xml:space="preserve">                                           </w:t>
            </w:r>
            <w:r w:rsidRPr="000F7B9F">
              <w:rPr>
                <w:color w:val="333333"/>
                <w:sz w:val="20"/>
                <w:szCs w:val="20"/>
              </w:rPr>
              <w:t xml:space="preserve">Warunkiem skorzystania z uprawnienia jest wyposażenie psa asystującego w uprząż oraz posiadanie przez osobę </w:t>
            </w:r>
            <w:r w:rsidR="00AE61A5">
              <w:rPr>
                <w:color w:val="333333"/>
                <w:sz w:val="20"/>
                <w:szCs w:val="20"/>
              </w:rPr>
              <w:t>ze szczególnymi potrzebami</w:t>
            </w:r>
            <w:r w:rsidRPr="000F7B9F">
              <w:rPr>
                <w:color w:val="333333"/>
                <w:sz w:val="20"/>
                <w:szCs w:val="20"/>
              </w:rPr>
              <w:t xml:space="preserve"> certyfikatu potwierdzającego status psa asystującego i zaświadczenia</w:t>
            </w:r>
            <w:r w:rsidR="00AE61A5">
              <w:rPr>
                <w:color w:val="333333"/>
                <w:sz w:val="20"/>
                <w:szCs w:val="20"/>
              </w:rPr>
              <w:t xml:space="preserve">                          </w:t>
            </w:r>
            <w:r w:rsidRPr="000F7B9F">
              <w:rPr>
                <w:color w:val="333333"/>
                <w:sz w:val="20"/>
                <w:szCs w:val="20"/>
              </w:rPr>
              <w:t xml:space="preserve"> o wykonaniu wymaganych szczepień weterynaryjnych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14:paraId="7E238F79" w14:textId="77777777" w:rsidR="00C423C4" w:rsidRDefault="00C423C4" w:rsidP="0026184B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D</w:t>
            </w:r>
            <w:r w:rsidRPr="002F659D">
              <w:rPr>
                <w:sz w:val="20"/>
                <w:szCs w:val="20"/>
              </w:rPr>
              <w:t xml:space="preserve">rzwi </w:t>
            </w:r>
            <w:r>
              <w:rPr>
                <w:sz w:val="20"/>
                <w:szCs w:val="20"/>
              </w:rPr>
              <w:t xml:space="preserve">wejściowe </w:t>
            </w:r>
            <w:r w:rsidRPr="002F659D">
              <w:rPr>
                <w:sz w:val="20"/>
                <w:szCs w:val="20"/>
              </w:rPr>
              <w:t>szklane</w:t>
            </w:r>
            <w:r>
              <w:rPr>
                <w:sz w:val="20"/>
                <w:szCs w:val="20"/>
              </w:rPr>
              <w:t xml:space="preserve">, próg do 2 cm,  szerokość drzwi  </w:t>
            </w:r>
            <w:r w:rsidRPr="002F659D">
              <w:rPr>
                <w:sz w:val="20"/>
                <w:szCs w:val="20"/>
              </w:rPr>
              <w:t>nie mniejsza niż 90</w:t>
            </w:r>
            <w:r w:rsidR="00B2052B">
              <w:rPr>
                <w:sz w:val="20"/>
                <w:szCs w:val="20"/>
              </w:rPr>
              <w:t xml:space="preserve"> </w:t>
            </w:r>
            <w:r w:rsidRPr="002F659D">
              <w:rPr>
                <w:sz w:val="20"/>
                <w:szCs w:val="20"/>
              </w:rPr>
              <w:t>cm.</w:t>
            </w:r>
          </w:p>
          <w:p w14:paraId="35442113" w14:textId="0E0394E8" w:rsidR="00375DD2" w:rsidRPr="00D15E49" w:rsidRDefault="00A952B9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Brak dostosowania procedury ewakuacyjnej uwzględniającej </w:t>
            </w:r>
            <w:r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osoby</w:t>
            </w:r>
            <w:r w:rsidR="00D15E49" w:rsidRPr="00D15E49">
              <w:rPr>
                <w:rFonts w:ascii="Times New Roman" w:hAnsi="Times New Roman" w:cs="Times New Roman"/>
                <w:sz w:val="20"/>
                <w:szCs w:val="20"/>
              </w:rPr>
              <w:t xml:space="preserve"> z ograniczoną zdolnością poruszania</w:t>
            </w:r>
            <w:r w:rsidR="00D15E49" w:rsidRP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1B5A328" w14:textId="6CBD1D78" w:rsidR="00A952B9" w:rsidRDefault="00375DD2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wyznaczonych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przed budynkiem,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miejsc parkingowych dla osób 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szczególnymi potrzebami.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</w:t>
            </w:r>
          </w:p>
          <w:p w14:paraId="0040F36D" w14:textId="77777777" w:rsidR="00375DD2" w:rsidRPr="002F659D" w:rsidRDefault="00375DD2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budynku na parterze istnieje szeroki korytarz, bez zbędnych przeszkód architektonicznych.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Korytarz umożliwia swobodne poruszanie się, jest miejscem, gdzie może koncentrować się większa liczba osób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6C7516C" w14:textId="1119D29F" w:rsidR="00375DD2" w:rsidRDefault="00375DD2" w:rsidP="00375D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korytarzu głównym, w holu wejściowym,  znajduje się miejsce do odpoczynku – stolik z krzesłami. Meble rozmieszczone są tak, że mogą z nich korzystać osoby poruszające się na wózku, bez ryzyka, 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że będą znajdować się w strefie kolizyjnej z osobami poruszającymi się po korytarzu. </w:t>
            </w:r>
          </w:p>
          <w:p w14:paraId="378B7840" w14:textId="2C658A70" w:rsidR="00A952B9" w:rsidRPr="002F659D" w:rsidRDefault="00A952B9" w:rsidP="00A952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ten moment nie ma możliwości zastosowania wszystkich  racjonalnych usprawnień.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Dostępność architektoniczna realizowana jest poprzez  pracowników Urzędu Miasta w taki sposób, aby można  było pomóc osobom z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szczególnymi potrzebami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 załatwieniu danej sprawy.</w:t>
            </w:r>
          </w:p>
          <w:p w14:paraId="7C90F335" w14:textId="77777777" w:rsidR="0026184B" w:rsidRDefault="0026184B" w:rsidP="00A81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CF2ECA" w14:textId="77777777" w:rsidR="00A81568" w:rsidRDefault="005F11B8" w:rsidP="00A81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59D">
              <w:rPr>
                <w:rFonts w:ascii="Times New Roman" w:hAnsi="Times New Roman" w:cs="Times New Roman"/>
                <w:b/>
                <w:sz w:val="20"/>
                <w:szCs w:val="20"/>
              </w:rPr>
              <w:t>Dostępność informacyjno-komunikacyjna</w:t>
            </w:r>
          </w:p>
          <w:p w14:paraId="2A42E303" w14:textId="74FEF167" w:rsidR="00423AA4" w:rsidRPr="000F7B9F" w:rsidRDefault="00423AA4" w:rsidP="00423AA4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 w:rsidRPr="000F7B9F">
              <w:rPr>
                <w:color w:val="333333"/>
                <w:sz w:val="20"/>
                <w:szCs w:val="20"/>
              </w:rPr>
              <w:t>Istnieje możliwości skorzystania z tłumacza języka migowego na miejscu.</w:t>
            </w:r>
            <w:r w:rsidR="00375DD2">
              <w:rPr>
                <w:color w:val="333333"/>
                <w:sz w:val="20"/>
                <w:szCs w:val="20"/>
              </w:rPr>
              <w:t xml:space="preserve"> </w:t>
            </w:r>
            <w:r w:rsidRPr="000F7B9F">
              <w:rPr>
                <w:color w:val="333333"/>
                <w:sz w:val="20"/>
                <w:szCs w:val="20"/>
              </w:rPr>
              <w:t>W celu skorzystania przez osoby uprawnione z pomocy tłumacza języka migowego przy załatwianiu spraw w Urzędzie Miasta w Sławkowie, pros</w:t>
            </w:r>
            <w:r w:rsidR="007C71E0">
              <w:rPr>
                <w:color w:val="333333"/>
                <w:sz w:val="20"/>
                <w:szCs w:val="20"/>
              </w:rPr>
              <w:t>zeni są o</w:t>
            </w:r>
            <w:r w:rsidRPr="000F7B9F">
              <w:rPr>
                <w:color w:val="333333"/>
                <w:sz w:val="20"/>
                <w:szCs w:val="20"/>
              </w:rPr>
              <w:t xml:space="preserve"> zgłoszenie takiej potrzeby, co najmniej na 3 dni robocze (z wyłączeniem sytuacji nagłych) </w:t>
            </w:r>
            <w:r w:rsidR="00857638">
              <w:rPr>
                <w:color w:val="333333"/>
                <w:sz w:val="20"/>
                <w:szCs w:val="20"/>
              </w:rPr>
              <w:t xml:space="preserve">                       </w:t>
            </w:r>
            <w:r w:rsidRPr="000F7B9F">
              <w:rPr>
                <w:color w:val="333333"/>
                <w:sz w:val="20"/>
                <w:szCs w:val="20"/>
              </w:rPr>
              <w:t>przed tym zdarzeniem, przesyłając wypełniony formularz za pośrednictwem poczty elektronicznej, faksu lub poprzez złożenie druku w sekretariacie Urzędu Miasta</w:t>
            </w:r>
            <w:r w:rsidR="002F3128">
              <w:rPr>
                <w:color w:val="333333"/>
                <w:sz w:val="20"/>
                <w:szCs w:val="20"/>
              </w:rPr>
              <w:t xml:space="preserve"> przy ul. Rynek 1 </w:t>
            </w:r>
            <w:r w:rsidRPr="000F7B9F">
              <w:rPr>
                <w:color w:val="333333"/>
                <w:sz w:val="20"/>
                <w:szCs w:val="20"/>
              </w:rPr>
              <w:t xml:space="preserve"> w Sławkowie, pokój nr 11.</w:t>
            </w:r>
            <w:r w:rsidR="00375DD2">
              <w:rPr>
                <w:color w:val="333333"/>
                <w:sz w:val="20"/>
                <w:szCs w:val="20"/>
              </w:rPr>
              <w:t xml:space="preserve">                     </w:t>
            </w:r>
            <w:r>
              <w:rPr>
                <w:rStyle w:val="Pogrubienie"/>
                <w:b w:val="0"/>
                <w:sz w:val="20"/>
                <w:szCs w:val="20"/>
              </w:rPr>
              <w:t>Us</w:t>
            </w:r>
            <w:r w:rsidRPr="002F659D">
              <w:rPr>
                <w:rStyle w:val="Pogrubienie"/>
                <w:b w:val="0"/>
                <w:sz w:val="20"/>
                <w:szCs w:val="20"/>
              </w:rPr>
              <w:t xml:space="preserve">ługa tłumacza jest bezpłatna dla osób uprawnionych będących osobami </w:t>
            </w:r>
            <w:r w:rsidR="00AE61A5">
              <w:rPr>
                <w:rStyle w:val="Pogrubienie"/>
                <w:b w:val="0"/>
                <w:sz w:val="20"/>
                <w:szCs w:val="20"/>
              </w:rPr>
              <w:t>ze szczególnymi potrzebami.</w:t>
            </w:r>
          </w:p>
          <w:p w14:paraId="630BA595" w14:textId="4162845E" w:rsidR="0026184B" w:rsidRDefault="005F11B8" w:rsidP="00B0546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Zgodnie z nowym prawnym rozwiązaniem wprowadzonym przez </w:t>
            </w:r>
            <w:r w:rsidRPr="002F659D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ustawę o języku migowym i innych środkach komunikowania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</w:t>
            </w:r>
            <w:r w:rsidR="0037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W sytuacji, gdy wnioskowane dane są prawnie chronione, </w:t>
            </w:r>
            <w:r w:rsidR="00E274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4C1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a dostęp</w:t>
            </w:r>
            <w:r w:rsidR="00AE61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do nich przysługuje wyłącznie osobie uprawnionej, skorzystanie z pomocy osoby przybranej nie jest możliwe ze względu na ochronę informacji niejawnych.</w:t>
            </w:r>
          </w:p>
          <w:p w14:paraId="50DC2782" w14:textId="737FE816" w:rsidR="00822F31" w:rsidRPr="002F659D" w:rsidRDefault="005F11B8" w:rsidP="00B0546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Istnieje możliw</w:t>
            </w:r>
            <w:r w:rsid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ość komunikacji poprzez e-mail lub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pisząc na kartce (przydatne da osób niemówiących,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które słyszą). </w:t>
            </w:r>
          </w:p>
          <w:p w14:paraId="1B21C162" w14:textId="77777777" w:rsidR="005B2DC0" w:rsidRDefault="005B2DC0" w:rsidP="00395484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8E49306" w14:textId="77777777" w:rsidR="00395484" w:rsidRPr="002F659D" w:rsidRDefault="00395484" w:rsidP="00395484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Dostępność cyfrowa:</w:t>
            </w:r>
          </w:p>
          <w:p w14:paraId="63E91D20" w14:textId="77777777" w:rsidR="00395484" w:rsidRPr="002F659D" w:rsidRDefault="00395484" w:rsidP="003954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Strona internetowa Biuletynu Informacji Publicznej bip.slawkow.pl zawiera następujące udogodnienia:</w:t>
            </w:r>
          </w:p>
          <w:p w14:paraId="010F4D90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Narzędzie zwiększające kontrast strony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431F473B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Narzędzie powiększające i pomniejszające czcionkę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21FC8BF0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Informacja dla osób niesłyszących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70912B89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Mapa serwisu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0C400D33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Wersja tekstowa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10471CB2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132490DD" w14:textId="77777777" w:rsidR="00395484" w:rsidRPr="00423AA4" w:rsidRDefault="00395484" w:rsidP="00395484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Strona internetowa slawkow.pl zawiera następujące udogodnienia:</w:t>
            </w:r>
          </w:p>
          <w:p w14:paraId="7CD62A99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Narzędzie zwiększające kontrast strony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3F2D3840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Narzędzie powiększające i pomniejszające czcionkę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44D3D514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Mapa serwisu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0DA23457" w14:textId="77777777" w:rsidR="006577CD" w:rsidRPr="006577CD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2F3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</w:t>
            </w:r>
          </w:p>
          <w:p w14:paraId="26B1D4E9" w14:textId="77777777" w:rsidR="00AE61A5" w:rsidRDefault="00AE61A5" w:rsidP="006577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BE9971" w14:textId="77777777" w:rsidR="006577CD" w:rsidRPr="002F659D" w:rsidRDefault="006577CD" w:rsidP="006577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lan  działań na rzecz poprawy zapewnienia dostępności osobom ze szczególnymi potrzebami na lata 2021-2023</w:t>
            </w:r>
          </w:p>
          <w:p w14:paraId="0511417F" w14:textId="77777777" w:rsidR="006577CD" w:rsidRPr="002F659D" w:rsidRDefault="006577CD" w:rsidP="006577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architektoniczna</w:t>
            </w:r>
          </w:p>
          <w:p w14:paraId="020A5685" w14:textId="77777777" w:rsidR="006577CD" w:rsidRPr="002F659D" w:rsidRDefault="006577CD" w:rsidP="006577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Drzwi 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zewnętrzne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budynku szklane – na szybie zlokalizowane zostaną pasy o kontrastowym kolorze, usytuowane na wysokości wzroku dorosłego oraz dziecka/osoby na wózku.  Szerokość pasów – min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cm. Dzięki temu rozwiązaniu zminimalizowane zostanie ryzyko zderzenia osoby z drzwiami. </w:t>
            </w:r>
          </w:p>
          <w:p w14:paraId="61A5D454" w14:textId="13392AC0" w:rsidR="006577CD" w:rsidRDefault="00375DD2" w:rsidP="006577CD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Toaleta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2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łaźnie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pracownicze 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nieprzystosowane dla osób 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szczególnymi potrzebami.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4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dokona starań,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</w:t>
            </w:r>
            <w:r w:rsidR="00864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aby w miarę posiadanych środków finansowych, wykonać 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generalny remont toalety </w:t>
            </w:r>
            <w:r w:rsidR="00C42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łaźni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co  pozwoli  </w:t>
            </w:r>
            <w:r w:rsidR="00E274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komfortowe użytkowanie przez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osoby ze szczególnymi potrzebami.</w:t>
            </w:r>
            <w:r w:rsidR="006577CD"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1CF7435" w14:textId="77777777" w:rsidR="0001553B" w:rsidRDefault="0001553B" w:rsidP="006577CD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A9EFFD" w14:textId="0159E8C3" w:rsidR="007C71E0" w:rsidRPr="002F659D" w:rsidRDefault="00375DD2" w:rsidP="006577CD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Wyznaczenie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przed budynkiem,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miejsc parkingo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osób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szczególnymi potrzebami.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868BBD6" w14:textId="77777777" w:rsidR="006577CD" w:rsidRPr="002F659D" w:rsidRDefault="006577CD" w:rsidP="006577CD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AF58E" w14:textId="77777777" w:rsidR="00375DD2" w:rsidRDefault="00375DD2" w:rsidP="006577CD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B293E" w14:textId="77777777" w:rsidR="006577CD" w:rsidRPr="002F659D" w:rsidRDefault="006577CD" w:rsidP="006577CD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  <w:r w:rsidRPr="002F659D"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  <w:t>Dostępność informacyjno-komunikacyjna</w:t>
            </w:r>
          </w:p>
          <w:p w14:paraId="435A1580" w14:textId="77777777" w:rsidR="006577CD" w:rsidRPr="006577CD" w:rsidRDefault="006577CD" w:rsidP="0065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czyni starania, aby miarę posiadanych środków finansowych, zapewnić dostęp do informacji na temat rozkładu pomieszczeń co najmniej w sposób wizualny i dotykowy lub wizualny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głosowy.</w:t>
            </w:r>
          </w:p>
          <w:p w14:paraId="71F7B181" w14:textId="757222CA" w:rsidR="006577CD" w:rsidRPr="002F659D" w:rsidRDefault="006577CD" w:rsidP="006577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momentu wprowadzenia takich rozwiązań, stosuje się i będzie stosowane rozwiązanie alternatywne poprzez  przekazywanie powyższych informacji w sposób głosowy. W referacie wyznaczona jest osoba,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która jak jest potrzeba, jest wzywana przez wyznaczonego pracownika Urzędu, </w:t>
            </w:r>
            <w:r w:rsid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wychodzi do klienta </w:t>
            </w:r>
            <w:r w:rsidR="00462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udziela kompetentnych i wyczerpujących informacji.</w:t>
            </w:r>
          </w:p>
          <w:p w14:paraId="4661922E" w14:textId="434E366E" w:rsidR="006577CD" w:rsidRDefault="006577CD" w:rsidP="0065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 planach jest oznakowanie drzwi do poszczególnych pomieszczeń w sposób wypukły, np. tabliczkami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informacjami w alfabecie Braille’a lub druku wypukłym. </w:t>
            </w:r>
          </w:p>
          <w:p w14:paraId="2831D357" w14:textId="2A8AE484" w:rsidR="00D9116D" w:rsidRPr="00D9116D" w:rsidRDefault="00D9116D" w:rsidP="00D9116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Dostosowanie procedury ewakuacyjnej uwzględniającej osoby z </w:t>
            </w:r>
            <w:r w:rsidR="00D15E49">
              <w:rPr>
                <w:rFonts w:ascii="Times New Roman" w:eastAsia="Calibri" w:hAnsi="Times New Roman" w:cs="Times New Roman"/>
                <w:sz w:val="20"/>
                <w:szCs w:val="20"/>
              </w:rPr>
              <w:t>ograniczoną zdolnością poruszania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Wdrożenie Procedury ewakuacji osób z </w:t>
            </w:r>
            <w:r w:rsidR="00D15E49">
              <w:rPr>
                <w:rFonts w:ascii="Times New Roman" w:eastAsia="Calibri" w:hAnsi="Times New Roman" w:cs="Times New Roman"/>
                <w:sz w:val="20"/>
                <w:szCs w:val="20"/>
              </w:rPr>
              <w:t>ograniczona zdolnością poruszania.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Realizacja szkoleń </w:t>
            </w:r>
            <w:r w:rsidR="008576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>dla pracowników Urzędu Miasta odpowiedzianych za ewakuację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A858846" w14:textId="77777777" w:rsidR="006577CD" w:rsidRPr="002F659D" w:rsidRDefault="006577CD" w:rsidP="006577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Gmina czyni starania aby wyposażyć budynek w p</w:t>
            </w:r>
            <w:r w:rsidR="009F52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ętlę indukcyjną.</w:t>
            </w: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2F3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Obecnie, j</w:t>
            </w:r>
            <w:r w:rsidR="00462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eżeli zajdzie taka potrzeba, przenośna pętla indukcyjna zostanie dostarczona do budynku (wypożyczona z Urzędu Miasta z siedzibą przy ul. Łosińska 1 w Sławkowie).  </w:t>
            </w:r>
          </w:p>
          <w:p w14:paraId="0FC9ACD7" w14:textId="77777777" w:rsidR="0026184B" w:rsidRDefault="0026184B" w:rsidP="006577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F86B8D" w14:textId="77777777" w:rsidR="009F5235" w:rsidRDefault="009F5235" w:rsidP="006577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15CE10" w14:textId="77777777" w:rsidR="009F5235" w:rsidRDefault="009F5235" w:rsidP="006577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73A68FA" w14:textId="77777777" w:rsidR="006577CD" w:rsidRDefault="006577CD" w:rsidP="006577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cyfrowa:</w:t>
            </w:r>
          </w:p>
          <w:p w14:paraId="36D9FFDC" w14:textId="77777777" w:rsidR="00B95E59" w:rsidRP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planach jest:</w:t>
            </w:r>
          </w:p>
          <w:p w14:paraId="0952C4C2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mieszczanie napisów w udostępnianych nagraniach filmowych z sesji Rady Miejskiej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47530BC9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wszystkich dokumentów znajdujących się na stronach internetowych UM do wymaga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ń </w:t>
            </w:r>
          </w:p>
          <w:p w14:paraId="57F7F888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ustawy o dostępności cyfrowej,</w:t>
            </w:r>
          </w:p>
          <w:p w14:paraId="5F06636E" w14:textId="77777777" w:rsidR="006577CD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szkolenie dla wszystkich pracownik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ów tworzących dokumenty cyfrowe,                                                                            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dodanie do wszystkich publikowanych w serwisach inte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rnetowych urzędu filmów napisów,</w:t>
            </w:r>
            <w:r w:rsidRP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uzupełnienie materiałów multimedialnych o audio deskrypcj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ę.</w:t>
            </w:r>
          </w:p>
          <w:p w14:paraId="13214DA1" w14:textId="77777777" w:rsidR="00375DD2" w:rsidRDefault="00375DD2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ABC4B8" w14:textId="77777777" w:rsidR="00CE6A11" w:rsidRPr="006577CD" w:rsidRDefault="00CE6A11" w:rsidP="006577C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CE6A11" w:rsidRPr="00BD173D" w14:paraId="390A8FC9" w14:textId="77777777" w:rsidTr="00CE6A11">
        <w:trPr>
          <w:trHeight w:val="471"/>
        </w:trPr>
        <w:tc>
          <w:tcPr>
            <w:tcW w:w="1555" w:type="dxa"/>
          </w:tcPr>
          <w:p w14:paraId="471255D6" w14:textId="77777777" w:rsidR="00CE6A11" w:rsidRPr="00FD2D07" w:rsidRDefault="00CE6A11" w:rsidP="00BD1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D07">
              <w:rPr>
                <w:rFonts w:ascii="Times New Roman" w:hAnsi="Times New Roman" w:cs="Times New Roman"/>
                <w:b/>
              </w:rPr>
              <w:lastRenderedPageBreak/>
              <w:t>Urząd Miasta</w:t>
            </w:r>
          </w:p>
          <w:p w14:paraId="2573BE32" w14:textId="77777777" w:rsidR="00CE6A11" w:rsidRPr="00FD2D07" w:rsidRDefault="00CE6A11" w:rsidP="00BD1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D07">
              <w:rPr>
                <w:rFonts w:ascii="Times New Roman" w:hAnsi="Times New Roman" w:cs="Times New Roman"/>
                <w:b/>
              </w:rPr>
              <w:t>Mały Rynek 10</w:t>
            </w:r>
          </w:p>
          <w:p w14:paraId="64545AA1" w14:textId="77777777" w:rsidR="00CE6A11" w:rsidRPr="00BD173D" w:rsidRDefault="00CE6A11" w:rsidP="00BD173D">
            <w:pPr>
              <w:jc w:val="center"/>
              <w:rPr>
                <w:rFonts w:ascii="Times New Roman" w:hAnsi="Times New Roman" w:cs="Times New Roman"/>
              </w:rPr>
            </w:pPr>
            <w:r w:rsidRPr="00FD2D07">
              <w:rPr>
                <w:rFonts w:ascii="Times New Roman" w:hAnsi="Times New Roman" w:cs="Times New Roman"/>
                <w:b/>
              </w:rPr>
              <w:t>41-260 Sławków</w:t>
            </w:r>
          </w:p>
        </w:tc>
        <w:tc>
          <w:tcPr>
            <w:tcW w:w="8930" w:type="dxa"/>
          </w:tcPr>
          <w:p w14:paraId="1325C3DC" w14:textId="18B9BD7E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Analiza stanu obiektów Urzędu Miasta pod względem dostosowania do potrzeb osób </w:t>
            </w:r>
            <w:r w:rsidR="00857638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                          </w:t>
            </w: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ze szczególnymi potrzebami wynikającymi z przepisów ustawy</w:t>
            </w:r>
          </w:p>
          <w:p w14:paraId="2AD77B95" w14:textId="77777777" w:rsidR="0003659C" w:rsidRPr="002F659D" w:rsidRDefault="0003659C" w:rsidP="0003659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</w:pP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 xml:space="preserve">Analiza w zakresie zapewnienia dostępności alternatywnej w Urzędzie Miasta w Sławkowie w przypadku braku możliwości zapewnienia dostępności osobom ze szczególnymi potrzebami, </w:t>
            </w:r>
            <w:r w:rsidR="009F5235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z</w:t>
            </w:r>
            <w:r w:rsidRPr="002F659D"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e względu na ograniczenia techniczne i prawne</w:t>
            </w:r>
          </w:p>
          <w:p w14:paraId="27ACC07F" w14:textId="77777777" w:rsidR="00F96278" w:rsidRPr="002F659D" w:rsidRDefault="0003659C" w:rsidP="00BD1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="00F96278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ostępność architektoniczna:</w:t>
            </w:r>
          </w:p>
          <w:p w14:paraId="296198E9" w14:textId="281107C8" w:rsidR="00F96278" w:rsidRDefault="00CE6A11" w:rsidP="00FD2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wyznaczonych</w:t>
            </w:r>
            <w:r w:rsidR="009F52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przed budynkiem,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miejsc parkingowych dla osób </w:t>
            </w:r>
            <w:r w:rsidR="00AE61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szczególnymi potrzebami.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Schody  do ścieżki prowadzącej do budynku uniemożliwiają dostanie się do budynku.</w:t>
            </w:r>
          </w:p>
          <w:p w14:paraId="2033F525" w14:textId="3B0D2B78" w:rsidR="00A952B9" w:rsidRDefault="00A952B9" w:rsidP="00A952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Poruszanie się wewnątrz budynku odbywa się w przestrzeni komunikacyjnej pionowej i poziomej.                                           Na piętro budynku można dostać się wyłącznie za pomocą schodów. B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udynek nie posiada windy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tj. brak możliwości poruszania się po piętrach i pomiędzy piętrami. Tym samym brak jest możliwości dotarcia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wszystkich pomieszczeń w budynku.</w:t>
            </w:r>
          </w:p>
          <w:p w14:paraId="04503F66" w14:textId="77777777" w:rsidR="00A952B9" w:rsidRDefault="00A952B9" w:rsidP="00A952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Rozwiązaniem alternatywnym jest </w:t>
            </w:r>
            <w:r w:rsidR="00C42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schodołaz (znajdujący się w UM przy ul. Łosińska 1 ).</w:t>
            </w:r>
          </w:p>
          <w:p w14:paraId="159CCCF3" w14:textId="77777777" w:rsidR="00C423C4" w:rsidRPr="00CE24EB" w:rsidRDefault="00C423C4" w:rsidP="00A952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6F5627" w14:textId="1329B070" w:rsidR="00A952B9" w:rsidRPr="000F7B9F" w:rsidRDefault="00A952B9" w:rsidP="00A952B9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 w:rsidRPr="000F7B9F">
              <w:rPr>
                <w:color w:val="333333"/>
                <w:sz w:val="20"/>
                <w:szCs w:val="20"/>
              </w:rPr>
              <w:t xml:space="preserve">Osoba </w:t>
            </w:r>
            <w:r w:rsidR="00AE61A5">
              <w:rPr>
                <w:color w:val="333333"/>
                <w:sz w:val="20"/>
                <w:szCs w:val="20"/>
              </w:rPr>
              <w:t>ze szczególnymi potrzebami</w:t>
            </w:r>
            <w:r w:rsidRPr="000F7B9F">
              <w:rPr>
                <w:color w:val="333333"/>
                <w:sz w:val="20"/>
                <w:szCs w:val="20"/>
              </w:rPr>
              <w:t xml:space="preserve"> wraz z psem asystującym ma prawo wstępu do </w:t>
            </w:r>
            <w:r>
              <w:rPr>
                <w:color w:val="333333"/>
                <w:sz w:val="20"/>
                <w:szCs w:val="20"/>
              </w:rPr>
              <w:t>budynku</w:t>
            </w:r>
            <w:r w:rsidRPr="000F7B9F">
              <w:rPr>
                <w:color w:val="333333"/>
                <w:sz w:val="20"/>
                <w:szCs w:val="20"/>
              </w:rPr>
              <w:t xml:space="preserve"> Urzędu</w:t>
            </w:r>
            <w:r>
              <w:rPr>
                <w:color w:val="333333"/>
                <w:sz w:val="20"/>
                <w:szCs w:val="20"/>
              </w:rPr>
              <w:t xml:space="preserve"> Miasta</w:t>
            </w:r>
            <w:r w:rsidRPr="000F7B9F">
              <w:rPr>
                <w:color w:val="333333"/>
                <w:sz w:val="20"/>
                <w:szCs w:val="20"/>
              </w:rPr>
              <w:t>.</w:t>
            </w:r>
            <w:r w:rsidR="00857638">
              <w:rPr>
                <w:color w:val="333333"/>
                <w:sz w:val="20"/>
                <w:szCs w:val="20"/>
              </w:rPr>
              <w:t xml:space="preserve">                                      </w:t>
            </w:r>
            <w:r w:rsidR="0026184B">
              <w:rPr>
                <w:color w:val="333333"/>
                <w:sz w:val="20"/>
                <w:szCs w:val="20"/>
              </w:rPr>
              <w:t xml:space="preserve"> </w:t>
            </w:r>
            <w:r w:rsidRPr="000F7B9F">
              <w:rPr>
                <w:color w:val="333333"/>
                <w:sz w:val="20"/>
                <w:szCs w:val="20"/>
              </w:rPr>
              <w:t xml:space="preserve">Warunkiem skorzystania z uprawnienia jest wyposażenie psa asystującego w uprząż oraz posiadanie przez osobę </w:t>
            </w:r>
            <w:r w:rsidR="00AE61A5">
              <w:rPr>
                <w:color w:val="333333"/>
                <w:sz w:val="20"/>
                <w:szCs w:val="20"/>
              </w:rPr>
              <w:t xml:space="preserve">ze szczególnymi potrzebami </w:t>
            </w:r>
            <w:r w:rsidRPr="000F7B9F">
              <w:rPr>
                <w:color w:val="333333"/>
                <w:sz w:val="20"/>
                <w:szCs w:val="20"/>
              </w:rPr>
              <w:t xml:space="preserve">certyfikatu potwierdzającego status psa asystującego i zaświadczenia </w:t>
            </w:r>
            <w:r w:rsidR="00E27469">
              <w:rPr>
                <w:color w:val="333333"/>
                <w:sz w:val="20"/>
                <w:szCs w:val="20"/>
              </w:rPr>
              <w:t xml:space="preserve">                         </w:t>
            </w:r>
            <w:r w:rsidRPr="000F7B9F">
              <w:rPr>
                <w:color w:val="333333"/>
                <w:sz w:val="20"/>
                <w:szCs w:val="20"/>
              </w:rPr>
              <w:t>o wykonaniu wymaganych szczepień weterynaryjnych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14:paraId="3948E1C5" w14:textId="52F2BD83" w:rsidR="00A952B9" w:rsidRDefault="00A952B9" w:rsidP="00A952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Toaleta, na parterze budynku,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nieprzystosowana dla osób </w:t>
            </w:r>
            <w:r w:rsidR="00AE61A5">
              <w:rPr>
                <w:rFonts w:ascii="Times New Roman" w:hAnsi="Times New Roman" w:cs="Times New Roman"/>
                <w:sz w:val="20"/>
                <w:szCs w:val="20"/>
              </w:rPr>
              <w:t>ze szczególnymi potrzebami.</w:t>
            </w:r>
          </w:p>
          <w:p w14:paraId="3C0A26F9" w14:textId="77777777" w:rsidR="00C423C4" w:rsidRPr="00AF6A21" w:rsidRDefault="00C423C4" w:rsidP="00C423C4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D</w:t>
            </w:r>
            <w:r w:rsidRPr="002F659D">
              <w:rPr>
                <w:sz w:val="20"/>
                <w:szCs w:val="20"/>
              </w:rPr>
              <w:t xml:space="preserve">rzwi </w:t>
            </w:r>
            <w:r>
              <w:rPr>
                <w:sz w:val="20"/>
                <w:szCs w:val="20"/>
              </w:rPr>
              <w:t xml:space="preserve">wejściowe </w:t>
            </w:r>
            <w:r w:rsidRPr="002F659D">
              <w:rPr>
                <w:sz w:val="20"/>
                <w:szCs w:val="20"/>
              </w:rPr>
              <w:t>szklane</w:t>
            </w:r>
            <w:r>
              <w:rPr>
                <w:sz w:val="20"/>
                <w:szCs w:val="20"/>
              </w:rPr>
              <w:t xml:space="preserve">, próg do 2 cm,  szerokość drzwi  </w:t>
            </w:r>
            <w:r w:rsidRPr="002F659D">
              <w:rPr>
                <w:sz w:val="20"/>
                <w:szCs w:val="20"/>
              </w:rPr>
              <w:t>nie mniejsza niż 90</w:t>
            </w:r>
            <w:r w:rsidR="00B2052B">
              <w:rPr>
                <w:sz w:val="20"/>
                <w:szCs w:val="20"/>
              </w:rPr>
              <w:t xml:space="preserve"> </w:t>
            </w:r>
            <w:r w:rsidRPr="002F659D">
              <w:rPr>
                <w:sz w:val="20"/>
                <w:szCs w:val="20"/>
              </w:rPr>
              <w:t>cm.</w:t>
            </w:r>
          </w:p>
          <w:p w14:paraId="6C85E137" w14:textId="77777777" w:rsidR="00A952B9" w:rsidRPr="002F659D" w:rsidRDefault="00A952B9" w:rsidP="00A952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budynku na parterze istnieje szeroki korytarz, bez zbędnych przeszkód architektonicznych.</w:t>
            </w:r>
            <w:r w:rsidR="00B205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Korytarz umożliwia swobodne poruszanie się</w:t>
            </w:r>
            <w:r w:rsidR="00C42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71DF51D" w14:textId="3BC9BFBE" w:rsidR="00A952B9" w:rsidRDefault="00A952B9" w:rsidP="00A952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Brak dostosowania procedury ewakuacyjnej uwzględniającej osoby z </w:t>
            </w:r>
            <w:r w:rsid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ograniczoną zdolnością poruszania.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3513660" w14:textId="36AD935F" w:rsidR="0026184B" w:rsidRDefault="00A952B9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ten moment nie ma możliwości zastosowania wszystkich  racjonalnych usprawnień.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Dostępność architektoniczna realizowana jest poprzez  pracowników Urzędu Miasta w taki sposób, aby można  było pomóc osobom z</w:t>
            </w:r>
            <w:r w:rsidR="00D15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szczególnymi potrzebami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 załatwieniu danej sprawy.</w:t>
            </w:r>
          </w:p>
          <w:p w14:paraId="5D9FB65F" w14:textId="77777777" w:rsidR="0026184B" w:rsidRDefault="0026184B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244EE0" w14:textId="77777777" w:rsidR="004C12CA" w:rsidRDefault="004C12CA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F2DB97" w14:textId="77777777" w:rsidR="004C12CA" w:rsidRDefault="004C12CA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DEFF22" w14:textId="77777777" w:rsidR="004C12CA" w:rsidRDefault="004C12CA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EE7592" w14:textId="77777777" w:rsidR="004C12CA" w:rsidRPr="0026184B" w:rsidRDefault="004C12CA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921410C" w14:textId="77777777" w:rsidR="00423AA4" w:rsidRDefault="00CE6A11" w:rsidP="00B05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Dostępność informacyjno-komunikacyjna </w:t>
            </w:r>
          </w:p>
          <w:p w14:paraId="6BC94F7C" w14:textId="029FFA0D" w:rsidR="00F96278" w:rsidRPr="00423AA4" w:rsidRDefault="009F5235" w:rsidP="002F3128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Istnieje możliwość</w:t>
            </w:r>
            <w:r w:rsidR="00423AA4" w:rsidRPr="000F7B9F">
              <w:rPr>
                <w:color w:val="333333"/>
                <w:sz w:val="20"/>
                <w:szCs w:val="20"/>
              </w:rPr>
              <w:t xml:space="preserve"> skorzystania z tłumacza języka migowego na miejscu.</w:t>
            </w:r>
            <w:r w:rsidR="00375DD2">
              <w:rPr>
                <w:color w:val="333333"/>
                <w:sz w:val="20"/>
                <w:szCs w:val="20"/>
              </w:rPr>
              <w:t xml:space="preserve"> </w:t>
            </w:r>
            <w:r w:rsidR="00423AA4" w:rsidRPr="000F7B9F">
              <w:rPr>
                <w:color w:val="333333"/>
                <w:sz w:val="20"/>
                <w:szCs w:val="20"/>
              </w:rPr>
              <w:t>W celu skorzystania przez osoby uprawnione z pomocy tłumacza języka migowego przy załatwianiu spraw w Urzędzie Miasta w Sławkowie, pros</w:t>
            </w:r>
            <w:r w:rsidR="007C71E0">
              <w:rPr>
                <w:color w:val="333333"/>
                <w:sz w:val="20"/>
                <w:szCs w:val="20"/>
              </w:rPr>
              <w:t xml:space="preserve">zone są o </w:t>
            </w:r>
            <w:r w:rsidR="00423AA4" w:rsidRPr="000F7B9F">
              <w:rPr>
                <w:color w:val="333333"/>
                <w:sz w:val="20"/>
                <w:szCs w:val="20"/>
              </w:rPr>
              <w:t xml:space="preserve"> zgłoszenie takiej potrzeby, co najmniej na 3 dni robocze (z wyłączeniem sytuacji nagłych) przed tym zdarzeniem, przesyłając wypełniony formularz za pośrednictwem poczty elektronicznej,</w:t>
            </w:r>
            <w:r w:rsidR="00857638">
              <w:rPr>
                <w:color w:val="333333"/>
                <w:sz w:val="20"/>
                <w:szCs w:val="20"/>
              </w:rPr>
              <w:t xml:space="preserve">                            </w:t>
            </w:r>
            <w:r w:rsidR="00423AA4" w:rsidRPr="000F7B9F">
              <w:rPr>
                <w:color w:val="333333"/>
                <w:sz w:val="20"/>
                <w:szCs w:val="20"/>
              </w:rPr>
              <w:t xml:space="preserve"> faksu lub poprzez złożenie druku w sekretariacie Urzędu Miasta w Sławkowie, pokój nr 11.</w:t>
            </w:r>
            <w:r w:rsidR="00375DD2">
              <w:rPr>
                <w:color w:val="333333"/>
                <w:sz w:val="20"/>
                <w:szCs w:val="20"/>
              </w:rPr>
              <w:t xml:space="preserve"> </w:t>
            </w:r>
            <w:r w:rsidR="00423AA4">
              <w:rPr>
                <w:rStyle w:val="Pogrubienie"/>
                <w:b w:val="0"/>
                <w:sz w:val="20"/>
                <w:szCs w:val="20"/>
              </w:rPr>
              <w:t>Us</w:t>
            </w:r>
            <w:r w:rsidR="00423AA4" w:rsidRPr="002F659D">
              <w:rPr>
                <w:rStyle w:val="Pogrubienie"/>
                <w:b w:val="0"/>
                <w:sz w:val="20"/>
                <w:szCs w:val="20"/>
              </w:rPr>
              <w:t>ługa tłumacza</w:t>
            </w:r>
            <w:r w:rsidR="00857638">
              <w:rPr>
                <w:rStyle w:val="Pogrubienie"/>
                <w:b w:val="0"/>
                <w:sz w:val="20"/>
                <w:szCs w:val="20"/>
              </w:rPr>
              <w:t xml:space="preserve">                             </w:t>
            </w:r>
            <w:r w:rsidR="00423AA4" w:rsidRPr="002F659D">
              <w:rPr>
                <w:rStyle w:val="Pogrubienie"/>
                <w:b w:val="0"/>
                <w:sz w:val="20"/>
                <w:szCs w:val="20"/>
              </w:rPr>
              <w:t xml:space="preserve"> jest bezpłatna dla osób uprawnionych będących osobami </w:t>
            </w:r>
            <w:r w:rsidR="00E27469">
              <w:rPr>
                <w:rStyle w:val="Pogrubienie"/>
                <w:b w:val="0"/>
                <w:sz w:val="20"/>
                <w:szCs w:val="20"/>
              </w:rPr>
              <w:t>ze szczególnymi potrzebami.</w:t>
            </w:r>
          </w:p>
          <w:p w14:paraId="24FB37FE" w14:textId="6ECFDDA4" w:rsidR="00F96278" w:rsidRPr="002F659D" w:rsidRDefault="00F96278" w:rsidP="002F31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Zgodnie z nowym prawnym rozwiązaniem wprowadzonym przez </w:t>
            </w:r>
            <w:r w:rsidRPr="002F659D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ustawę o języku migowym i innych środkach komunikowania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się, osobą przybraną może być każda osoba fizyczna, która ukończyła 16 rok życia i została wybrana przez osobę uprawnioną. Zadaniem osoby przybranej ma być pomoc w załatwieniu spraw w organach administracji publicznej.</w:t>
            </w:r>
            <w:r w:rsidR="0037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W sytuacji, gdy wnioskowane dane są prawnie chronione, </w:t>
            </w:r>
            <w:r w:rsidR="008576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a dostęp do nich przysługuje wyłącznie osobie uprawnionej, skorzystanie z pomocy osoby przybranej nie jest możliwe ze względu na ochronę informacji niejawnych.</w:t>
            </w:r>
          </w:p>
          <w:p w14:paraId="549FCD22" w14:textId="125FF8BA" w:rsidR="00F96278" w:rsidRDefault="00F96278" w:rsidP="00F962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Istnieje możli</w:t>
            </w:r>
            <w:r w:rsid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wość komunikacji poprzez e-mail lub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pisząc na kartce (przydatne d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osób niemówiących,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które słyszą).  </w:t>
            </w:r>
          </w:p>
          <w:p w14:paraId="118D8498" w14:textId="32A13DE2" w:rsidR="009F5235" w:rsidRPr="002F3128" w:rsidRDefault="009F5235" w:rsidP="009F52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kontaktu wydzielone pomieszczenie (pokój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cichej </w:t>
            </w:r>
            <w:r w:rsidRP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obsługi), na parterze w budynku Urzędu Miasta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  <w:r w:rsidRP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Rynek 1 w Sławkowie.</w:t>
            </w:r>
          </w:p>
          <w:p w14:paraId="7D247CA1" w14:textId="77777777" w:rsidR="00395484" w:rsidRPr="002F659D" w:rsidRDefault="00395484" w:rsidP="00395484">
            <w:pPr>
              <w:spacing w:before="100" w:beforeAutospacing="1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cyfrowa:</w:t>
            </w:r>
          </w:p>
          <w:p w14:paraId="7BCE1C47" w14:textId="77777777" w:rsidR="00395484" w:rsidRPr="00423AA4" w:rsidRDefault="00395484" w:rsidP="003954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 internetowa Biuletynu Informacji Publicznej bip.slawkow.pl zawiera następujące udogodnienia:</w:t>
            </w:r>
          </w:p>
          <w:p w14:paraId="2D1FD04C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zwiększające kontrast strony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886BADE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powiększające i pomniejszające czcionkę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3BBA686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dla osób niesłyszących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0F02E48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serwisu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92C648F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Wersja tekstowa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71AAB13" w14:textId="77777777" w:rsidR="00395484" w:rsidRPr="00423AA4" w:rsidRDefault="00395484" w:rsidP="00395484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521CBAC" w14:textId="77777777" w:rsidR="00395484" w:rsidRPr="00423AA4" w:rsidRDefault="00395484" w:rsidP="00395484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 internetowa slawkow.pl zawiera następujące udogodnienia:</w:t>
            </w:r>
          </w:p>
          <w:p w14:paraId="5C8F622B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zwiększające kontrast strony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3B5FFEA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Narzędzie powiększające i pomniejszające czcionkę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82763E2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serwisu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A2FD7EE" w14:textId="77777777" w:rsidR="00395484" w:rsidRPr="00423AA4" w:rsidRDefault="00395484" w:rsidP="003954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 maszynowy poprzez przeglądarkę internetową wspierającą tą funkcjonalność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87B7EA2" w14:textId="2D4D6E50" w:rsidR="0086490F" w:rsidRPr="002F659D" w:rsidRDefault="0086490F" w:rsidP="008576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lan  działań na rzecz poprawy zapewnienia dostępności osobom ze szczególnymi potrzebami </w:t>
            </w:r>
            <w:r w:rsidR="008576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</w:t>
            </w: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 lata 2021-2023</w:t>
            </w:r>
          </w:p>
          <w:p w14:paraId="74B5D707" w14:textId="77777777" w:rsidR="0086490F" w:rsidRPr="002F659D" w:rsidRDefault="0086490F" w:rsidP="008649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Dostępność architektoniczna</w:t>
            </w:r>
          </w:p>
          <w:p w14:paraId="7F072100" w14:textId="77777777" w:rsidR="0086490F" w:rsidRPr="002F659D" w:rsidRDefault="0086490F" w:rsidP="002618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Drzwi </w:t>
            </w:r>
            <w:r w:rsidR="002F31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wejściowe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budynku szklane – na szybie zlokalizowane zostaną pasy o kontrastowym kolorze, usytuowane na wysokości wzroku dorosłego oraz dziecka/osoby na wózku.  Szerokość pasów – min 10</w:t>
            </w:r>
            <w:r w:rsidR="002618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cm. Dzięki temu rozwiązaniu zminimalizowane zostanie ryzyko zderzenia osoby z drzwiami. </w:t>
            </w:r>
          </w:p>
          <w:p w14:paraId="4F89E7C6" w14:textId="77777777" w:rsidR="00C423C4" w:rsidRDefault="00C423C4" w:rsidP="00C423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korytarzu głównym, w holu wejściowym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zaplanować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miejsce do odpoczynku – stolik z krzesłami.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618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Brak mebli, nie ma ryzyka, że osoby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poruszające się na wózku, będą znajdować się w strefie kolizyjnej </w:t>
            </w:r>
            <w:r w:rsidR="002618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osobami poruszającymi się po korytarzu. </w:t>
            </w:r>
          </w:p>
          <w:p w14:paraId="788D6A9F" w14:textId="496DC55C" w:rsidR="005B3A6C" w:rsidRDefault="00C423C4" w:rsidP="00C42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ainstalowa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 i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oznacz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yć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dzwonek dla osób </w:t>
            </w:r>
            <w:r w:rsidR="00E27469">
              <w:rPr>
                <w:rFonts w:ascii="Times New Roman" w:hAnsi="Times New Roman" w:cs="Times New Roman"/>
                <w:sz w:val="20"/>
                <w:szCs w:val="20"/>
              </w:rPr>
              <w:t>ze szczególnymi potrzebami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, na ścianie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 wejściu do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="005B3A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8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Po naciśnięciu dzwonka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wyznaczony p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racownik, zapoznaje się z tematem sprawy 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i wówczas prosi </w:t>
            </w:r>
            <w:r w:rsidR="005B3A6C">
              <w:rPr>
                <w:rFonts w:ascii="Times New Roman" w:hAnsi="Times New Roman" w:cs="Times New Roman"/>
                <w:sz w:val="20"/>
                <w:szCs w:val="20"/>
              </w:rPr>
              <w:t>pracownika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>, o zejście na niższą kondygnację budynku do osoby</w:t>
            </w:r>
            <w:r w:rsidR="00D15E49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>e szczególnymi potrzebami</w:t>
            </w:r>
            <w:r w:rsidR="00D15E49"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E4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F659D">
              <w:rPr>
                <w:rFonts w:ascii="Times New Roman" w:hAnsi="Times New Roman" w:cs="Times New Roman"/>
                <w:sz w:val="20"/>
                <w:szCs w:val="20"/>
              </w:rPr>
              <w:t xml:space="preserve">elem  udzielenia wszelkiej pomocy w załatwieniu sprawy. </w:t>
            </w:r>
          </w:p>
          <w:p w14:paraId="644051D7" w14:textId="77777777" w:rsidR="005B3A6C" w:rsidRDefault="005B3A6C" w:rsidP="00C42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09D85" w14:textId="77777777" w:rsidR="0026184B" w:rsidRDefault="0026184B" w:rsidP="00C42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7A6D2" w14:textId="77777777" w:rsidR="0026184B" w:rsidRDefault="0026184B" w:rsidP="00C42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7A646" w14:textId="77777777" w:rsidR="0086490F" w:rsidRPr="002F659D" w:rsidRDefault="0086490F" w:rsidP="0086490F">
            <w:pPr>
              <w:jc w:val="both"/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</w:pPr>
            <w:r w:rsidRPr="002F659D">
              <w:rPr>
                <w:rStyle w:val="hgkelc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Dostępność informacyjno-komunikacyjna</w:t>
            </w:r>
          </w:p>
          <w:p w14:paraId="5142990E" w14:textId="77777777" w:rsidR="0086490F" w:rsidRPr="006577CD" w:rsidRDefault="0086490F" w:rsidP="008649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czyni starania, aby miarę posiadanych środków finansowych, zapewnić dostęp do informacji </w:t>
            </w:r>
            <w:r w:rsidR="002618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6577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temat rozkładu pomieszczeń co najmniej w sposób wizualny i dotykowy lub wizualny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głosowy.</w:t>
            </w:r>
          </w:p>
          <w:p w14:paraId="02F68ED3" w14:textId="77777777" w:rsidR="0086490F" w:rsidRDefault="0086490F" w:rsidP="00864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momentu wprowadzenia takich rozwiązań, stosuje się i będzie stosowane rozwiązanie alternatywne poprzez  przekazywanie powyższych informacji w sposób głosowy. W </w:t>
            </w:r>
            <w:r w:rsidR="005B3A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budynku wyznaczona zostanie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osoba, która</w:t>
            </w:r>
            <w:r w:rsidR="005B3A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chodzi na parter budynku i udziela kompetentnych i wyczerpujących informacji.</w:t>
            </w:r>
          </w:p>
          <w:p w14:paraId="47D1D4DF" w14:textId="77777777" w:rsidR="009F5235" w:rsidRDefault="009F5235" w:rsidP="009F52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Poręcze schodów, a także pierwszy i ostatni stopień </w:t>
            </w: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biegu zostaną oznaczone w sposób kontrastowy względem powierzchni schodów. </w:t>
            </w:r>
          </w:p>
          <w:p w14:paraId="57E04CE6" w14:textId="0349787C" w:rsidR="009F5235" w:rsidRDefault="009F5235" w:rsidP="009F52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Dostosowanie procedury ewakuacyjnej uwzględniającej osoby z </w:t>
            </w:r>
            <w:r w:rsidR="005B2DC0">
              <w:rPr>
                <w:rFonts w:ascii="Times New Roman" w:eastAsia="Calibri" w:hAnsi="Times New Roman" w:cs="Times New Roman"/>
                <w:sz w:val="20"/>
                <w:szCs w:val="20"/>
              </w:rPr>
              <w:t>ograniczoną zdolnością poruszania.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Wdrożenie Procedury ewakuacji osób z </w:t>
            </w:r>
            <w:r w:rsidR="005B2DC0">
              <w:rPr>
                <w:rFonts w:ascii="Times New Roman" w:eastAsia="Calibri" w:hAnsi="Times New Roman" w:cs="Times New Roman"/>
                <w:sz w:val="20"/>
                <w:szCs w:val="20"/>
              </w:rPr>
              <w:t>ograniczoną zdolnością poruszania.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Realizacja szkoleń</w:t>
            </w:r>
            <w:r w:rsidR="008576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B2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dla pracowników Urzędu Miasta odpowiedzianych za ewakuację</w:t>
            </w:r>
          </w:p>
          <w:p w14:paraId="52F2F4E3" w14:textId="06D5ABB9" w:rsidR="0086490F" w:rsidRDefault="0086490F" w:rsidP="008649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 planach jest oznakowanie drzwi do poszczególnych pomieszczeń w sposób wypukły, np. tabliczkami </w:t>
            </w:r>
            <w:r w:rsidR="00857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</w:t>
            </w:r>
            <w:r w:rsidRPr="002F6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informacjami w alfabecie Braille’a lub druku wypukłym. </w:t>
            </w:r>
          </w:p>
          <w:p w14:paraId="4DA9806E" w14:textId="4E299BDE" w:rsidR="009F5235" w:rsidRPr="002F659D" w:rsidRDefault="009F5235" w:rsidP="009F52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Gmina czyni starania aby wyposażyć budynek w 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ętlę indukcyjną.</w:t>
            </w:r>
            <w:r w:rsidRPr="002F6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Obecnie, jeżeli zajdzie taka potrzeba, przenośna pętla indukcyjna zostanie dostarczona do budynku (wypożyczona z Urzędu Miasta z siedzibą </w:t>
            </w:r>
            <w:r w:rsidR="008576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przy ul. Łosińska 1 w Sławkowie).  </w:t>
            </w:r>
          </w:p>
          <w:p w14:paraId="7AB0DF3D" w14:textId="77777777" w:rsidR="0086490F" w:rsidRDefault="005B3A6C" w:rsidP="008649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="0086490F" w:rsidRPr="002F6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ostępność cyfrowa:</w:t>
            </w:r>
          </w:p>
          <w:p w14:paraId="041FE20F" w14:textId="40C89746" w:rsidR="0086490F" w:rsidRPr="0001553B" w:rsidRDefault="007C71E0" w:rsidP="000155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planach jest:</w:t>
            </w:r>
          </w:p>
          <w:p w14:paraId="56300A3A" w14:textId="77777777" w:rsidR="00B95E59" w:rsidRDefault="0001553B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</w:t>
            </w:r>
            <w:r w:rsidR="0086490F"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mieszczanie napisów w udostępnianych nagraniach filmowych z sesji Rady Miejskiej</w:t>
            </w:r>
            <w:r w:rsid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0C05366E" w14:textId="77777777" w:rsidR="00B95E59" w:rsidRDefault="0001553B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wszystkich dokumentów znajdujących się na stronach internetowych UM do wymaga</w:t>
            </w:r>
            <w:r w:rsid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ń </w:t>
            </w:r>
          </w:p>
          <w:p w14:paraId="3F05C7E4" w14:textId="77777777" w:rsidR="00B95E59" w:rsidRDefault="00B95E59" w:rsidP="00B95E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ustawy o dostępności cyfrowej,</w:t>
            </w:r>
          </w:p>
          <w:p w14:paraId="0E8DC4AA" w14:textId="77777777" w:rsidR="00857638" w:rsidRDefault="0001553B" w:rsidP="005B3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szkolenie dla wszystkich pracownik</w:t>
            </w:r>
            <w:r w:rsid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ów tworzących dokumenty cyfrowe,                                                                          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dodanie do wszystkich publikowanych w serwisach inter</w:t>
            </w:r>
            <w:r w:rsidR="00B95E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netowych urzędu filmów napisów,</w:t>
            </w:r>
          </w:p>
          <w:p w14:paraId="5BD25CEE" w14:textId="6FBE59D0" w:rsidR="0086490F" w:rsidRPr="002F659D" w:rsidRDefault="0001553B" w:rsidP="005B3A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uzupełnienie materiałów multimedialnych o </w:t>
            </w:r>
            <w:r w:rsidR="00B95E59"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audio deskrypcję</w:t>
            </w:r>
            <w:r w:rsidRPr="00015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3043EDE7" w14:textId="77777777" w:rsidR="00CE6A11" w:rsidRPr="002F659D" w:rsidRDefault="00CE6A11" w:rsidP="00BD173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53AD5D4" w14:textId="77777777" w:rsidR="00CB3840" w:rsidRDefault="00CB3840">
      <w:pPr>
        <w:rPr>
          <w:rFonts w:ascii="Times New Roman" w:hAnsi="Times New Roman" w:cs="Times New Roman"/>
          <w:sz w:val="24"/>
          <w:szCs w:val="24"/>
        </w:rPr>
      </w:pPr>
    </w:p>
    <w:p w14:paraId="1D2A0E9E" w14:textId="77777777" w:rsidR="006D1E8E" w:rsidRPr="00CB3840" w:rsidRDefault="006D1E8E">
      <w:pPr>
        <w:rPr>
          <w:rFonts w:ascii="Times New Roman" w:hAnsi="Times New Roman" w:cs="Times New Roman"/>
          <w:sz w:val="24"/>
          <w:szCs w:val="24"/>
        </w:rPr>
      </w:pPr>
    </w:p>
    <w:sectPr w:rsidR="006D1E8E" w:rsidRPr="00CB3840" w:rsidSect="004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53042" w14:textId="77777777" w:rsidR="004A1306" w:rsidRDefault="004A1306" w:rsidP="007D285D">
      <w:pPr>
        <w:spacing w:after="0" w:line="240" w:lineRule="auto"/>
      </w:pPr>
      <w:r>
        <w:separator/>
      </w:r>
    </w:p>
  </w:endnote>
  <w:endnote w:type="continuationSeparator" w:id="0">
    <w:p w14:paraId="1838FA04" w14:textId="77777777" w:rsidR="004A1306" w:rsidRDefault="004A1306" w:rsidP="007D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E3F62" w14:textId="77777777" w:rsidR="004A1306" w:rsidRDefault="004A1306" w:rsidP="007D285D">
      <w:pPr>
        <w:spacing w:after="0" w:line="240" w:lineRule="auto"/>
      </w:pPr>
      <w:r>
        <w:separator/>
      </w:r>
    </w:p>
  </w:footnote>
  <w:footnote w:type="continuationSeparator" w:id="0">
    <w:p w14:paraId="469D4525" w14:textId="77777777" w:rsidR="004A1306" w:rsidRDefault="004A1306" w:rsidP="007D2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23C"/>
    <w:multiLevelType w:val="hybridMultilevel"/>
    <w:tmpl w:val="6302A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261F"/>
    <w:multiLevelType w:val="hybridMultilevel"/>
    <w:tmpl w:val="7A6E358A"/>
    <w:lvl w:ilvl="0" w:tplc="4EB87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791"/>
    <w:multiLevelType w:val="hybridMultilevel"/>
    <w:tmpl w:val="5584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67D"/>
    <w:multiLevelType w:val="multilevel"/>
    <w:tmpl w:val="DB8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8E"/>
    <w:rsid w:val="0001553B"/>
    <w:rsid w:val="000225B1"/>
    <w:rsid w:val="00031348"/>
    <w:rsid w:val="0003659C"/>
    <w:rsid w:val="00070A77"/>
    <w:rsid w:val="00094A8E"/>
    <w:rsid w:val="00094AB1"/>
    <w:rsid w:val="000F30EE"/>
    <w:rsid w:val="000F7B9F"/>
    <w:rsid w:val="001B2A80"/>
    <w:rsid w:val="001B6BB2"/>
    <w:rsid w:val="001C47AC"/>
    <w:rsid w:val="001D6A27"/>
    <w:rsid w:val="001E3D21"/>
    <w:rsid w:val="001E73B1"/>
    <w:rsid w:val="001F2C10"/>
    <w:rsid w:val="0022276D"/>
    <w:rsid w:val="0026184B"/>
    <w:rsid w:val="00284E76"/>
    <w:rsid w:val="002853EB"/>
    <w:rsid w:val="00294C4A"/>
    <w:rsid w:val="002B6EC0"/>
    <w:rsid w:val="002D788A"/>
    <w:rsid w:val="002E5C4B"/>
    <w:rsid w:val="002F0EB2"/>
    <w:rsid w:val="002F3128"/>
    <w:rsid w:val="002F659D"/>
    <w:rsid w:val="002F78AB"/>
    <w:rsid w:val="00311B89"/>
    <w:rsid w:val="00311BAE"/>
    <w:rsid w:val="00326F38"/>
    <w:rsid w:val="00327107"/>
    <w:rsid w:val="003720E1"/>
    <w:rsid w:val="00375DD2"/>
    <w:rsid w:val="00395484"/>
    <w:rsid w:val="003C596E"/>
    <w:rsid w:val="00423AA4"/>
    <w:rsid w:val="004341FF"/>
    <w:rsid w:val="0045128A"/>
    <w:rsid w:val="00454BEE"/>
    <w:rsid w:val="0046226F"/>
    <w:rsid w:val="0046576B"/>
    <w:rsid w:val="00495F80"/>
    <w:rsid w:val="0049702B"/>
    <w:rsid w:val="004A1306"/>
    <w:rsid w:val="004C12CA"/>
    <w:rsid w:val="004C6B5C"/>
    <w:rsid w:val="004E7937"/>
    <w:rsid w:val="00512F30"/>
    <w:rsid w:val="00516C9B"/>
    <w:rsid w:val="00535369"/>
    <w:rsid w:val="005A2815"/>
    <w:rsid w:val="005B2DC0"/>
    <w:rsid w:val="005B3A6C"/>
    <w:rsid w:val="005D0AA3"/>
    <w:rsid w:val="005F11B8"/>
    <w:rsid w:val="00607D8F"/>
    <w:rsid w:val="006121C2"/>
    <w:rsid w:val="00656783"/>
    <w:rsid w:val="006577CD"/>
    <w:rsid w:val="00697B33"/>
    <w:rsid w:val="006B1BBC"/>
    <w:rsid w:val="006D1E8E"/>
    <w:rsid w:val="006D69F7"/>
    <w:rsid w:val="006E5F20"/>
    <w:rsid w:val="006F36DF"/>
    <w:rsid w:val="006F6F5D"/>
    <w:rsid w:val="00722EE9"/>
    <w:rsid w:val="00725305"/>
    <w:rsid w:val="007C71E0"/>
    <w:rsid w:val="007D285D"/>
    <w:rsid w:val="00813DEE"/>
    <w:rsid w:val="00813F20"/>
    <w:rsid w:val="00822F31"/>
    <w:rsid w:val="00833F95"/>
    <w:rsid w:val="00857638"/>
    <w:rsid w:val="0086490F"/>
    <w:rsid w:val="00873471"/>
    <w:rsid w:val="00896379"/>
    <w:rsid w:val="008973D7"/>
    <w:rsid w:val="00935583"/>
    <w:rsid w:val="009408AC"/>
    <w:rsid w:val="0097309D"/>
    <w:rsid w:val="009A1D15"/>
    <w:rsid w:val="009A26F1"/>
    <w:rsid w:val="009B30DD"/>
    <w:rsid w:val="009F2F7F"/>
    <w:rsid w:val="009F5235"/>
    <w:rsid w:val="009F736F"/>
    <w:rsid w:val="00A055D7"/>
    <w:rsid w:val="00A22199"/>
    <w:rsid w:val="00A338EB"/>
    <w:rsid w:val="00A468D5"/>
    <w:rsid w:val="00A81568"/>
    <w:rsid w:val="00A952B9"/>
    <w:rsid w:val="00AE61A5"/>
    <w:rsid w:val="00AF37FD"/>
    <w:rsid w:val="00AF6A21"/>
    <w:rsid w:val="00B0546B"/>
    <w:rsid w:val="00B116D3"/>
    <w:rsid w:val="00B2052B"/>
    <w:rsid w:val="00B20C18"/>
    <w:rsid w:val="00B51A8C"/>
    <w:rsid w:val="00B57814"/>
    <w:rsid w:val="00B95E59"/>
    <w:rsid w:val="00BA61EC"/>
    <w:rsid w:val="00BD173D"/>
    <w:rsid w:val="00C03C49"/>
    <w:rsid w:val="00C20E18"/>
    <w:rsid w:val="00C35BB0"/>
    <w:rsid w:val="00C36696"/>
    <w:rsid w:val="00C423C4"/>
    <w:rsid w:val="00C44F4C"/>
    <w:rsid w:val="00C66E46"/>
    <w:rsid w:val="00C843F1"/>
    <w:rsid w:val="00CB3840"/>
    <w:rsid w:val="00CC0290"/>
    <w:rsid w:val="00CE24EB"/>
    <w:rsid w:val="00CE57E4"/>
    <w:rsid w:val="00CE6A11"/>
    <w:rsid w:val="00D15E49"/>
    <w:rsid w:val="00D53F06"/>
    <w:rsid w:val="00D5655D"/>
    <w:rsid w:val="00D755E1"/>
    <w:rsid w:val="00D9116D"/>
    <w:rsid w:val="00DD65F2"/>
    <w:rsid w:val="00E24C43"/>
    <w:rsid w:val="00E27469"/>
    <w:rsid w:val="00E331A0"/>
    <w:rsid w:val="00E366D3"/>
    <w:rsid w:val="00EB6184"/>
    <w:rsid w:val="00ED561E"/>
    <w:rsid w:val="00EE0BEE"/>
    <w:rsid w:val="00F10520"/>
    <w:rsid w:val="00F54436"/>
    <w:rsid w:val="00F65ACE"/>
    <w:rsid w:val="00F66858"/>
    <w:rsid w:val="00F96278"/>
    <w:rsid w:val="00FA6847"/>
    <w:rsid w:val="00FC504D"/>
    <w:rsid w:val="00FD2D07"/>
    <w:rsid w:val="00FD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42A3"/>
  <w15:docId w15:val="{910D92F9-795C-429E-9FF2-075B9DB3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1E8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D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F37FD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D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AA3"/>
    <w:rPr>
      <w:b/>
      <w:bCs/>
    </w:rPr>
  </w:style>
  <w:style w:type="character" w:styleId="Uwydatnienie">
    <w:name w:val="Emphasis"/>
    <w:basedOn w:val="Domylnaczcionkaakapitu"/>
    <w:uiPriority w:val="20"/>
    <w:qFormat/>
    <w:rsid w:val="005D0AA3"/>
    <w:rPr>
      <w:i/>
      <w:iCs/>
    </w:rPr>
  </w:style>
  <w:style w:type="character" w:customStyle="1" w:styleId="hgkelc">
    <w:name w:val="hgkelc"/>
    <w:basedOn w:val="Domylnaczcionkaakapitu"/>
    <w:rsid w:val="006E5F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8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8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85D"/>
    <w:rPr>
      <w:vertAlign w:val="superscript"/>
    </w:rPr>
  </w:style>
  <w:style w:type="paragraph" w:styleId="Bezodstpw">
    <w:name w:val="No Spacing"/>
    <w:uiPriority w:val="1"/>
    <w:qFormat/>
    <w:rsid w:val="0089637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3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C"/>
  </w:style>
  <w:style w:type="paragraph" w:styleId="Stopka">
    <w:name w:val="footer"/>
    <w:basedOn w:val="Normalny"/>
    <w:link w:val="StopkaZnak"/>
    <w:uiPriority w:val="99"/>
    <w:unhideWhenUsed/>
    <w:rsid w:val="0003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C"/>
  </w:style>
  <w:style w:type="paragraph" w:styleId="Tekstdymka">
    <w:name w:val="Balloon Text"/>
    <w:basedOn w:val="Normalny"/>
    <w:link w:val="TekstdymkaZnak"/>
    <w:uiPriority w:val="99"/>
    <w:semiHidden/>
    <w:unhideWhenUsed/>
    <w:rsid w:val="00B0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4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4C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2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1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CE7A-77F6-4255-9B60-EDDBD9DE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5229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Marta Sekuła</cp:lastModifiedBy>
  <cp:revision>2</cp:revision>
  <cp:lastPrinted>2021-07-29T06:32:00Z</cp:lastPrinted>
  <dcterms:created xsi:type="dcterms:W3CDTF">2021-08-04T08:34:00Z</dcterms:created>
  <dcterms:modified xsi:type="dcterms:W3CDTF">2021-08-04T08:34:00Z</dcterms:modified>
</cp:coreProperties>
</file>