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D3CE" w14:textId="35EA0EE4" w:rsidR="00543A96" w:rsidRPr="007A72BB" w:rsidRDefault="00E37682" w:rsidP="00521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Sławków, </w:t>
      </w:r>
      <w:r w:rsidR="006F684B"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70E1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7247D"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2DB1"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F684B"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C2DB1"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ADD"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96"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511A439" w14:textId="39B6ABB2" w:rsidR="00543A96" w:rsidRPr="007A72BB" w:rsidRDefault="00C73DBA" w:rsidP="007A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SO-VII.0057.</w:t>
      </w:r>
      <w:r w:rsidR="006F684B"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2369D"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C2DB1"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9BEB323" w14:textId="77777777" w:rsidR="00B477F6" w:rsidRPr="007A72BB" w:rsidRDefault="00B477F6" w:rsidP="007A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41922" w14:textId="77777777" w:rsidR="00F850AB" w:rsidRPr="007A72BB" w:rsidRDefault="00F850AB" w:rsidP="007A7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19C8AB" w14:textId="5BAC39A2" w:rsidR="00543A96" w:rsidRPr="007A72BB" w:rsidRDefault="00543A96" w:rsidP="005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Burmistrza Miasta o pracy między sesjami</w:t>
      </w:r>
    </w:p>
    <w:p w14:paraId="635289F4" w14:textId="13278AFE" w:rsidR="00543A96" w:rsidRPr="007A72BB" w:rsidRDefault="00E37682" w:rsidP="00521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okres od </w:t>
      </w:r>
      <w:r w:rsidR="00670E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17247D"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F684B"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kwietnia 2022</w:t>
      </w:r>
      <w:r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</w:t>
      </w:r>
      <w:r w:rsidR="006F684B"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70E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 </w:t>
      </w:r>
      <w:r w:rsidR="006F684B"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F684B"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</w:t>
      </w:r>
      <w:r w:rsidR="00C73DBA"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76966CD" w14:textId="77777777" w:rsidR="00543A96" w:rsidRPr="007A72BB" w:rsidRDefault="00543A96" w:rsidP="007A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41D49" w14:textId="77777777" w:rsidR="007170F9" w:rsidRPr="007A72BB" w:rsidRDefault="007170F9" w:rsidP="007A7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9E0F3" w14:textId="025BEAEC" w:rsidR="00543A96" w:rsidRPr="007A72BB" w:rsidRDefault="00543A96" w:rsidP="007A72B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związanych z ochroną środowiska i gospodarką odpadami:</w:t>
      </w:r>
    </w:p>
    <w:p w14:paraId="3C64EEEA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wycinką drzew i krzewów. </w:t>
      </w:r>
    </w:p>
    <w:p w14:paraId="072E602D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pielęgnacyjne zieleni w obrębie terenów zieleni miejskiej urządzonej. </w:t>
      </w:r>
    </w:p>
    <w:p w14:paraId="192C57AC" w14:textId="6F2BF384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dokumentu </w:t>
      </w:r>
      <w:r w:rsidR="005B042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stanu gospodarki odpadami komunalnymi za 2021 r.</w:t>
      </w:r>
      <w:r w:rsidR="005B042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52C133C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Sprawozdawczość dla innych podmiotów i jednostek organizacyjnych tj. dla Marszałka Województwa Śląskiego, GUS </w:t>
      </w:r>
    </w:p>
    <w:p w14:paraId="16EAD604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sprawozdań podmiotów prowadzących działalność z zakresu opróżniania zbiorników bezodpływowych.</w:t>
      </w:r>
    </w:p>
    <w:p w14:paraId="4A211C89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oświadczenia do Państwowego Gospodarstwa Wodnego podmiotu zobowiązanego do uiszczania opłaty za usługi wodne tj. za odprowadzania wód opadowych i roztopowych do wód rzeki Białej Przemszy.</w:t>
      </w:r>
    </w:p>
    <w:p w14:paraId="73509FBD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Programu Ochrony Środowiska.</w:t>
      </w:r>
    </w:p>
    <w:p w14:paraId="770D0C0B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posiedzeniach komisji ekologii oraz gospodarki odpadami komunalnymi Śląskiego Związku Gmin i Powiatów. </w:t>
      </w:r>
    </w:p>
    <w:p w14:paraId="4A9401E6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Kontynuacja postępowania w zakresie wydania decyzji o środowiskowych uwarunkowaniach – Maxtop Pro Sp. z o. o. </w:t>
      </w:r>
    </w:p>
    <w:p w14:paraId="2B19B0CB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Kontynuacja postępowania w zakresie wydania decyzji o środowiskowych uwarunkowaniach – ARGALI LS Sp. z o.o. </w:t>
      </w:r>
    </w:p>
    <w:p w14:paraId="13A0263A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koordynacja realizacji umowy na odbiór i zagospodarowanie odpadów komunalnych z terenu Gminy Sławków.</w:t>
      </w:r>
    </w:p>
    <w:p w14:paraId="01E747AE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BDO w zakresie prowadzenia ewidencji odpadów zbieranych w GPSZOK polegająca na wystawianiu kart przekazania odpadów i kart ewidencji odpadów.</w:t>
      </w:r>
    </w:p>
    <w:p w14:paraId="20B59210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interwencji w związku ze zgłoszeniami na Krajowej Mapie Zagrożeń Bezpieczeństwa.</w:t>
      </w:r>
    </w:p>
    <w:p w14:paraId="70B13DF6" w14:textId="40995F0E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Kontynuacja postępowań w zakresie nakazania posiadaczom odpadów ich usunięcie z miejsc na ten cel nieprzeznaczonych.</w:t>
      </w:r>
    </w:p>
    <w:p w14:paraId="5AA30884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przeciwdziałaniem bezdomności zwierząt na terenie Gminy Sławków, tj. współpraca z TOZ Oddział w Chorzowie w zakresie opieki nad zwierzętami bezdomnymi z terenu Gminy Sławków. </w:t>
      </w:r>
    </w:p>
    <w:p w14:paraId="3B8A9D6D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hAnsi="Times New Roman" w:cs="Times New Roman"/>
          <w:sz w:val="24"/>
          <w:szCs w:val="24"/>
        </w:rPr>
        <w:t>Przygotowywanie odpowiedzi na wnioski o udostępnienie informacji o środowisku i jego ochronie.</w:t>
      </w:r>
    </w:p>
    <w:p w14:paraId="4FC62089" w14:textId="28129196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hAnsi="Times New Roman" w:cs="Times New Roman"/>
          <w:sz w:val="24"/>
          <w:szCs w:val="24"/>
        </w:rPr>
        <w:t>Rozpatrywanie reklamacji związanych z brakiem odbioru o</w:t>
      </w:r>
      <w:r w:rsidR="00521ACB">
        <w:rPr>
          <w:rFonts w:ascii="Times New Roman" w:hAnsi="Times New Roman" w:cs="Times New Roman"/>
          <w:sz w:val="24"/>
          <w:szCs w:val="24"/>
        </w:rPr>
        <w:t xml:space="preserve">dpadów oraz wyjaśnianie z firmą odbierającą odpady </w:t>
      </w:r>
      <w:r w:rsidRPr="007A72BB">
        <w:rPr>
          <w:rFonts w:ascii="Times New Roman" w:hAnsi="Times New Roman" w:cs="Times New Roman"/>
          <w:sz w:val="24"/>
          <w:szCs w:val="24"/>
        </w:rPr>
        <w:t>zaistniałyc</w:t>
      </w:r>
      <w:r w:rsidR="00521ACB">
        <w:rPr>
          <w:rFonts w:ascii="Times New Roman" w:hAnsi="Times New Roman" w:cs="Times New Roman"/>
          <w:sz w:val="24"/>
          <w:szCs w:val="24"/>
        </w:rPr>
        <w:t>h sytuacji. Udzielanie mieszkańcom</w:t>
      </w:r>
      <w:r w:rsidRPr="007A72BB">
        <w:rPr>
          <w:rFonts w:ascii="Times New Roman" w:hAnsi="Times New Roman" w:cs="Times New Roman"/>
          <w:sz w:val="24"/>
          <w:szCs w:val="24"/>
        </w:rPr>
        <w:t xml:space="preserve"> miasta informacji dotyczących braku odbioru odpadów, a także właściwej segregacji.</w:t>
      </w:r>
    </w:p>
    <w:p w14:paraId="7EDAFB9C" w14:textId="701FAC69" w:rsidR="006F684B" w:rsidRPr="007A72BB" w:rsidRDefault="00521AC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Wprowadzanie do bazy danych Centralnej Ewidencji</w:t>
      </w:r>
      <w:r w:rsidR="006F684B" w:rsidRPr="007A72BB">
        <w:rPr>
          <w:rFonts w:ascii="Times New Roman" w:hAnsi="Times New Roman" w:cs="Times New Roman"/>
          <w:sz w:val="24"/>
          <w:szCs w:val="24"/>
        </w:rPr>
        <w:t xml:space="preserve"> Emisyjn</w:t>
      </w:r>
      <w:r>
        <w:rPr>
          <w:rFonts w:ascii="Times New Roman" w:hAnsi="Times New Roman" w:cs="Times New Roman"/>
          <w:sz w:val="24"/>
          <w:szCs w:val="24"/>
        </w:rPr>
        <w:t xml:space="preserve">ości </w:t>
      </w:r>
      <w:r w:rsidR="006F684B" w:rsidRPr="007A72BB">
        <w:rPr>
          <w:rFonts w:ascii="Times New Roman" w:hAnsi="Times New Roman" w:cs="Times New Roman"/>
          <w:sz w:val="24"/>
          <w:szCs w:val="24"/>
        </w:rPr>
        <w:t>Budynków deklaracji dotyczących źródeł ciepła i źródeł spalania paliw.</w:t>
      </w:r>
    </w:p>
    <w:p w14:paraId="31F399B1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hAnsi="Times New Roman" w:cs="Times New Roman"/>
          <w:sz w:val="24"/>
          <w:szCs w:val="24"/>
        </w:rPr>
        <w:t>Współpraca z firmą ALBA MPGK Sp. z o.o. w sprawie nowych deklaracji w celu właściwej dystrybucji pojemników.</w:t>
      </w:r>
    </w:p>
    <w:p w14:paraId="695BE541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hAnsi="Times New Roman" w:cs="Times New Roman"/>
          <w:sz w:val="24"/>
          <w:szCs w:val="24"/>
        </w:rPr>
        <w:lastRenderedPageBreak/>
        <w:t xml:space="preserve">Wydawanie karmy dla kotów wolno żyjących i nadzór nad pracą społecznych opiekunów zwierząt. Monitorowanie stanu zwierząt –kotów wolnożyjących. </w:t>
      </w:r>
    </w:p>
    <w:p w14:paraId="0576D32C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hAnsi="Times New Roman" w:cs="Times New Roman"/>
          <w:sz w:val="24"/>
          <w:szCs w:val="24"/>
        </w:rPr>
        <w:t>Wydawanie skierowań na zabiegi kastracji/sterylizacji kotów i znakowania zwierząt.</w:t>
      </w:r>
    </w:p>
    <w:p w14:paraId="3A8FE952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opinii dotyczących kół łowieckich wnioskujących o wydzierżawienie obwodów łowieckich znajdujących się na obszarze Gminy Sławków.</w:t>
      </w:r>
    </w:p>
    <w:p w14:paraId="3DF6BA51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Rozpatrywanie zgłoszeń dotyczących pojawiania się na terenach zabudowanych dzikich zwierząt.</w:t>
      </w:r>
    </w:p>
    <w:p w14:paraId="3D5692DD" w14:textId="77777777" w:rsidR="006F684B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prelekcji dotyczącej występowania dzikich zwierząt na terenie naszego miasta z przedstawicielem Koła Łowieckiego „Cietrzew”.</w:t>
      </w:r>
    </w:p>
    <w:p w14:paraId="06B0D10C" w14:textId="5BCB0C54" w:rsidR="007B62E2" w:rsidRPr="007A72BB" w:rsidRDefault="006F684B" w:rsidP="007A72BB">
      <w:pPr>
        <w:numPr>
          <w:ilvl w:val="0"/>
          <w:numId w:val="15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obchodów Dnia Ziemi 2022 przy współudziale Nadleśnictwa Chrzanów oraz</w:t>
      </w:r>
      <w:r w:rsidR="005B042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A72B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Państwowego Gospodarstwa Wodnego Wody Polskie.</w:t>
      </w:r>
    </w:p>
    <w:p w14:paraId="608AB6C4" w14:textId="407AAC21" w:rsidR="006921C2" w:rsidRPr="007A72BB" w:rsidRDefault="006316C3" w:rsidP="007A72BB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gospodarki komunalnej i inwestycji:</w:t>
      </w:r>
    </w:p>
    <w:p w14:paraId="5BD3DB51" w14:textId="47D8E3A8" w:rsidR="00096224" w:rsidRPr="007A72BB" w:rsidRDefault="00096224" w:rsidP="007A72BB">
      <w:pPr>
        <w:pStyle w:val="Akapitzlist"/>
        <w:numPr>
          <w:ilvl w:val="0"/>
          <w:numId w:val="26"/>
        </w:numPr>
        <w:spacing w:before="240"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bCs/>
          <w:sz w:val="24"/>
          <w:szCs w:val="24"/>
        </w:rPr>
        <w:t xml:space="preserve">Dnia </w:t>
      </w:r>
      <w:r w:rsidR="00144B47">
        <w:rPr>
          <w:rFonts w:ascii="Times New Roman" w:hAnsi="Times New Roman"/>
          <w:bCs/>
          <w:sz w:val="24"/>
          <w:szCs w:val="24"/>
        </w:rPr>
        <w:t>15.04.2022 r. unieważniono postę</w:t>
      </w:r>
      <w:r w:rsidRPr="007A72BB">
        <w:rPr>
          <w:rFonts w:ascii="Times New Roman" w:hAnsi="Times New Roman"/>
          <w:bCs/>
          <w:sz w:val="24"/>
          <w:szCs w:val="24"/>
        </w:rPr>
        <w:t xml:space="preserve">powanie na wybór Wykonawcy </w:t>
      </w:r>
      <w:r w:rsidR="007A72BB">
        <w:rPr>
          <w:rFonts w:ascii="Times New Roman" w:hAnsi="Times New Roman"/>
          <w:bCs/>
          <w:sz w:val="24"/>
          <w:szCs w:val="24"/>
        </w:rPr>
        <w:t>zadania pn.: </w:t>
      </w:r>
      <w:r w:rsidRPr="007A72BB">
        <w:rPr>
          <w:rFonts w:ascii="Times New Roman" w:hAnsi="Times New Roman"/>
          <w:bCs/>
          <w:sz w:val="24"/>
          <w:szCs w:val="24"/>
        </w:rPr>
        <w:t xml:space="preserve">„Bieżące remonty cząstkowe nawierzchni dróg </w:t>
      </w:r>
      <w:r w:rsidR="007A72BB">
        <w:rPr>
          <w:rFonts w:ascii="Times New Roman" w:hAnsi="Times New Roman"/>
          <w:bCs/>
          <w:sz w:val="24"/>
          <w:szCs w:val="24"/>
        </w:rPr>
        <w:t>na terenie Gminy Sławków w 2022 </w:t>
      </w:r>
      <w:r w:rsidRPr="007A72BB">
        <w:rPr>
          <w:rFonts w:ascii="Times New Roman" w:hAnsi="Times New Roman"/>
          <w:bCs/>
          <w:sz w:val="24"/>
          <w:szCs w:val="24"/>
        </w:rPr>
        <w:t>roku” - jedyna oferta przekraczała budżet zamawiającego.</w:t>
      </w:r>
    </w:p>
    <w:p w14:paraId="55FBF2DE" w14:textId="045AEA72" w:rsidR="007A72BB" w:rsidRDefault="00096224" w:rsidP="0088650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bCs/>
          <w:sz w:val="24"/>
          <w:szCs w:val="24"/>
        </w:rPr>
        <w:t>Dnia 28.04 .2022 r. ogłoszono post</w:t>
      </w:r>
      <w:r w:rsidR="00144B47">
        <w:rPr>
          <w:rFonts w:ascii="Times New Roman" w:hAnsi="Times New Roman"/>
          <w:bCs/>
          <w:sz w:val="24"/>
          <w:szCs w:val="24"/>
        </w:rPr>
        <w:t>ę</w:t>
      </w:r>
      <w:r w:rsidRPr="007A72BB">
        <w:rPr>
          <w:rFonts w:ascii="Times New Roman" w:hAnsi="Times New Roman"/>
          <w:bCs/>
          <w:sz w:val="24"/>
          <w:szCs w:val="24"/>
        </w:rPr>
        <w:t>powanie na modernizację fragmentów dróg gminnych</w:t>
      </w:r>
      <w:r w:rsidR="007C357C">
        <w:rPr>
          <w:rFonts w:ascii="Times New Roman" w:hAnsi="Times New Roman"/>
          <w:bCs/>
          <w:sz w:val="24"/>
          <w:szCs w:val="24"/>
        </w:rPr>
        <w:t>:</w:t>
      </w:r>
      <w:r w:rsidRPr="007A72BB">
        <w:rPr>
          <w:rFonts w:ascii="Times New Roman" w:hAnsi="Times New Roman"/>
          <w:bCs/>
          <w:sz w:val="24"/>
          <w:szCs w:val="24"/>
        </w:rPr>
        <w:t xml:space="preserve">  </w:t>
      </w:r>
    </w:p>
    <w:p w14:paraId="0F0CA665" w14:textId="3560A993" w:rsidR="00096224" w:rsidRPr="007A72BB" w:rsidRDefault="00096224" w:rsidP="0058438E">
      <w:pPr>
        <w:pStyle w:val="Akapitzlist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bCs/>
          <w:sz w:val="24"/>
          <w:szCs w:val="24"/>
        </w:rPr>
        <w:t xml:space="preserve">Część I </w:t>
      </w:r>
      <w:r w:rsidR="007C357C">
        <w:rPr>
          <w:rFonts w:ascii="Times New Roman" w:hAnsi="Times New Roman"/>
          <w:bCs/>
          <w:sz w:val="24"/>
          <w:szCs w:val="24"/>
        </w:rPr>
        <w:t>–</w:t>
      </w:r>
      <w:r w:rsidRPr="007A72BB">
        <w:rPr>
          <w:rFonts w:ascii="Times New Roman" w:hAnsi="Times New Roman"/>
          <w:bCs/>
          <w:sz w:val="24"/>
          <w:szCs w:val="24"/>
        </w:rPr>
        <w:t xml:space="preserve"> modernizacja</w:t>
      </w:r>
      <w:r w:rsidR="007C357C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bCs/>
          <w:sz w:val="24"/>
          <w:szCs w:val="24"/>
        </w:rPr>
        <w:t>fragmentów dróg gminn</w:t>
      </w:r>
      <w:r w:rsidR="007A72BB">
        <w:rPr>
          <w:rFonts w:ascii="Times New Roman" w:hAnsi="Times New Roman"/>
          <w:bCs/>
          <w:sz w:val="24"/>
          <w:szCs w:val="24"/>
        </w:rPr>
        <w:t>ych: ul. Gwarków Sławkowskich w </w:t>
      </w:r>
      <w:r w:rsidRPr="007A72BB">
        <w:rPr>
          <w:rFonts w:ascii="Times New Roman" w:hAnsi="Times New Roman"/>
          <w:bCs/>
          <w:sz w:val="24"/>
          <w:szCs w:val="24"/>
        </w:rPr>
        <w:t>Sławkowie</w:t>
      </w:r>
    </w:p>
    <w:p w14:paraId="73583D0A" w14:textId="695EECDC" w:rsidR="00096224" w:rsidRPr="007A72BB" w:rsidRDefault="00096224" w:rsidP="007A72BB">
      <w:pPr>
        <w:pStyle w:val="Akapitzlist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bCs/>
          <w:sz w:val="24"/>
          <w:szCs w:val="24"/>
        </w:rPr>
        <w:t xml:space="preserve">Część II </w:t>
      </w:r>
      <w:r w:rsidR="007C357C">
        <w:rPr>
          <w:rFonts w:ascii="Times New Roman" w:hAnsi="Times New Roman"/>
          <w:bCs/>
          <w:sz w:val="24"/>
          <w:szCs w:val="24"/>
        </w:rPr>
        <w:t>–</w:t>
      </w:r>
      <w:r w:rsidRPr="007A72BB">
        <w:rPr>
          <w:rFonts w:ascii="Times New Roman" w:hAnsi="Times New Roman"/>
          <w:bCs/>
          <w:sz w:val="24"/>
          <w:szCs w:val="24"/>
        </w:rPr>
        <w:t xml:space="preserve"> modernizacja</w:t>
      </w:r>
      <w:r w:rsidR="007C357C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bCs/>
          <w:sz w:val="24"/>
          <w:szCs w:val="24"/>
        </w:rPr>
        <w:t xml:space="preserve">fragmentów dróg gminnych: ul. Korzenna, Pasterska, Słonecznikowa, Niwa, Zagródki, Cechowa, Nullo w Sławkowie </w:t>
      </w:r>
    </w:p>
    <w:p w14:paraId="1B2AAC5C" w14:textId="52AE1EA3" w:rsidR="00096224" w:rsidRPr="007A72BB" w:rsidRDefault="00096224" w:rsidP="007A72BB">
      <w:pPr>
        <w:pStyle w:val="Akapitzlist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bCs/>
          <w:sz w:val="24"/>
          <w:szCs w:val="24"/>
        </w:rPr>
        <w:t xml:space="preserve">Część III </w:t>
      </w:r>
      <w:r w:rsidR="007C357C">
        <w:rPr>
          <w:rFonts w:ascii="Times New Roman" w:hAnsi="Times New Roman"/>
          <w:bCs/>
          <w:sz w:val="24"/>
          <w:szCs w:val="24"/>
        </w:rPr>
        <w:t>–</w:t>
      </w:r>
      <w:r w:rsidRPr="007A72BB">
        <w:rPr>
          <w:rFonts w:ascii="Times New Roman" w:hAnsi="Times New Roman"/>
          <w:bCs/>
          <w:sz w:val="24"/>
          <w:szCs w:val="24"/>
        </w:rPr>
        <w:t xml:space="preserve"> modernizacja</w:t>
      </w:r>
      <w:r w:rsidR="007C357C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bCs/>
          <w:sz w:val="24"/>
          <w:szCs w:val="24"/>
        </w:rPr>
        <w:t xml:space="preserve">fragmentów dróg gminnych: ul. Konwaliowa w Sławkowie </w:t>
      </w:r>
    </w:p>
    <w:p w14:paraId="4F23057C" w14:textId="2F821EC1" w:rsidR="00096224" w:rsidRPr="007A72BB" w:rsidRDefault="00096224" w:rsidP="007A72BB">
      <w:pPr>
        <w:pStyle w:val="Akapitzlist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bCs/>
          <w:sz w:val="24"/>
          <w:szCs w:val="24"/>
        </w:rPr>
        <w:t xml:space="preserve">Część IV </w:t>
      </w:r>
      <w:r w:rsidR="007C357C">
        <w:rPr>
          <w:rFonts w:ascii="Times New Roman" w:hAnsi="Times New Roman"/>
          <w:bCs/>
          <w:sz w:val="24"/>
          <w:szCs w:val="24"/>
        </w:rPr>
        <w:t>–</w:t>
      </w:r>
      <w:r w:rsidRPr="007A72BB">
        <w:rPr>
          <w:rFonts w:ascii="Times New Roman" w:hAnsi="Times New Roman"/>
          <w:bCs/>
          <w:sz w:val="24"/>
          <w:szCs w:val="24"/>
        </w:rPr>
        <w:t xml:space="preserve"> modernizacja</w:t>
      </w:r>
      <w:r w:rsidR="007C357C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bCs/>
          <w:sz w:val="24"/>
          <w:szCs w:val="24"/>
        </w:rPr>
        <w:t xml:space="preserve">fragmentów dróg gminnych: ul. Browarna w Sławkowie </w:t>
      </w:r>
    </w:p>
    <w:p w14:paraId="0D964B81" w14:textId="51CD5CB6" w:rsidR="00096224" w:rsidRPr="007A72BB" w:rsidRDefault="00096224" w:rsidP="007A72BB">
      <w:pPr>
        <w:pStyle w:val="Akapitzlist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bCs/>
          <w:sz w:val="24"/>
          <w:szCs w:val="24"/>
        </w:rPr>
        <w:t xml:space="preserve">Część V </w:t>
      </w:r>
      <w:r w:rsidR="007C357C">
        <w:rPr>
          <w:rFonts w:ascii="Times New Roman" w:hAnsi="Times New Roman"/>
          <w:bCs/>
          <w:sz w:val="24"/>
          <w:szCs w:val="24"/>
        </w:rPr>
        <w:t>–</w:t>
      </w:r>
      <w:r w:rsidRPr="007A72BB">
        <w:rPr>
          <w:rFonts w:ascii="Times New Roman" w:hAnsi="Times New Roman"/>
          <w:bCs/>
          <w:sz w:val="24"/>
          <w:szCs w:val="24"/>
        </w:rPr>
        <w:t xml:space="preserve"> bieżące</w:t>
      </w:r>
      <w:r w:rsidR="007C357C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bCs/>
          <w:sz w:val="24"/>
          <w:szCs w:val="24"/>
        </w:rPr>
        <w:t>remonty cząstkowe nawierzchni dróg na terenie Gminy Sławków</w:t>
      </w:r>
    </w:p>
    <w:p w14:paraId="59DB4517" w14:textId="77777777" w:rsidR="00096224" w:rsidRPr="007A72BB" w:rsidRDefault="00096224" w:rsidP="0088650A">
      <w:pPr>
        <w:pStyle w:val="Akapitzlist"/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bCs/>
          <w:sz w:val="24"/>
          <w:szCs w:val="24"/>
        </w:rPr>
        <w:t>Termin otwarcia ofert: 13.05.2022 r.</w:t>
      </w:r>
    </w:p>
    <w:p w14:paraId="649A1152" w14:textId="45A26933" w:rsidR="00096224" w:rsidRPr="007C357C" w:rsidRDefault="00096224" w:rsidP="00FC3A9A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C357C">
        <w:rPr>
          <w:rFonts w:ascii="Times New Roman" w:hAnsi="Times New Roman"/>
          <w:sz w:val="24"/>
          <w:szCs w:val="24"/>
        </w:rPr>
        <w:t>Dnia</w:t>
      </w:r>
      <w:r w:rsidRPr="007C357C">
        <w:rPr>
          <w:rFonts w:ascii="Times New Roman" w:hAnsi="Times New Roman"/>
          <w:bCs/>
          <w:sz w:val="24"/>
          <w:szCs w:val="24"/>
        </w:rPr>
        <w:t xml:space="preserve"> 19.04.2022 r. zostało zamontowane oznakowanie pionowe na terenie Gminy Sławków</w:t>
      </w:r>
      <w:r w:rsidR="007C357C" w:rsidRPr="007C357C">
        <w:rPr>
          <w:rFonts w:ascii="Times New Roman" w:hAnsi="Times New Roman"/>
          <w:bCs/>
          <w:sz w:val="24"/>
          <w:szCs w:val="24"/>
        </w:rPr>
        <w:t xml:space="preserve">. </w:t>
      </w:r>
      <w:r w:rsidRPr="007C357C">
        <w:rPr>
          <w:rFonts w:ascii="Times New Roman" w:hAnsi="Times New Roman"/>
          <w:bCs/>
          <w:sz w:val="24"/>
          <w:szCs w:val="24"/>
        </w:rPr>
        <w:t>Wykonawca: UNISTOP</w:t>
      </w:r>
      <w:r w:rsidR="007C357C" w:rsidRPr="007C357C">
        <w:rPr>
          <w:rFonts w:ascii="Times New Roman" w:hAnsi="Times New Roman"/>
          <w:bCs/>
          <w:sz w:val="24"/>
          <w:szCs w:val="24"/>
        </w:rPr>
        <w:t xml:space="preserve">. </w:t>
      </w:r>
      <w:r w:rsidRPr="007C357C">
        <w:rPr>
          <w:rFonts w:ascii="Times New Roman" w:hAnsi="Times New Roman"/>
          <w:bCs/>
          <w:sz w:val="24"/>
          <w:szCs w:val="24"/>
        </w:rPr>
        <w:t xml:space="preserve">Wartość zadania: 4 217,08 zł </w:t>
      </w:r>
    </w:p>
    <w:p w14:paraId="31D7F015" w14:textId="4F6BD437" w:rsidR="00096224" w:rsidRPr="0058234E" w:rsidRDefault="00096224" w:rsidP="007B4D48">
      <w:pPr>
        <w:pStyle w:val="Akapitzlist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8234E">
        <w:rPr>
          <w:rFonts w:ascii="Times New Roman" w:hAnsi="Times New Roman"/>
          <w:sz w:val="24"/>
          <w:szCs w:val="24"/>
        </w:rPr>
        <w:t>Dnia</w:t>
      </w:r>
      <w:r w:rsidRPr="0058234E">
        <w:rPr>
          <w:rFonts w:ascii="Times New Roman" w:hAnsi="Times New Roman"/>
          <w:bCs/>
          <w:sz w:val="24"/>
          <w:szCs w:val="24"/>
        </w:rPr>
        <w:t xml:space="preserve"> 19.04.2022 r. zostały zamontowane bariery drogowe U-12a z</w:t>
      </w:r>
      <w:r w:rsidR="00521ACB" w:rsidRPr="0058234E">
        <w:rPr>
          <w:rFonts w:ascii="Times New Roman" w:hAnsi="Times New Roman"/>
          <w:bCs/>
          <w:sz w:val="24"/>
          <w:szCs w:val="24"/>
        </w:rPr>
        <w:t xml:space="preserve"> </w:t>
      </w:r>
      <w:r w:rsidRPr="0058234E">
        <w:rPr>
          <w:rFonts w:ascii="Times New Roman" w:hAnsi="Times New Roman"/>
          <w:bCs/>
          <w:sz w:val="24"/>
          <w:szCs w:val="24"/>
        </w:rPr>
        <w:t>poprzeczką, na terenie gminy Sławków (5 szt.)</w:t>
      </w:r>
      <w:r w:rsidR="0058234E" w:rsidRPr="0058234E">
        <w:rPr>
          <w:rFonts w:ascii="Times New Roman" w:hAnsi="Times New Roman"/>
          <w:bCs/>
          <w:sz w:val="24"/>
          <w:szCs w:val="24"/>
        </w:rPr>
        <w:t xml:space="preserve">. </w:t>
      </w:r>
      <w:r w:rsidRPr="0058234E">
        <w:rPr>
          <w:rFonts w:ascii="Times New Roman" w:hAnsi="Times New Roman"/>
          <w:bCs/>
          <w:sz w:val="24"/>
          <w:szCs w:val="24"/>
        </w:rPr>
        <w:t>Wykonawca: UNISTOP</w:t>
      </w:r>
      <w:r w:rsidR="0058234E" w:rsidRPr="0058234E">
        <w:rPr>
          <w:rFonts w:ascii="Times New Roman" w:hAnsi="Times New Roman"/>
          <w:bCs/>
          <w:sz w:val="24"/>
          <w:szCs w:val="24"/>
        </w:rPr>
        <w:t xml:space="preserve">. </w:t>
      </w:r>
      <w:r w:rsidRPr="0058234E">
        <w:rPr>
          <w:rFonts w:ascii="Times New Roman" w:hAnsi="Times New Roman"/>
          <w:bCs/>
          <w:sz w:val="24"/>
          <w:szCs w:val="24"/>
        </w:rPr>
        <w:t xml:space="preserve">Wartość zadania: 2521,50 zł </w:t>
      </w:r>
    </w:p>
    <w:p w14:paraId="591D7050" w14:textId="77777777" w:rsidR="00096224" w:rsidRPr="007A72BB" w:rsidRDefault="00096224" w:rsidP="0088650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Dnia</w:t>
      </w:r>
      <w:r w:rsidRPr="007A72BB">
        <w:rPr>
          <w:rFonts w:ascii="Times New Roman" w:hAnsi="Times New Roman"/>
          <w:bCs/>
          <w:sz w:val="24"/>
          <w:szCs w:val="24"/>
        </w:rPr>
        <w:t xml:space="preserve"> 22.04.2022 r. wykonano mechaniczne zamiatanie dróg i chodników przy drogach gminnych w Sławkowie.</w:t>
      </w:r>
    </w:p>
    <w:p w14:paraId="2DA09821" w14:textId="39FC4FF7" w:rsidR="00096224" w:rsidRPr="007A72BB" w:rsidRDefault="00096224" w:rsidP="0088650A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bCs/>
          <w:sz w:val="24"/>
          <w:szCs w:val="24"/>
        </w:rPr>
        <w:t>Wykonawca: Alba MPGK Sp. z o.o.</w:t>
      </w:r>
      <w:r w:rsidR="0058234E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bCs/>
          <w:sz w:val="24"/>
          <w:szCs w:val="24"/>
        </w:rPr>
        <w:t xml:space="preserve">Wartość zadania: 10 105,91 zł </w:t>
      </w:r>
    </w:p>
    <w:p w14:paraId="75598436" w14:textId="65EE2815" w:rsidR="00096224" w:rsidRPr="007A72BB" w:rsidRDefault="00096224" w:rsidP="0088650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Dnia</w:t>
      </w:r>
      <w:r w:rsidRPr="007A72BB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sz w:val="24"/>
          <w:szCs w:val="24"/>
        </w:rPr>
        <w:t>09.05.2022 r.</w:t>
      </w:r>
      <w:r w:rsidRPr="007A72BB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sz w:val="24"/>
          <w:szCs w:val="24"/>
        </w:rPr>
        <w:t>odpisano umowę dotyczą szczegółowych warunków budowy odcinka drogi gminnej, spowodowanej inwestycją niedrogow</w:t>
      </w:r>
      <w:r w:rsidR="007A72BB">
        <w:rPr>
          <w:rFonts w:ascii="Times New Roman" w:hAnsi="Times New Roman"/>
          <w:sz w:val="24"/>
          <w:szCs w:val="24"/>
        </w:rPr>
        <w:t>ą</w:t>
      </w:r>
      <w:r w:rsidRPr="007A72BB">
        <w:rPr>
          <w:rFonts w:ascii="Times New Roman" w:hAnsi="Times New Roman"/>
          <w:sz w:val="24"/>
          <w:szCs w:val="24"/>
        </w:rPr>
        <w:t xml:space="preserve"> – budową obiektu Terminal</w:t>
      </w:r>
      <w:r w:rsidR="0085420D">
        <w:rPr>
          <w:rFonts w:ascii="Times New Roman" w:hAnsi="Times New Roman"/>
          <w:sz w:val="24"/>
          <w:szCs w:val="24"/>
        </w:rPr>
        <w:t>u</w:t>
      </w:r>
      <w:r w:rsidRPr="007A72BB">
        <w:rPr>
          <w:rFonts w:ascii="Times New Roman" w:hAnsi="Times New Roman"/>
          <w:sz w:val="24"/>
          <w:szCs w:val="24"/>
        </w:rPr>
        <w:t xml:space="preserve"> Przeładunkowego Gazów Płynnych</w:t>
      </w:r>
      <w:r w:rsidR="00561BD1">
        <w:rPr>
          <w:rFonts w:ascii="Times New Roman" w:hAnsi="Times New Roman"/>
          <w:sz w:val="24"/>
          <w:szCs w:val="24"/>
        </w:rPr>
        <w:t>.</w:t>
      </w:r>
    </w:p>
    <w:p w14:paraId="64839252" w14:textId="77777777" w:rsidR="00096224" w:rsidRPr="007A72BB" w:rsidRDefault="00096224" w:rsidP="007A72BB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Dnia</w:t>
      </w:r>
      <w:r w:rsidRPr="007A72BB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sz w:val="24"/>
          <w:szCs w:val="24"/>
        </w:rPr>
        <w:t>09.05.2022 r.</w:t>
      </w:r>
      <w:r w:rsidRPr="007A72BB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sz w:val="24"/>
          <w:szCs w:val="24"/>
        </w:rPr>
        <w:t>zostały uzupełnione ubytki w kładce na trasie ścieżki rowerowej.</w:t>
      </w:r>
    </w:p>
    <w:p w14:paraId="28DBFCD1" w14:textId="7C84A729" w:rsidR="00096224" w:rsidRPr="007A72BB" w:rsidRDefault="00096224" w:rsidP="0088650A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bCs/>
          <w:sz w:val="24"/>
          <w:szCs w:val="24"/>
        </w:rPr>
        <w:t xml:space="preserve">Wartość zadania: </w:t>
      </w:r>
      <w:r w:rsidRPr="007A72BB">
        <w:rPr>
          <w:rFonts w:ascii="Times New Roman" w:hAnsi="Times New Roman"/>
          <w:sz w:val="24"/>
          <w:szCs w:val="24"/>
        </w:rPr>
        <w:t>2 287,80 zł</w:t>
      </w:r>
      <w:r w:rsidR="00561BD1">
        <w:rPr>
          <w:rFonts w:ascii="Times New Roman" w:hAnsi="Times New Roman"/>
          <w:sz w:val="24"/>
          <w:szCs w:val="24"/>
        </w:rPr>
        <w:t>.</w:t>
      </w:r>
      <w:r w:rsidRPr="007A72BB">
        <w:rPr>
          <w:rFonts w:ascii="Times New Roman" w:hAnsi="Times New Roman"/>
          <w:sz w:val="24"/>
          <w:szCs w:val="24"/>
        </w:rPr>
        <w:t xml:space="preserve"> </w:t>
      </w:r>
    </w:p>
    <w:p w14:paraId="139B2C16" w14:textId="080DC191" w:rsidR="00096224" w:rsidRPr="007A72BB" w:rsidRDefault="00096224" w:rsidP="0088650A">
      <w:pPr>
        <w:pStyle w:val="Akapitzlist"/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7A72BB">
        <w:rPr>
          <w:rFonts w:ascii="Times New Roman" w:hAnsi="Times New Roman"/>
          <w:bCs/>
          <w:sz w:val="24"/>
          <w:szCs w:val="24"/>
        </w:rPr>
        <w:t>Rozpoczęto prace związane z opracowaniem dokumentacji przetargowej na realizację zadania pn.: „Budowa tężni solankowej wraz z</w:t>
      </w:r>
      <w:r w:rsidR="007A72BB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bCs/>
          <w:sz w:val="24"/>
          <w:szCs w:val="24"/>
        </w:rPr>
        <w:t>zagospodarowaniem terenu w Dolinie Białej Przemszy przy ul. Młyńska w</w:t>
      </w:r>
      <w:r w:rsidR="0088650A">
        <w:rPr>
          <w:rFonts w:ascii="Times New Roman" w:hAnsi="Times New Roman"/>
          <w:bCs/>
          <w:sz w:val="24"/>
          <w:szCs w:val="24"/>
        </w:rPr>
        <w:t xml:space="preserve"> </w:t>
      </w:r>
      <w:r w:rsidRPr="007A72BB">
        <w:rPr>
          <w:rFonts w:ascii="Times New Roman" w:hAnsi="Times New Roman"/>
          <w:bCs/>
          <w:sz w:val="24"/>
          <w:szCs w:val="24"/>
        </w:rPr>
        <w:t>Sławkowie”</w:t>
      </w:r>
      <w:r w:rsidR="00561BD1">
        <w:rPr>
          <w:rFonts w:ascii="Times New Roman" w:hAnsi="Times New Roman"/>
          <w:bCs/>
          <w:sz w:val="24"/>
          <w:szCs w:val="24"/>
        </w:rPr>
        <w:t>.</w:t>
      </w:r>
    </w:p>
    <w:p w14:paraId="2BCB3F74" w14:textId="77777777" w:rsidR="007A72BB" w:rsidRDefault="007A72BB" w:rsidP="007A7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4EF50" w14:textId="77777777" w:rsidR="00096224" w:rsidRPr="007A72BB" w:rsidRDefault="00096224" w:rsidP="00B750C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hAnsi="Times New Roman" w:cs="Times New Roman"/>
          <w:sz w:val="24"/>
          <w:szCs w:val="24"/>
        </w:rPr>
        <w:t>W okresie sprawozdawczym:</w:t>
      </w:r>
    </w:p>
    <w:p w14:paraId="2CBD8D48" w14:textId="099D0697" w:rsidR="00096224" w:rsidRPr="007A72BB" w:rsidRDefault="00096224" w:rsidP="00B750CF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dokonano analizy, opisano i przekazano do Referatu Księgowości i Budżetu 31 faktur</w:t>
      </w:r>
      <w:r w:rsidR="00561BD1">
        <w:rPr>
          <w:rFonts w:ascii="Times New Roman" w:hAnsi="Times New Roman"/>
          <w:sz w:val="24"/>
          <w:szCs w:val="24"/>
        </w:rPr>
        <w:t>,</w:t>
      </w:r>
    </w:p>
    <w:p w14:paraId="7EE1C5FD" w14:textId="275E5CBA" w:rsidR="00096224" w:rsidRPr="007A72BB" w:rsidRDefault="00096224" w:rsidP="00B750CF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wydano 3 decyzje – naliczające opłatę roczną za umieszczenie urządzeń infrastruktury w pasie drogowym</w:t>
      </w:r>
      <w:r w:rsidR="00561BD1">
        <w:rPr>
          <w:rFonts w:ascii="Times New Roman" w:hAnsi="Times New Roman"/>
          <w:sz w:val="24"/>
          <w:szCs w:val="24"/>
        </w:rPr>
        <w:t>,</w:t>
      </w:r>
    </w:p>
    <w:p w14:paraId="36757C03" w14:textId="39EA4FA1" w:rsidR="00096224" w:rsidRPr="007A72BB" w:rsidRDefault="00096224" w:rsidP="00B750CF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wydano 8 decyzji dotyczących zajęcia pasa drogowego</w:t>
      </w:r>
      <w:r w:rsidR="00561BD1">
        <w:rPr>
          <w:rFonts w:ascii="Times New Roman" w:hAnsi="Times New Roman"/>
          <w:sz w:val="24"/>
          <w:szCs w:val="24"/>
        </w:rPr>
        <w:t>,</w:t>
      </w:r>
    </w:p>
    <w:p w14:paraId="542357BB" w14:textId="77777777" w:rsidR="00096224" w:rsidRPr="007A72BB" w:rsidRDefault="00096224" w:rsidP="00B750CF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zaopiniowano 1 projekt zmiany organizacji ruchu na czas budowy przyłączy.</w:t>
      </w:r>
    </w:p>
    <w:p w14:paraId="341FBC17" w14:textId="77777777" w:rsidR="00804D5E" w:rsidRPr="00EE7B2A" w:rsidRDefault="00804D5E" w:rsidP="00804D5E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zakresie zarządzania projektami Sławkowa w ramach programów pomocowych:</w:t>
      </w:r>
    </w:p>
    <w:p w14:paraId="407F834A" w14:textId="77777777" w:rsidR="00804D5E" w:rsidRPr="00804D5E" w:rsidRDefault="00804D5E" w:rsidP="00804D5E">
      <w:pPr>
        <w:spacing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4D5E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działań związanych z przygotowaniem dokumentacji inwestycyjnej i przetargowej dla budowy nowoczesnej oczyszczalni ścieków na ul. Browarnej oraz rozbudowy drogowej infrastruktury w centrum Sławkowa przez modernizację odcinka ulicy PCK od Klubu Dziecięcego „Maluszkowo” do ul. Krakowskiej. Zadania te mają przyznane dofinansowanie z Rządowego Funduszu „Polski Ład” – Programu Strategicznych Inwestycji na łączną kwotę </w:t>
      </w:r>
      <w:r w:rsidRPr="00804D5E">
        <w:rPr>
          <w:rFonts w:ascii="Times New Roman" w:eastAsia="Times New Roman" w:hAnsi="Times New Roman"/>
          <w:b/>
          <w:sz w:val="24"/>
          <w:szCs w:val="24"/>
          <w:lang w:eastAsia="pl-PL"/>
        </w:rPr>
        <w:t>8.322.800 złotych</w:t>
      </w:r>
      <w:r w:rsidRPr="00804D5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30EFC2F" w14:textId="77777777" w:rsidR="00317FDD" w:rsidRDefault="00317FDD" w:rsidP="007A72B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3372EA" w14:textId="119F305C" w:rsidR="00DB6E22" w:rsidRPr="007A72BB" w:rsidRDefault="00DB6E22" w:rsidP="007A72BB">
      <w:pPr>
        <w:jc w:val="both"/>
        <w:rPr>
          <w:rFonts w:ascii="Times New Roman" w:hAnsi="Times New Roman" w:cs="Times New Roman"/>
          <w:sz w:val="24"/>
          <w:szCs w:val="24"/>
        </w:rPr>
      </w:pPr>
      <w:r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gospodarki wodno-kanalizacyjnej</w:t>
      </w:r>
      <w:r w:rsidR="007A72BB"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40CDAFF" w14:textId="649F0D4B" w:rsidR="00096224" w:rsidRDefault="00096224" w:rsidP="0088650A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Wydano warunki przyłączenia do sieci wodociągowej i kanalizacyjnej – woda 3 szt., kanalizacja 4 szt.</w:t>
      </w:r>
    </w:p>
    <w:p w14:paraId="64C65853" w14:textId="77777777" w:rsidR="007A72BB" w:rsidRDefault="00096224" w:rsidP="0088650A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Poddano wymianie 24 sztuki wodomierzy.</w:t>
      </w:r>
    </w:p>
    <w:p w14:paraId="7D6C29A9" w14:textId="2C090E02" w:rsidR="00096224" w:rsidRDefault="00096224" w:rsidP="0088650A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Uzgodniono 1 projekt branżowy.</w:t>
      </w:r>
    </w:p>
    <w:p w14:paraId="1117D3FD" w14:textId="1C16C6B4" w:rsidR="00096224" w:rsidRDefault="00096224" w:rsidP="0088650A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Uzgodniono 4 projekty przyłącza do sieci wodociągowej i 1 projekt przyłącza do sieci kanalizacyjnej.</w:t>
      </w:r>
    </w:p>
    <w:p w14:paraId="5A2C47E8" w14:textId="722E2B96" w:rsidR="00096224" w:rsidRDefault="00096224" w:rsidP="0088650A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Zawarto 8 umów o zaopatrzenie w wodę i/lub odprowadzenie ścieków.</w:t>
      </w:r>
    </w:p>
    <w:p w14:paraId="6FCF758E" w14:textId="43DCC803" w:rsidR="00096224" w:rsidRDefault="007A72BB" w:rsidP="0088650A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Wykonano następujące prace</w:t>
      </w:r>
      <w:r w:rsidR="00096224" w:rsidRPr="007A72BB">
        <w:rPr>
          <w:rFonts w:ascii="Times New Roman" w:hAnsi="Times New Roman"/>
          <w:sz w:val="24"/>
          <w:szCs w:val="24"/>
        </w:rPr>
        <w:t xml:space="preserve"> na sieci wodociągowej i kanalizacyjnej:</w:t>
      </w:r>
    </w:p>
    <w:p w14:paraId="4B6382DD" w14:textId="2536F1DB" w:rsidR="00096224" w:rsidRDefault="00096224" w:rsidP="00B750CF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8650A">
        <w:rPr>
          <w:rFonts w:ascii="Times New Roman" w:hAnsi="Times New Roman"/>
          <w:sz w:val="24"/>
          <w:szCs w:val="24"/>
        </w:rPr>
        <w:t>12-20.04.2022</w:t>
      </w:r>
      <w:r w:rsidR="007A72BB" w:rsidRPr="0088650A">
        <w:rPr>
          <w:rFonts w:ascii="Times New Roman" w:hAnsi="Times New Roman"/>
          <w:sz w:val="24"/>
          <w:szCs w:val="24"/>
        </w:rPr>
        <w:t xml:space="preserve"> r.</w:t>
      </w:r>
      <w:r w:rsidRPr="0088650A">
        <w:rPr>
          <w:rFonts w:ascii="Times New Roman" w:hAnsi="Times New Roman"/>
          <w:sz w:val="24"/>
          <w:szCs w:val="24"/>
        </w:rPr>
        <w:t xml:space="preserve"> zrealizowano</w:t>
      </w:r>
      <w:r w:rsidR="007A72BB" w:rsidRPr="0088650A">
        <w:rPr>
          <w:rFonts w:ascii="Times New Roman" w:hAnsi="Times New Roman"/>
          <w:sz w:val="24"/>
          <w:szCs w:val="24"/>
        </w:rPr>
        <w:t xml:space="preserve"> I etap</w:t>
      </w:r>
      <w:r w:rsidRPr="0088650A">
        <w:rPr>
          <w:rFonts w:ascii="Times New Roman" w:hAnsi="Times New Roman"/>
          <w:sz w:val="24"/>
          <w:szCs w:val="24"/>
        </w:rPr>
        <w:t xml:space="preserve"> wymiany rurociągu w ul. Jodłowej. Wymieniono 130m odcinek sieci wodociągowej Ø110 w technologii PE. Do nowego odcinka sieci przepiętych zostało 7 nieruchomości.</w:t>
      </w:r>
    </w:p>
    <w:p w14:paraId="43A04143" w14:textId="026D5FEB" w:rsidR="00096224" w:rsidRDefault="00096224" w:rsidP="00B750CF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8650A">
        <w:rPr>
          <w:rFonts w:ascii="Times New Roman" w:hAnsi="Times New Roman"/>
          <w:sz w:val="24"/>
          <w:szCs w:val="24"/>
        </w:rPr>
        <w:t>25.04.2022 usunięto awarię na przepompowni ścieków P-11 ul. Groniec.</w:t>
      </w:r>
    </w:p>
    <w:p w14:paraId="75F46D2C" w14:textId="717439B8" w:rsidR="00096224" w:rsidRDefault="00096224" w:rsidP="00B750CF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8650A">
        <w:rPr>
          <w:rFonts w:ascii="Times New Roman" w:hAnsi="Times New Roman"/>
          <w:sz w:val="24"/>
          <w:szCs w:val="24"/>
        </w:rPr>
        <w:t>29.04.2022 usunięto awarię na rurociągu głównym Ø160 w ulicy Obrońców Westerplatte.</w:t>
      </w:r>
    </w:p>
    <w:p w14:paraId="3D0D15EA" w14:textId="69DCD565" w:rsidR="00096224" w:rsidRPr="0088650A" w:rsidRDefault="00096224" w:rsidP="00B750CF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8650A">
        <w:rPr>
          <w:rFonts w:ascii="Times New Roman" w:hAnsi="Times New Roman"/>
          <w:sz w:val="24"/>
          <w:szCs w:val="24"/>
        </w:rPr>
        <w:t>Wymieniono 19 m odcinek rurociągu stalowego biegnącego pod jezdnią w rurze osłonowej.</w:t>
      </w:r>
    </w:p>
    <w:p w14:paraId="3A0E7F42" w14:textId="21680ECC" w:rsidR="00096224" w:rsidRDefault="00096224" w:rsidP="0088650A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U</w:t>
      </w:r>
      <w:r w:rsidR="0088650A">
        <w:rPr>
          <w:rFonts w:ascii="Times New Roman" w:hAnsi="Times New Roman"/>
          <w:sz w:val="24"/>
          <w:szCs w:val="24"/>
        </w:rPr>
        <w:t>zupełniano oznakowanie</w:t>
      </w:r>
      <w:r w:rsidRPr="007A72BB">
        <w:rPr>
          <w:rFonts w:ascii="Times New Roman" w:hAnsi="Times New Roman"/>
          <w:sz w:val="24"/>
          <w:szCs w:val="24"/>
        </w:rPr>
        <w:t xml:space="preserve"> pionowe dróg gminnych.</w:t>
      </w:r>
    </w:p>
    <w:p w14:paraId="5934EB3B" w14:textId="28D45957" w:rsidR="00096224" w:rsidRDefault="00096224" w:rsidP="0088650A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Zamontowano (uzupełniono) 24 nasady hydrantowe w hydrantach na osiedlu Stawki.</w:t>
      </w:r>
    </w:p>
    <w:p w14:paraId="5E31119F" w14:textId="35099F11" w:rsidR="00096224" w:rsidRPr="007A72BB" w:rsidRDefault="00096224" w:rsidP="0088650A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72BB">
        <w:rPr>
          <w:rFonts w:ascii="Times New Roman" w:hAnsi="Times New Roman"/>
          <w:sz w:val="24"/>
          <w:szCs w:val="24"/>
        </w:rPr>
        <w:t>Wymieniono częściowo deskowanie mostu na ścieżce rowerowej.</w:t>
      </w:r>
    </w:p>
    <w:p w14:paraId="7F28BD27" w14:textId="77777777" w:rsidR="00317FDD" w:rsidRDefault="00317FDD" w:rsidP="007A72BB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9DD1FA3" w14:textId="10ED6AD9" w:rsidR="004D3F96" w:rsidRPr="0088650A" w:rsidRDefault="00543A96" w:rsidP="007A72BB">
      <w:pPr>
        <w:pStyle w:val="Akapitzlist"/>
        <w:spacing w:before="24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865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spraw społecznych, kultury i oświaty:</w:t>
      </w:r>
    </w:p>
    <w:p w14:paraId="03B32D65" w14:textId="48875EC8" w:rsidR="00AC2DB1" w:rsidRPr="0088650A" w:rsidRDefault="0088650A" w:rsidP="0088650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8650A">
        <w:rPr>
          <w:rFonts w:ascii="Times New Roman" w:hAnsi="Times New Roman"/>
          <w:sz w:val="24"/>
          <w:szCs w:val="24"/>
        </w:rPr>
        <w:t>Ogłoszono</w:t>
      </w:r>
      <w:r>
        <w:rPr>
          <w:rFonts w:ascii="Times New Roman" w:hAnsi="Times New Roman"/>
          <w:sz w:val="24"/>
          <w:szCs w:val="24"/>
        </w:rPr>
        <w:t xml:space="preserve"> konkurs</w:t>
      </w:r>
      <w:r w:rsidRPr="0088650A">
        <w:rPr>
          <w:rFonts w:ascii="Times New Roman" w:hAnsi="Times New Roman"/>
          <w:sz w:val="24"/>
          <w:szCs w:val="24"/>
        </w:rPr>
        <w:t xml:space="preserve"> na dyrektora Miejskiego Przedszkola w Sławkowie.</w:t>
      </w:r>
    </w:p>
    <w:p w14:paraId="1E5CB9FF" w14:textId="6CFDAB87" w:rsidR="0088650A" w:rsidRPr="0088650A" w:rsidRDefault="0088650A" w:rsidP="0088650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Złożono </w:t>
      </w:r>
      <w:r w:rsidRPr="0088650A">
        <w:rPr>
          <w:rFonts w:ascii="Times New Roman" w:hAnsi="Times New Roman"/>
          <w:sz w:val="24"/>
          <w:szCs w:val="24"/>
        </w:rPr>
        <w:t>wniosek o dofinansowanie doposażenia stołó</w:t>
      </w:r>
      <w:r>
        <w:rPr>
          <w:rFonts w:ascii="Times New Roman" w:hAnsi="Times New Roman"/>
          <w:sz w:val="24"/>
          <w:szCs w:val="24"/>
        </w:rPr>
        <w:t>wki w Szkole Podstawowej nr 1 w </w:t>
      </w:r>
      <w:r w:rsidRPr="0088650A">
        <w:rPr>
          <w:rFonts w:ascii="Times New Roman" w:hAnsi="Times New Roman"/>
          <w:sz w:val="24"/>
          <w:szCs w:val="24"/>
        </w:rPr>
        <w:t>ramach programu "Posiłek w domu i w szkole"</w:t>
      </w:r>
      <w:r w:rsidR="00561BD1">
        <w:rPr>
          <w:rFonts w:ascii="Times New Roman" w:hAnsi="Times New Roman"/>
          <w:sz w:val="24"/>
          <w:szCs w:val="24"/>
        </w:rPr>
        <w:t>.</w:t>
      </w:r>
    </w:p>
    <w:p w14:paraId="30C2AC90" w14:textId="510ABA9A" w:rsidR="0088650A" w:rsidRPr="0088650A" w:rsidRDefault="0088650A" w:rsidP="0088650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Złożono </w:t>
      </w:r>
      <w:r w:rsidRPr="0088650A">
        <w:rPr>
          <w:rFonts w:ascii="Times New Roman" w:hAnsi="Times New Roman"/>
          <w:sz w:val="24"/>
          <w:szCs w:val="24"/>
        </w:rPr>
        <w:t>wniosek o dofinansowanie realizacji zadania ze środków Wojewódzkiego Funduszu Ochrony Środowiska i Gospodarki Wodnej w Katowicach tzw. „Zielonej Szkoły” dla uczniów klas III Szkoły Podstawowe</w:t>
      </w:r>
      <w:r>
        <w:rPr>
          <w:rFonts w:ascii="Times New Roman" w:hAnsi="Times New Roman"/>
          <w:sz w:val="24"/>
          <w:szCs w:val="24"/>
        </w:rPr>
        <w:t>j Nr 1 im. Jana Baranowskiego w </w:t>
      </w:r>
      <w:r w:rsidRPr="0088650A">
        <w:rPr>
          <w:rFonts w:ascii="Times New Roman" w:hAnsi="Times New Roman"/>
          <w:sz w:val="24"/>
          <w:szCs w:val="24"/>
        </w:rPr>
        <w:t>Sławkowie</w:t>
      </w:r>
      <w:r w:rsidR="00561BD1">
        <w:rPr>
          <w:rFonts w:ascii="Times New Roman" w:hAnsi="Times New Roman"/>
          <w:sz w:val="24"/>
          <w:szCs w:val="24"/>
        </w:rPr>
        <w:t>.</w:t>
      </w:r>
    </w:p>
    <w:p w14:paraId="0AC60DC6" w14:textId="77777777" w:rsidR="00710D7C" w:rsidRPr="00710D7C" w:rsidRDefault="00B750CF" w:rsidP="00710D7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Ogłoszono </w:t>
      </w:r>
      <w:r w:rsidR="0088650A" w:rsidRPr="0088650A">
        <w:rPr>
          <w:rFonts w:ascii="Times New Roman" w:hAnsi="Times New Roman"/>
          <w:sz w:val="24"/>
          <w:szCs w:val="24"/>
        </w:rPr>
        <w:t>otwarty konkurs ofert na realizację zadania z </w:t>
      </w:r>
      <w:r w:rsidR="0088650A">
        <w:rPr>
          <w:rFonts w:ascii="Times New Roman" w:hAnsi="Times New Roman"/>
          <w:sz w:val="24"/>
          <w:szCs w:val="24"/>
        </w:rPr>
        <w:t>zakresu zdrowia publicznego pn. </w:t>
      </w:r>
      <w:r w:rsidR="0088650A" w:rsidRPr="0088650A">
        <w:rPr>
          <w:rFonts w:ascii="Times New Roman" w:hAnsi="Times New Roman"/>
          <w:sz w:val="24"/>
          <w:szCs w:val="24"/>
        </w:rPr>
        <w:t>"Organizacja prelekcji z</w:t>
      </w:r>
      <w:r w:rsidR="0088650A">
        <w:rPr>
          <w:rFonts w:ascii="Times New Roman" w:hAnsi="Times New Roman"/>
          <w:sz w:val="24"/>
          <w:szCs w:val="24"/>
        </w:rPr>
        <w:t xml:space="preserve"> zakresu zdrowia publicznego i </w:t>
      </w:r>
      <w:r w:rsidR="0088650A" w:rsidRPr="0088650A">
        <w:rPr>
          <w:rFonts w:ascii="Times New Roman" w:hAnsi="Times New Roman"/>
          <w:sz w:val="24"/>
          <w:szCs w:val="24"/>
        </w:rPr>
        <w:t>warsztatów integracyjno-aktywizujących dla mieszkańców Sławkowa"</w:t>
      </w:r>
      <w:r w:rsidR="00561BD1">
        <w:rPr>
          <w:rFonts w:ascii="Times New Roman" w:hAnsi="Times New Roman"/>
          <w:sz w:val="24"/>
          <w:szCs w:val="24"/>
        </w:rPr>
        <w:t>.</w:t>
      </w:r>
    </w:p>
    <w:p w14:paraId="5281981E" w14:textId="17118649" w:rsidR="00710D7C" w:rsidRPr="00710D7C" w:rsidRDefault="00710D7C" w:rsidP="001106DC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10D7C">
        <w:rPr>
          <w:rFonts w:ascii="Times New Roman" w:hAnsi="Times New Roman"/>
          <w:sz w:val="24"/>
          <w:szCs w:val="24"/>
        </w:rPr>
        <w:t xml:space="preserve">Rozpoczęcie realizacji </w:t>
      </w:r>
      <w:r w:rsidRPr="00710D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projektu pn.: "Odkrywajmy bioróżnorodność Doliny Białej Przemszy w Sławkowie na trasach aktywnej edukacji ekologicznej: questowej i geocachingowej" dofinansowanego w ramach konkursu Funduszu Naturalnej Energii w wysokości 10.000,00 zł. </w:t>
      </w:r>
    </w:p>
    <w:p w14:paraId="371ED8BF" w14:textId="77777777" w:rsidR="006F684B" w:rsidRPr="007A72BB" w:rsidRDefault="006F684B" w:rsidP="007A7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77B32" w14:textId="523718FF" w:rsidR="0017247D" w:rsidRPr="007A72BB" w:rsidRDefault="0017247D" w:rsidP="007A72B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2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Inne wybrane ważniejsze spotkania i wydarzenia w okresie międzysesyjnym</w:t>
      </w:r>
    </w:p>
    <w:p w14:paraId="4BF0DB70" w14:textId="212B8D61" w:rsidR="0085420D" w:rsidRPr="0085420D" w:rsidRDefault="0085420D" w:rsidP="0085420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85420D">
        <w:rPr>
          <w:rFonts w:ascii="Times New Roman" w:hAnsi="Times New Roman"/>
          <w:bCs/>
          <w:sz w:val="24"/>
          <w:szCs w:val="24"/>
        </w:rPr>
        <w:t xml:space="preserve">Udział w </w:t>
      </w:r>
      <w:r w:rsidRPr="0085420D">
        <w:rPr>
          <w:rFonts w:ascii="Times New Roman" w:hAnsi="Times New Roman"/>
          <w:sz w:val="24"/>
          <w:szCs w:val="24"/>
        </w:rPr>
        <w:t xml:space="preserve">Inicjatywie Ekologicznej </w:t>
      </w:r>
      <w:r w:rsidRPr="0085420D">
        <w:rPr>
          <w:rStyle w:val="Pogrubienie"/>
          <w:rFonts w:ascii="Times New Roman" w:hAnsi="Times New Roman"/>
          <w:b w:val="0"/>
          <w:sz w:val="24"/>
          <w:szCs w:val="24"/>
        </w:rPr>
        <w:t>#trashchallenge</w:t>
      </w:r>
      <w:bookmarkStart w:id="0" w:name="_GoBack"/>
      <w:bookmarkEnd w:id="0"/>
      <w:r w:rsidRPr="0085420D">
        <w:rPr>
          <w:rStyle w:val="Pogrubienie"/>
          <w:rFonts w:ascii="Times New Roman" w:hAnsi="Times New Roman"/>
          <w:b w:val="0"/>
          <w:sz w:val="24"/>
          <w:szCs w:val="24"/>
        </w:rPr>
        <w:t xml:space="preserve"> 2022 w Sławkowie (23.04.2022 r.)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14:paraId="31711D14" w14:textId="4E8E1B3E" w:rsidR="0085420D" w:rsidRPr="00603890" w:rsidRDefault="0085420D" w:rsidP="00603890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03890">
        <w:rPr>
          <w:rFonts w:ascii="Times New Roman" w:hAnsi="Times New Roman"/>
          <w:sz w:val="24"/>
          <w:szCs w:val="24"/>
        </w:rPr>
        <w:t>Udział w XLII Sesji Zgromadzenia Górnośląsko – Zagłębiowskiej Metropolii</w:t>
      </w:r>
      <w:r w:rsidR="00603890">
        <w:rPr>
          <w:rFonts w:ascii="Times New Roman" w:hAnsi="Times New Roman"/>
          <w:sz w:val="24"/>
          <w:szCs w:val="24"/>
        </w:rPr>
        <w:t xml:space="preserve"> w</w:t>
      </w:r>
      <w:r w:rsidRPr="00603890">
        <w:rPr>
          <w:rFonts w:ascii="Times New Roman" w:hAnsi="Times New Roman"/>
          <w:sz w:val="24"/>
          <w:szCs w:val="24"/>
        </w:rPr>
        <w:t> Katowicach (27.04.2022 r.).</w:t>
      </w:r>
    </w:p>
    <w:p w14:paraId="5B7559B6" w14:textId="19CE07DE" w:rsidR="0085420D" w:rsidRPr="0085420D" w:rsidRDefault="0085420D" w:rsidP="0085420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20D">
        <w:rPr>
          <w:rFonts w:ascii="Times New Roman" w:hAnsi="Times New Roman"/>
          <w:sz w:val="24"/>
          <w:szCs w:val="24"/>
        </w:rPr>
        <w:t xml:space="preserve">Udział w spotkaniu zorganizowanym przez </w:t>
      </w:r>
      <w:r w:rsidR="006A3ABD">
        <w:rPr>
          <w:rFonts w:ascii="Times New Roman" w:hAnsi="Times New Roman"/>
          <w:sz w:val="24"/>
          <w:szCs w:val="24"/>
        </w:rPr>
        <w:t>GZM</w:t>
      </w:r>
      <w:r w:rsidRPr="0085420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 </w:t>
      </w:r>
      <w:r w:rsidRPr="0085420D">
        <w:rPr>
          <w:rFonts w:ascii="Times New Roman" w:hAnsi="Times New Roman"/>
          <w:sz w:val="24"/>
          <w:szCs w:val="24"/>
        </w:rPr>
        <w:t>sprawie współpracy w zakresie budowy instalacji termicznego przekształcania osadów ściekowych powstających w</w:t>
      </w:r>
      <w:r w:rsidR="006A3ABD">
        <w:rPr>
          <w:rFonts w:ascii="Times New Roman" w:hAnsi="Times New Roman"/>
          <w:sz w:val="24"/>
          <w:szCs w:val="24"/>
        </w:rPr>
        <w:t> </w:t>
      </w:r>
      <w:r w:rsidRPr="0085420D">
        <w:rPr>
          <w:rFonts w:ascii="Times New Roman" w:hAnsi="Times New Roman"/>
          <w:sz w:val="24"/>
          <w:szCs w:val="24"/>
        </w:rPr>
        <w:t>oczyszczalniach ścieków w gminach na terenie GZM (27.04.2022 r.)</w:t>
      </w:r>
      <w:r>
        <w:rPr>
          <w:rFonts w:ascii="Times New Roman" w:hAnsi="Times New Roman"/>
          <w:sz w:val="24"/>
          <w:szCs w:val="24"/>
        </w:rPr>
        <w:t>.</w:t>
      </w:r>
    </w:p>
    <w:p w14:paraId="3FFF85F7" w14:textId="00D4C733" w:rsidR="0085420D" w:rsidRPr="0085420D" w:rsidRDefault="0085420D" w:rsidP="0085420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20D">
        <w:rPr>
          <w:rFonts w:ascii="Times New Roman" w:hAnsi="Times New Roman"/>
          <w:sz w:val="24"/>
          <w:szCs w:val="24"/>
        </w:rPr>
        <w:t xml:space="preserve">Udział w uroczystości pożegnania absolwentów Zespołu Szkół im. Jana Pawła II </w:t>
      </w:r>
      <w:r>
        <w:rPr>
          <w:rFonts w:ascii="Times New Roman" w:hAnsi="Times New Roman"/>
          <w:sz w:val="24"/>
          <w:szCs w:val="24"/>
        </w:rPr>
        <w:t>w </w:t>
      </w:r>
      <w:r w:rsidRPr="0085420D">
        <w:rPr>
          <w:rFonts w:ascii="Times New Roman" w:hAnsi="Times New Roman"/>
          <w:sz w:val="24"/>
          <w:szCs w:val="24"/>
        </w:rPr>
        <w:t>Sławkowie (29.04.2022 r.)</w:t>
      </w:r>
      <w:r>
        <w:rPr>
          <w:rFonts w:ascii="Times New Roman" w:hAnsi="Times New Roman"/>
          <w:sz w:val="24"/>
          <w:szCs w:val="24"/>
        </w:rPr>
        <w:t>.</w:t>
      </w:r>
    </w:p>
    <w:p w14:paraId="48C32F52" w14:textId="47AD4B9F" w:rsidR="0085420D" w:rsidRPr="0085420D" w:rsidRDefault="0085420D" w:rsidP="0085420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20D">
        <w:rPr>
          <w:rFonts w:ascii="Times New Roman" w:hAnsi="Times New Roman"/>
          <w:sz w:val="24"/>
          <w:szCs w:val="24"/>
        </w:rPr>
        <w:t xml:space="preserve">Udział w miejskich obchodach Narodowego Święta Konstytucji 3 Maja (03.05.2022 </w:t>
      </w:r>
      <w:r w:rsidRPr="0085420D">
        <w:rPr>
          <w:rFonts w:ascii="Times New Roman" w:hAnsi="Times New Roman"/>
          <w:bCs/>
          <w:sz w:val="24"/>
          <w:szCs w:val="24"/>
        </w:rPr>
        <w:t>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2FB276C" w14:textId="5E3AEFBF" w:rsidR="0085420D" w:rsidRPr="0085420D" w:rsidRDefault="0085420D" w:rsidP="0085420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20D">
        <w:rPr>
          <w:rFonts w:ascii="Times New Roman" w:hAnsi="Times New Roman"/>
          <w:sz w:val="24"/>
          <w:szCs w:val="24"/>
        </w:rPr>
        <w:t>Udział w Uroczystej Sesji Rady Powiatu Będzińskiego (04.05.2022 r.)</w:t>
      </w:r>
      <w:r>
        <w:rPr>
          <w:rFonts w:ascii="Times New Roman" w:hAnsi="Times New Roman"/>
          <w:sz w:val="24"/>
          <w:szCs w:val="24"/>
        </w:rPr>
        <w:t>.</w:t>
      </w:r>
    </w:p>
    <w:p w14:paraId="19B0567C" w14:textId="0F85B6C5" w:rsidR="0085420D" w:rsidRPr="0085420D" w:rsidRDefault="0085420D" w:rsidP="0085420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20D">
        <w:rPr>
          <w:rFonts w:ascii="Times New Roman" w:hAnsi="Times New Roman"/>
          <w:sz w:val="24"/>
          <w:szCs w:val="24"/>
        </w:rPr>
        <w:t>Podpisanie aktu notarialnego dot. nieruchomości przy ul. Francesco Nullo oraz</w:t>
      </w:r>
      <w:r w:rsidR="00EC2BE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ul.</w:t>
      </w:r>
      <w:r w:rsidR="00EC2BE9">
        <w:rPr>
          <w:rFonts w:ascii="Times New Roman" w:hAnsi="Times New Roman"/>
          <w:bCs/>
          <w:sz w:val="24"/>
          <w:szCs w:val="24"/>
        </w:rPr>
        <w:t> </w:t>
      </w:r>
      <w:r w:rsidRPr="0085420D">
        <w:rPr>
          <w:rFonts w:ascii="Times New Roman" w:hAnsi="Times New Roman"/>
          <w:bCs/>
          <w:sz w:val="24"/>
          <w:szCs w:val="24"/>
        </w:rPr>
        <w:t>Strzemieszyckiej (09.05.2022 r.)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CF292AA" w14:textId="2B2FB592" w:rsidR="0085420D" w:rsidRPr="0085420D" w:rsidRDefault="0085420D" w:rsidP="0085420D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426" w:hanging="426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85420D">
        <w:rPr>
          <w:rFonts w:ascii="Times New Roman" w:hAnsi="Times New Roman"/>
          <w:sz w:val="24"/>
          <w:szCs w:val="24"/>
        </w:rPr>
        <w:t>Spotkanie z przedstawicielami firmy Barter S.A. w sprawie podpisania umowy dotyczącej szczegółowych warunków budowy odcinka drogi gminnej</w:t>
      </w:r>
      <w:r w:rsidR="00BB1A39">
        <w:rPr>
          <w:rFonts w:ascii="Times New Roman" w:hAnsi="Times New Roman"/>
          <w:sz w:val="24"/>
          <w:szCs w:val="24"/>
        </w:rPr>
        <w:t xml:space="preserve"> dla </w:t>
      </w:r>
      <w:r w:rsidRPr="0085420D">
        <w:rPr>
          <w:rFonts w:ascii="Times New Roman" w:hAnsi="Times New Roman"/>
          <w:sz w:val="24"/>
          <w:szCs w:val="24"/>
        </w:rPr>
        <w:t>inwestycj</w:t>
      </w:r>
      <w:r w:rsidR="00BB1A39">
        <w:rPr>
          <w:rFonts w:ascii="Times New Roman" w:hAnsi="Times New Roman"/>
          <w:sz w:val="24"/>
          <w:szCs w:val="24"/>
        </w:rPr>
        <w:t>i nie drogowej t</w:t>
      </w:r>
      <w:r w:rsidRPr="0085420D">
        <w:rPr>
          <w:rFonts w:ascii="Times New Roman" w:hAnsi="Times New Roman"/>
          <w:sz w:val="24"/>
          <w:szCs w:val="24"/>
        </w:rPr>
        <w:t>j.</w:t>
      </w:r>
      <w:r w:rsidR="00BB1A39">
        <w:rPr>
          <w:rFonts w:ascii="Times New Roman" w:hAnsi="Times New Roman"/>
          <w:sz w:val="24"/>
          <w:szCs w:val="24"/>
        </w:rPr>
        <w:t> </w:t>
      </w:r>
      <w:r w:rsidRPr="0085420D">
        <w:rPr>
          <w:rFonts w:ascii="Times New Roman" w:hAnsi="Times New Roman"/>
          <w:sz w:val="24"/>
          <w:szCs w:val="24"/>
        </w:rPr>
        <w:t>budow</w:t>
      </w:r>
      <w:r w:rsidR="00BB1A39">
        <w:rPr>
          <w:rFonts w:ascii="Times New Roman" w:hAnsi="Times New Roman"/>
          <w:sz w:val="24"/>
          <w:szCs w:val="24"/>
        </w:rPr>
        <w:t>y</w:t>
      </w:r>
      <w:r w:rsidRPr="0085420D">
        <w:rPr>
          <w:rFonts w:ascii="Times New Roman" w:hAnsi="Times New Roman"/>
          <w:sz w:val="24"/>
          <w:szCs w:val="24"/>
        </w:rPr>
        <w:t xml:space="preserve"> obiektu Terminalu Przeładunkowego Gazów Płynnych (</w:t>
      </w:r>
      <w:r>
        <w:rPr>
          <w:rFonts w:ascii="Times New Roman" w:hAnsi="Times New Roman"/>
          <w:sz w:val="24"/>
          <w:szCs w:val="24"/>
        </w:rPr>
        <w:t>09.05.2022 </w:t>
      </w:r>
      <w:r w:rsidRPr="0085420D">
        <w:rPr>
          <w:rFonts w:ascii="Times New Roman" w:hAnsi="Times New Roman"/>
          <w:sz w:val="24"/>
          <w:szCs w:val="24"/>
        </w:rPr>
        <w:t>r.)</w:t>
      </w:r>
      <w:r>
        <w:rPr>
          <w:rFonts w:ascii="Times New Roman" w:hAnsi="Times New Roman"/>
          <w:sz w:val="24"/>
          <w:szCs w:val="24"/>
        </w:rPr>
        <w:t>.</w:t>
      </w:r>
    </w:p>
    <w:p w14:paraId="1D3C960F" w14:textId="58539149" w:rsidR="0017247D" w:rsidRPr="0085420D" w:rsidRDefault="0017247D" w:rsidP="008542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6E1A502" w14:textId="77777777" w:rsidR="00CD2477" w:rsidRPr="007A72BB" w:rsidRDefault="00CD2477" w:rsidP="007A7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D32D6C" w14:textId="77777777" w:rsidR="00102CA4" w:rsidRDefault="00102CA4" w:rsidP="00102CA4">
      <w:pPr>
        <w:spacing w:after="0" w:line="240" w:lineRule="auto"/>
        <w:ind w:left="5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Przygotowanie informacji:</w:t>
      </w:r>
    </w:p>
    <w:p w14:paraId="5A8281D7" w14:textId="77777777" w:rsidR="00102CA4" w:rsidRDefault="00102CA4" w:rsidP="00102CA4">
      <w:pPr>
        <w:spacing w:after="0" w:line="240" w:lineRule="auto"/>
        <w:ind w:left="5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Rafał Adamczyk</w:t>
      </w:r>
    </w:p>
    <w:p w14:paraId="5BBC0DBD" w14:textId="77777777" w:rsidR="00102CA4" w:rsidRDefault="00102CA4" w:rsidP="00102CA4">
      <w:pPr>
        <w:spacing w:after="0" w:line="240" w:lineRule="auto"/>
        <w:ind w:left="5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Burmistrz Miasta Sławkowa</w:t>
      </w:r>
    </w:p>
    <w:p w14:paraId="75AB1FB4" w14:textId="623D4028" w:rsidR="00543A96" w:rsidRPr="007A72BB" w:rsidRDefault="00543A96" w:rsidP="00102CA4">
      <w:pPr>
        <w:spacing w:line="240" w:lineRule="auto"/>
        <w:ind w:firstLine="453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3A96" w:rsidRPr="007A72BB" w:rsidSect="00A258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5FDB"/>
    <w:multiLevelType w:val="hybridMultilevel"/>
    <w:tmpl w:val="DF24F356"/>
    <w:lvl w:ilvl="0" w:tplc="F04E652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100953"/>
    <w:multiLevelType w:val="hybridMultilevel"/>
    <w:tmpl w:val="4B4E4668"/>
    <w:lvl w:ilvl="0" w:tplc="7FD0BB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C7899"/>
    <w:multiLevelType w:val="hybridMultilevel"/>
    <w:tmpl w:val="0DD05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184F"/>
    <w:multiLevelType w:val="hybridMultilevel"/>
    <w:tmpl w:val="772EAB8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293B1B"/>
    <w:multiLevelType w:val="hybridMultilevel"/>
    <w:tmpl w:val="8D48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50460"/>
    <w:multiLevelType w:val="hybridMultilevel"/>
    <w:tmpl w:val="752A5C1E"/>
    <w:lvl w:ilvl="0" w:tplc="813087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FD01C4"/>
    <w:multiLevelType w:val="hybridMultilevel"/>
    <w:tmpl w:val="DF7E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032C6"/>
    <w:multiLevelType w:val="hybridMultilevel"/>
    <w:tmpl w:val="39525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047AE"/>
    <w:multiLevelType w:val="hybridMultilevel"/>
    <w:tmpl w:val="690C6774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97F7B"/>
    <w:multiLevelType w:val="hybridMultilevel"/>
    <w:tmpl w:val="DE8A1954"/>
    <w:lvl w:ilvl="0" w:tplc="0415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1C003F8"/>
    <w:multiLevelType w:val="hybridMultilevel"/>
    <w:tmpl w:val="E494A482"/>
    <w:lvl w:ilvl="0" w:tplc="3A08D0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562337D"/>
    <w:multiLevelType w:val="hybridMultilevel"/>
    <w:tmpl w:val="1292F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D4738"/>
    <w:multiLevelType w:val="hybridMultilevel"/>
    <w:tmpl w:val="4D504780"/>
    <w:lvl w:ilvl="0" w:tplc="83A614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093AE1"/>
    <w:multiLevelType w:val="hybridMultilevel"/>
    <w:tmpl w:val="12A0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F0167"/>
    <w:multiLevelType w:val="hybridMultilevel"/>
    <w:tmpl w:val="C08C5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23B45"/>
    <w:multiLevelType w:val="hybridMultilevel"/>
    <w:tmpl w:val="14A0BF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3A77394"/>
    <w:multiLevelType w:val="hybridMultilevel"/>
    <w:tmpl w:val="757EEA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951A5"/>
    <w:multiLevelType w:val="hybridMultilevel"/>
    <w:tmpl w:val="F880E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74D6B"/>
    <w:multiLevelType w:val="hybridMultilevel"/>
    <w:tmpl w:val="769EF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657F2"/>
    <w:multiLevelType w:val="hybridMultilevel"/>
    <w:tmpl w:val="58AE7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B5FE2"/>
    <w:multiLevelType w:val="hybridMultilevel"/>
    <w:tmpl w:val="99A27DA6"/>
    <w:lvl w:ilvl="0" w:tplc="D93E9F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2C0CBB"/>
    <w:multiLevelType w:val="hybridMultilevel"/>
    <w:tmpl w:val="91F84D96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0D01FC0"/>
    <w:multiLevelType w:val="hybridMultilevel"/>
    <w:tmpl w:val="F4560C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1324EC1"/>
    <w:multiLevelType w:val="hybridMultilevel"/>
    <w:tmpl w:val="8992078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124E6"/>
    <w:multiLevelType w:val="hybridMultilevel"/>
    <w:tmpl w:val="A884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40A56"/>
    <w:multiLevelType w:val="hybridMultilevel"/>
    <w:tmpl w:val="5AC260C8"/>
    <w:lvl w:ilvl="0" w:tplc="E384D7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14665"/>
    <w:multiLevelType w:val="hybridMultilevel"/>
    <w:tmpl w:val="0C6A957E"/>
    <w:lvl w:ilvl="0" w:tplc="0415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7C481F54"/>
    <w:multiLevelType w:val="hybridMultilevel"/>
    <w:tmpl w:val="808A92CE"/>
    <w:lvl w:ilvl="0" w:tplc="94503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76376"/>
    <w:multiLevelType w:val="hybridMultilevel"/>
    <w:tmpl w:val="7A9A0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18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12"/>
  </w:num>
  <w:num w:numId="10">
    <w:abstractNumId w:val="27"/>
  </w:num>
  <w:num w:numId="11">
    <w:abstractNumId w:val="25"/>
  </w:num>
  <w:num w:numId="12">
    <w:abstractNumId w:val="10"/>
  </w:num>
  <w:num w:numId="13">
    <w:abstractNumId w:val="26"/>
  </w:num>
  <w:num w:numId="14">
    <w:abstractNumId w:val="24"/>
  </w:num>
  <w:num w:numId="15">
    <w:abstractNumId w:val="7"/>
  </w:num>
  <w:num w:numId="16">
    <w:abstractNumId w:val="14"/>
  </w:num>
  <w:num w:numId="17">
    <w:abstractNumId w:val="4"/>
  </w:num>
  <w:num w:numId="18">
    <w:abstractNumId w:val="3"/>
  </w:num>
  <w:num w:numId="19">
    <w:abstractNumId w:val="22"/>
  </w:num>
  <w:num w:numId="20">
    <w:abstractNumId w:val="20"/>
  </w:num>
  <w:num w:numId="21">
    <w:abstractNumId w:val="21"/>
  </w:num>
  <w:num w:numId="22">
    <w:abstractNumId w:val="23"/>
  </w:num>
  <w:num w:numId="23">
    <w:abstractNumId w:val="28"/>
  </w:num>
  <w:num w:numId="24">
    <w:abstractNumId w:val="6"/>
  </w:num>
  <w:num w:numId="25">
    <w:abstractNumId w:val="2"/>
  </w:num>
  <w:num w:numId="26">
    <w:abstractNumId w:val="16"/>
  </w:num>
  <w:num w:numId="27">
    <w:abstractNumId w:val="13"/>
  </w:num>
  <w:num w:numId="28">
    <w:abstractNumId w:val="15"/>
  </w:num>
  <w:num w:numId="2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96"/>
    <w:rsid w:val="00052ECC"/>
    <w:rsid w:val="00060ADD"/>
    <w:rsid w:val="0007097D"/>
    <w:rsid w:val="00096224"/>
    <w:rsid w:val="000C7DB2"/>
    <w:rsid w:val="000D69E2"/>
    <w:rsid w:val="00102CA4"/>
    <w:rsid w:val="00144B47"/>
    <w:rsid w:val="00155471"/>
    <w:rsid w:val="00170C31"/>
    <w:rsid w:val="0017247D"/>
    <w:rsid w:val="00174071"/>
    <w:rsid w:val="00181659"/>
    <w:rsid w:val="001A7804"/>
    <w:rsid w:val="001E26E6"/>
    <w:rsid w:val="001F47BB"/>
    <w:rsid w:val="00274481"/>
    <w:rsid w:val="00291A42"/>
    <w:rsid w:val="002D480E"/>
    <w:rsid w:val="002E5D47"/>
    <w:rsid w:val="00305D2A"/>
    <w:rsid w:val="00317FDD"/>
    <w:rsid w:val="0032369D"/>
    <w:rsid w:val="00334E16"/>
    <w:rsid w:val="00335BE4"/>
    <w:rsid w:val="00336539"/>
    <w:rsid w:val="00374075"/>
    <w:rsid w:val="00385A4E"/>
    <w:rsid w:val="00397BA7"/>
    <w:rsid w:val="003B1607"/>
    <w:rsid w:val="003C0BDD"/>
    <w:rsid w:val="003C2F51"/>
    <w:rsid w:val="003E34A2"/>
    <w:rsid w:val="00463DFC"/>
    <w:rsid w:val="004B31C7"/>
    <w:rsid w:val="004D3F96"/>
    <w:rsid w:val="004E4D7D"/>
    <w:rsid w:val="00521ACB"/>
    <w:rsid w:val="00535392"/>
    <w:rsid w:val="00543A96"/>
    <w:rsid w:val="00561BD1"/>
    <w:rsid w:val="0056498C"/>
    <w:rsid w:val="00567C07"/>
    <w:rsid w:val="0058234E"/>
    <w:rsid w:val="0058438E"/>
    <w:rsid w:val="00595AA8"/>
    <w:rsid w:val="005B042E"/>
    <w:rsid w:val="005B4A35"/>
    <w:rsid w:val="005C2EE2"/>
    <w:rsid w:val="005C372B"/>
    <w:rsid w:val="005F1BEA"/>
    <w:rsid w:val="005F295A"/>
    <w:rsid w:val="005F39D6"/>
    <w:rsid w:val="005F76A2"/>
    <w:rsid w:val="00603890"/>
    <w:rsid w:val="00605DBB"/>
    <w:rsid w:val="006211D0"/>
    <w:rsid w:val="00631048"/>
    <w:rsid w:val="006316C3"/>
    <w:rsid w:val="006379AB"/>
    <w:rsid w:val="00655454"/>
    <w:rsid w:val="00657CFD"/>
    <w:rsid w:val="00670E15"/>
    <w:rsid w:val="0068472F"/>
    <w:rsid w:val="006921C2"/>
    <w:rsid w:val="006A3ABD"/>
    <w:rsid w:val="006F684B"/>
    <w:rsid w:val="00710D7C"/>
    <w:rsid w:val="007170F9"/>
    <w:rsid w:val="00765C5B"/>
    <w:rsid w:val="00781DE5"/>
    <w:rsid w:val="007A08AA"/>
    <w:rsid w:val="007A72BB"/>
    <w:rsid w:val="007B62E2"/>
    <w:rsid w:val="007C357C"/>
    <w:rsid w:val="00804D5E"/>
    <w:rsid w:val="0085420D"/>
    <w:rsid w:val="00867DD7"/>
    <w:rsid w:val="008834FC"/>
    <w:rsid w:val="0088650A"/>
    <w:rsid w:val="008879CD"/>
    <w:rsid w:val="008D6642"/>
    <w:rsid w:val="008E0D91"/>
    <w:rsid w:val="008F157F"/>
    <w:rsid w:val="008F6EAD"/>
    <w:rsid w:val="00923B8D"/>
    <w:rsid w:val="00926C9D"/>
    <w:rsid w:val="0095220C"/>
    <w:rsid w:val="00955CEC"/>
    <w:rsid w:val="00965EC6"/>
    <w:rsid w:val="009A204C"/>
    <w:rsid w:val="009A4561"/>
    <w:rsid w:val="009B4303"/>
    <w:rsid w:val="009C1AE4"/>
    <w:rsid w:val="009C7F19"/>
    <w:rsid w:val="00A0177B"/>
    <w:rsid w:val="00A12B7A"/>
    <w:rsid w:val="00A2586D"/>
    <w:rsid w:val="00A41D4B"/>
    <w:rsid w:val="00A72445"/>
    <w:rsid w:val="00A843ED"/>
    <w:rsid w:val="00AA5FAF"/>
    <w:rsid w:val="00AB04A2"/>
    <w:rsid w:val="00AC2DB1"/>
    <w:rsid w:val="00AD3A4B"/>
    <w:rsid w:val="00AD7873"/>
    <w:rsid w:val="00AE1B2E"/>
    <w:rsid w:val="00B41165"/>
    <w:rsid w:val="00B42F7D"/>
    <w:rsid w:val="00B477F6"/>
    <w:rsid w:val="00B659CB"/>
    <w:rsid w:val="00B71E91"/>
    <w:rsid w:val="00B733E3"/>
    <w:rsid w:val="00B750CF"/>
    <w:rsid w:val="00BB1A39"/>
    <w:rsid w:val="00BC0440"/>
    <w:rsid w:val="00BC68F4"/>
    <w:rsid w:val="00BD7CBB"/>
    <w:rsid w:val="00BE3372"/>
    <w:rsid w:val="00C1334E"/>
    <w:rsid w:val="00C52C83"/>
    <w:rsid w:val="00C557C3"/>
    <w:rsid w:val="00C73DBA"/>
    <w:rsid w:val="00C80DA6"/>
    <w:rsid w:val="00C83759"/>
    <w:rsid w:val="00CA7A60"/>
    <w:rsid w:val="00CB32CF"/>
    <w:rsid w:val="00CB65F6"/>
    <w:rsid w:val="00CD2477"/>
    <w:rsid w:val="00CE5070"/>
    <w:rsid w:val="00CE69DA"/>
    <w:rsid w:val="00CE731D"/>
    <w:rsid w:val="00D02E9C"/>
    <w:rsid w:val="00D4158B"/>
    <w:rsid w:val="00D45921"/>
    <w:rsid w:val="00D53CB9"/>
    <w:rsid w:val="00D9625E"/>
    <w:rsid w:val="00DA4751"/>
    <w:rsid w:val="00DB6E22"/>
    <w:rsid w:val="00DF631A"/>
    <w:rsid w:val="00E22A11"/>
    <w:rsid w:val="00E37682"/>
    <w:rsid w:val="00E55A55"/>
    <w:rsid w:val="00E91585"/>
    <w:rsid w:val="00EB4108"/>
    <w:rsid w:val="00EB684C"/>
    <w:rsid w:val="00EC2BE9"/>
    <w:rsid w:val="00EC5752"/>
    <w:rsid w:val="00ED6D32"/>
    <w:rsid w:val="00EE0E62"/>
    <w:rsid w:val="00F00076"/>
    <w:rsid w:val="00F05B31"/>
    <w:rsid w:val="00F406BE"/>
    <w:rsid w:val="00F41767"/>
    <w:rsid w:val="00F551EB"/>
    <w:rsid w:val="00F628C9"/>
    <w:rsid w:val="00F850AB"/>
    <w:rsid w:val="00F96BCD"/>
    <w:rsid w:val="00FA70C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B05"/>
  <w15:chartTrackingRefBased/>
  <w15:docId w15:val="{C602B63A-FBB0-49CF-BE41-6CD6E2CD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3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B477F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"/>
    <w:link w:val="Akapitzlist"/>
    <w:uiPriority w:val="34"/>
    <w:locked/>
    <w:rsid w:val="00F551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05B3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557C3"/>
    <w:rPr>
      <w:b/>
      <w:bCs/>
    </w:rPr>
  </w:style>
  <w:style w:type="paragraph" w:styleId="NormalnyWeb">
    <w:name w:val="Normal (Web)"/>
    <w:basedOn w:val="Normalny"/>
    <w:uiPriority w:val="99"/>
    <w:unhideWhenUsed/>
    <w:rsid w:val="006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655454"/>
  </w:style>
  <w:style w:type="paragraph" w:styleId="Tekstdymka">
    <w:name w:val="Balloon Text"/>
    <w:basedOn w:val="Normalny"/>
    <w:link w:val="TekstdymkaZnak"/>
    <w:uiPriority w:val="99"/>
    <w:semiHidden/>
    <w:unhideWhenUsed/>
    <w:rsid w:val="009A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04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3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18165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7DD7"/>
    <w:rPr>
      <w:color w:val="0000FF"/>
      <w:u w:val="single"/>
    </w:rPr>
  </w:style>
  <w:style w:type="character" w:customStyle="1" w:styleId="d2edcug0">
    <w:name w:val="d2edcug0"/>
    <w:basedOn w:val="Domylnaczcionkaakapitu"/>
    <w:rsid w:val="005C372B"/>
  </w:style>
  <w:style w:type="paragraph" w:customStyle="1" w:styleId="Default">
    <w:name w:val="Default"/>
    <w:rsid w:val="00172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175E-0CB5-41D8-AE96-7F2983DB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1296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ewa-d</dc:creator>
  <cp:keywords/>
  <dc:description/>
  <cp:lastModifiedBy>radamczyk</cp:lastModifiedBy>
  <cp:revision>19</cp:revision>
  <cp:lastPrinted>2022-02-07T11:31:00Z</cp:lastPrinted>
  <dcterms:created xsi:type="dcterms:W3CDTF">2022-05-12T11:26:00Z</dcterms:created>
  <dcterms:modified xsi:type="dcterms:W3CDTF">2022-05-12T11:43:00Z</dcterms:modified>
</cp:coreProperties>
</file>