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53" w:rsidRPr="00782EDF" w:rsidRDefault="00A24753" w:rsidP="00A2475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82EDF">
        <w:rPr>
          <w:rFonts w:ascii="Arial" w:hAnsi="Arial" w:cs="Arial"/>
          <w:sz w:val="20"/>
          <w:szCs w:val="20"/>
        </w:rPr>
        <w:t>KARTA ZGŁOSZENIA KANDYDATA NA ŁAWNIKA</w:t>
      </w:r>
    </w:p>
    <w:p w:rsidR="00A24753" w:rsidRPr="00782EDF" w:rsidRDefault="00A24753" w:rsidP="00A24753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 xml:space="preserve">UWAGA </w:t>
      </w:r>
      <w:r>
        <w:rPr>
          <w:rFonts w:ascii="Arial" w:hAnsi="Arial" w:cs="Arial"/>
          <w:sz w:val="20"/>
          <w:szCs w:val="20"/>
        </w:rPr>
        <w:t>–</w:t>
      </w:r>
      <w:r w:rsidRPr="00782EDF">
        <w:rPr>
          <w:rFonts w:ascii="Arial" w:hAnsi="Arial" w:cs="Arial"/>
          <w:sz w:val="20"/>
          <w:szCs w:val="20"/>
        </w:rPr>
        <w:t xml:space="preserve"> KARTĘ ZGŁOSZENIA NALEŻY WYPEŁNIĆ DUŻYMI DR</w:t>
      </w:r>
      <w:r>
        <w:rPr>
          <w:rFonts w:ascii="Arial" w:hAnsi="Arial" w:cs="Arial"/>
          <w:sz w:val="20"/>
          <w:szCs w:val="20"/>
        </w:rPr>
        <w:t>UKOWANYMI LITERAMI, CZARNYM LUB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NIEBIESKIM KOLOREM.</w:t>
      </w:r>
    </w:p>
    <w:p w:rsidR="00A24753" w:rsidRPr="00782EDF" w:rsidRDefault="00A24753" w:rsidP="00A24753">
      <w:p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A.</w:t>
      </w:r>
      <w:r w:rsidRPr="00782EDF">
        <w:rPr>
          <w:rFonts w:ascii="Arial" w:hAnsi="Arial" w:cs="Arial"/>
          <w:sz w:val="20"/>
          <w:szCs w:val="20"/>
        </w:rPr>
        <w:tab/>
        <w:t>Właściwa rada gminy</w:t>
      </w:r>
      <w:r w:rsidRPr="000E4014">
        <w:rPr>
          <w:rFonts w:ascii="Arial" w:hAnsi="Arial" w:cs="Arial"/>
          <w:sz w:val="20"/>
          <w:szCs w:val="20"/>
          <w:vertAlign w:val="superscript"/>
        </w:rPr>
        <w:t>*)</w:t>
      </w:r>
      <w:r w:rsidRPr="00782EDF">
        <w:rPr>
          <w:rFonts w:ascii="Arial" w:hAnsi="Arial" w:cs="Arial"/>
          <w:sz w:val="20"/>
          <w:szCs w:val="20"/>
        </w:rPr>
        <w:t xml:space="preserve">, do której następuje zgłoszenie kandydata na ławnika (wypełnia kandydat): </w:t>
      </w:r>
    </w:p>
    <w:bookmarkStart w:id="1" w:name="Tekst1"/>
    <w:p w:rsidR="00A24753" w:rsidRPr="00782EDF" w:rsidRDefault="00A24753" w:rsidP="00A2475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A24753" w:rsidRPr="001E154F" w:rsidRDefault="00A24753" w:rsidP="00A24753">
      <w:pPr>
        <w:spacing w:before="120"/>
        <w:ind w:left="198" w:hanging="198"/>
        <w:jc w:val="both"/>
        <w:rPr>
          <w:rFonts w:ascii="Arial" w:hAnsi="Arial" w:cs="Arial"/>
          <w:sz w:val="18"/>
          <w:szCs w:val="18"/>
        </w:rPr>
      </w:pPr>
      <w:r w:rsidRPr="001E154F">
        <w:rPr>
          <w:rFonts w:ascii="Arial" w:hAnsi="Arial" w:cs="Arial"/>
          <w:sz w:val="18"/>
          <w:szCs w:val="18"/>
          <w:vertAlign w:val="superscript"/>
        </w:rPr>
        <w:t>*)</w:t>
      </w:r>
      <w:r w:rsidRPr="001E154F">
        <w:rPr>
          <w:rFonts w:ascii="Arial" w:hAnsi="Arial" w:cs="Arial"/>
          <w:sz w:val="18"/>
          <w:szCs w:val="18"/>
        </w:rPr>
        <w:tab/>
        <w:t>Zgodnie z art. 158 § 1 pkt 4 ustawy z dnia 27 lipca 2001 r. - Prawo o ustroju sądów powszechnych (Dz. U. Nr 98, poz. 1</w:t>
      </w:r>
      <w:r>
        <w:rPr>
          <w:rFonts w:ascii="Arial" w:hAnsi="Arial" w:cs="Arial"/>
          <w:sz w:val="18"/>
          <w:szCs w:val="18"/>
        </w:rPr>
        <w:t>070,</w:t>
      </w:r>
      <w:r>
        <w:rPr>
          <w:rFonts w:ascii="Arial" w:hAnsi="Arial" w:cs="Arial"/>
          <w:sz w:val="18"/>
          <w:szCs w:val="18"/>
        </w:rPr>
        <w:br/>
      </w:r>
      <w:r w:rsidRPr="001E154F">
        <w:rPr>
          <w:rFonts w:ascii="Arial" w:hAnsi="Arial" w:cs="Arial"/>
          <w:sz w:val="18"/>
          <w:szCs w:val="18"/>
        </w:rPr>
        <w:t>z późn. zm.).</w:t>
      </w:r>
    </w:p>
    <w:p w:rsidR="00A24753" w:rsidRPr="00782EDF" w:rsidRDefault="00A24753" w:rsidP="00A24753">
      <w:p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B.</w:t>
      </w:r>
      <w:r w:rsidRPr="00782EDF">
        <w:rPr>
          <w:rFonts w:ascii="Arial" w:hAnsi="Arial" w:cs="Arial"/>
          <w:sz w:val="20"/>
          <w:szCs w:val="20"/>
        </w:rPr>
        <w:tab/>
        <w:t>Dane kandydata na ławnika (wypełnia kandydat):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464"/>
        <w:gridCol w:w="3939"/>
      </w:tblGrid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(imiona) i nazwisko</w:t>
            </w:r>
          </w:p>
        </w:tc>
        <w:bookmarkStart w:id="2" w:name="Tekst2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Nazwiska poprzednio używane</w:t>
            </w:r>
          </w:p>
        </w:tc>
        <w:bookmarkStart w:id="3" w:name="Tekst3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bookmarkStart w:id="4" w:name="Tekst4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</w:tc>
        <w:bookmarkStart w:id="5" w:name="Tekst5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bookmarkStart w:id="6" w:name="Tekst6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Numer PESEL</w:t>
            </w:r>
          </w:p>
        </w:tc>
        <w:bookmarkStart w:id="7" w:name="Tekst7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24753" w:rsidRPr="00782EDF" w:rsidTr="00026812">
        <w:trPr>
          <w:trHeight w:val="34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bookmarkStart w:id="8" w:name="Tekst8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24753" w:rsidRPr="00782EDF" w:rsidTr="00026812">
        <w:trPr>
          <w:trHeight w:val="585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 xml:space="preserve">Miejsce zamieszkania, ze </w:t>
            </w:r>
            <w:r>
              <w:rPr>
                <w:rFonts w:ascii="Arial" w:hAnsi="Arial" w:cs="Arial"/>
                <w:sz w:val="20"/>
                <w:szCs w:val="20"/>
              </w:rPr>
              <w:t>wskazaniem, od ilu lat kandydat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mieszka na terenie gminy</w:t>
            </w:r>
          </w:p>
        </w:tc>
        <w:bookmarkStart w:id="9" w:name="Tekst9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24753" w:rsidRPr="00782EDF" w:rsidTr="00026812">
        <w:trPr>
          <w:trHeight w:val="831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Adres do korespon</w:t>
            </w:r>
            <w:r>
              <w:rPr>
                <w:rFonts w:ascii="Arial" w:hAnsi="Arial" w:cs="Arial"/>
                <w:sz w:val="20"/>
                <w:szCs w:val="20"/>
              </w:rPr>
              <w:t>dencji i dane kontaktowe (numer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telefonu domowego,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 telefonu w miejscu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 ewentualnie adres e-mail)</w:t>
            </w:r>
          </w:p>
        </w:tc>
        <w:bookmarkStart w:id="10" w:name="Tekst10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24753" w:rsidRPr="00782EDF" w:rsidTr="00026812">
        <w:trPr>
          <w:trHeight w:val="570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Wykształcenie i ki</w:t>
            </w:r>
            <w:r>
              <w:rPr>
                <w:rFonts w:ascii="Arial" w:hAnsi="Arial" w:cs="Arial"/>
                <w:sz w:val="20"/>
                <w:szCs w:val="20"/>
              </w:rPr>
              <w:t>erunek (np. wyższe ekonomiczne,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średnie zawodowe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 technik budowlany)</w:t>
            </w:r>
          </w:p>
        </w:tc>
        <w:bookmarkStart w:id="11" w:name="Tekst11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24753" w:rsidRPr="00782EDF" w:rsidTr="00026812">
        <w:trPr>
          <w:trHeight w:val="845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Status zawodowy (np. pra</w:t>
            </w:r>
            <w:r>
              <w:rPr>
                <w:rFonts w:ascii="Arial" w:hAnsi="Arial" w:cs="Arial"/>
                <w:sz w:val="20"/>
                <w:szCs w:val="20"/>
              </w:rPr>
              <w:t>cownik, przedsiębiorca, emeryt,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bezrobotny) oraz wskazanie, od ilu lat (miesięcy) </w:t>
            </w:r>
            <w:r>
              <w:rPr>
                <w:rFonts w:ascii="Arial" w:hAnsi="Arial" w:cs="Arial"/>
                <w:sz w:val="20"/>
                <w:szCs w:val="20"/>
              </w:rPr>
              <w:t>w nim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pozostaje</w:t>
            </w:r>
          </w:p>
        </w:tc>
        <w:bookmarkStart w:id="12" w:name="Tekst12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24753" w:rsidRPr="00782EDF" w:rsidTr="00026812">
        <w:trPr>
          <w:trHeight w:val="859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Miejsce pracy lub prowadzonej działalności,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ze wskazaniem, od il</w:t>
            </w:r>
            <w:r>
              <w:rPr>
                <w:rFonts w:ascii="Arial" w:hAnsi="Arial" w:cs="Arial"/>
                <w:sz w:val="20"/>
                <w:szCs w:val="20"/>
              </w:rPr>
              <w:t>u lat kandydat jest zatrudniony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lub prowadzi działalność gospodarczą na terenie gminy</w:t>
            </w:r>
          </w:p>
        </w:tc>
        <w:bookmarkStart w:id="13" w:name="Tekst13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24753" w:rsidRPr="00782EDF" w:rsidTr="00026812">
        <w:trPr>
          <w:trHeight w:val="586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Doświadczenie w pr</w:t>
            </w:r>
            <w:r>
              <w:rPr>
                <w:rFonts w:ascii="Arial" w:hAnsi="Arial" w:cs="Arial"/>
                <w:sz w:val="20"/>
                <w:szCs w:val="20"/>
              </w:rPr>
              <w:t>acy społecznej (np. członkostwo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w organizacjach społecznych)</w:t>
            </w:r>
          </w:p>
        </w:tc>
        <w:bookmarkStart w:id="14" w:name="Tekst14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24753" w:rsidRPr="00782EDF" w:rsidTr="00026812">
        <w:trPr>
          <w:trHeight w:val="851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Motywy kandydowania na ławnika</w:t>
            </w:r>
          </w:p>
        </w:tc>
        <w:bookmarkStart w:id="15" w:name="Tekst15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24753" w:rsidRPr="00782EDF" w:rsidTr="00026812">
        <w:trPr>
          <w:trHeight w:val="851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 o pełnieni</w:t>
            </w:r>
            <w:r>
              <w:rPr>
                <w:rFonts w:ascii="Arial" w:hAnsi="Arial" w:cs="Arial"/>
                <w:sz w:val="20"/>
                <w:szCs w:val="20"/>
              </w:rPr>
              <w:t>u funkcji ławnika w poprzednich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kadencjach</w:t>
            </w:r>
          </w:p>
        </w:tc>
        <w:bookmarkStart w:id="16" w:name="Tekst16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24753" w:rsidRPr="00782EDF" w:rsidTr="00026812">
        <w:trPr>
          <w:trHeight w:val="851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do orze</w:t>
            </w:r>
            <w:r>
              <w:rPr>
                <w:rFonts w:ascii="Arial" w:hAnsi="Arial" w:cs="Arial"/>
                <w:sz w:val="20"/>
                <w:szCs w:val="20"/>
              </w:rPr>
              <w:t>kania w którym sądzie (w sądzie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okręgowym albo rejonowym) proponowany jest kandydat</w:t>
            </w:r>
          </w:p>
        </w:tc>
        <w:bookmarkStart w:id="17" w:name="Tekst17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A24753" w:rsidRPr="00782EDF" w:rsidTr="00026812"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64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czy zgła</w:t>
            </w:r>
            <w:r>
              <w:rPr>
                <w:rFonts w:ascii="Arial" w:hAnsi="Arial" w:cs="Arial"/>
                <w:sz w:val="20"/>
                <w:szCs w:val="20"/>
              </w:rPr>
              <w:t>szany kandydat jest proponowany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do orzekania w sprawach z z</w:t>
            </w:r>
            <w:r>
              <w:rPr>
                <w:rFonts w:ascii="Arial" w:hAnsi="Arial" w:cs="Arial"/>
                <w:sz w:val="20"/>
                <w:szCs w:val="20"/>
              </w:rPr>
              <w:t>akresu prawa pracy, wraz 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zwięzłym uzasadnie</w:t>
            </w:r>
            <w:r>
              <w:rPr>
                <w:rFonts w:ascii="Arial" w:hAnsi="Arial" w:cs="Arial"/>
                <w:sz w:val="20"/>
                <w:szCs w:val="20"/>
              </w:rPr>
              <w:t>niem potwierdzającym szczególną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znajomość spraw pracowniczych</w:t>
            </w:r>
          </w:p>
          <w:p w:rsidR="00A24753" w:rsidRPr="00625B93" w:rsidRDefault="00A24753" w:rsidP="0002681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625B93">
              <w:rPr>
                <w:rFonts w:ascii="Arial" w:hAnsi="Arial" w:cs="Arial"/>
                <w:i/>
                <w:sz w:val="20"/>
                <w:szCs w:val="20"/>
              </w:rPr>
              <w:t>(w razie braku miejsca 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rubryce można dołączyć odrębną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25B93">
              <w:rPr>
                <w:rFonts w:ascii="Arial" w:hAnsi="Arial" w:cs="Arial"/>
                <w:i/>
                <w:sz w:val="20"/>
                <w:szCs w:val="20"/>
              </w:rPr>
              <w:t>kartę)</w:t>
            </w:r>
          </w:p>
        </w:tc>
        <w:bookmarkStart w:id="18" w:name="Tekst18"/>
        <w:tc>
          <w:tcPr>
            <w:tcW w:w="3939" w:type="dxa"/>
          </w:tcPr>
          <w:p w:rsidR="00A24753" w:rsidRPr="00782EDF" w:rsidRDefault="00A24753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A24753" w:rsidRPr="000025B7" w:rsidRDefault="00A24753" w:rsidP="00A24753">
      <w:pPr>
        <w:jc w:val="both"/>
        <w:rPr>
          <w:rFonts w:ascii="Arial" w:hAnsi="Arial" w:cs="Arial"/>
          <w:sz w:val="2"/>
          <w:szCs w:val="2"/>
        </w:rPr>
      </w:pPr>
    </w:p>
    <w:p w:rsidR="00A24753" w:rsidRPr="00782EDF" w:rsidRDefault="00A24753" w:rsidP="00A24753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82EDF">
        <w:rPr>
          <w:rFonts w:ascii="Arial" w:hAnsi="Arial" w:cs="Arial"/>
          <w:sz w:val="20"/>
          <w:szCs w:val="20"/>
        </w:rPr>
        <w:lastRenderedPageBreak/>
        <w:t>C.</w:t>
      </w:r>
      <w:r w:rsidRPr="00782EDF">
        <w:rPr>
          <w:rFonts w:ascii="Arial" w:hAnsi="Arial" w:cs="Arial"/>
          <w:sz w:val="20"/>
          <w:szCs w:val="20"/>
        </w:rPr>
        <w:tab/>
        <w:t>Dane podmiotu zgłaszającego kandydata na ławnika (wypełnia podmiot zgłaszający):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361"/>
        <w:gridCol w:w="4042"/>
      </w:tblGrid>
      <w:tr w:rsidR="00A24753" w:rsidRPr="00782EDF" w:rsidTr="00026812">
        <w:trPr>
          <w:trHeight w:val="397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podmiotu i oznaczenie siedziby*)</w:t>
            </w:r>
          </w:p>
        </w:tc>
        <w:bookmarkStart w:id="19" w:name="Tekst19"/>
        <w:tc>
          <w:tcPr>
            <w:tcW w:w="4042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24753" w:rsidRPr="00782EDF" w:rsidTr="00026812">
        <w:trPr>
          <w:trHeight w:val="567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i nazwisk</w:t>
            </w:r>
            <w:r>
              <w:rPr>
                <w:rFonts w:ascii="Arial" w:hAnsi="Arial" w:cs="Arial"/>
                <w:sz w:val="20"/>
                <w:szCs w:val="20"/>
              </w:rPr>
              <w:t>o osoby zgłaszającej kandydata,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uprawnionej do reprezentacji</w:t>
            </w:r>
          </w:p>
        </w:tc>
        <w:bookmarkStart w:id="20" w:name="Tekst20"/>
        <w:tc>
          <w:tcPr>
            <w:tcW w:w="4042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24753" w:rsidRPr="00782EDF" w:rsidTr="00026812">
        <w:trPr>
          <w:trHeight w:val="567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Podpis osoby zgłasza</w:t>
            </w:r>
            <w:r>
              <w:rPr>
                <w:rFonts w:ascii="Arial" w:hAnsi="Arial" w:cs="Arial"/>
                <w:sz w:val="20"/>
                <w:szCs w:val="20"/>
              </w:rPr>
              <w:t>jącej kandydata, uprawnionej do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reprezentacji</w:t>
            </w:r>
          </w:p>
        </w:tc>
        <w:bookmarkStart w:id="21" w:name="Tekst21"/>
        <w:tc>
          <w:tcPr>
            <w:tcW w:w="4042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A24753" w:rsidRPr="00782EDF" w:rsidTr="00026812">
        <w:trPr>
          <w:trHeight w:val="567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i numer rejestru lu</w:t>
            </w:r>
            <w:r>
              <w:rPr>
                <w:rFonts w:ascii="Arial" w:hAnsi="Arial" w:cs="Arial"/>
                <w:sz w:val="20"/>
                <w:szCs w:val="20"/>
              </w:rPr>
              <w:t>b ewidencji, do których podmiot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jest wpisany</w:t>
            </w:r>
          </w:p>
        </w:tc>
        <w:bookmarkStart w:id="22" w:name="Tekst22"/>
        <w:tc>
          <w:tcPr>
            <w:tcW w:w="4042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A24753" w:rsidRPr="00782EDF" w:rsidTr="00026812">
        <w:trPr>
          <w:trHeight w:val="567"/>
        </w:trPr>
        <w:tc>
          <w:tcPr>
            <w:tcW w:w="476" w:type="dxa"/>
          </w:tcPr>
          <w:p w:rsidR="00A24753" w:rsidRPr="00782EDF" w:rsidRDefault="00A24753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61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Dane teleadresowe do kor</w:t>
            </w:r>
            <w:r>
              <w:rPr>
                <w:rFonts w:ascii="Arial" w:hAnsi="Arial" w:cs="Arial"/>
                <w:sz w:val="20"/>
                <w:szCs w:val="20"/>
              </w:rPr>
              <w:t>espondencji: adres (jeżeli jest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inny niż adres siedziby), telefon kontaktowy i adres e-mail</w:t>
            </w:r>
          </w:p>
        </w:tc>
        <w:bookmarkStart w:id="23" w:name="Tekst23"/>
        <w:tc>
          <w:tcPr>
            <w:tcW w:w="4042" w:type="dxa"/>
          </w:tcPr>
          <w:p w:rsidR="00A24753" w:rsidRPr="00782EDF" w:rsidRDefault="00A24753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A24753" w:rsidRPr="000025B7" w:rsidRDefault="00A24753" w:rsidP="00A24753">
      <w:pPr>
        <w:spacing w:before="60"/>
        <w:ind w:left="198" w:hanging="198"/>
        <w:jc w:val="both"/>
        <w:rPr>
          <w:rFonts w:ascii="Arial" w:hAnsi="Arial" w:cs="Arial"/>
          <w:sz w:val="18"/>
          <w:szCs w:val="18"/>
        </w:rPr>
      </w:pPr>
      <w:r w:rsidRPr="000025B7">
        <w:rPr>
          <w:rFonts w:ascii="Arial" w:hAnsi="Arial" w:cs="Arial"/>
          <w:sz w:val="18"/>
          <w:szCs w:val="18"/>
          <w:vertAlign w:val="superscript"/>
        </w:rPr>
        <w:t>*)</w:t>
      </w:r>
      <w:r w:rsidRPr="000025B7">
        <w:rPr>
          <w:rFonts w:ascii="Arial" w:hAnsi="Arial" w:cs="Arial"/>
          <w:sz w:val="18"/>
          <w:szCs w:val="18"/>
        </w:rPr>
        <w:tab/>
        <w:t>Prezes sądu wypełnia w części C wyłącznie rubrykę 1.</w:t>
      </w:r>
    </w:p>
    <w:p w:rsidR="00A24753" w:rsidRPr="00782EDF" w:rsidRDefault="00A24753" w:rsidP="00A24753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Stosownie do art. 7 pkt 5 ustawy z dnia 29 sierpnia 1997 r. o ochronie danych osobowych (Dz. U. z 2002 r.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Nr 101, poz. 926, z późn. zm.) oświadczam, że wyrażam zgodę na przetwarzanie moich danych osobowych za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mieszczonych w niniejszej karcie zgłoszenia w zakresie niezbędnym do p</w:t>
      </w:r>
      <w:r>
        <w:rPr>
          <w:rFonts w:ascii="Arial" w:hAnsi="Arial" w:cs="Arial"/>
          <w:sz w:val="20"/>
          <w:szCs w:val="20"/>
        </w:rPr>
        <w:t>rzeprowadzenia procedury wyboru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ławników przez radę gminy oraz do czynności administracyjnych sądu związanych z organizacją pracy ławni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ków.</w:t>
      </w:r>
    </w:p>
    <w:p w:rsidR="00A24753" w:rsidRPr="00B37F5F" w:rsidRDefault="00A24753" w:rsidP="00A24753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>Wyrażam zgodę na kandydowanie i potwierdzam prawdziwość danych zawartych w karcie zgłoszenia włas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br/>
      </w:r>
      <w:r w:rsidRPr="00B37F5F">
        <w:rPr>
          <w:rFonts w:ascii="Arial" w:hAnsi="Arial" w:cs="Arial"/>
          <w:b/>
          <w:sz w:val="20"/>
          <w:szCs w:val="20"/>
        </w:rPr>
        <w:t>noręcznym podpisem.</w:t>
      </w:r>
    </w:p>
    <w:bookmarkStart w:id="24" w:name="Tekst24"/>
    <w:p w:rsidR="00A24753" w:rsidRPr="00782EDF" w:rsidRDefault="00A24753" w:rsidP="00A24753">
      <w:pPr>
        <w:tabs>
          <w:tab w:val="right" w:pos="10205"/>
        </w:tabs>
        <w:spacing w:befor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Pr="00782EDF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:rsidR="00A24753" w:rsidRPr="00B37F5F" w:rsidRDefault="00A24753" w:rsidP="00A24753">
      <w:pPr>
        <w:tabs>
          <w:tab w:val="left" w:pos="6840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kandydata na ławnika)</w:t>
      </w:r>
    </w:p>
    <w:p w:rsidR="00A24753" w:rsidRPr="00B37F5F" w:rsidRDefault="00A24753" w:rsidP="00A24753">
      <w:pPr>
        <w:spacing w:before="600" w:after="60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>Potwierdzam prawdziwość danych zawartych w karcie zgłoszenia własnoręcznym podpisem.</w:t>
      </w:r>
    </w:p>
    <w:bookmarkStart w:id="25" w:name="Tekst25"/>
    <w:p w:rsidR="00A24753" w:rsidRPr="00782EDF" w:rsidRDefault="00A24753" w:rsidP="00A24753">
      <w:pPr>
        <w:tabs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Pr="00782EDF">
        <w:rPr>
          <w:rFonts w:ascii="Arial" w:hAnsi="Arial" w:cs="Arial"/>
          <w:sz w:val="20"/>
          <w:szCs w:val="20"/>
        </w:rPr>
        <w:tab/>
        <w:t>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782EDF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24753" w:rsidRDefault="00A24753" w:rsidP="00A24753">
      <w:pPr>
        <w:tabs>
          <w:tab w:val="left" w:pos="5400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prezesa sądu albo osoby</w:t>
      </w:r>
      <w:r>
        <w:rPr>
          <w:rFonts w:ascii="Arial" w:hAnsi="Arial" w:cs="Arial"/>
          <w:sz w:val="18"/>
          <w:szCs w:val="18"/>
        </w:rPr>
        <w:t xml:space="preserve"> </w:t>
      </w:r>
      <w:r w:rsidRPr="00782EDF">
        <w:rPr>
          <w:rFonts w:ascii="Arial" w:hAnsi="Arial" w:cs="Arial"/>
          <w:sz w:val="20"/>
          <w:szCs w:val="20"/>
        </w:rPr>
        <w:t>reprezentującej</w:t>
      </w:r>
    </w:p>
    <w:p w:rsidR="00A24753" w:rsidRPr="0097275B" w:rsidRDefault="00A24753" w:rsidP="00A24753">
      <w:pPr>
        <w:tabs>
          <w:tab w:val="left" w:pos="6120"/>
        </w:tabs>
        <w:ind w:left="5538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podmiot określony w art. 162 § 1 ustawy z dnia 27 lipca</w:t>
      </w:r>
    </w:p>
    <w:p w:rsidR="00A24753" w:rsidRPr="0097275B" w:rsidRDefault="00A24753" w:rsidP="00A24753">
      <w:pPr>
        <w:ind w:left="5822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2001 r. – Prawo o ustroju sądów powszechnych,</w:t>
      </w:r>
    </w:p>
    <w:p w:rsidR="00A24753" w:rsidRPr="0097275B" w:rsidRDefault="00A24753" w:rsidP="00A24753">
      <w:pPr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uprawnionej do zgłoszenia kandydata bądź jednego</w:t>
      </w:r>
    </w:p>
    <w:p w:rsidR="00A24753" w:rsidRPr="0097275B" w:rsidRDefault="00A24753" w:rsidP="00A24753">
      <w:pPr>
        <w:spacing w:after="240"/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z pięćdziesięciu obywateli zgłaszających kandydata)</w:t>
      </w:r>
    </w:p>
    <w:p w:rsidR="00A24753" w:rsidRPr="0097275B" w:rsidRDefault="00A24753" w:rsidP="00A24753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75B">
        <w:rPr>
          <w:rFonts w:ascii="Arial" w:hAnsi="Arial" w:cs="Arial"/>
          <w:b/>
          <w:sz w:val="20"/>
          <w:szCs w:val="20"/>
          <w:u w:val="single"/>
        </w:rPr>
        <w:t>POUCZENIE:</w:t>
      </w:r>
    </w:p>
    <w:p w:rsidR="00A24753" w:rsidRPr="00782EDF" w:rsidRDefault="00A24753" w:rsidP="00A24753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Zgłoszenie, które wpłynęło do rady gminy po upływie terminu określonego w art. 162 § 1</w:t>
      </w:r>
      <w:r>
        <w:rPr>
          <w:rFonts w:ascii="Arial" w:hAnsi="Arial" w:cs="Arial"/>
          <w:sz w:val="20"/>
          <w:szCs w:val="20"/>
        </w:rPr>
        <w:t xml:space="preserve"> ustawy z dnia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27 lipca 2001 r. </w:t>
      </w:r>
      <w:r>
        <w:rPr>
          <w:rFonts w:ascii="Arial" w:hAnsi="Arial" w:cs="Arial"/>
          <w:sz w:val="20"/>
          <w:szCs w:val="20"/>
        </w:rPr>
        <w:t>–</w:t>
      </w:r>
      <w:r w:rsidRPr="00782EDF">
        <w:rPr>
          <w:rFonts w:ascii="Arial" w:hAnsi="Arial" w:cs="Arial"/>
          <w:sz w:val="20"/>
          <w:szCs w:val="20"/>
        </w:rPr>
        <w:t xml:space="preserve"> Prawo o ustroju sądów powszechnych, lub niespełniając</w:t>
      </w:r>
      <w:r>
        <w:rPr>
          <w:rFonts w:ascii="Arial" w:hAnsi="Arial" w:cs="Arial"/>
          <w:sz w:val="20"/>
          <w:szCs w:val="20"/>
        </w:rPr>
        <w:t>e wymagań formalnych, o których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mowa w art. 162 § 2-5 ustawy z dnia 27 lipca 2001 r. - Prawo o ustroju sądów powszechnych i rozporządze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niu Ministra Sprawiedliwości z dnia 9 czerwca 2011 r. w sprawie sposobu postępowania z dokumentami złożo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nymi radom gmin przy zgłaszaniu kandydatów na ławników oraz wzoru karty zgłoszenia (Dz. U. Nr 121, poz. </w:t>
      </w:r>
      <w:r>
        <w:rPr>
          <w:rFonts w:ascii="Arial" w:hAnsi="Arial" w:cs="Arial"/>
          <w:sz w:val="20"/>
          <w:szCs w:val="20"/>
        </w:rPr>
        <w:t>693),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pozostawia się bez dalszego biegu. Termin do zgłoszenia kandydata nie podlega przywróceniu. Kartę zgłosze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nia wraz z załącznikami (informacja z Krajowego Rejestru Karnego; oświadczenie kandydata, że nie jest prowa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dzone przeciwko niemu postępowanie o przestępstwo ścigane z oskarżenia publicznego lub przestępstwo skar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bowe; oświadczenie kandydata, że nie jest lub nie był pozbawiony władzy rodzicielskiej, a także że władza rodzi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cielska nie została mu ograniczona ani zawieszona; zaświadczenie lekarskie o st</w:t>
      </w:r>
      <w:r>
        <w:rPr>
          <w:rFonts w:ascii="Arial" w:hAnsi="Arial" w:cs="Arial"/>
          <w:sz w:val="20"/>
          <w:szCs w:val="20"/>
        </w:rPr>
        <w:t>anie zdrowia stwierdzające brak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przeciwwskazań do wykonywania funkcji ławnika; dwa zdjęcia; aktualny odpis z Krajowego </w:t>
      </w:r>
      <w:r>
        <w:rPr>
          <w:rFonts w:ascii="Arial" w:hAnsi="Arial" w:cs="Arial"/>
          <w:sz w:val="20"/>
          <w:szCs w:val="20"/>
        </w:rPr>
        <w:t>Rejestru Sądowego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albo odpis lub zaświadczenie potwierdzające wpis do innego właściwego rej</w:t>
      </w:r>
      <w:r>
        <w:rPr>
          <w:rFonts w:ascii="Arial" w:hAnsi="Arial" w:cs="Arial"/>
          <w:sz w:val="20"/>
          <w:szCs w:val="20"/>
        </w:rPr>
        <w:t>estru lub ewidencji; lista osób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zgłaszających kandydata) podmiot zgłaszający kandydata na ławnika lub kandyd</w:t>
      </w:r>
      <w:r>
        <w:rPr>
          <w:rFonts w:ascii="Arial" w:hAnsi="Arial" w:cs="Arial"/>
          <w:sz w:val="20"/>
          <w:szCs w:val="20"/>
        </w:rPr>
        <w:t>at, który nie został wybrany na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ławnika, powinien odebrać w nieprzekraczalnym terminie 60 dni od dnia przeprowadzenia wyborów. W przy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padku nieodebrania dokumentów w terminie wyżej wskazanym dokumentacja</w:t>
      </w:r>
      <w:r>
        <w:rPr>
          <w:rFonts w:ascii="Arial" w:hAnsi="Arial" w:cs="Arial"/>
          <w:sz w:val="20"/>
          <w:szCs w:val="20"/>
        </w:rPr>
        <w:t xml:space="preserve"> zostanie zniszczona w terminie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30 dni.</w:t>
      </w:r>
    </w:p>
    <w:p w:rsidR="00A24753" w:rsidRPr="00782EDF" w:rsidRDefault="00A24753" w:rsidP="00A24753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Informacje zawarte w karcie zgłoszenia są jednocześnie wykorzystywane przez administrację sądu.</w:t>
      </w:r>
    </w:p>
    <w:p w:rsidR="00A24753" w:rsidRPr="00782EDF" w:rsidRDefault="00A24753" w:rsidP="00A24753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W razie zaistnienia jakichkolwiek zmian ławnik powinien je zgłosić do oddziału administracyjnego właści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wego sądu.</w:t>
      </w:r>
    </w:p>
    <w:sectPr w:rsidR="00A24753" w:rsidRPr="00782EDF" w:rsidSect="003D08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5B7"/>
    <w:rsid w:val="00026812"/>
    <w:rsid w:val="000E4014"/>
    <w:rsid w:val="00100055"/>
    <w:rsid w:val="00191439"/>
    <w:rsid w:val="001E154F"/>
    <w:rsid w:val="002C2984"/>
    <w:rsid w:val="00366002"/>
    <w:rsid w:val="003D087D"/>
    <w:rsid w:val="00480AD0"/>
    <w:rsid w:val="00557AED"/>
    <w:rsid w:val="00625B93"/>
    <w:rsid w:val="006435E5"/>
    <w:rsid w:val="006A33B4"/>
    <w:rsid w:val="006F5EE7"/>
    <w:rsid w:val="00782EDF"/>
    <w:rsid w:val="00822C37"/>
    <w:rsid w:val="008C4333"/>
    <w:rsid w:val="00954181"/>
    <w:rsid w:val="0097275B"/>
    <w:rsid w:val="00A20E9E"/>
    <w:rsid w:val="00A24753"/>
    <w:rsid w:val="00B37F5F"/>
    <w:rsid w:val="00BB2105"/>
    <w:rsid w:val="00BE7472"/>
    <w:rsid w:val="00C24499"/>
    <w:rsid w:val="00C30209"/>
    <w:rsid w:val="00CC6912"/>
    <w:rsid w:val="00DA6587"/>
    <w:rsid w:val="00E646E4"/>
    <w:rsid w:val="00EB262C"/>
    <w:rsid w:val="00ED6453"/>
    <w:rsid w:val="00EF6147"/>
    <w:rsid w:val="00F649C0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59AA0F-ECAD-4356-AAB0-3F68608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 NA ŁAWNIKA</vt:lpstr>
    </vt:vector>
  </TitlesOfParts>
  <Company>Wolters Kluwer Polska Sp z o.o.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 NA ŁAWNIKA</dc:title>
  <dc:subject/>
  <dc:creator>Dominik_Krus</dc:creator>
  <cp:keywords/>
  <dc:description>ZNAKI:0</dc:description>
  <cp:lastModifiedBy>Anna Kędzierska</cp:lastModifiedBy>
  <cp:revision>2</cp:revision>
  <dcterms:created xsi:type="dcterms:W3CDTF">2022-04-25T13:16:00Z</dcterms:created>
  <dcterms:modified xsi:type="dcterms:W3CDTF">2022-04-25T13:16:00Z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