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B" w:rsidRPr="00F207C3" w:rsidRDefault="00C0095B" w:rsidP="00C0095B">
      <w:pPr>
        <w:pStyle w:val="Tytu"/>
        <w:outlineLvl w:val="9"/>
        <w:rPr>
          <w:sz w:val="24"/>
          <w:szCs w:val="24"/>
          <w:lang w:val="pl-PL"/>
        </w:rPr>
      </w:pPr>
      <w:r w:rsidRPr="00F207C3">
        <w:rPr>
          <w:sz w:val="24"/>
          <w:szCs w:val="24"/>
        </w:rPr>
        <w:t>Protokół Nr X</w:t>
      </w:r>
      <w:r w:rsidR="007A43F3">
        <w:rPr>
          <w:sz w:val="24"/>
          <w:szCs w:val="24"/>
          <w:lang w:val="pl-PL"/>
        </w:rPr>
        <w:t>L</w:t>
      </w:r>
      <w:r w:rsidR="00F207C3" w:rsidRPr="00F207C3">
        <w:rPr>
          <w:sz w:val="24"/>
          <w:szCs w:val="24"/>
          <w:lang w:val="pl-PL"/>
        </w:rPr>
        <w:t>III</w:t>
      </w:r>
      <w:r w:rsidRPr="00F207C3">
        <w:rPr>
          <w:sz w:val="24"/>
          <w:szCs w:val="24"/>
        </w:rPr>
        <w:t>/202</w:t>
      </w:r>
      <w:r w:rsidR="00F207C3" w:rsidRPr="00F207C3">
        <w:rPr>
          <w:sz w:val="24"/>
          <w:szCs w:val="24"/>
          <w:lang w:val="pl-PL"/>
        </w:rPr>
        <w:t>2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>z sesji Rady Miejskiej w Sławkowie</w:t>
      </w:r>
    </w:p>
    <w:p w:rsidR="00C0095B" w:rsidRPr="00F207C3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207C3">
        <w:rPr>
          <w:rFonts w:ascii="Times New Roman" w:hAnsi="Times New Roman"/>
          <w:b/>
          <w:sz w:val="24"/>
          <w:szCs w:val="24"/>
        </w:rPr>
        <w:t>odbywającej się w dniu 2</w:t>
      </w:r>
      <w:r w:rsidR="007A43F3">
        <w:rPr>
          <w:rFonts w:ascii="Times New Roman" w:hAnsi="Times New Roman"/>
          <w:b/>
          <w:sz w:val="24"/>
          <w:szCs w:val="24"/>
        </w:rPr>
        <w:t>9</w:t>
      </w:r>
      <w:r w:rsidRPr="00F207C3">
        <w:rPr>
          <w:rFonts w:ascii="Times New Roman" w:hAnsi="Times New Roman"/>
          <w:b/>
          <w:sz w:val="24"/>
          <w:szCs w:val="24"/>
        </w:rPr>
        <w:t xml:space="preserve"> </w:t>
      </w:r>
      <w:r w:rsidR="007A43F3">
        <w:rPr>
          <w:rFonts w:ascii="Times New Roman" w:hAnsi="Times New Roman"/>
          <w:b/>
          <w:sz w:val="24"/>
          <w:szCs w:val="24"/>
        </w:rPr>
        <w:t>sierpni</w:t>
      </w:r>
      <w:r w:rsidR="00F207C3" w:rsidRPr="00F207C3">
        <w:rPr>
          <w:rFonts w:ascii="Times New Roman" w:hAnsi="Times New Roman"/>
          <w:b/>
          <w:sz w:val="24"/>
          <w:szCs w:val="24"/>
        </w:rPr>
        <w:t>a</w:t>
      </w:r>
      <w:r w:rsidRPr="00F207C3">
        <w:rPr>
          <w:rFonts w:ascii="Times New Roman" w:hAnsi="Times New Roman"/>
          <w:b/>
          <w:sz w:val="24"/>
          <w:szCs w:val="24"/>
        </w:rPr>
        <w:t xml:space="preserve"> 202</w:t>
      </w:r>
      <w:r w:rsidR="00F207C3" w:rsidRPr="00F207C3">
        <w:rPr>
          <w:rFonts w:ascii="Times New Roman" w:hAnsi="Times New Roman"/>
          <w:b/>
          <w:sz w:val="24"/>
          <w:szCs w:val="24"/>
        </w:rPr>
        <w:t>2</w:t>
      </w:r>
      <w:r w:rsidRPr="00F207C3">
        <w:rPr>
          <w:rFonts w:ascii="Times New Roman" w:hAnsi="Times New Roman"/>
          <w:b/>
          <w:sz w:val="24"/>
          <w:szCs w:val="24"/>
        </w:rPr>
        <w:t xml:space="preserve"> r.</w:t>
      </w:r>
    </w:p>
    <w:p w:rsidR="00C0095B" w:rsidRPr="00F207C3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Ustawowa liczba radnych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2E6361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>Obecny skład Rady</w:t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</w:r>
      <w:r w:rsidRPr="00F207C3">
        <w:rPr>
          <w:b w:val="0"/>
          <w:sz w:val="24"/>
          <w:szCs w:val="24"/>
        </w:rPr>
        <w:tab/>
        <w:t>-</w:t>
      </w:r>
      <w:r w:rsidRPr="00F207C3">
        <w:rPr>
          <w:b w:val="0"/>
          <w:sz w:val="24"/>
          <w:szCs w:val="24"/>
        </w:rPr>
        <w:tab/>
        <w:t>1</w:t>
      </w:r>
      <w:r w:rsidRPr="00F207C3">
        <w:rPr>
          <w:b w:val="0"/>
          <w:sz w:val="24"/>
          <w:szCs w:val="24"/>
          <w:lang w:val="pl-PL"/>
        </w:rPr>
        <w:t>5</w:t>
      </w:r>
    </w:p>
    <w:p w:rsidR="00C0095B" w:rsidRPr="002E6361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E6361">
        <w:rPr>
          <w:b w:val="0"/>
          <w:sz w:val="24"/>
          <w:szCs w:val="24"/>
        </w:rPr>
        <w:t>Obecnych radnych</w:t>
      </w:r>
      <w:r w:rsidRPr="002E6361">
        <w:rPr>
          <w:b w:val="0"/>
          <w:sz w:val="24"/>
          <w:szCs w:val="24"/>
        </w:rPr>
        <w:tab/>
      </w:r>
      <w:r w:rsidRPr="002E6361">
        <w:rPr>
          <w:b w:val="0"/>
          <w:sz w:val="24"/>
          <w:szCs w:val="24"/>
        </w:rPr>
        <w:tab/>
      </w:r>
      <w:r w:rsidRPr="002E6361">
        <w:rPr>
          <w:b w:val="0"/>
          <w:sz w:val="24"/>
          <w:szCs w:val="24"/>
        </w:rPr>
        <w:tab/>
        <w:t>-</w:t>
      </w:r>
      <w:r w:rsidRPr="002E6361">
        <w:rPr>
          <w:b w:val="0"/>
          <w:sz w:val="24"/>
          <w:szCs w:val="24"/>
        </w:rPr>
        <w:tab/>
      </w:r>
      <w:r w:rsidR="002E6361" w:rsidRPr="002E6361">
        <w:rPr>
          <w:b w:val="0"/>
          <w:sz w:val="24"/>
          <w:szCs w:val="24"/>
        </w:rPr>
        <w:t>14</w:t>
      </w:r>
      <w:r w:rsidR="002E6361">
        <w:rPr>
          <w:b w:val="0"/>
          <w:sz w:val="24"/>
          <w:szCs w:val="24"/>
          <w:lang w:val="pl-PL"/>
        </w:rPr>
        <w:t>, przy rozpoczęciu 13</w:t>
      </w:r>
    </w:p>
    <w:p w:rsidR="00C0095B" w:rsidRPr="002E6361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207C3">
        <w:rPr>
          <w:b w:val="0"/>
          <w:sz w:val="24"/>
          <w:szCs w:val="24"/>
        </w:rPr>
        <w:t xml:space="preserve">Miejsce sesji: </w:t>
      </w:r>
      <w:r w:rsidRPr="00F207C3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F207C3">
        <w:rPr>
          <w:b w:val="0"/>
          <w:sz w:val="24"/>
          <w:szCs w:val="24"/>
        </w:rPr>
        <w:t>sali posiedzeń w Urz</w:t>
      </w:r>
      <w:r w:rsidRPr="00F207C3">
        <w:rPr>
          <w:b w:val="0"/>
          <w:sz w:val="24"/>
          <w:szCs w:val="24"/>
          <w:lang w:val="pl-PL"/>
        </w:rPr>
        <w:t>ędzie</w:t>
      </w:r>
      <w:r w:rsidRPr="00F207C3">
        <w:rPr>
          <w:b w:val="0"/>
          <w:sz w:val="24"/>
          <w:szCs w:val="24"/>
        </w:rPr>
        <w:t xml:space="preserve"> Miasta Sławkowa przy ul. Łosińska</w:t>
      </w:r>
      <w:r w:rsidRPr="00F207C3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F207C3">
        <w:rPr>
          <w:b w:val="0"/>
          <w:sz w:val="24"/>
          <w:szCs w:val="24"/>
          <w:lang w:val="pl-PL"/>
        </w:rPr>
        <w:t>Teams</w:t>
      </w:r>
      <w:proofErr w:type="spellEnd"/>
      <w:r w:rsidRPr="00F207C3">
        <w:rPr>
          <w:b w:val="0"/>
          <w:sz w:val="24"/>
          <w:szCs w:val="24"/>
          <w:lang w:val="pl-PL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6F15C0">
        <w:rPr>
          <w:b w:val="0"/>
          <w:sz w:val="24"/>
          <w:szCs w:val="24"/>
        </w:rPr>
        <w:t>Czas trwania obrad</w:t>
      </w:r>
      <w:r w:rsidRPr="002E6361">
        <w:rPr>
          <w:b w:val="0"/>
          <w:sz w:val="24"/>
          <w:szCs w:val="24"/>
        </w:rPr>
        <w:t>: 17</w:t>
      </w:r>
      <w:r w:rsidR="002E6361" w:rsidRPr="002E6361">
        <w:rPr>
          <w:b w:val="0"/>
          <w:sz w:val="24"/>
          <w:szCs w:val="24"/>
          <w:vertAlign w:val="superscript"/>
          <w:lang w:val="pl-PL"/>
        </w:rPr>
        <w:t>12</w:t>
      </w:r>
      <w:r w:rsidRPr="002E6361">
        <w:rPr>
          <w:b w:val="0"/>
          <w:sz w:val="24"/>
          <w:szCs w:val="24"/>
          <w:vertAlign w:val="superscript"/>
        </w:rPr>
        <w:t xml:space="preserve"> </w:t>
      </w:r>
      <w:r w:rsidRPr="002E6361">
        <w:rPr>
          <w:b w:val="0"/>
          <w:sz w:val="24"/>
          <w:szCs w:val="24"/>
          <w:vertAlign w:val="superscript"/>
          <w:lang w:val="pl-PL"/>
        </w:rPr>
        <w:t>-</w:t>
      </w:r>
      <w:r w:rsidRPr="002E6361">
        <w:rPr>
          <w:b w:val="0"/>
          <w:sz w:val="24"/>
          <w:szCs w:val="24"/>
          <w:lang w:val="pl-PL"/>
        </w:rPr>
        <w:t>18</w:t>
      </w:r>
      <w:r w:rsidR="002E6361" w:rsidRPr="002E6361">
        <w:rPr>
          <w:b w:val="0"/>
          <w:sz w:val="24"/>
          <w:szCs w:val="24"/>
          <w:vertAlign w:val="superscript"/>
          <w:lang w:val="pl-PL"/>
        </w:rPr>
        <w:t>0</w:t>
      </w:r>
      <w:r w:rsidR="00F447F5" w:rsidRPr="002E6361">
        <w:rPr>
          <w:b w:val="0"/>
          <w:sz w:val="24"/>
          <w:szCs w:val="24"/>
          <w:vertAlign w:val="superscript"/>
          <w:lang w:val="pl-PL"/>
        </w:rPr>
        <w:t>1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:rsidR="00C0095B" w:rsidRPr="006F15C0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sz w:val="24"/>
          <w:szCs w:val="24"/>
        </w:rPr>
        <w:t xml:space="preserve">Sesję Rady Miejskiej otworzył i prowadził Przewodniczący </w:t>
      </w:r>
      <w:r w:rsidRPr="006F15C0">
        <w:rPr>
          <w:sz w:val="24"/>
          <w:szCs w:val="24"/>
        </w:rPr>
        <w:t xml:space="preserve">Łukasz </w:t>
      </w:r>
      <w:proofErr w:type="spellStart"/>
      <w:r w:rsidRPr="006F15C0">
        <w:rPr>
          <w:sz w:val="24"/>
          <w:szCs w:val="24"/>
        </w:rPr>
        <w:t>Hofler</w:t>
      </w:r>
      <w:proofErr w:type="spellEnd"/>
      <w:r w:rsidRPr="006F15C0">
        <w:rPr>
          <w:b w:val="0"/>
          <w:sz w:val="24"/>
          <w:szCs w:val="24"/>
        </w:rPr>
        <w:t>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6F15C0">
        <w:rPr>
          <w:sz w:val="24"/>
          <w:szCs w:val="24"/>
        </w:rPr>
        <w:t>Przewodniczący</w:t>
      </w:r>
      <w:r w:rsidRPr="006F15C0">
        <w:rPr>
          <w:b w:val="0"/>
          <w:sz w:val="24"/>
          <w:szCs w:val="24"/>
        </w:rPr>
        <w:t xml:space="preserve"> powitał:</w:t>
      </w:r>
    </w:p>
    <w:p w:rsidR="002E6361" w:rsidRPr="002E6361" w:rsidRDefault="002E6361" w:rsidP="002E6361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2E6361">
        <w:rPr>
          <w:rFonts w:ascii="Times New Roman" w:hAnsi="Times New Roman"/>
          <w:sz w:val="24"/>
          <w:szCs w:val="24"/>
        </w:rPr>
        <w:t xml:space="preserve">Skarbnika Miasta </w:t>
      </w:r>
      <w:r w:rsidRPr="002E6361">
        <w:rPr>
          <w:rFonts w:ascii="Times New Roman" w:hAnsi="Times New Roman"/>
          <w:b/>
          <w:sz w:val="24"/>
          <w:szCs w:val="24"/>
        </w:rPr>
        <w:t>Pawła Kuca,</w:t>
      </w:r>
    </w:p>
    <w:p w:rsidR="00F447F5" w:rsidRPr="002E6361" w:rsidRDefault="00F447F5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2E6361">
        <w:rPr>
          <w:rFonts w:ascii="Times New Roman" w:hAnsi="Times New Roman"/>
          <w:sz w:val="24"/>
          <w:szCs w:val="24"/>
        </w:rPr>
        <w:t xml:space="preserve">Sekretarz Miasta </w:t>
      </w:r>
      <w:r w:rsidRPr="002E6361">
        <w:rPr>
          <w:rFonts w:ascii="Times New Roman" w:hAnsi="Times New Roman"/>
          <w:b/>
          <w:sz w:val="24"/>
          <w:szCs w:val="24"/>
        </w:rPr>
        <w:t>Martę Sekułę</w:t>
      </w:r>
      <w:r w:rsidRPr="002E6361">
        <w:rPr>
          <w:rFonts w:ascii="Times New Roman" w:hAnsi="Times New Roman"/>
          <w:sz w:val="24"/>
          <w:szCs w:val="24"/>
        </w:rPr>
        <w:t>,</w:t>
      </w:r>
    </w:p>
    <w:p w:rsidR="00C0095B" w:rsidRPr="002E6361" w:rsidRDefault="002E6361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2E6361">
        <w:rPr>
          <w:rFonts w:ascii="Times New Roman" w:hAnsi="Times New Roman"/>
          <w:b/>
          <w:sz w:val="24"/>
          <w:szCs w:val="24"/>
        </w:rPr>
        <w:t xml:space="preserve">kierowników i </w:t>
      </w:r>
      <w:r w:rsidR="006F15C0" w:rsidRPr="002E6361">
        <w:rPr>
          <w:rFonts w:ascii="Times New Roman" w:hAnsi="Times New Roman"/>
          <w:b/>
          <w:sz w:val="24"/>
          <w:szCs w:val="24"/>
        </w:rPr>
        <w:t>pracowników Urzędu Miasta,</w:t>
      </w:r>
    </w:p>
    <w:p w:rsidR="00C0095B" w:rsidRPr="002E6361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2E6361">
        <w:rPr>
          <w:rFonts w:ascii="Times New Roman" w:hAnsi="Times New Roman"/>
          <w:sz w:val="24"/>
          <w:szCs w:val="24"/>
        </w:rPr>
        <w:t>radnych</w:t>
      </w:r>
      <w:r w:rsidR="002E6361" w:rsidRPr="002E6361">
        <w:rPr>
          <w:rFonts w:ascii="Times New Roman" w:hAnsi="Times New Roman"/>
          <w:sz w:val="24"/>
          <w:szCs w:val="24"/>
        </w:rPr>
        <w:t>.</w:t>
      </w:r>
    </w:p>
    <w:p w:rsidR="002E6361" w:rsidRPr="002E6361" w:rsidRDefault="002E6361" w:rsidP="002E6361">
      <w:pPr>
        <w:suppressAutoHyphens/>
        <w:ind w:left="284"/>
        <w:jc w:val="both"/>
        <w:rPr>
          <w:rFonts w:ascii="Times New Roman" w:hAnsi="Times New Roman"/>
          <w:sz w:val="24"/>
          <w:szCs w:val="24"/>
        </w:rPr>
      </w:pP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E6361">
        <w:rPr>
          <w:b w:val="0"/>
          <w:sz w:val="24"/>
          <w:szCs w:val="24"/>
          <w:lang w:val="pl-PL"/>
        </w:rPr>
        <w:t xml:space="preserve">Następnie </w:t>
      </w:r>
      <w:r w:rsidRPr="006F15C0">
        <w:rPr>
          <w:b w:val="0"/>
          <w:sz w:val="24"/>
          <w:szCs w:val="24"/>
          <w:lang w:val="pl-PL"/>
        </w:rPr>
        <w:t>przeszedł do sprawdzenia obec</w:t>
      </w:r>
      <w:r w:rsidR="002E6361">
        <w:rPr>
          <w:b w:val="0"/>
          <w:sz w:val="24"/>
          <w:szCs w:val="24"/>
          <w:lang w:val="pl-PL"/>
        </w:rPr>
        <w:t>ności. Na sesji</w:t>
      </w:r>
      <w:r w:rsidR="006E3AA9">
        <w:rPr>
          <w:b w:val="0"/>
          <w:sz w:val="24"/>
          <w:szCs w:val="24"/>
          <w:lang w:val="pl-PL"/>
        </w:rPr>
        <w:t>, w chwili sprawdzania listy obecności</w:t>
      </w:r>
      <w:r w:rsidR="002E6361">
        <w:rPr>
          <w:b w:val="0"/>
          <w:sz w:val="24"/>
          <w:szCs w:val="24"/>
          <w:lang w:val="pl-PL"/>
        </w:rPr>
        <w:t xml:space="preserve"> obecnych było 1</w:t>
      </w:r>
      <w:r w:rsidR="006E3AA9">
        <w:rPr>
          <w:b w:val="0"/>
          <w:sz w:val="24"/>
          <w:szCs w:val="24"/>
          <w:lang w:val="pl-PL"/>
        </w:rPr>
        <w:t>3</w:t>
      </w:r>
      <w:r w:rsidRPr="006F15C0">
        <w:rPr>
          <w:b w:val="0"/>
          <w:sz w:val="24"/>
          <w:szCs w:val="24"/>
          <w:lang w:val="pl-PL"/>
        </w:rPr>
        <w:t xml:space="preserve"> radnych, Przewodniczący Rady stwierdził quorum i prawomocność obrad.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207C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F15C0">
        <w:rPr>
          <w:b w:val="0"/>
          <w:i/>
          <w:sz w:val="24"/>
          <w:szCs w:val="24"/>
        </w:rPr>
        <w:t xml:space="preserve">Lista obecności </w:t>
      </w:r>
      <w:r w:rsidRPr="00F207C3">
        <w:rPr>
          <w:b w:val="0"/>
          <w:i/>
          <w:sz w:val="24"/>
          <w:szCs w:val="24"/>
        </w:rPr>
        <w:t>radnych</w:t>
      </w:r>
      <w:r w:rsidRPr="00F207C3">
        <w:rPr>
          <w:b w:val="0"/>
          <w:sz w:val="24"/>
          <w:szCs w:val="24"/>
        </w:rPr>
        <w:t xml:space="preserve"> stanowi </w:t>
      </w:r>
      <w:r w:rsidRPr="00F207C3">
        <w:rPr>
          <w:sz w:val="24"/>
          <w:szCs w:val="24"/>
        </w:rPr>
        <w:t>załącznik nr 1</w:t>
      </w:r>
      <w:r w:rsidRPr="00F207C3">
        <w:rPr>
          <w:b w:val="0"/>
          <w:sz w:val="24"/>
          <w:szCs w:val="24"/>
        </w:rPr>
        <w:t xml:space="preserve"> do protokołu</w:t>
      </w:r>
      <w:r w:rsidRPr="00F207C3">
        <w:rPr>
          <w:b w:val="0"/>
          <w:sz w:val="24"/>
          <w:szCs w:val="24"/>
          <w:lang w:val="pl-PL"/>
        </w:rPr>
        <w:t xml:space="preserve">. 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F207C3">
        <w:rPr>
          <w:b w:val="0"/>
          <w:bCs/>
          <w:sz w:val="24"/>
          <w:szCs w:val="24"/>
        </w:rPr>
        <w:t xml:space="preserve">stanowi </w:t>
      </w:r>
      <w:r w:rsidRPr="00F207C3">
        <w:rPr>
          <w:bCs/>
          <w:sz w:val="24"/>
          <w:szCs w:val="24"/>
        </w:rPr>
        <w:t xml:space="preserve">załącznik nr 2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207C3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  <w:r w:rsidRPr="00F207C3">
        <w:rPr>
          <w:b w:val="0"/>
          <w:bCs/>
          <w:i/>
          <w:sz w:val="24"/>
          <w:szCs w:val="24"/>
          <w:lang w:val="pl-PL"/>
        </w:rPr>
        <w:t>W</w:t>
      </w:r>
      <w:r w:rsidR="007A43F3">
        <w:rPr>
          <w:b w:val="0"/>
          <w:bCs/>
          <w:i/>
          <w:sz w:val="24"/>
          <w:szCs w:val="24"/>
          <w:lang w:val="pl-PL"/>
        </w:rPr>
        <w:t xml:space="preserve">niosek o zwołanie sesji z dnia </w:t>
      </w:r>
      <w:r w:rsidR="007A43F3"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>24</w:t>
      </w:r>
      <w:r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</w:t>
      </w:r>
      <w:r w:rsidR="002E6361"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>sierpnia</w:t>
      </w:r>
      <w:r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202</w:t>
      </w:r>
      <w:r w:rsidR="00F207C3"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>2</w:t>
      </w:r>
      <w:r w:rsidRPr="00792618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r. </w:t>
      </w:r>
      <w:r w:rsidRPr="00F207C3">
        <w:rPr>
          <w:b w:val="0"/>
          <w:bCs/>
          <w:i/>
          <w:sz w:val="24"/>
          <w:szCs w:val="24"/>
          <w:lang w:val="pl-PL"/>
        </w:rPr>
        <w:t>stanowi</w:t>
      </w:r>
      <w:r w:rsidRPr="00F207C3">
        <w:rPr>
          <w:bCs/>
          <w:sz w:val="24"/>
          <w:szCs w:val="24"/>
          <w:lang w:val="pl-PL"/>
        </w:rPr>
        <w:t xml:space="preserve"> załącznik nr 3 </w:t>
      </w:r>
      <w:r w:rsidRPr="00F207C3">
        <w:rPr>
          <w:b w:val="0"/>
          <w:bCs/>
          <w:sz w:val="24"/>
          <w:szCs w:val="24"/>
          <w:lang w:val="pl-PL"/>
        </w:rPr>
        <w:t>do protokołu.</w:t>
      </w:r>
    </w:p>
    <w:p w:rsidR="00C0095B" w:rsidRPr="006F15C0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</w:p>
    <w:p w:rsidR="00C0095B" w:rsidRPr="006F15C0" w:rsidRDefault="00C0095B" w:rsidP="00C0095B">
      <w:pPr>
        <w:pStyle w:val="Tekstpodstawowy"/>
        <w:jc w:val="both"/>
        <w:rPr>
          <w:sz w:val="24"/>
          <w:szCs w:val="24"/>
        </w:rPr>
      </w:pPr>
      <w:r w:rsidRPr="006F15C0">
        <w:rPr>
          <w:sz w:val="24"/>
          <w:szCs w:val="24"/>
        </w:rPr>
        <w:t>Ad. 2. Przedstawienie porządku obrad przez Przewodniczącego Rady.</w:t>
      </w:r>
    </w:p>
    <w:p w:rsidR="00C0095B" w:rsidRPr="006F15C0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6F15C0" w:rsidRPr="006F15C0" w:rsidRDefault="006F15C0" w:rsidP="006F15C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>Przewodniczący</w:t>
      </w:r>
      <w:r w:rsidRPr="006F15C0">
        <w:rPr>
          <w:rFonts w:ascii="Times New Roman" w:hAnsi="Times New Roman"/>
          <w:sz w:val="24"/>
          <w:szCs w:val="24"/>
        </w:rPr>
        <w:t xml:space="preserve"> zapytał czy ktoś zgłasza zmiany do porządku obrad dostarczonego radnym wraz z zawiadomieniem o sesji.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sz w:val="24"/>
          <w:szCs w:val="24"/>
        </w:rPr>
        <w:t xml:space="preserve">Przewodniczący, z uwagi na brak </w:t>
      </w:r>
      <w:r w:rsidR="00F447F5" w:rsidRPr="006F15C0">
        <w:rPr>
          <w:rFonts w:ascii="Times New Roman" w:hAnsi="Times New Roman"/>
          <w:sz w:val="24"/>
          <w:szCs w:val="24"/>
        </w:rPr>
        <w:t xml:space="preserve">głosów </w:t>
      </w:r>
      <w:r w:rsidRPr="006F15C0">
        <w:rPr>
          <w:rFonts w:ascii="Times New Roman" w:hAnsi="Times New Roman"/>
          <w:sz w:val="24"/>
          <w:szCs w:val="24"/>
        </w:rPr>
        <w:t xml:space="preserve">odnośnie porządku obrad zarządził głosowanie nad </w:t>
      </w:r>
      <w:r w:rsidR="00F447F5" w:rsidRPr="006F15C0">
        <w:rPr>
          <w:rFonts w:ascii="Times New Roman" w:hAnsi="Times New Roman"/>
          <w:sz w:val="24"/>
          <w:szCs w:val="24"/>
        </w:rPr>
        <w:t xml:space="preserve">porządkiem obrad </w:t>
      </w:r>
      <w:r w:rsidRPr="006F15C0">
        <w:rPr>
          <w:rFonts w:ascii="Times New Roman" w:hAnsi="Times New Roman"/>
          <w:sz w:val="24"/>
          <w:szCs w:val="24"/>
        </w:rPr>
        <w:t>przedstawionym</w:t>
      </w:r>
      <w:r w:rsidR="00F447F5" w:rsidRPr="006F15C0">
        <w:rPr>
          <w:rFonts w:ascii="Times New Roman" w:hAnsi="Times New Roman"/>
          <w:sz w:val="24"/>
          <w:szCs w:val="24"/>
        </w:rPr>
        <w:t xml:space="preserve"> w zawiadomieniu.</w:t>
      </w:r>
    </w:p>
    <w:p w:rsidR="00C0095B" w:rsidRPr="006F15C0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E20A68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E20A68">
        <w:rPr>
          <w:rFonts w:ascii="Times New Roman" w:hAnsi="Times New Roman"/>
          <w:sz w:val="24"/>
          <w:szCs w:val="24"/>
        </w:rPr>
        <w:t>Radni w gło</w:t>
      </w:r>
      <w:r w:rsidR="00C823F7">
        <w:rPr>
          <w:rFonts w:ascii="Times New Roman" w:hAnsi="Times New Roman"/>
          <w:sz w:val="24"/>
          <w:szCs w:val="24"/>
        </w:rPr>
        <w:t>sowaniu imiennym jednogłośnie 13</w:t>
      </w:r>
      <w:r w:rsidRPr="00E20A68">
        <w:rPr>
          <w:rFonts w:ascii="Times New Roman" w:hAnsi="Times New Roman"/>
          <w:sz w:val="24"/>
          <w:szCs w:val="24"/>
        </w:rPr>
        <w:t xml:space="preserve"> głosami „za”</w:t>
      </w:r>
      <w:r w:rsidRPr="00E20A68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E20A68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:rsidR="00C0095B" w:rsidRPr="00F447F5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447F5" w:rsidRDefault="00C0095B" w:rsidP="00C0095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47F5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0095B" w:rsidRPr="00F447F5" w:rsidRDefault="00C0095B" w:rsidP="00C0095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0095B" w:rsidRPr="00F447F5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:rsidR="00C0095B" w:rsidRPr="00F447F5" w:rsidRDefault="00C0095B" w:rsidP="00F207C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47F5">
        <w:rPr>
          <w:rFonts w:ascii="Times New Roman" w:hAnsi="Times New Roman"/>
          <w:sz w:val="24"/>
          <w:szCs w:val="24"/>
        </w:rPr>
        <w:t>Podjęcie uchwał: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sz w:val="24"/>
          <w:szCs w:val="24"/>
        </w:rPr>
        <w:lastRenderedPageBreak/>
        <w:t xml:space="preserve">w sprawie zmiany </w:t>
      </w:r>
      <w:r w:rsidRPr="00F447F5">
        <w:rPr>
          <w:bCs/>
          <w:sz w:val="24"/>
          <w:szCs w:val="24"/>
        </w:rPr>
        <w:t>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375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uchwalenia </w:t>
      </w:r>
      <w:r w:rsidRPr="00F447F5">
        <w:rPr>
          <w:sz w:val="24"/>
          <w:szCs w:val="24"/>
        </w:rPr>
        <w:t>Wieloletniej Prognozy Finansowej Gminy Sławków na lata 202</w:t>
      </w:r>
      <w:r w:rsidR="00F447F5" w:rsidRPr="00F447F5">
        <w:rPr>
          <w:sz w:val="24"/>
          <w:szCs w:val="24"/>
        </w:rPr>
        <w:t>2</w:t>
      </w:r>
      <w:r w:rsidRPr="00F447F5">
        <w:rPr>
          <w:sz w:val="24"/>
          <w:szCs w:val="24"/>
        </w:rPr>
        <w:t xml:space="preserve"> – 2035,</w:t>
      </w:r>
    </w:p>
    <w:p w:rsidR="00C0095B" w:rsidRPr="00F447F5" w:rsidRDefault="00C0095B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F447F5">
        <w:rPr>
          <w:bCs/>
          <w:sz w:val="24"/>
          <w:szCs w:val="24"/>
        </w:rPr>
        <w:t>w sprawie zmiany uchwały Nr XX</w:t>
      </w:r>
      <w:r w:rsidR="00F447F5" w:rsidRPr="00F447F5">
        <w:rPr>
          <w:bCs/>
          <w:sz w:val="24"/>
          <w:szCs w:val="24"/>
        </w:rPr>
        <w:t>X</w:t>
      </w:r>
      <w:r w:rsidRPr="00F447F5">
        <w:rPr>
          <w:bCs/>
          <w:sz w:val="24"/>
          <w:szCs w:val="24"/>
        </w:rPr>
        <w:t>VI/</w:t>
      </w:r>
      <w:r w:rsidR="00F447F5" w:rsidRPr="00F447F5">
        <w:rPr>
          <w:bCs/>
          <w:sz w:val="24"/>
          <w:szCs w:val="24"/>
        </w:rPr>
        <w:t>376</w:t>
      </w:r>
      <w:r w:rsidRPr="00F447F5">
        <w:rPr>
          <w:bCs/>
          <w:sz w:val="24"/>
          <w:szCs w:val="24"/>
        </w:rPr>
        <w:t>/202</w:t>
      </w:r>
      <w:r w:rsidR="00F447F5" w:rsidRPr="00F447F5">
        <w:rPr>
          <w:bCs/>
          <w:sz w:val="24"/>
          <w:szCs w:val="24"/>
        </w:rPr>
        <w:t>1</w:t>
      </w:r>
      <w:r w:rsidRPr="00F447F5">
        <w:rPr>
          <w:bCs/>
          <w:sz w:val="24"/>
          <w:szCs w:val="24"/>
        </w:rPr>
        <w:t xml:space="preserve"> w sprawie uchwały budżetowej Miasta Sławkowa na 202</w:t>
      </w:r>
      <w:r w:rsidR="00F447F5">
        <w:rPr>
          <w:bCs/>
          <w:sz w:val="24"/>
          <w:szCs w:val="24"/>
        </w:rPr>
        <w:t>2</w:t>
      </w:r>
      <w:r w:rsidRPr="00F447F5">
        <w:rPr>
          <w:bCs/>
          <w:sz w:val="24"/>
          <w:szCs w:val="24"/>
        </w:rPr>
        <w:t>,</w:t>
      </w:r>
    </w:p>
    <w:p w:rsidR="00F207C3" w:rsidRPr="007A43F3" w:rsidRDefault="00F207C3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7A43F3">
        <w:rPr>
          <w:bCs/>
          <w:sz w:val="24"/>
          <w:szCs w:val="24"/>
        </w:rPr>
        <w:t xml:space="preserve">w sprawie </w:t>
      </w:r>
      <w:r w:rsidR="007A43F3">
        <w:rPr>
          <w:bCs/>
          <w:sz w:val="24"/>
          <w:szCs w:val="24"/>
        </w:rPr>
        <w:t>określenia zakresu pomocy obywatelom Ukrainy w związku z konfliktem zbrojnym na terytorium tego państwa,</w:t>
      </w:r>
    </w:p>
    <w:p w:rsidR="007A43F3" w:rsidRPr="007A43F3" w:rsidRDefault="007A43F3" w:rsidP="00C0095B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7A43F3">
        <w:rPr>
          <w:bCs/>
          <w:sz w:val="24"/>
          <w:szCs w:val="24"/>
        </w:rPr>
        <w:t xml:space="preserve">w sprawie </w:t>
      </w:r>
      <w:r>
        <w:rPr>
          <w:bCs/>
          <w:sz w:val="24"/>
          <w:szCs w:val="24"/>
        </w:rPr>
        <w:t>ułatwień w prowadzeniu handlu w piątki i soboty przez rolników i ich domowników.</w:t>
      </w:r>
    </w:p>
    <w:p w:rsidR="00C0095B" w:rsidRPr="00F447F5" w:rsidRDefault="00C0095B" w:rsidP="00C0095B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F447F5">
        <w:rPr>
          <w:sz w:val="24"/>
          <w:szCs w:val="24"/>
        </w:rPr>
        <w:t>Zakończenie</w:t>
      </w:r>
    </w:p>
    <w:p w:rsidR="00C0095B" w:rsidRPr="00E20A68" w:rsidRDefault="00C0095B" w:rsidP="00C0095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C0095B" w:rsidRPr="00F207C3" w:rsidRDefault="00C0095B" w:rsidP="00C0095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F207C3">
        <w:rPr>
          <w:b w:val="0"/>
          <w:bCs/>
          <w:i/>
          <w:sz w:val="24"/>
          <w:szCs w:val="24"/>
        </w:rPr>
        <w:t>Zawiadomienie</w:t>
      </w:r>
      <w:r w:rsidRPr="00F207C3">
        <w:rPr>
          <w:b w:val="0"/>
          <w:bCs/>
          <w:i/>
          <w:sz w:val="24"/>
          <w:szCs w:val="24"/>
          <w:lang w:val="pl-PL"/>
        </w:rPr>
        <w:t xml:space="preserve"> o sesji</w:t>
      </w:r>
      <w:r w:rsidRPr="00F207C3">
        <w:rPr>
          <w:b w:val="0"/>
          <w:bCs/>
          <w:i/>
          <w:sz w:val="24"/>
          <w:szCs w:val="24"/>
        </w:rPr>
        <w:t xml:space="preserve"> dla radnych</w:t>
      </w:r>
      <w:r w:rsidRPr="00F207C3">
        <w:rPr>
          <w:b w:val="0"/>
          <w:bCs/>
          <w:sz w:val="24"/>
          <w:szCs w:val="24"/>
        </w:rPr>
        <w:t xml:space="preserve"> stanowi </w:t>
      </w:r>
      <w:r w:rsidRPr="00F207C3">
        <w:rPr>
          <w:bCs/>
          <w:sz w:val="24"/>
          <w:szCs w:val="24"/>
        </w:rPr>
        <w:t xml:space="preserve">załączniki nr </w:t>
      </w:r>
      <w:r w:rsidRPr="00F207C3">
        <w:rPr>
          <w:bCs/>
          <w:sz w:val="24"/>
          <w:szCs w:val="24"/>
          <w:lang w:val="pl-PL"/>
        </w:rPr>
        <w:t xml:space="preserve">4 </w:t>
      </w:r>
      <w:r w:rsidRPr="00F207C3">
        <w:rPr>
          <w:b w:val="0"/>
          <w:bCs/>
          <w:sz w:val="24"/>
          <w:szCs w:val="24"/>
        </w:rPr>
        <w:t>do protokołu.</w:t>
      </w:r>
    </w:p>
    <w:p w:rsidR="00C0095B" w:rsidRPr="00E20A68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C0095B" w:rsidRPr="00E20A68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E20A68">
        <w:rPr>
          <w:rFonts w:ascii="Times New Roman" w:hAnsi="Times New Roman"/>
          <w:b/>
          <w:sz w:val="24"/>
          <w:szCs w:val="24"/>
        </w:rPr>
        <w:t>Ad. 3. Podjęcie uchwał:</w:t>
      </w:r>
    </w:p>
    <w:p w:rsidR="00C0095B" w:rsidRPr="006F15C0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6F15C0" w:rsidRDefault="00C0095B" w:rsidP="00CE0DCF">
      <w:pPr>
        <w:pStyle w:val="Akapitzlist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F15C0">
        <w:rPr>
          <w:b/>
          <w:bCs/>
          <w:sz w:val="24"/>
          <w:szCs w:val="24"/>
        </w:rPr>
        <w:t xml:space="preserve">w sprawie </w:t>
      </w:r>
      <w:r w:rsidR="00F447F5" w:rsidRPr="00DA2A4B">
        <w:rPr>
          <w:b/>
          <w:sz w:val="24"/>
          <w:szCs w:val="24"/>
        </w:rPr>
        <w:t xml:space="preserve">zmiany </w:t>
      </w:r>
      <w:r w:rsidR="00F447F5" w:rsidRPr="00DA2A4B">
        <w:rPr>
          <w:b/>
          <w:bCs/>
          <w:sz w:val="24"/>
          <w:szCs w:val="24"/>
        </w:rPr>
        <w:t xml:space="preserve">uchwały Nr XXXVI/375/2021 w sprawie uchwalenia </w:t>
      </w:r>
      <w:r w:rsidR="00F447F5" w:rsidRPr="00DA2A4B">
        <w:rPr>
          <w:b/>
          <w:sz w:val="24"/>
          <w:szCs w:val="24"/>
        </w:rPr>
        <w:t>Wieloletniej Prognozy Finansowej Gminy Sławków na lata 2022 – 2035</w:t>
      </w:r>
    </w:p>
    <w:p w:rsidR="00F207C3" w:rsidRPr="00607E7E" w:rsidRDefault="00F207C3" w:rsidP="00F207C3">
      <w:pPr>
        <w:pStyle w:val="Akapitzlist"/>
        <w:tabs>
          <w:tab w:val="left" w:pos="142"/>
        </w:tabs>
        <w:ind w:left="284"/>
        <w:jc w:val="both"/>
        <w:rPr>
          <w:color w:val="000000" w:themeColor="text1"/>
          <w:sz w:val="24"/>
          <w:szCs w:val="24"/>
        </w:rPr>
      </w:pPr>
    </w:p>
    <w:p w:rsidR="00F207C3" w:rsidRPr="00607E7E" w:rsidRDefault="00F207C3" w:rsidP="008442EF">
      <w:pPr>
        <w:pStyle w:val="Akapitzlist"/>
        <w:tabs>
          <w:tab w:val="left" w:pos="142"/>
        </w:tabs>
        <w:ind w:left="0"/>
        <w:jc w:val="both"/>
        <w:rPr>
          <w:color w:val="000000" w:themeColor="text1"/>
          <w:sz w:val="24"/>
          <w:szCs w:val="24"/>
        </w:rPr>
      </w:pPr>
      <w:r w:rsidRPr="00607E7E">
        <w:rPr>
          <w:b/>
          <w:color w:val="000000" w:themeColor="text1"/>
          <w:sz w:val="24"/>
          <w:szCs w:val="24"/>
        </w:rPr>
        <w:t>Skarbnik</w:t>
      </w:r>
      <w:r w:rsidR="006F15C0" w:rsidRPr="00607E7E">
        <w:rPr>
          <w:b/>
          <w:color w:val="000000" w:themeColor="text1"/>
          <w:sz w:val="24"/>
          <w:szCs w:val="24"/>
        </w:rPr>
        <w:t xml:space="preserve"> </w:t>
      </w:r>
      <w:r w:rsidR="006F15C0" w:rsidRPr="00607E7E">
        <w:rPr>
          <w:color w:val="000000" w:themeColor="text1"/>
          <w:sz w:val="24"/>
          <w:szCs w:val="24"/>
        </w:rPr>
        <w:t>omówił</w:t>
      </w:r>
      <w:r w:rsidR="00607E7E" w:rsidRPr="00607E7E">
        <w:rPr>
          <w:color w:val="000000" w:themeColor="text1"/>
          <w:sz w:val="24"/>
          <w:szCs w:val="24"/>
        </w:rPr>
        <w:t>, że</w:t>
      </w:r>
      <w:r w:rsidR="006F15C0" w:rsidRPr="00607E7E">
        <w:rPr>
          <w:color w:val="000000" w:themeColor="text1"/>
          <w:sz w:val="24"/>
          <w:szCs w:val="24"/>
        </w:rPr>
        <w:t xml:space="preserve"> </w:t>
      </w:r>
      <w:r w:rsidR="004A3EB6" w:rsidRPr="00607E7E">
        <w:rPr>
          <w:color w:val="000000" w:themeColor="text1"/>
          <w:sz w:val="24"/>
          <w:szCs w:val="24"/>
        </w:rPr>
        <w:t>cel</w:t>
      </w:r>
      <w:r w:rsidR="00607E7E" w:rsidRPr="00607E7E">
        <w:rPr>
          <w:color w:val="000000" w:themeColor="text1"/>
          <w:sz w:val="24"/>
          <w:szCs w:val="24"/>
        </w:rPr>
        <w:t>em</w:t>
      </w:r>
      <w:r w:rsidR="004A3EB6" w:rsidRPr="00607E7E">
        <w:rPr>
          <w:color w:val="000000" w:themeColor="text1"/>
          <w:sz w:val="24"/>
          <w:szCs w:val="24"/>
        </w:rPr>
        <w:t xml:space="preserve"> p</w:t>
      </w:r>
      <w:r w:rsidR="00607E7E" w:rsidRPr="00607E7E">
        <w:rPr>
          <w:color w:val="000000" w:themeColor="text1"/>
          <w:sz w:val="24"/>
          <w:szCs w:val="24"/>
        </w:rPr>
        <w:t>odjęcia zmiany do Wieloletniej P</w:t>
      </w:r>
      <w:r w:rsidR="004A3EB6" w:rsidRPr="00607E7E">
        <w:rPr>
          <w:color w:val="000000" w:themeColor="text1"/>
          <w:sz w:val="24"/>
          <w:szCs w:val="24"/>
        </w:rPr>
        <w:t>rognozy Finansowej</w:t>
      </w:r>
      <w:r w:rsidR="006E3AA9" w:rsidRPr="00607E7E">
        <w:rPr>
          <w:color w:val="000000" w:themeColor="text1"/>
          <w:sz w:val="24"/>
          <w:szCs w:val="24"/>
        </w:rPr>
        <w:t xml:space="preserve"> jest uporządkowanie wartości liczbowych, które pozwolą Burmistrzowi zawrzeć umowę na </w:t>
      </w:r>
      <w:r w:rsidR="004A3EB6" w:rsidRPr="00607E7E">
        <w:rPr>
          <w:color w:val="000000" w:themeColor="text1"/>
          <w:sz w:val="24"/>
          <w:szCs w:val="24"/>
        </w:rPr>
        <w:t xml:space="preserve">modernizację ulicy PCK. </w:t>
      </w:r>
      <w:r w:rsidR="006E3AA9" w:rsidRPr="00607E7E">
        <w:rPr>
          <w:color w:val="000000" w:themeColor="text1"/>
          <w:sz w:val="24"/>
          <w:szCs w:val="24"/>
        </w:rPr>
        <w:t>Wyjaśnił, że zmianie ulegają limity wydatkó</w:t>
      </w:r>
      <w:r w:rsidR="00607E7E" w:rsidRPr="00607E7E">
        <w:rPr>
          <w:color w:val="000000" w:themeColor="text1"/>
          <w:sz w:val="24"/>
          <w:szCs w:val="24"/>
        </w:rPr>
        <w:t>w w 2022 i 2023 roku w </w:t>
      </w:r>
      <w:r w:rsidR="006E3AA9" w:rsidRPr="00607E7E">
        <w:rPr>
          <w:color w:val="000000" w:themeColor="text1"/>
          <w:sz w:val="24"/>
          <w:szCs w:val="24"/>
        </w:rPr>
        <w:t xml:space="preserve">ten sposób, że kwota 501 tys. zł z dochodów i wydatków w roku bieżącym </w:t>
      </w:r>
      <w:r w:rsidR="00607E7E" w:rsidRPr="00607E7E">
        <w:rPr>
          <w:color w:val="000000" w:themeColor="text1"/>
          <w:sz w:val="24"/>
          <w:szCs w:val="24"/>
        </w:rPr>
        <w:t xml:space="preserve">zostaje przesunięta </w:t>
      </w:r>
      <w:r w:rsidR="006E3AA9" w:rsidRPr="00607E7E">
        <w:rPr>
          <w:color w:val="000000" w:themeColor="text1"/>
          <w:sz w:val="24"/>
          <w:szCs w:val="24"/>
        </w:rPr>
        <w:t>na rok przyszły. Dodał</w:t>
      </w:r>
      <w:r w:rsidR="004A3EB6" w:rsidRPr="00607E7E">
        <w:rPr>
          <w:color w:val="000000" w:themeColor="text1"/>
          <w:sz w:val="24"/>
          <w:szCs w:val="24"/>
        </w:rPr>
        <w:t>, że nie zostają wprowadzone zmiany w przychodach i rozchodach.</w:t>
      </w:r>
    </w:p>
    <w:p w:rsidR="00E115E0" w:rsidRDefault="00E115E0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E115E0" w:rsidRDefault="00E115E0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Głos chciał zabrać radny </w:t>
      </w:r>
      <w:r>
        <w:rPr>
          <w:b/>
          <w:sz w:val="24"/>
          <w:szCs w:val="24"/>
        </w:rPr>
        <w:t xml:space="preserve">Michał Malinowski </w:t>
      </w:r>
      <w:r>
        <w:rPr>
          <w:sz w:val="24"/>
          <w:szCs w:val="24"/>
        </w:rPr>
        <w:t xml:space="preserve">jednak z uwagi na </w:t>
      </w:r>
      <w:r w:rsidR="00C907BD">
        <w:rPr>
          <w:sz w:val="24"/>
          <w:szCs w:val="24"/>
        </w:rPr>
        <w:t xml:space="preserve">złą łączność Przewodniczący ogłosił przerwę techniczną. </w:t>
      </w:r>
    </w:p>
    <w:p w:rsidR="00607E7E" w:rsidRDefault="00607E7E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E115E0" w:rsidRDefault="00607E7E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Przerwa trwała od 17</w:t>
      </w:r>
      <w:r w:rsidRPr="00607E7E">
        <w:rPr>
          <w:sz w:val="24"/>
          <w:szCs w:val="24"/>
          <w:vertAlign w:val="superscript"/>
        </w:rPr>
        <w:t>21</w:t>
      </w:r>
      <w:r>
        <w:rPr>
          <w:sz w:val="24"/>
          <w:szCs w:val="24"/>
        </w:rPr>
        <w:t xml:space="preserve"> do 17</w:t>
      </w:r>
      <w:r w:rsidRPr="00607E7E">
        <w:rPr>
          <w:sz w:val="24"/>
          <w:szCs w:val="24"/>
          <w:vertAlign w:val="superscript"/>
        </w:rPr>
        <w:t>24</w:t>
      </w:r>
      <w:r>
        <w:rPr>
          <w:sz w:val="24"/>
          <w:szCs w:val="24"/>
        </w:rPr>
        <w:t>.</w:t>
      </w:r>
    </w:p>
    <w:p w:rsidR="00607E7E" w:rsidRDefault="00607E7E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C907BD" w:rsidRDefault="00C907BD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Radna Ilona Labisko dołączyła do obrad o godz. 17</w:t>
      </w:r>
      <w:r w:rsidRPr="00C907BD">
        <w:rPr>
          <w:sz w:val="24"/>
          <w:szCs w:val="24"/>
          <w:vertAlign w:val="superscript"/>
        </w:rPr>
        <w:t>23</w:t>
      </w:r>
      <w:r>
        <w:rPr>
          <w:sz w:val="24"/>
          <w:szCs w:val="24"/>
        </w:rPr>
        <w:t>.</w:t>
      </w:r>
    </w:p>
    <w:p w:rsidR="00C907BD" w:rsidRDefault="00C907BD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C907BD" w:rsidRDefault="00C907BD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</w:t>
      </w:r>
      <w:r w:rsidR="00607E7E">
        <w:rPr>
          <w:b/>
          <w:sz w:val="24"/>
          <w:szCs w:val="24"/>
        </w:rPr>
        <w:t xml:space="preserve">Mariola Tomczyk </w:t>
      </w:r>
      <w:r>
        <w:rPr>
          <w:sz w:val="24"/>
          <w:szCs w:val="24"/>
        </w:rPr>
        <w:t>zapytała na jakim etapie jest inwestycja i jak będą wyglądały prace?</w:t>
      </w:r>
    </w:p>
    <w:p w:rsidR="00C907BD" w:rsidRDefault="00C907BD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C907BD" w:rsidRDefault="00C907BD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132333">
        <w:rPr>
          <w:b/>
          <w:sz w:val="24"/>
          <w:szCs w:val="24"/>
        </w:rPr>
        <w:t>karbnik</w:t>
      </w:r>
      <w:r>
        <w:rPr>
          <w:sz w:val="24"/>
          <w:szCs w:val="24"/>
        </w:rPr>
        <w:t xml:space="preserve"> odpowiedział, że został otwarty drugi przetarg na realizację tej inwestycji. Jedyny wykonawca</w:t>
      </w:r>
      <w:r w:rsidR="00EB151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który zgłosił </w:t>
      </w:r>
      <w:r w:rsidR="00EB1511">
        <w:rPr>
          <w:sz w:val="24"/>
          <w:szCs w:val="24"/>
        </w:rPr>
        <w:t>się w pierwszym postępowaniu -</w:t>
      </w:r>
      <w:r>
        <w:rPr>
          <w:sz w:val="24"/>
          <w:szCs w:val="24"/>
        </w:rPr>
        <w:t xml:space="preserve"> wycofał</w:t>
      </w:r>
      <w:r w:rsidR="00EB1511">
        <w:rPr>
          <w:sz w:val="24"/>
          <w:szCs w:val="24"/>
        </w:rPr>
        <w:t xml:space="preserve"> się</w:t>
      </w:r>
      <w:r>
        <w:rPr>
          <w:sz w:val="24"/>
          <w:szCs w:val="24"/>
        </w:rPr>
        <w:t>. W drugim postępowaniu zostały złożone trzy oferty</w:t>
      </w:r>
      <w:r w:rsidR="00EB1511">
        <w:rPr>
          <w:sz w:val="24"/>
          <w:szCs w:val="24"/>
        </w:rPr>
        <w:t xml:space="preserve">. Komisja jest na etapie wyboru najkorzystniejszej oferty, dlatego muszą </w:t>
      </w:r>
      <w:r w:rsidR="00607E7E">
        <w:rPr>
          <w:sz w:val="24"/>
          <w:szCs w:val="24"/>
        </w:rPr>
        <w:t>zosta</w:t>
      </w:r>
      <w:r w:rsidR="00EB1511">
        <w:rPr>
          <w:sz w:val="24"/>
          <w:szCs w:val="24"/>
        </w:rPr>
        <w:t>ć zabezpieczone środki finansowe na ten cel</w:t>
      </w:r>
      <w:r>
        <w:rPr>
          <w:sz w:val="24"/>
          <w:szCs w:val="24"/>
        </w:rPr>
        <w:t>. Inw</w:t>
      </w:r>
      <w:r w:rsidR="00EB1511">
        <w:rPr>
          <w:sz w:val="24"/>
          <w:szCs w:val="24"/>
        </w:rPr>
        <w:t xml:space="preserve">estycja powinna zostać zakończona w ciągu 12 miesięcy, jeżeli nie nastąpią </w:t>
      </w:r>
      <w:r w:rsidR="00607E7E">
        <w:rPr>
          <w:sz w:val="24"/>
          <w:szCs w:val="24"/>
        </w:rPr>
        <w:t>żadne</w:t>
      </w:r>
      <w:r w:rsidR="00060398">
        <w:rPr>
          <w:sz w:val="24"/>
          <w:szCs w:val="24"/>
        </w:rPr>
        <w:t xml:space="preserve"> nieprzewidziane okoliczności.</w:t>
      </w:r>
    </w:p>
    <w:p w:rsidR="00132333" w:rsidRDefault="00132333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132333" w:rsidRDefault="00132333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sz w:val="24"/>
          <w:szCs w:val="24"/>
        </w:rPr>
        <w:t xml:space="preserve">Michał Malinowski </w:t>
      </w:r>
      <w:r w:rsidR="00DA2ACE">
        <w:rPr>
          <w:sz w:val="24"/>
          <w:szCs w:val="24"/>
        </w:rPr>
        <w:t xml:space="preserve">z uwagi na planowane przesunięcie środków w kwocie 501 tys. zł, </w:t>
      </w:r>
      <w:r>
        <w:rPr>
          <w:sz w:val="24"/>
          <w:szCs w:val="24"/>
        </w:rPr>
        <w:t xml:space="preserve">pytał </w:t>
      </w:r>
      <w:r w:rsidR="00DA2ACE">
        <w:rPr>
          <w:sz w:val="24"/>
          <w:szCs w:val="24"/>
        </w:rPr>
        <w:t>jakie inwestycje nie zostaną</w:t>
      </w:r>
      <w:r>
        <w:rPr>
          <w:sz w:val="24"/>
          <w:szCs w:val="24"/>
        </w:rPr>
        <w:t xml:space="preserve"> wykonane w tym roku skoro środki zostaną przesunięte na rok przyszły. </w:t>
      </w:r>
    </w:p>
    <w:p w:rsidR="00132333" w:rsidRDefault="00132333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132333" w:rsidRPr="00132333" w:rsidRDefault="00132333" w:rsidP="008442EF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</w:t>
      </w:r>
      <w:r>
        <w:rPr>
          <w:sz w:val="24"/>
          <w:szCs w:val="24"/>
        </w:rPr>
        <w:t>wyjaśnił, że przesuwane są środki dotacji celowej, które zostały pozyskane z Rządowego Funduszu Polski Ład</w:t>
      </w:r>
      <w:r w:rsidR="00DA2ACE">
        <w:rPr>
          <w:sz w:val="24"/>
          <w:szCs w:val="24"/>
        </w:rPr>
        <w:t xml:space="preserve"> na t</w:t>
      </w:r>
      <w:r w:rsidR="00060398">
        <w:rPr>
          <w:sz w:val="24"/>
          <w:szCs w:val="24"/>
        </w:rPr>
        <w:t>ę</w:t>
      </w:r>
      <w:r w:rsidR="00DA2ACE">
        <w:rPr>
          <w:sz w:val="24"/>
          <w:szCs w:val="24"/>
        </w:rPr>
        <w:t xml:space="preserve"> konkretną inwestycję</w:t>
      </w:r>
      <w:r>
        <w:rPr>
          <w:sz w:val="24"/>
          <w:szCs w:val="24"/>
        </w:rPr>
        <w:t xml:space="preserve">. </w:t>
      </w:r>
    </w:p>
    <w:p w:rsidR="00F207C3" w:rsidRPr="006F15C0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F207C3" w:rsidRPr="006F15C0" w:rsidRDefault="00F207C3" w:rsidP="00F207C3">
      <w:pPr>
        <w:jc w:val="both"/>
        <w:rPr>
          <w:rFonts w:ascii="Times New Roman" w:hAnsi="Times New Roman"/>
          <w:sz w:val="24"/>
          <w:szCs w:val="24"/>
        </w:rPr>
      </w:pPr>
    </w:p>
    <w:p w:rsidR="00F207C3" w:rsidRPr="00942EC6" w:rsidRDefault="00F207C3" w:rsidP="00F207C3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42EC6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</w:t>
      </w:r>
      <w:r w:rsidR="007A43F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L</w:t>
      </w:r>
      <w:r w:rsidR="00CD4773"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III</w:t>
      </w:r>
      <w:r w:rsidR="007A43F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/427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</w:t>
      </w:r>
      <w:r w:rsidR="00CD4773"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</w:t>
      </w:r>
      <w:r w:rsidRPr="00942EC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942EC6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t xml:space="preserve">zmiany </w:t>
      </w:r>
      <w:r w:rsidR="00F447F5" w:rsidRPr="00942EC6">
        <w:rPr>
          <w:rFonts w:ascii="Times New Roman" w:hAnsi="Times New Roman"/>
          <w:b/>
          <w:bCs/>
          <w:i/>
          <w:sz w:val="24"/>
          <w:szCs w:val="24"/>
        </w:rPr>
        <w:t xml:space="preserve">uchwały Nr XXXVI/375/2021 w sprawie uchwalenia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t xml:space="preserve">Wieloletniej Prognozy Finansowej </w:t>
      </w:r>
      <w:r w:rsidR="00F447F5" w:rsidRPr="00942EC6">
        <w:rPr>
          <w:rFonts w:ascii="Times New Roman" w:hAnsi="Times New Roman"/>
          <w:b/>
          <w:i/>
          <w:sz w:val="24"/>
          <w:szCs w:val="24"/>
        </w:rPr>
        <w:lastRenderedPageBreak/>
        <w:t xml:space="preserve">Gminy Sławków na lata 2022 – </w:t>
      </w:r>
      <w:r w:rsidR="00F447F5" w:rsidRPr="00C823F7">
        <w:rPr>
          <w:rFonts w:ascii="Times New Roman" w:hAnsi="Times New Roman"/>
          <w:b/>
          <w:i/>
          <w:sz w:val="24"/>
          <w:szCs w:val="24"/>
        </w:rPr>
        <w:t>2035</w:t>
      </w:r>
      <w:r w:rsidR="00E81EFD" w:rsidRPr="00C823F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823F7">
        <w:rPr>
          <w:rFonts w:ascii="Times New Roman" w:hAnsi="Times New Roman"/>
          <w:bCs/>
          <w:sz w:val="24"/>
          <w:szCs w:val="24"/>
        </w:rPr>
        <w:t>1</w:t>
      </w:r>
      <w:r w:rsidR="00C823F7" w:rsidRPr="00C823F7">
        <w:rPr>
          <w:rFonts w:ascii="Times New Roman" w:hAnsi="Times New Roman"/>
          <w:bCs/>
          <w:sz w:val="24"/>
          <w:szCs w:val="24"/>
        </w:rPr>
        <w:t>4</w:t>
      </w:r>
      <w:r w:rsidRPr="00C823F7">
        <w:rPr>
          <w:rFonts w:ascii="Times New Roman" w:hAnsi="Times New Roman"/>
          <w:bCs/>
          <w:sz w:val="24"/>
          <w:szCs w:val="24"/>
        </w:rPr>
        <w:t xml:space="preserve"> głosami </w:t>
      </w:r>
      <w:r w:rsidRPr="00942EC6">
        <w:rPr>
          <w:rFonts w:ascii="Times New Roman" w:hAnsi="Times New Roman"/>
          <w:bCs/>
          <w:sz w:val="24"/>
          <w:szCs w:val="24"/>
        </w:rPr>
        <w:t xml:space="preserve">,,za”,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2</w:t>
      </w:r>
      <w:r w:rsidRPr="00942EC6">
        <w:rPr>
          <w:rFonts w:ascii="Times New Roman" w:hAnsi="Times New Roman"/>
          <w:b/>
          <w:bCs/>
          <w:sz w:val="24"/>
          <w:szCs w:val="24"/>
        </w:rPr>
        <w:t>)</w:t>
      </w:r>
      <w:r w:rsidRPr="00942EC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942EC6">
        <w:rPr>
          <w:rFonts w:ascii="Times New Roman" w:hAnsi="Times New Roman"/>
          <w:b/>
          <w:bCs/>
          <w:sz w:val="24"/>
          <w:szCs w:val="24"/>
        </w:rPr>
        <w:t>5</w:t>
      </w:r>
      <w:r w:rsidRPr="00942E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2EC6">
        <w:rPr>
          <w:rFonts w:ascii="Times New Roman" w:hAnsi="Times New Roman"/>
          <w:bCs/>
          <w:sz w:val="24"/>
          <w:szCs w:val="24"/>
        </w:rPr>
        <w:t>do protokołu.</w:t>
      </w:r>
    </w:p>
    <w:p w:rsidR="00F207C3" w:rsidRPr="00942EC6" w:rsidRDefault="00F207C3" w:rsidP="00F207C3">
      <w:pPr>
        <w:pStyle w:val="Akapitzlist"/>
        <w:tabs>
          <w:tab w:val="left" w:pos="142"/>
        </w:tabs>
        <w:ind w:left="284"/>
        <w:jc w:val="both"/>
        <w:rPr>
          <w:sz w:val="24"/>
          <w:szCs w:val="24"/>
        </w:rPr>
      </w:pPr>
    </w:p>
    <w:p w:rsidR="00C0095B" w:rsidRPr="00E81EFD" w:rsidRDefault="00C0095B" w:rsidP="00F207C3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E81EFD">
        <w:rPr>
          <w:b/>
          <w:sz w:val="24"/>
          <w:szCs w:val="24"/>
        </w:rPr>
        <w:t>2)</w:t>
      </w:r>
      <w:r w:rsidRPr="00E81EFD">
        <w:rPr>
          <w:b/>
          <w:bCs/>
          <w:sz w:val="24"/>
          <w:szCs w:val="24"/>
        </w:rPr>
        <w:t xml:space="preserve"> w sprawie </w:t>
      </w:r>
      <w:r w:rsidR="00F447F5" w:rsidRPr="00DA2A4B">
        <w:rPr>
          <w:b/>
          <w:bCs/>
          <w:sz w:val="24"/>
          <w:szCs w:val="24"/>
        </w:rPr>
        <w:t>zmiany uchwały Nr XXXVI/376/2021 w sprawie uchwały budżetowej Miasta Sławkowa na 2022</w:t>
      </w:r>
    </w:p>
    <w:p w:rsidR="00C0095B" w:rsidRPr="00E81EFD" w:rsidRDefault="00C0095B" w:rsidP="00C0095B">
      <w:pPr>
        <w:jc w:val="both"/>
        <w:rPr>
          <w:sz w:val="24"/>
          <w:szCs w:val="24"/>
        </w:rPr>
      </w:pPr>
    </w:p>
    <w:p w:rsidR="00E81EFD" w:rsidRDefault="00E81EFD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DA2A4B">
        <w:rPr>
          <w:b/>
          <w:sz w:val="24"/>
          <w:szCs w:val="24"/>
        </w:rPr>
        <w:t xml:space="preserve">Skarbnik </w:t>
      </w:r>
      <w:r w:rsidR="00DA2A4B">
        <w:rPr>
          <w:sz w:val="24"/>
          <w:szCs w:val="24"/>
        </w:rPr>
        <w:t>poinformował</w:t>
      </w:r>
      <w:r w:rsidR="00AE71D7">
        <w:rPr>
          <w:sz w:val="24"/>
          <w:szCs w:val="24"/>
        </w:rPr>
        <w:t xml:space="preserve"> o najważniejszych zmianach wprowadzanych w uchwale budżetowej.</w:t>
      </w:r>
      <w:r w:rsidR="00DA2A4B">
        <w:rPr>
          <w:sz w:val="24"/>
          <w:szCs w:val="24"/>
        </w:rPr>
        <w:t xml:space="preserve"> </w:t>
      </w:r>
    </w:p>
    <w:p w:rsid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sz w:val="24"/>
          <w:szCs w:val="24"/>
        </w:rPr>
        <w:t xml:space="preserve">Michał Malinowski </w:t>
      </w:r>
      <w:r>
        <w:rPr>
          <w:sz w:val="24"/>
          <w:szCs w:val="24"/>
        </w:rPr>
        <w:t>zapytał na jaki okres przewidziana jest kwota 55 tys. zł, która zostanie przeznaczona na podwyżki dla nauczycieli. Czy j</w:t>
      </w:r>
      <w:r w:rsidR="008932F0">
        <w:rPr>
          <w:sz w:val="24"/>
          <w:szCs w:val="24"/>
        </w:rPr>
        <w:t>est to kwota do wykorzystania w </w:t>
      </w:r>
      <w:r>
        <w:rPr>
          <w:sz w:val="24"/>
          <w:szCs w:val="24"/>
        </w:rPr>
        <w:t xml:space="preserve">jednym miesiącu czy np. na cały kwartał. </w:t>
      </w:r>
    </w:p>
    <w:p w:rsid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9546B5" w:rsidRP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</w:t>
      </w:r>
      <w:r>
        <w:rPr>
          <w:sz w:val="24"/>
          <w:szCs w:val="24"/>
        </w:rPr>
        <w:t xml:space="preserve">odpowiedział, że otrzymane pieniądze są przeznaczone do końca roku budżetowego. Subwencja oświatowa jest przekazywana w transzach. </w:t>
      </w:r>
    </w:p>
    <w:p w:rsid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9546B5" w:rsidRDefault="009546B5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</w:t>
      </w:r>
      <w:r>
        <w:rPr>
          <w:b/>
          <w:sz w:val="24"/>
          <w:szCs w:val="24"/>
        </w:rPr>
        <w:t xml:space="preserve">Małgorzata Cembrzyńska </w:t>
      </w:r>
      <w:r>
        <w:rPr>
          <w:sz w:val="24"/>
          <w:szCs w:val="24"/>
        </w:rPr>
        <w:t xml:space="preserve">pytała o zakres pomocy obywatelom Ukrainy. Jaki charakter będzie miała ta pomoc i ilu obywateli Ukrainy przebywa jeszcze na terenie Sławkowa. </w:t>
      </w:r>
      <w:r w:rsidR="00E92371">
        <w:rPr>
          <w:sz w:val="24"/>
          <w:szCs w:val="24"/>
        </w:rPr>
        <w:t xml:space="preserve">Czy środki na ten cel będą pochodzić z budżetu gminy czy będzie zwrot z budżetu państwa jeśli jakieś koszty zostaną poniesione. </w:t>
      </w:r>
    </w:p>
    <w:p w:rsidR="00E92371" w:rsidRDefault="00E92371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:rsidR="00E92371" w:rsidRPr="00E92371" w:rsidRDefault="00E92371" w:rsidP="00DA2A4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</w:t>
      </w:r>
      <w:r w:rsidRPr="00E92371">
        <w:rPr>
          <w:sz w:val="24"/>
          <w:szCs w:val="24"/>
        </w:rPr>
        <w:t>odpow</w:t>
      </w:r>
      <w:r>
        <w:rPr>
          <w:sz w:val="24"/>
          <w:szCs w:val="24"/>
        </w:rPr>
        <w:t>iedział, że podjęcie tej uchwały wynika z przepisów ustawy o pomocy obywatelom Ukrainy. Ustawa zobowiązuje gminy do podjęcia uchwały, w której zostan</w:t>
      </w:r>
      <w:r w:rsidR="00E91953">
        <w:rPr>
          <w:sz w:val="24"/>
          <w:szCs w:val="24"/>
        </w:rPr>
        <w:t>ą</w:t>
      </w:r>
      <w:r>
        <w:rPr>
          <w:sz w:val="24"/>
          <w:szCs w:val="24"/>
        </w:rPr>
        <w:t xml:space="preserve"> określone jakie obowiązki przyjmuje na siebie gmina w zakresie pomocy obywatelom Ukrainy. Poprzednio przyjęta uchwala w tej sprawie straciła swój okres obowiązywania. Ustawa nadal obowią</w:t>
      </w:r>
      <w:r w:rsidR="008932F0">
        <w:rPr>
          <w:sz w:val="24"/>
          <w:szCs w:val="24"/>
        </w:rPr>
        <w:t>zuje</w:t>
      </w:r>
      <w:r>
        <w:rPr>
          <w:sz w:val="24"/>
          <w:szCs w:val="24"/>
        </w:rPr>
        <w:t xml:space="preserve">, w związku z czym konieczne było przygotowanie kolejnego projektu uchwały i przedłożenie go Radzie. Odnośnie środków na ten cel do tej pory nie było konieczności angażowania </w:t>
      </w:r>
      <w:r w:rsidR="00E91953">
        <w:rPr>
          <w:sz w:val="24"/>
          <w:szCs w:val="24"/>
        </w:rPr>
        <w:t xml:space="preserve">własnych </w:t>
      </w:r>
      <w:r>
        <w:rPr>
          <w:sz w:val="24"/>
          <w:szCs w:val="24"/>
        </w:rPr>
        <w:t xml:space="preserve">środków z budżetu gminy, ponieważ środki z Rządowego Funduszu Pomocy na ten cel były wystarczające. </w:t>
      </w:r>
    </w:p>
    <w:p w:rsidR="00E81EFD" w:rsidRPr="007A43F3" w:rsidRDefault="00E81EFD" w:rsidP="007A43F3">
      <w:pPr>
        <w:tabs>
          <w:tab w:val="left" w:pos="142"/>
        </w:tabs>
        <w:jc w:val="both"/>
        <w:rPr>
          <w:sz w:val="24"/>
          <w:szCs w:val="24"/>
        </w:rPr>
      </w:pPr>
    </w:p>
    <w:p w:rsidR="00E81EFD" w:rsidRPr="006F15C0" w:rsidRDefault="00E81EFD" w:rsidP="00E81EFD">
      <w:pPr>
        <w:jc w:val="both"/>
        <w:rPr>
          <w:rFonts w:ascii="Times New Roman" w:hAnsi="Times New Roman"/>
          <w:sz w:val="24"/>
          <w:szCs w:val="24"/>
        </w:rPr>
      </w:pPr>
      <w:r w:rsidRPr="006F15C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F15C0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E81EFD" w:rsidRPr="00607B4E" w:rsidRDefault="00E81EFD" w:rsidP="00E81EFD">
      <w:pPr>
        <w:jc w:val="both"/>
        <w:rPr>
          <w:rFonts w:ascii="Times New Roman" w:hAnsi="Times New Roman"/>
          <w:sz w:val="24"/>
          <w:szCs w:val="24"/>
        </w:rPr>
      </w:pPr>
    </w:p>
    <w:p w:rsidR="00E81EFD" w:rsidRPr="00607B4E" w:rsidRDefault="00E81EFD" w:rsidP="00E81EFD">
      <w:pPr>
        <w:tabs>
          <w:tab w:val="left" w:pos="142"/>
          <w:tab w:val="left" w:pos="426"/>
        </w:tabs>
        <w:jc w:val="both"/>
        <w:rPr>
          <w:bCs/>
          <w:sz w:val="24"/>
          <w:szCs w:val="24"/>
        </w:rPr>
      </w:pP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Rada Miejska w głosowaniu imiennym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Cs/>
          <w:sz w:val="24"/>
          <w:szCs w:val="24"/>
          <w:lang w:eastAsia="pl-PL"/>
        </w:rPr>
        <w:t>podjęła</w:t>
      </w:r>
      <w:r w:rsidRPr="00607B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07B4E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Uchwałę</w:t>
      </w:r>
      <w:r w:rsidR="007A43F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Nr XL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III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</w:t>
      </w:r>
      <w:r w:rsidR="007A43F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428</w:t>
      </w:r>
      <w:r w:rsidR="00CD4773"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/2022</w:t>
      </w:r>
      <w:r w:rsidRPr="00607B4E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w sprawie zmiany 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>uchwały Nr XXXVI/37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i/>
          <w:sz w:val="24"/>
          <w:szCs w:val="24"/>
        </w:rPr>
        <w:t xml:space="preserve">/2021 w sprawie </w:t>
      </w:r>
      <w:r w:rsidR="00CD4773" w:rsidRPr="00607B4E">
        <w:rPr>
          <w:rFonts w:ascii="Times New Roman" w:hAnsi="Times New Roman"/>
          <w:b/>
          <w:bCs/>
          <w:i/>
          <w:sz w:val="24"/>
          <w:szCs w:val="24"/>
        </w:rPr>
        <w:t>uchwały budżetowej Miasta Sławkowa na 2022 rok</w:t>
      </w:r>
      <w:r w:rsidRPr="00607B4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823F7">
        <w:rPr>
          <w:rFonts w:ascii="Times New Roman" w:hAnsi="Times New Roman"/>
          <w:bCs/>
          <w:sz w:val="24"/>
          <w:szCs w:val="24"/>
        </w:rPr>
        <w:t>1</w:t>
      </w:r>
      <w:r w:rsidR="00C823F7" w:rsidRPr="00C823F7">
        <w:rPr>
          <w:rFonts w:ascii="Times New Roman" w:hAnsi="Times New Roman"/>
          <w:bCs/>
          <w:sz w:val="24"/>
          <w:szCs w:val="24"/>
        </w:rPr>
        <w:t>4</w:t>
      </w:r>
      <w:r w:rsidRPr="00C823F7">
        <w:rPr>
          <w:rFonts w:ascii="Times New Roman" w:hAnsi="Times New Roman"/>
          <w:bCs/>
          <w:sz w:val="24"/>
          <w:szCs w:val="24"/>
        </w:rPr>
        <w:t xml:space="preserve"> głosami </w:t>
      </w:r>
      <w:r w:rsidRPr="00607B4E">
        <w:rPr>
          <w:rFonts w:ascii="Times New Roman" w:hAnsi="Times New Roman"/>
          <w:bCs/>
          <w:sz w:val="24"/>
          <w:szCs w:val="24"/>
        </w:rPr>
        <w:t xml:space="preserve">,,za”,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3</w:t>
      </w:r>
      <w:r w:rsidRPr="00607B4E">
        <w:rPr>
          <w:rFonts w:ascii="Times New Roman" w:hAnsi="Times New Roman"/>
          <w:b/>
          <w:bCs/>
          <w:sz w:val="24"/>
          <w:szCs w:val="24"/>
        </w:rPr>
        <w:t>)</w:t>
      </w:r>
      <w:r w:rsidRPr="00607B4E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CD4773" w:rsidRPr="00607B4E">
        <w:rPr>
          <w:rFonts w:ascii="Times New Roman" w:hAnsi="Times New Roman"/>
          <w:b/>
          <w:bCs/>
          <w:sz w:val="24"/>
          <w:szCs w:val="24"/>
        </w:rPr>
        <w:t>6</w:t>
      </w:r>
      <w:r w:rsidRPr="00607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7B4E">
        <w:rPr>
          <w:rFonts w:ascii="Times New Roman" w:hAnsi="Times New Roman"/>
          <w:bCs/>
          <w:sz w:val="24"/>
          <w:szCs w:val="24"/>
        </w:rPr>
        <w:t>do protokołu.</w:t>
      </w:r>
    </w:p>
    <w:p w:rsidR="00E81EFD" w:rsidRPr="00607B4E" w:rsidRDefault="00E81EFD" w:rsidP="00C0095B">
      <w:pPr>
        <w:jc w:val="both"/>
        <w:rPr>
          <w:sz w:val="24"/>
          <w:szCs w:val="24"/>
        </w:rPr>
      </w:pP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942EC6">
        <w:rPr>
          <w:b/>
          <w:bCs/>
          <w:sz w:val="24"/>
          <w:szCs w:val="24"/>
        </w:rPr>
        <w:t xml:space="preserve">3) w sprawie </w:t>
      </w:r>
      <w:r w:rsidR="007A43F3" w:rsidRPr="007A43F3">
        <w:rPr>
          <w:b/>
          <w:bCs/>
          <w:sz w:val="24"/>
          <w:szCs w:val="24"/>
        </w:rPr>
        <w:t>określenia zakresu pomocy obywatelom Ukrainy w związku z konfliktem zbrojnym na terytorium tego państwa</w:t>
      </w:r>
    </w:p>
    <w:p w:rsidR="00C0095B" w:rsidRPr="00942EC6" w:rsidRDefault="00C0095B" w:rsidP="00C0095B">
      <w:pPr>
        <w:pStyle w:val="Akapitzlist"/>
        <w:keepNext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C0095B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czy radni moją jakieś dodatkowe pytania. </w:t>
      </w:r>
      <w:r w:rsidR="00942EC6"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C0095B" w:rsidRPr="00942EC6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942EC6" w:rsidRDefault="00942EC6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 do projektu uchwały.</w:t>
      </w:r>
    </w:p>
    <w:p w:rsidR="00607B4E" w:rsidRPr="00942EC6" w:rsidRDefault="00607B4E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942EC6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942EC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942EC6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C0095B" w:rsidRPr="00942EC6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942EC6">
        <w:rPr>
          <w:bCs/>
          <w:sz w:val="24"/>
          <w:szCs w:val="24"/>
        </w:rPr>
        <w:t>Rada Miejska w głosowaniu imiennym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>podjęła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>Uchwałę</w:t>
      </w:r>
      <w:r w:rsidR="007A43F3">
        <w:rPr>
          <w:b/>
          <w:i/>
          <w:sz w:val="24"/>
          <w:szCs w:val="24"/>
        </w:rPr>
        <w:t xml:space="preserve"> Nr XL</w:t>
      </w:r>
      <w:r w:rsidR="00CD4773" w:rsidRPr="00942EC6">
        <w:rPr>
          <w:b/>
          <w:i/>
          <w:sz w:val="24"/>
          <w:szCs w:val="24"/>
        </w:rPr>
        <w:t>III</w:t>
      </w:r>
      <w:r w:rsidR="007A43F3">
        <w:rPr>
          <w:b/>
          <w:i/>
          <w:sz w:val="24"/>
          <w:szCs w:val="24"/>
        </w:rPr>
        <w:t>/429</w:t>
      </w:r>
      <w:r w:rsidRPr="00942EC6">
        <w:rPr>
          <w:b/>
          <w:i/>
          <w:sz w:val="24"/>
          <w:szCs w:val="24"/>
        </w:rPr>
        <w:t>/202</w:t>
      </w:r>
      <w:r w:rsidR="00CD4773" w:rsidRPr="00942EC6">
        <w:rPr>
          <w:b/>
          <w:i/>
          <w:sz w:val="24"/>
          <w:szCs w:val="24"/>
        </w:rPr>
        <w:t>2</w:t>
      </w:r>
      <w:r w:rsidRPr="00942EC6">
        <w:rPr>
          <w:b/>
          <w:i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 xml:space="preserve">w sprawie </w:t>
      </w:r>
      <w:r w:rsidR="007A43F3" w:rsidRPr="007A43F3">
        <w:rPr>
          <w:b/>
          <w:bCs/>
          <w:i/>
          <w:sz w:val="24"/>
          <w:szCs w:val="24"/>
        </w:rPr>
        <w:t xml:space="preserve">określenia zakresu pomocy obywatelom Ukrainy w związku z konfliktem zbrojnym na terytorium tego </w:t>
      </w:r>
      <w:r w:rsidR="007A43F3" w:rsidRPr="00C823F7">
        <w:rPr>
          <w:b/>
          <w:bCs/>
          <w:i/>
          <w:sz w:val="24"/>
          <w:szCs w:val="24"/>
        </w:rPr>
        <w:t>państwa</w:t>
      </w:r>
      <w:r w:rsidR="007A43F3" w:rsidRPr="00C823F7">
        <w:rPr>
          <w:bCs/>
          <w:sz w:val="24"/>
          <w:szCs w:val="24"/>
        </w:rPr>
        <w:t xml:space="preserve"> </w:t>
      </w:r>
      <w:r w:rsidRPr="00C823F7">
        <w:rPr>
          <w:bCs/>
          <w:sz w:val="24"/>
          <w:szCs w:val="24"/>
        </w:rPr>
        <w:t>1</w:t>
      </w:r>
      <w:r w:rsidR="00132333">
        <w:rPr>
          <w:bCs/>
          <w:sz w:val="24"/>
          <w:szCs w:val="24"/>
        </w:rPr>
        <w:t>4</w:t>
      </w:r>
      <w:r w:rsidRPr="00C823F7">
        <w:rPr>
          <w:bCs/>
          <w:sz w:val="24"/>
          <w:szCs w:val="24"/>
        </w:rPr>
        <w:t xml:space="preserve"> głosami </w:t>
      </w:r>
      <w:r w:rsidRPr="00942EC6">
        <w:rPr>
          <w:bCs/>
          <w:sz w:val="24"/>
          <w:szCs w:val="24"/>
        </w:rPr>
        <w:t xml:space="preserve">,,za”, </w:t>
      </w:r>
      <w:r w:rsidRPr="00942EC6">
        <w:rPr>
          <w:b/>
          <w:bCs/>
          <w:sz w:val="24"/>
          <w:szCs w:val="24"/>
        </w:rPr>
        <w:t>(głosowanie nr 4)</w:t>
      </w:r>
      <w:r w:rsidRPr="00942EC6">
        <w:rPr>
          <w:bCs/>
          <w:sz w:val="24"/>
          <w:szCs w:val="24"/>
        </w:rPr>
        <w:t xml:space="preserve">. Uchwała stanowi </w:t>
      </w:r>
      <w:r w:rsidR="00C45583">
        <w:rPr>
          <w:b/>
          <w:bCs/>
          <w:sz w:val="24"/>
          <w:szCs w:val="24"/>
        </w:rPr>
        <w:t>załącznik nr </w:t>
      </w:r>
      <w:r w:rsidRPr="00942EC6">
        <w:rPr>
          <w:b/>
          <w:bCs/>
          <w:sz w:val="24"/>
          <w:szCs w:val="24"/>
        </w:rPr>
        <w:t xml:space="preserve">7 </w:t>
      </w:r>
      <w:r w:rsidRPr="00942EC6">
        <w:rPr>
          <w:bCs/>
          <w:sz w:val="24"/>
          <w:szCs w:val="24"/>
        </w:rPr>
        <w:t>do protokołu.</w:t>
      </w:r>
    </w:p>
    <w:p w:rsidR="00C0095B" w:rsidRDefault="00C0095B" w:rsidP="00C0095B">
      <w:pPr>
        <w:pStyle w:val="Tekstpodstawowy"/>
        <w:jc w:val="both"/>
        <w:rPr>
          <w:sz w:val="20"/>
        </w:rPr>
      </w:pPr>
    </w:p>
    <w:p w:rsidR="007C7C89" w:rsidRPr="00942EC6" w:rsidRDefault="007C7C89" w:rsidP="007C7C89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942EC6">
        <w:rPr>
          <w:b/>
          <w:bCs/>
          <w:sz w:val="24"/>
          <w:szCs w:val="24"/>
        </w:rPr>
        <w:t xml:space="preserve">) w sprawie </w:t>
      </w:r>
      <w:r w:rsidRPr="007C7C89">
        <w:rPr>
          <w:b/>
          <w:bCs/>
          <w:sz w:val="24"/>
          <w:szCs w:val="24"/>
        </w:rPr>
        <w:t>ułatwień w prowadzeniu handlu w piątki i soboty przez rolników i ich domowników</w:t>
      </w:r>
    </w:p>
    <w:p w:rsidR="007C7C89" w:rsidRPr="00942EC6" w:rsidRDefault="007C7C89" w:rsidP="007C7C89">
      <w:pPr>
        <w:pStyle w:val="Akapitzlist"/>
        <w:keepNext/>
        <w:autoSpaceDE w:val="0"/>
        <w:autoSpaceDN w:val="0"/>
        <w:adjustRightInd w:val="0"/>
        <w:ind w:left="360"/>
        <w:jc w:val="both"/>
        <w:rPr>
          <w:b/>
          <w:sz w:val="24"/>
          <w:szCs w:val="24"/>
        </w:rPr>
      </w:pPr>
    </w:p>
    <w:p w:rsidR="007C7C89" w:rsidRPr="00792618" w:rsidRDefault="007C7C89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F210E5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poprzednio podjęta uchwała w tej sprawie została unieważniona przez Wojewodę Śląskiego. Dodał, że projekt uchwały został przedłożony do konsultacji społecznych, w trakcie trwania których nikt nie wniósł uwag.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60398">
        <w:rPr>
          <w:rFonts w:ascii="Times New Roman" w:eastAsia="Times New Roman" w:hAnsi="Times New Roman"/>
          <w:bCs/>
          <w:sz w:val="24"/>
          <w:szCs w:val="24"/>
          <w:lang w:eastAsia="pl-PL"/>
        </w:rPr>
        <w:t>Informacja o </w:t>
      </w:r>
      <w:r w:rsidR="007926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wynikach konsultacji stanowi </w:t>
      </w:r>
      <w:r w:rsidR="0079261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8 </w:t>
      </w:r>
      <w:r w:rsidR="00792618"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</w:t>
      </w:r>
    </w:p>
    <w:p w:rsidR="007C7C89" w:rsidRDefault="007C7C89" w:rsidP="007C7C8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210E5" w:rsidRPr="00F210E5" w:rsidRDefault="00F210E5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210E5">
        <w:rPr>
          <w:rFonts w:ascii="Times New Roman" w:eastAsia="Times New Roman" w:hAnsi="Times New Roman"/>
          <w:bCs/>
          <w:sz w:val="24"/>
          <w:szCs w:val="24"/>
          <w:lang w:eastAsia="pl-PL"/>
        </w:rPr>
        <w:t>Radny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210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Michał Malinowski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jaki zapis spowodował, że poprzednio podjęta uchwała została uchylona.</w:t>
      </w:r>
    </w:p>
    <w:p w:rsidR="00F210E5" w:rsidRPr="00942EC6" w:rsidRDefault="00F210E5" w:rsidP="007C7C8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7C7C89" w:rsidRPr="00942EC6" w:rsidRDefault="007C7C89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Sekretarz Miasta </w:t>
      </w:r>
      <w:r w:rsidRPr="00E501B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Marta Sekuła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210E5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odpowiedziała, że w poprzedniej uchwale w piątki został wyznaczony do handlu teren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którego żaden inny podmiot nie </w:t>
      </w:r>
      <w:r w:rsidR="00FD4776">
        <w:rPr>
          <w:rFonts w:ascii="Times New Roman" w:eastAsia="Times New Roman" w:hAnsi="Times New Roman"/>
          <w:bCs/>
          <w:sz w:val="24"/>
          <w:szCs w:val="24"/>
          <w:lang w:eastAsia="pl-PL"/>
        </w:rPr>
        <w:t>będzie w tym czasie korzystał</w:t>
      </w:r>
      <w:r w:rsidR="00F210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a w sobotę 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>na tym samym terenie odbywa się targowisko</w:t>
      </w:r>
      <w:r w:rsidR="00F210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Nadzór Prawny Wojewody uznał, że teren handlu powinien zostać ściśle określony, nie można wskazać całego targowiska oraz stosować zapisu o wskazaniu miejsca handlu przez administratora targowiska. 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Przedłożony projekt różni się od poprzedniego tym, że teren handlu dla rolników został ściśle </w:t>
      </w:r>
      <w:r w:rsidR="008932F0">
        <w:rPr>
          <w:rFonts w:ascii="Times New Roman" w:eastAsia="Times New Roman" w:hAnsi="Times New Roman"/>
          <w:bCs/>
          <w:sz w:val="24"/>
          <w:szCs w:val="24"/>
          <w:lang w:eastAsia="pl-PL"/>
        </w:rPr>
        <w:t>określony w 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załączniku mapowym</w:t>
      </w:r>
      <w:r w:rsidR="008932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uchwały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7C7C89" w:rsidRPr="00942EC6" w:rsidRDefault="007C7C89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C7C89" w:rsidRDefault="007C7C89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zgłoszono </w:t>
      </w:r>
      <w:r w:rsidR="006F062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innych </w:t>
      </w:r>
      <w:r w:rsidRPr="00942EC6">
        <w:rPr>
          <w:rFonts w:ascii="Times New Roman" w:eastAsia="Times New Roman" w:hAnsi="Times New Roman"/>
          <w:bCs/>
          <w:sz w:val="24"/>
          <w:szCs w:val="24"/>
          <w:lang w:eastAsia="pl-PL"/>
        </w:rPr>
        <w:t>pytań do projektu uchwały.</w:t>
      </w:r>
    </w:p>
    <w:p w:rsidR="007C7C89" w:rsidRPr="00942EC6" w:rsidRDefault="007C7C89" w:rsidP="007C7C8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C7C89" w:rsidRPr="00942EC6" w:rsidRDefault="007C7C89" w:rsidP="007C7C89">
      <w:pPr>
        <w:jc w:val="both"/>
        <w:rPr>
          <w:rFonts w:ascii="Times New Roman" w:hAnsi="Times New Roman"/>
          <w:sz w:val="24"/>
          <w:szCs w:val="24"/>
        </w:rPr>
      </w:pPr>
      <w:r w:rsidRPr="00942EC6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942EC6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7C7C89" w:rsidRPr="00942EC6" w:rsidRDefault="007C7C89" w:rsidP="007C7C89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7C7C89" w:rsidRPr="00942EC6" w:rsidRDefault="007C7C89" w:rsidP="007C7C89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942EC6">
        <w:rPr>
          <w:bCs/>
          <w:sz w:val="24"/>
          <w:szCs w:val="24"/>
        </w:rPr>
        <w:t>Rada Miejska w głosowaniu imiennym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>podjęła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/>
          <w:bCs/>
          <w:i/>
          <w:sz w:val="24"/>
          <w:szCs w:val="24"/>
        </w:rPr>
        <w:t>Uchwałę</w:t>
      </w:r>
      <w:r>
        <w:rPr>
          <w:b/>
          <w:i/>
          <w:sz w:val="24"/>
          <w:szCs w:val="24"/>
        </w:rPr>
        <w:t xml:space="preserve"> Nr XL</w:t>
      </w:r>
      <w:r w:rsidRPr="00942EC6">
        <w:rPr>
          <w:b/>
          <w:i/>
          <w:sz w:val="24"/>
          <w:szCs w:val="24"/>
        </w:rPr>
        <w:t>III</w:t>
      </w:r>
      <w:r>
        <w:rPr>
          <w:b/>
          <w:i/>
          <w:sz w:val="24"/>
          <w:szCs w:val="24"/>
        </w:rPr>
        <w:t>/429</w:t>
      </w:r>
      <w:r w:rsidRPr="00942EC6">
        <w:rPr>
          <w:b/>
          <w:i/>
          <w:sz w:val="24"/>
          <w:szCs w:val="24"/>
        </w:rPr>
        <w:t xml:space="preserve">/2022 </w:t>
      </w:r>
      <w:r w:rsidRPr="00942EC6">
        <w:rPr>
          <w:b/>
          <w:bCs/>
          <w:i/>
          <w:sz w:val="24"/>
          <w:szCs w:val="24"/>
        </w:rPr>
        <w:t xml:space="preserve">w sprawie </w:t>
      </w:r>
      <w:r w:rsidRPr="007C7C89">
        <w:rPr>
          <w:b/>
          <w:bCs/>
          <w:i/>
          <w:sz w:val="24"/>
          <w:szCs w:val="24"/>
        </w:rPr>
        <w:t xml:space="preserve">ułatwień w prowadzeniu handlu w piątki i soboty przez rolników i ich domowników </w:t>
      </w:r>
      <w:r w:rsidRPr="00C45583">
        <w:rPr>
          <w:bCs/>
          <w:sz w:val="24"/>
          <w:szCs w:val="24"/>
        </w:rPr>
        <w:t>1</w:t>
      </w:r>
      <w:r w:rsidR="00132333">
        <w:rPr>
          <w:bCs/>
          <w:sz w:val="24"/>
          <w:szCs w:val="24"/>
        </w:rPr>
        <w:t>4</w:t>
      </w:r>
      <w:r w:rsidR="00060398">
        <w:rPr>
          <w:bCs/>
          <w:sz w:val="24"/>
          <w:szCs w:val="24"/>
        </w:rPr>
        <w:t> </w:t>
      </w:r>
      <w:bookmarkStart w:id="0" w:name="_GoBack"/>
      <w:bookmarkEnd w:id="0"/>
      <w:r w:rsidRPr="00942EC6">
        <w:rPr>
          <w:bCs/>
          <w:sz w:val="24"/>
          <w:szCs w:val="24"/>
        </w:rPr>
        <w:t xml:space="preserve">głosami ,,za”, </w:t>
      </w:r>
      <w:r w:rsidRPr="00942EC6">
        <w:rPr>
          <w:b/>
          <w:bCs/>
          <w:sz w:val="24"/>
          <w:szCs w:val="24"/>
        </w:rPr>
        <w:t>(głosowanie nr 4)</w:t>
      </w:r>
      <w:r w:rsidRPr="00942EC6">
        <w:rPr>
          <w:bCs/>
          <w:sz w:val="24"/>
          <w:szCs w:val="24"/>
        </w:rPr>
        <w:t xml:space="preserve">. Uchwała stanowi </w:t>
      </w:r>
      <w:r w:rsidRPr="00942EC6">
        <w:rPr>
          <w:b/>
          <w:bCs/>
          <w:sz w:val="24"/>
          <w:szCs w:val="24"/>
        </w:rPr>
        <w:t xml:space="preserve">załącznik nr </w:t>
      </w:r>
      <w:r w:rsidR="00792618">
        <w:rPr>
          <w:b/>
          <w:bCs/>
          <w:sz w:val="24"/>
          <w:szCs w:val="24"/>
        </w:rPr>
        <w:t>9</w:t>
      </w:r>
      <w:r w:rsidRPr="00942EC6">
        <w:rPr>
          <w:b/>
          <w:bCs/>
          <w:sz w:val="24"/>
          <w:szCs w:val="24"/>
        </w:rPr>
        <w:t xml:space="preserve"> </w:t>
      </w:r>
      <w:r w:rsidRPr="00942EC6">
        <w:rPr>
          <w:bCs/>
          <w:sz w:val="24"/>
          <w:szCs w:val="24"/>
        </w:rPr>
        <w:t>do protokołu.</w:t>
      </w:r>
    </w:p>
    <w:p w:rsidR="007C7C89" w:rsidRDefault="007C7C89" w:rsidP="00C0095B">
      <w:pPr>
        <w:pStyle w:val="Tekstpodstawowy"/>
        <w:jc w:val="both"/>
        <w:rPr>
          <w:sz w:val="20"/>
        </w:rPr>
      </w:pPr>
    </w:p>
    <w:p w:rsidR="007C7C89" w:rsidRPr="00942EC6" w:rsidRDefault="007C7C89" w:rsidP="00C0095B">
      <w:pPr>
        <w:pStyle w:val="Tekstpodstawowy"/>
        <w:jc w:val="both"/>
        <w:rPr>
          <w:sz w:val="20"/>
        </w:rPr>
      </w:pPr>
    </w:p>
    <w:p w:rsidR="00C0095B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CD4773">
        <w:rPr>
          <w:sz w:val="24"/>
          <w:szCs w:val="24"/>
        </w:rPr>
        <w:t xml:space="preserve">Ad. </w:t>
      </w:r>
      <w:r w:rsidR="00CD4773">
        <w:rPr>
          <w:sz w:val="24"/>
          <w:szCs w:val="24"/>
          <w:lang w:val="pl-PL"/>
        </w:rPr>
        <w:t>4</w:t>
      </w:r>
      <w:r w:rsidRPr="00CD4773">
        <w:rPr>
          <w:sz w:val="24"/>
          <w:szCs w:val="24"/>
        </w:rPr>
        <w:t>. Zakończenie.</w:t>
      </w:r>
      <w:r w:rsidRPr="00CD4773">
        <w:rPr>
          <w:sz w:val="24"/>
          <w:szCs w:val="24"/>
          <w:lang w:val="pl-PL"/>
        </w:rPr>
        <w:t xml:space="preserve"> </w:t>
      </w:r>
    </w:p>
    <w:p w:rsidR="002F07BF" w:rsidRDefault="002F07BF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2F07BF" w:rsidRPr="002F07BF" w:rsidRDefault="002F07BF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</w:t>
      </w:r>
      <w:r w:rsidR="00E501B5">
        <w:rPr>
          <w:b w:val="0"/>
          <w:sz w:val="24"/>
          <w:szCs w:val="24"/>
          <w:lang w:val="pl-PL"/>
        </w:rPr>
        <w:t>poinformował, że prawdopodobnie będzie konieczne zwołanie sesji nadzwyczajnej przed sesją planową we wrześniu. Ponadto planowa sesja wrześniowa odbędzie się tydzień później</w:t>
      </w:r>
      <w:r w:rsidR="008932F0">
        <w:rPr>
          <w:b w:val="0"/>
          <w:sz w:val="24"/>
          <w:szCs w:val="24"/>
          <w:lang w:val="pl-PL"/>
        </w:rPr>
        <w:t xml:space="preserve"> niż było to zaplanowane</w:t>
      </w:r>
      <w:r w:rsidR="00E501B5">
        <w:rPr>
          <w:b w:val="0"/>
          <w:sz w:val="24"/>
          <w:szCs w:val="24"/>
          <w:lang w:val="pl-PL"/>
        </w:rPr>
        <w:t>.</w:t>
      </w:r>
    </w:p>
    <w:p w:rsidR="009667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9667B5" w:rsidRPr="00E501B5" w:rsidRDefault="009667B5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Radny </w:t>
      </w:r>
      <w:r w:rsidR="00132333">
        <w:rPr>
          <w:sz w:val="24"/>
          <w:szCs w:val="24"/>
          <w:lang w:val="pl-PL"/>
        </w:rPr>
        <w:t>Marian</w:t>
      </w:r>
      <w:r>
        <w:rPr>
          <w:sz w:val="24"/>
          <w:szCs w:val="24"/>
          <w:lang w:val="pl-PL"/>
        </w:rPr>
        <w:t xml:space="preserve"> </w:t>
      </w:r>
      <w:r w:rsidR="00132333">
        <w:rPr>
          <w:sz w:val="24"/>
          <w:szCs w:val="24"/>
          <w:lang w:val="pl-PL"/>
        </w:rPr>
        <w:t>Jędrusik</w:t>
      </w:r>
      <w:r w:rsidR="00E501B5">
        <w:rPr>
          <w:sz w:val="24"/>
          <w:szCs w:val="24"/>
          <w:lang w:val="pl-PL"/>
        </w:rPr>
        <w:t xml:space="preserve"> </w:t>
      </w:r>
      <w:r w:rsidR="00E501B5">
        <w:rPr>
          <w:b w:val="0"/>
          <w:sz w:val="24"/>
          <w:szCs w:val="24"/>
          <w:lang w:val="pl-PL"/>
        </w:rPr>
        <w:t>poinformował</w:t>
      </w:r>
      <w:r w:rsidR="008932F0">
        <w:rPr>
          <w:b w:val="0"/>
          <w:sz w:val="24"/>
          <w:szCs w:val="24"/>
          <w:lang w:val="pl-PL"/>
        </w:rPr>
        <w:t>, że Instytut Dziedzictwa Narodowego ogłosił konkurs na ratowanie zabytków, przywracanie pierwotnego charakteru i zachęcił do głosowania na karczmę Austeria</w:t>
      </w:r>
      <w:r w:rsidR="00E806FD">
        <w:rPr>
          <w:b w:val="0"/>
          <w:sz w:val="24"/>
          <w:szCs w:val="24"/>
          <w:lang w:val="pl-PL"/>
        </w:rPr>
        <w:t xml:space="preserve">. </w:t>
      </w:r>
    </w:p>
    <w:p w:rsidR="002E5FC4" w:rsidRPr="00CD4773" w:rsidRDefault="002E5FC4" w:rsidP="00C0095B">
      <w:pPr>
        <w:pStyle w:val="Tekstpodstawowy"/>
        <w:jc w:val="both"/>
        <w:rPr>
          <w:sz w:val="20"/>
          <w:szCs w:val="24"/>
          <w:lang w:val="pl-PL"/>
        </w:rPr>
      </w:pPr>
    </w:p>
    <w:p w:rsidR="00C0095B" w:rsidRPr="00CD4773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D4773">
        <w:rPr>
          <w:sz w:val="24"/>
          <w:szCs w:val="24"/>
          <w:lang w:val="pl-PL"/>
        </w:rPr>
        <w:t xml:space="preserve">Przewodniczący </w:t>
      </w:r>
      <w:r w:rsidRPr="00CD4773">
        <w:rPr>
          <w:b w:val="0"/>
          <w:sz w:val="24"/>
          <w:szCs w:val="24"/>
          <w:lang w:val="pl-PL"/>
        </w:rPr>
        <w:t>podziękował za uczestnictwo i zakończył sesję.</w:t>
      </w:r>
    </w:p>
    <w:p w:rsidR="00C0095B" w:rsidRDefault="00C0095B" w:rsidP="00C0095B">
      <w:pPr>
        <w:pStyle w:val="Tekstpodstawowy"/>
        <w:jc w:val="both"/>
        <w:rPr>
          <w:sz w:val="20"/>
        </w:rPr>
      </w:pPr>
    </w:p>
    <w:p w:rsidR="00132333" w:rsidRDefault="00132333" w:rsidP="00C0095B">
      <w:pPr>
        <w:pStyle w:val="Tekstpodstawowy"/>
        <w:jc w:val="both"/>
        <w:rPr>
          <w:sz w:val="20"/>
        </w:rPr>
      </w:pPr>
    </w:p>
    <w:p w:rsidR="00132333" w:rsidRPr="00CD4773" w:rsidRDefault="00132333" w:rsidP="00C0095B">
      <w:pPr>
        <w:pStyle w:val="Tekstpodstawowy"/>
        <w:jc w:val="both"/>
        <w:rPr>
          <w:sz w:val="20"/>
        </w:rPr>
      </w:pPr>
    </w:p>
    <w:p w:rsidR="00C0095B" w:rsidRPr="00CD4773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D4773">
        <w:rPr>
          <w:b w:val="0"/>
          <w:bCs/>
          <w:sz w:val="24"/>
          <w:szCs w:val="24"/>
        </w:rPr>
        <w:t xml:space="preserve">Protokołowała: </w:t>
      </w:r>
      <w:r w:rsidRPr="00CD4773">
        <w:rPr>
          <w:b w:val="0"/>
          <w:bCs/>
          <w:sz w:val="24"/>
          <w:szCs w:val="24"/>
          <w:lang w:val="pl-PL"/>
        </w:rPr>
        <w:t>Anna Kędzierska</w:t>
      </w:r>
      <w:r w:rsidR="00E501B5">
        <w:rPr>
          <w:b w:val="0"/>
          <w:bCs/>
          <w:sz w:val="24"/>
          <w:szCs w:val="24"/>
          <w:lang w:val="pl-PL"/>
        </w:rPr>
        <w:t xml:space="preserve"> </w:t>
      </w:r>
    </w:p>
    <w:p w:rsidR="007A364E" w:rsidRPr="00CD4773" w:rsidRDefault="007A364E"/>
    <w:sectPr w:rsidR="007A364E" w:rsidRPr="00CD4773" w:rsidSect="009F3C25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B5" w:rsidRDefault="00C10DB5">
      <w:r>
        <w:separator/>
      </w:r>
    </w:p>
  </w:endnote>
  <w:endnote w:type="continuationSeparator" w:id="0">
    <w:p w:rsidR="00C10DB5" w:rsidRDefault="00C1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C25" w:rsidRDefault="009F3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60398">
      <w:rPr>
        <w:noProof/>
      </w:rPr>
      <w:t>3</w:t>
    </w:r>
    <w:r>
      <w:fldChar w:fldCharType="end"/>
    </w:r>
  </w:p>
  <w:p w:rsidR="009F3C25" w:rsidRDefault="009F3C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B5" w:rsidRDefault="00C10DB5">
      <w:r>
        <w:separator/>
      </w:r>
    </w:p>
  </w:footnote>
  <w:footnote w:type="continuationSeparator" w:id="0">
    <w:p w:rsidR="00C10DB5" w:rsidRDefault="00C1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3188"/>
    <w:multiLevelType w:val="hybridMultilevel"/>
    <w:tmpl w:val="B8507114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60398"/>
    <w:rsid w:val="000E264E"/>
    <w:rsid w:val="00132333"/>
    <w:rsid w:val="001A0A2A"/>
    <w:rsid w:val="001B3056"/>
    <w:rsid w:val="001C45ED"/>
    <w:rsid w:val="0021141C"/>
    <w:rsid w:val="0021592A"/>
    <w:rsid w:val="0022231F"/>
    <w:rsid w:val="002A4F8F"/>
    <w:rsid w:val="002E5FC4"/>
    <w:rsid w:val="002E6361"/>
    <w:rsid w:val="002F07BF"/>
    <w:rsid w:val="003347F5"/>
    <w:rsid w:val="003354CB"/>
    <w:rsid w:val="003E267B"/>
    <w:rsid w:val="00417981"/>
    <w:rsid w:val="00431437"/>
    <w:rsid w:val="00454144"/>
    <w:rsid w:val="00470860"/>
    <w:rsid w:val="004A3EB6"/>
    <w:rsid w:val="0058141D"/>
    <w:rsid w:val="005B13D0"/>
    <w:rsid w:val="00607B4E"/>
    <w:rsid w:val="00607E7E"/>
    <w:rsid w:val="0064041B"/>
    <w:rsid w:val="00653A00"/>
    <w:rsid w:val="00685E4E"/>
    <w:rsid w:val="00686E21"/>
    <w:rsid w:val="006B6D50"/>
    <w:rsid w:val="006D5634"/>
    <w:rsid w:val="006E3AA9"/>
    <w:rsid w:val="006F062C"/>
    <w:rsid w:val="006F15C0"/>
    <w:rsid w:val="00792618"/>
    <w:rsid w:val="00793A6B"/>
    <w:rsid w:val="00796586"/>
    <w:rsid w:val="007A364E"/>
    <w:rsid w:val="007A43F3"/>
    <w:rsid w:val="007B2BE2"/>
    <w:rsid w:val="007C76FD"/>
    <w:rsid w:val="007C7C89"/>
    <w:rsid w:val="007D6407"/>
    <w:rsid w:val="007E087A"/>
    <w:rsid w:val="007F14FB"/>
    <w:rsid w:val="007F5B47"/>
    <w:rsid w:val="008442EF"/>
    <w:rsid w:val="00845882"/>
    <w:rsid w:val="008642C0"/>
    <w:rsid w:val="008932F0"/>
    <w:rsid w:val="008A092C"/>
    <w:rsid w:val="00901CEE"/>
    <w:rsid w:val="00903651"/>
    <w:rsid w:val="00926BC8"/>
    <w:rsid w:val="00932FA0"/>
    <w:rsid w:val="009404AF"/>
    <w:rsid w:val="00942EC6"/>
    <w:rsid w:val="009546B5"/>
    <w:rsid w:val="009667B5"/>
    <w:rsid w:val="009D0FFB"/>
    <w:rsid w:val="009F3C25"/>
    <w:rsid w:val="009F5FB8"/>
    <w:rsid w:val="00A02E05"/>
    <w:rsid w:val="00A204F7"/>
    <w:rsid w:val="00A32948"/>
    <w:rsid w:val="00A5428C"/>
    <w:rsid w:val="00AE71D7"/>
    <w:rsid w:val="00BA279D"/>
    <w:rsid w:val="00BC3EA0"/>
    <w:rsid w:val="00BE12F1"/>
    <w:rsid w:val="00C0095B"/>
    <w:rsid w:val="00C10DB5"/>
    <w:rsid w:val="00C45583"/>
    <w:rsid w:val="00C823F7"/>
    <w:rsid w:val="00C907BD"/>
    <w:rsid w:val="00CD4773"/>
    <w:rsid w:val="00CD4B5F"/>
    <w:rsid w:val="00CE0DCF"/>
    <w:rsid w:val="00DA2A4B"/>
    <w:rsid w:val="00DA2ACE"/>
    <w:rsid w:val="00DD1D6D"/>
    <w:rsid w:val="00E115E0"/>
    <w:rsid w:val="00E20A68"/>
    <w:rsid w:val="00E35210"/>
    <w:rsid w:val="00E501B5"/>
    <w:rsid w:val="00E806FD"/>
    <w:rsid w:val="00E81EFD"/>
    <w:rsid w:val="00E91953"/>
    <w:rsid w:val="00E92371"/>
    <w:rsid w:val="00EB1511"/>
    <w:rsid w:val="00ED5032"/>
    <w:rsid w:val="00F207C3"/>
    <w:rsid w:val="00F210E5"/>
    <w:rsid w:val="00F367AF"/>
    <w:rsid w:val="00F447F5"/>
    <w:rsid w:val="00F765FC"/>
    <w:rsid w:val="00FB7BBA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07"/>
    <w:rPr>
      <w:vertAlign w:val="superscript"/>
    </w:rPr>
  </w:style>
  <w:style w:type="paragraph" w:styleId="Poprawka">
    <w:name w:val="Revision"/>
    <w:hidden/>
    <w:uiPriority w:val="99"/>
    <w:semiHidden/>
    <w:rsid w:val="001C45E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5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5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4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12</cp:revision>
  <dcterms:created xsi:type="dcterms:W3CDTF">2022-05-11T11:24:00Z</dcterms:created>
  <dcterms:modified xsi:type="dcterms:W3CDTF">2022-09-19T08:03:00Z</dcterms:modified>
</cp:coreProperties>
</file>