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1635" w14:textId="1D42D115" w:rsidR="00C0095B" w:rsidRPr="00C01EF6" w:rsidRDefault="00C0095B" w:rsidP="00BC1C9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</w:rPr>
        <w:t>Protokół Nr X</w:t>
      </w:r>
      <w:r w:rsidR="005C7D21" w:rsidRPr="00C01EF6">
        <w:rPr>
          <w:color w:val="000000" w:themeColor="text1"/>
          <w:sz w:val="24"/>
          <w:szCs w:val="24"/>
          <w:lang w:val="pl-PL"/>
        </w:rPr>
        <w:t>L</w:t>
      </w:r>
      <w:r w:rsidR="00E50768" w:rsidRPr="00C01EF6">
        <w:rPr>
          <w:color w:val="000000" w:themeColor="text1"/>
          <w:sz w:val="24"/>
          <w:szCs w:val="24"/>
          <w:lang w:val="pl-PL"/>
        </w:rPr>
        <w:t>V</w:t>
      </w:r>
      <w:r w:rsidR="003F5D17" w:rsidRPr="00C01EF6">
        <w:rPr>
          <w:color w:val="000000" w:themeColor="text1"/>
          <w:sz w:val="24"/>
          <w:szCs w:val="24"/>
          <w:lang w:val="pl-PL"/>
        </w:rPr>
        <w:t>II</w:t>
      </w:r>
      <w:r w:rsidR="00041277" w:rsidRPr="00C01EF6">
        <w:rPr>
          <w:color w:val="000000" w:themeColor="text1"/>
          <w:sz w:val="24"/>
          <w:szCs w:val="24"/>
          <w:lang w:val="pl-PL"/>
        </w:rPr>
        <w:t>I</w:t>
      </w:r>
      <w:r w:rsidRPr="00C01EF6">
        <w:rPr>
          <w:color w:val="000000" w:themeColor="text1"/>
          <w:sz w:val="24"/>
          <w:szCs w:val="24"/>
        </w:rPr>
        <w:t>/202</w:t>
      </w:r>
      <w:r w:rsidR="002F2634" w:rsidRPr="00C01EF6">
        <w:rPr>
          <w:color w:val="000000" w:themeColor="text1"/>
          <w:sz w:val="24"/>
          <w:szCs w:val="24"/>
          <w:lang w:val="pl-PL"/>
        </w:rPr>
        <w:t>2</w:t>
      </w:r>
    </w:p>
    <w:p w14:paraId="1F0AD6CF" w14:textId="77777777" w:rsidR="00C0095B" w:rsidRPr="00C01EF6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5B80331D" w:rsidR="00C0095B" w:rsidRPr="00C01EF6" w:rsidRDefault="00C0095B" w:rsidP="00BC1C9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3F5D17" w:rsidRPr="00C01EF6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041277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F5D17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grudnia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3F5D17" w:rsidRPr="00C01EF6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C01EF6" w:rsidRDefault="00C0095B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</w:rPr>
        <w:t>Ustawowa liczba radnych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  <w:t>1</w:t>
      </w:r>
      <w:r w:rsidRPr="00C01EF6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</w:rPr>
        <w:t>Obecny skład Rady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  <w:t>1</w:t>
      </w:r>
      <w:r w:rsidR="00041277" w:rsidRPr="00C01EF6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4D269072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</w:rPr>
        <w:t>Obecnych radnych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color w:val="000000" w:themeColor="text1"/>
          <w:sz w:val="24"/>
          <w:szCs w:val="24"/>
        </w:rPr>
        <w:tab/>
        <w:t>-</w:t>
      </w:r>
      <w:r w:rsidRPr="00C01EF6">
        <w:rPr>
          <w:b w:val="0"/>
          <w:color w:val="000000" w:themeColor="text1"/>
          <w:sz w:val="24"/>
          <w:szCs w:val="24"/>
        </w:rPr>
        <w:tab/>
      </w:r>
      <w:r w:rsidRPr="00C01EF6">
        <w:rPr>
          <w:b w:val="0"/>
          <w:sz w:val="24"/>
          <w:szCs w:val="24"/>
        </w:rPr>
        <w:t>1</w:t>
      </w:r>
      <w:r w:rsidR="00E50768" w:rsidRPr="00C01EF6">
        <w:rPr>
          <w:b w:val="0"/>
          <w:sz w:val="24"/>
          <w:szCs w:val="24"/>
          <w:lang w:val="pl-PL"/>
        </w:rPr>
        <w:t>4</w:t>
      </w:r>
    </w:p>
    <w:p w14:paraId="0E4AC41F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01EF6">
        <w:rPr>
          <w:b w:val="0"/>
          <w:sz w:val="24"/>
          <w:szCs w:val="24"/>
        </w:rPr>
        <w:t xml:space="preserve">Miejsce sesji: </w:t>
      </w:r>
      <w:r w:rsidR="00E50768" w:rsidRPr="00C01EF6">
        <w:rPr>
          <w:b w:val="0"/>
          <w:sz w:val="24"/>
          <w:szCs w:val="24"/>
          <w:lang w:val="pl-PL"/>
        </w:rPr>
        <w:t>s</w:t>
      </w:r>
      <w:r w:rsidR="00E50768" w:rsidRPr="00C01EF6">
        <w:rPr>
          <w:b w:val="0"/>
          <w:sz w:val="24"/>
          <w:szCs w:val="24"/>
        </w:rPr>
        <w:t>ala</w:t>
      </w:r>
      <w:r w:rsidRPr="00C01EF6">
        <w:rPr>
          <w:b w:val="0"/>
          <w:sz w:val="24"/>
          <w:szCs w:val="24"/>
        </w:rPr>
        <w:t xml:space="preserve"> posiedzeń w Urz</w:t>
      </w:r>
      <w:r w:rsidRPr="00C01EF6">
        <w:rPr>
          <w:b w:val="0"/>
          <w:sz w:val="24"/>
          <w:szCs w:val="24"/>
          <w:lang w:val="pl-PL"/>
        </w:rPr>
        <w:t>ędzie</w:t>
      </w:r>
      <w:r w:rsidRPr="00C01EF6">
        <w:rPr>
          <w:b w:val="0"/>
          <w:sz w:val="24"/>
          <w:szCs w:val="24"/>
        </w:rPr>
        <w:t xml:space="preserve"> Miasta Sławkowa przy ul. Łosińska</w:t>
      </w:r>
      <w:r w:rsidRPr="00C01EF6">
        <w:rPr>
          <w:b w:val="0"/>
          <w:sz w:val="24"/>
          <w:szCs w:val="24"/>
          <w:lang w:val="pl-PL"/>
        </w:rPr>
        <w:t xml:space="preserve"> 1</w:t>
      </w:r>
      <w:r w:rsidR="00E50768" w:rsidRPr="00C01EF6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41F36144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C01EF6">
        <w:rPr>
          <w:b w:val="0"/>
          <w:sz w:val="24"/>
          <w:szCs w:val="24"/>
        </w:rPr>
        <w:t>Czas trwania obrad: 17</w:t>
      </w:r>
      <w:r w:rsidR="0000214C" w:rsidRPr="00C01EF6">
        <w:rPr>
          <w:b w:val="0"/>
          <w:sz w:val="24"/>
          <w:szCs w:val="24"/>
          <w:vertAlign w:val="superscript"/>
          <w:lang w:val="pl-PL"/>
        </w:rPr>
        <w:t>09</w:t>
      </w:r>
      <w:r w:rsidRPr="00C01EF6">
        <w:rPr>
          <w:b w:val="0"/>
          <w:sz w:val="24"/>
          <w:szCs w:val="24"/>
          <w:vertAlign w:val="superscript"/>
        </w:rPr>
        <w:t xml:space="preserve"> </w:t>
      </w:r>
      <w:r w:rsidRPr="00C01EF6">
        <w:rPr>
          <w:b w:val="0"/>
          <w:sz w:val="24"/>
          <w:szCs w:val="24"/>
          <w:vertAlign w:val="superscript"/>
          <w:lang w:val="pl-PL"/>
        </w:rPr>
        <w:t>-</w:t>
      </w:r>
      <w:r w:rsidRPr="00C01EF6">
        <w:rPr>
          <w:b w:val="0"/>
          <w:sz w:val="24"/>
          <w:szCs w:val="24"/>
          <w:lang w:val="pl-PL"/>
        </w:rPr>
        <w:t>1</w:t>
      </w:r>
      <w:r w:rsidR="004646CE" w:rsidRPr="00C01EF6">
        <w:rPr>
          <w:b w:val="0"/>
          <w:sz w:val="24"/>
          <w:szCs w:val="24"/>
          <w:lang w:val="pl-PL"/>
        </w:rPr>
        <w:t>9</w:t>
      </w:r>
      <w:r w:rsidR="003F5D17" w:rsidRPr="00C01EF6">
        <w:rPr>
          <w:b w:val="0"/>
          <w:sz w:val="24"/>
          <w:szCs w:val="24"/>
          <w:vertAlign w:val="superscript"/>
          <w:lang w:val="pl-PL"/>
        </w:rPr>
        <w:t>20</w:t>
      </w:r>
    </w:p>
    <w:p w14:paraId="5C288EFF" w14:textId="77777777" w:rsidR="00C0095B" w:rsidRPr="00C01EF6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C01EF6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Ad. 1. Otwarcie sesji i stwierdzenie prawomocności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obrad.</w:t>
      </w:r>
    </w:p>
    <w:p w14:paraId="501B2398" w14:textId="77777777" w:rsidR="00C0095B" w:rsidRPr="00C01EF6" w:rsidRDefault="00C0095B" w:rsidP="00BC1C9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3164F2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</w:rPr>
        <w:t xml:space="preserve">Sesję Rady Miejskiej otworzył i prowadził Przewodniczący </w:t>
      </w:r>
      <w:r w:rsidRPr="00C01EF6">
        <w:rPr>
          <w:color w:val="000000" w:themeColor="text1"/>
          <w:sz w:val="24"/>
          <w:szCs w:val="24"/>
        </w:rPr>
        <w:t>Łukasz Hofler</w:t>
      </w:r>
      <w:r w:rsidRPr="00C01EF6">
        <w:rPr>
          <w:b w:val="0"/>
          <w:color w:val="000000" w:themeColor="text1"/>
          <w:sz w:val="24"/>
          <w:szCs w:val="24"/>
        </w:rPr>
        <w:t>.</w:t>
      </w:r>
    </w:p>
    <w:p w14:paraId="6AF7D155" w14:textId="77777777" w:rsidR="00A60E33" w:rsidRPr="00C01EF6" w:rsidRDefault="00A60E33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C15E8D9" w14:textId="4EA564AF" w:rsidR="00C0095B" w:rsidRPr="00C01EF6" w:rsidRDefault="00A60E33" w:rsidP="00BC1C9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Następnie </w:t>
      </w:r>
      <w:r w:rsidR="00C0095B" w:rsidRPr="00C01EF6">
        <w:rPr>
          <w:color w:val="000000" w:themeColor="text1"/>
          <w:sz w:val="24"/>
          <w:szCs w:val="24"/>
        </w:rPr>
        <w:t>Przewodniczący</w:t>
      </w:r>
      <w:r w:rsidR="00C0095B" w:rsidRPr="00C01EF6">
        <w:rPr>
          <w:b w:val="0"/>
          <w:color w:val="000000" w:themeColor="text1"/>
          <w:sz w:val="24"/>
          <w:szCs w:val="24"/>
        </w:rPr>
        <w:t xml:space="preserve"> powitał:</w:t>
      </w:r>
    </w:p>
    <w:p w14:paraId="77FEF652" w14:textId="6D1D6354" w:rsidR="00E50768" w:rsidRPr="00C01EF6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Burmistrza Miasta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Rafała Adamczyka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9E74587" w14:textId="50DBF27C" w:rsidR="0004181C" w:rsidRPr="00C01EF6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Zastępcę Burmistrza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Janusza Mroza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AE776FE" w14:textId="7B87784D" w:rsidR="00D93A59" w:rsidRPr="00C01EF6" w:rsidRDefault="00D93A5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8D62988" w14:textId="0E3EEEB5" w:rsidR="00D93A59" w:rsidRPr="00C01EF6" w:rsidRDefault="00C0095B" w:rsidP="00D93A5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Pawła Kuca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9C72CD" w14:textId="77777777" w:rsidR="00C0095B" w:rsidRPr="00C01EF6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kierowni</w:t>
      </w:r>
      <w:r w:rsidR="002F2634" w:rsidRPr="00C01EF6">
        <w:rPr>
          <w:rFonts w:ascii="Times New Roman" w:hAnsi="Times New Roman"/>
          <w:color w:val="000000" w:themeColor="text1"/>
          <w:sz w:val="24"/>
          <w:szCs w:val="24"/>
        </w:rPr>
        <w:t>ków i pracowników Urzędu Miasta,</w:t>
      </w:r>
    </w:p>
    <w:p w14:paraId="6528F87A" w14:textId="5BEEE8CD" w:rsidR="00576D64" w:rsidRPr="00C01EF6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radnych,</w:t>
      </w:r>
    </w:p>
    <w:p w14:paraId="20F2596A" w14:textId="14616C93" w:rsidR="0004181C" w:rsidRPr="00C01EF6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mieszkańców</w:t>
      </w:r>
      <w:r w:rsidR="003F5D17" w:rsidRPr="00C01EF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BDE730C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0DF3C855" w:rsidR="0004181C" w:rsidRPr="00C01EF6" w:rsidRDefault="00E63667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>Na sesji obecnych było 1</w:t>
      </w:r>
      <w:r w:rsidR="006572A2" w:rsidRPr="00C01EF6">
        <w:rPr>
          <w:b w:val="0"/>
          <w:color w:val="000000" w:themeColor="text1"/>
          <w:sz w:val="24"/>
          <w:szCs w:val="24"/>
          <w:lang w:val="pl-PL"/>
        </w:rPr>
        <w:t>4 radnych</w:t>
      </w:r>
      <w:r w:rsidR="00723061" w:rsidRPr="00C01EF6">
        <w:rPr>
          <w:b w:val="0"/>
          <w:color w:val="000000" w:themeColor="text1"/>
          <w:sz w:val="24"/>
          <w:szCs w:val="24"/>
          <w:lang w:val="pl-PL"/>
        </w:rPr>
        <w:t>.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0095B" w:rsidRPr="00C01EF6">
        <w:rPr>
          <w:b w:val="0"/>
          <w:color w:val="000000" w:themeColor="text1"/>
          <w:sz w:val="24"/>
          <w:szCs w:val="24"/>
          <w:lang w:val="pl-PL"/>
        </w:rPr>
        <w:t>Przewodn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iczący Rady stwierdził quorum i </w:t>
      </w:r>
      <w:r w:rsidR="00C0095B" w:rsidRPr="00C01EF6">
        <w:rPr>
          <w:b w:val="0"/>
          <w:color w:val="000000" w:themeColor="text1"/>
          <w:sz w:val="24"/>
          <w:szCs w:val="24"/>
          <w:lang w:val="pl-PL"/>
        </w:rPr>
        <w:t>prawomocność obrad.</w:t>
      </w:r>
      <w:r w:rsidR="00E0276F"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7DD9CBBE" w14:textId="77777777" w:rsidR="0004181C" w:rsidRPr="00C01EF6" w:rsidRDefault="0004181C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i/>
          <w:color w:val="000000" w:themeColor="text1"/>
          <w:sz w:val="24"/>
          <w:szCs w:val="24"/>
        </w:rPr>
        <w:t>Lista obecności radnych</w:t>
      </w:r>
      <w:r w:rsidRPr="00C01EF6">
        <w:rPr>
          <w:b w:val="0"/>
          <w:color w:val="000000" w:themeColor="text1"/>
          <w:sz w:val="24"/>
          <w:szCs w:val="24"/>
        </w:rPr>
        <w:t xml:space="preserve"> stanowi </w:t>
      </w:r>
      <w:r w:rsidRPr="00C01EF6">
        <w:rPr>
          <w:color w:val="000000" w:themeColor="text1"/>
          <w:sz w:val="24"/>
          <w:szCs w:val="24"/>
        </w:rPr>
        <w:t>załącznik nr 1</w:t>
      </w:r>
      <w:r w:rsidRPr="00C01EF6">
        <w:rPr>
          <w:b w:val="0"/>
          <w:color w:val="000000" w:themeColor="text1"/>
          <w:sz w:val="24"/>
          <w:szCs w:val="24"/>
        </w:rPr>
        <w:t xml:space="preserve"> do protokołu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C01EF6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C01EF6">
        <w:rPr>
          <w:bCs/>
          <w:color w:val="000000" w:themeColor="text1"/>
          <w:sz w:val="24"/>
          <w:szCs w:val="24"/>
        </w:rPr>
        <w:t xml:space="preserve">załącznik nr 2 </w:t>
      </w:r>
      <w:r w:rsidRPr="00C01EF6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C01EF6" w:rsidRDefault="00C0095B" w:rsidP="00BC1C9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C01EF6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4B1A520" w14:textId="77777777" w:rsidR="00C0095B" w:rsidRPr="00C01EF6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20DD6D1" w14:textId="58E38825" w:rsidR="004246BC" w:rsidRPr="00C01EF6" w:rsidRDefault="00576D64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A00B6B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poinformował o konieczności wprowadzenia 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dodatkowego </w:t>
      </w:r>
      <w:r w:rsidR="001D6FB4" w:rsidRPr="00C01EF6">
        <w:rPr>
          <w:rFonts w:ascii="Times New Roman" w:hAnsi="Times New Roman"/>
          <w:color w:val="000000" w:themeColor="text1"/>
          <w:sz w:val="24"/>
          <w:szCs w:val="24"/>
        </w:rPr>
        <w:t>projekt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A00B6B" w:rsidRPr="00C01EF6">
        <w:rPr>
          <w:rFonts w:ascii="Times New Roman" w:hAnsi="Times New Roman"/>
          <w:color w:val="000000" w:themeColor="text1"/>
          <w:sz w:val="24"/>
          <w:szCs w:val="24"/>
        </w:rPr>
        <w:t>uchwał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A00B6B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do</w:t>
      </w:r>
      <w:r w:rsidR="00917F76" w:rsidRPr="00C01EF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00B6B" w:rsidRPr="00C01EF6">
        <w:rPr>
          <w:rFonts w:ascii="Times New Roman" w:hAnsi="Times New Roman"/>
          <w:color w:val="000000" w:themeColor="text1"/>
          <w:sz w:val="24"/>
          <w:szCs w:val="24"/>
        </w:rPr>
        <w:t>porządku obrad</w:t>
      </w:r>
      <w:r w:rsidR="00C01EF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tj.</w:t>
      </w:r>
      <w:r w:rsidR="00C01EF6">
        <w:rPr>
          <w:rFonts w:ascii="Times New Roman" w:hAnsi="Times New Roman"/>
          <w:color w:val="000000" w:themeColor="text1"/>
          <w:sz w:val="24"/>
          <w:szCs w:val="24"/>
        </w:rPr>
        <w:t xml:space="preserve"> projektu uchwały </w:t>
      </w:r>
      <w:r w:rsidR="00C01EF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w sprawie </w:t>
      </w:r>
      <w:r w:rsidR="00C01EF6" w:rsidRPr="00C01EF6">
        <w:rPr>
          <w:rFonts w:ascii="Times New Roman" w:hAnsi="Times New Roman"/>
          <w:bCs/>
          <w:color w:val="000000" w:themeColor="text1"/>
          <w:sz w:val="24"/>
          <w:szCs w:val="24"/>
        </w:rPr>
        <w:t>ustalenia wykazu wydatków, które nie wygasają z upływem roku budżetowego 2022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00B6B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C32345E" w14:textId="77777777" w:rsidR="00AD0D68" w:rsidRPr="00C01EF6" w:rsidRDefault="00AD0D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8D4AB" w14:textId="7137081F" w:rsidR="00F47E68" w:rsidRPr="00C01EF6" w:rsidRDefault="00F47E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Nie zgłoszono</w:t>
      </w:r>
      <w:r w:rsidR="00A12527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innych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propozycji zmian.</w:t>
      </w:r>
    </w:p>
    <w:p w14:paraId="56638DFE" w14:textId="77777777" w:rsidR="00F47E68" w:rsidRPr="00C01EF6" w:rsidRDefault="00F47E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458B92" w14:textId="6F058833" w:rsidR="008A06FA" w:rsidRPr="00C01EF6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Przewodniczący zarządził głosowanie nad</w:t>
      </w:r>
      <w:r w:rsidR="00A12527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zmianą porządku obrad poprzez </w:t>
      </w:r>
      <w:r w:rsidR="002318D5" w:rsidRPr="00C01EF6">
        <w:rPr>
          <w:rFonts w:ascii="Times New Roman" w:hAnsi="Times New Roman"/>
          <w:color w:val="000000" w:themeColor="text1"/>
          <w:sz w:val="24"/>
          <w:szCs w:val="24"/>
        </w:rPr>
        <w:t>dodanie</w:t>
      </w:r>
      <w:r w:rsidR="008A06FA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w pkt 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A06FA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ppkt 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A06FA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,,w sprawie</w:t>
      </w:r>
      <w:r w:rsidR="0000214C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214C" w:rsidRPr="00C01EF6">
        <w:rPr>
          <w:rFonts w:ascii="Times New Roman" w:hAnsi="Times New Roman"/>
          <w:bCs/>
          <w:color w:val="000000" w:themeColor="text1"/>
          <w:sz w:val="24"/>
          <w:szCs w:val="24"/>
        </w:rPr>
        <w:t>ustalenia wykazu wydatków, które nie wygasają z upływem roku budżetowego 2022</w:t>
      </w:r>
      <w:r w:rsidR="008A06FA" w:rsidRPr="00C01EF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F7D18D" w14:textId="77777777" w:rsidR="008A06FA" w:rsidRPr="00C01EF6" w:rsidRDefault="008A06FA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DC2636" w14:textId="4641BE26" w:rsidR="008A06FA" w:rsidRPr="00C01EF6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847E7E" w:rsidRPr="00C01EF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1)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przyjęli zmianę do porządku obrad.</w:t>
      </w:r>
    </w:p>
    <w:p w14:paraId="775B661B" w14:textId="77777777" w:rsidR="008A06FA" w:rsidRPr="00C01EF6" w:rsidRDefault="008A06FA" w:rsidP="008A06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FBD6F" w14:textId="2087152C" w:rsidR="00C0095B" w:rsidRPr="00C01EF6" w:rsidRDefault="008A06FA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Przewodniczący zarządził głosowanie nad przyjęciem</w:t>
      </w:r>
      <w:r w:rsidR="00C0095B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porządk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0095B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obrad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z wprowadzon</w:t>
      </w:r>
      <w:r w:rsidR="00C01EF6">
        <w:rPr>
          <w:rFonts w:ascii="Times New Roman" w:hAnsi="Times New Roman"/>
          <w:color w:val="000000" w:themeColor="text1"/>
          <w:sz w:val="24"/>
          <w:szCs w:val="24"/>
        </w:rPr>
        <w:t>ą zmianą</w:t>
      </w:r>
      <w:r w:rsidR="00B17BBB" w:rsidRPr="00C01EF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32982" w14:textId="77777777" w:rsidR="00AD0D68" w:rsidRPr="00C01EF6" w:rsidRDefault="00AD0D68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C466D" w14:textId="0543A226" w:rsidR="00C0095B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9460AD" w:rsidRPr="00C01EF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</w:t>
      </w:r>
      <w:r w:rsidR="009460AD" w:rsidRPr="00C01EF6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5C1E69" w:rsidRPr="00C01EF6">
        <w:rPr>
          <w:rFonts w:ascii="Times New Roman" w:hAnsi="Times New Roman"/>
          <w:color w:val="000000" w:themeColor="text1"/>
          <w:sz w:val="24"/>
          <w:szCs w:val="24"/>
        </w:rPr>
        <w:t>przyjęli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porządek obrad przedstawiony poniżej. </w:t>
      </w:r>
    </w:p>
    <w:p w14:paraId="0EB04AD3" w14:textId="77777777" w:rsidR="004C0849" w:rsidRPr="00C01EF6" w:rsidRDefault="004C0849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8DF141" w14:textId="77777777" w:rsidR="00C0095B" w:rsidRPr="00C01EF6" w:rsidRDefault="00C0095B" w:rsidP="00BC1C9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Porządek obrad:</w:t>
      </w:r>
    </w:p>
    <w:p w14:paraId="6579D9F8" w14:textId="77777777" w:rsidR="00730B5F" w:rsidRPr="00C01EF6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Otwarcie sesji i stwierdzenie prawomocności obrad.</w:t>
      </w:r>
    </w:p>
    <w:p w14:paraId="62602D5D" w14:textId="77777777" w:rsidR="00D215A7" w:rsidRPr="00C01EF6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Przedstawienie porządku obrad przez Przewodniczącego Rady.</w:t>
      </w:r>
    </w:p>
    <w:p w14:paraId="15B43E56" w14:textId="77777777" w:rsidR="000739E4" w:rsidRPr="00C01EF6" w:rsidRDefault="000739E4" w:rsidP="000739E4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Przyjęcie protokołów z sesji:</w:t>
      </w:r>
    </w:p>
    <w:p w14:paraId="3EC81813" w14:textId="77777777" w:rsidR="000739E4" w:rsidRPr="00C01EF6" w:rsidRDefault="000739E4" w:rsidP="00921617">
      <w:pPr>
        <w:pStyle w:val="Akapitzlist"/>
        <w:numPr>
          <w:ilvl w:val="0"/>
          <w:numId w:val="36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XLIV/2022 z dnia 26 września 2022 r.,</w:t>
      </w:r>
    </w:p>
    <w:p w14:paraId="1D505889" w14:textId="77777777" w:rsidR="000739E4" w:rsidRPr="00C01EF6" w:rsidRDefault="000739E4" w:rsidP="00921617">
      <w:pPr>
        <w:pStyle w:val="Akapitzlist"/>
        <w:numPr>
          <w:ilvl w:val="0"/>
          <w:numId w:val="36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XLV/2022 z dnia 29 września 2022 r.,</w:t>
      </w:r>
    </w:p>
    <w:p w14:paraId="2E614C1F" w14:textId="77777777" w:rsidR="000739E4" w:rsidRPr="00C01EF6" w:rsidRDefault="000739E4" w:rsidP="00921617">
      <w:pPr>
        <w:pStyle w:val="Akapitzlist"/>
        <w:numPr>
          <w:ilvl w:val="0"/>
          <w:numId w:val="36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XLVI/2022 z dnia 20 października 2022 r.,</w:t>
      </w:r>
    </w:p>
    <w:p w14:paraId="65B21E9F" w14:textId="77777777" w:rsidR="000739E4" w:rsidRPr="00C01EF6" w:rsidRDefault="000739E4" w:rsidP="00921617">
      <w:pPr>
        <w:pStyle w:val="Akapitzlist"/>
        <w:numPr>
          <w:ilvl w:val="0"/>
          <w:numId w:val="36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XLVII/2022 z dnia 28 listopada 2022 r.</w:t>
      </w:r>
    </w:p>
    <w:p w14:paraId="243C8640" w14:textId="77777777" w:rsidR="00E116C6" w:rsidRPr="00C01EF6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Informacja z działalności samorządu Miasta Sławkowa w okresie między sesjami.</w:t>
      </w:r>
    </w:p>
    <w:p w14:paraId="40F7186C" w14:textId="77777777" w:rsidR="00E116C6" w:rsidRPr="00C01EF6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Informacja Radnej Rady Powiatu Będzińskiego.</w:t>
      </w:r>
    </w:p>
    <w:p w14:paraId="6270B289" w14:textId="56E0CF03" w:rsidR="00E116C6" w:rsidRPr="00C01EF6" w:rsidRDefault="000739E4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Realizacja inwestycji</w:t>
      </w:r>
      <w:r w:rsidR="00921617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miejskich w 2022 roku.</w:t>
      </w:r>
    </w:p>
    <w:p w14:paraId="14874C9B" w14:textId="77777777" w:rsidR="00921617" w:rsidRPr="00C01EF6" w:rsidRDefault="00921617" w:rsidP="0092161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Harmonogram pracy Rady Miejskiej na 2023 rok.</w:t>
      </w:r>
    </w:p>
    <w:p w14:paraId="1CD43879" w14:textId="38F06B21" w:rsidR="00921617" w:rsidRPr="00C01EF6" w:rsidRDefault="00921617" w:rsidP="0092161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Przyjęcie planów pracy komisji stałych Rady Miejskiej na rok 2023 oraz złożenie informacji o realizacji planów pracy za 2022 rok.</w:t>
      </w:r>
    </w:p>
    <w:p w14:paraId="46A89965" w14:textId="16E4C711" w:rsidR="00E116C6" w:rsidRPr="00C01EF6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Podjęcie uchwał: </w:t>
      </w:r>
    </w:p>
    <w:p w14:paraId="3F11FC52" w14:textId="77777777" w:rsidR="00921617" w:rsidRPr="00C01EF6" w:rsidRDefault="00E116C6" w:rsidP="00921617">
      <w:pPr>
        <w:pStyle w:val="Akapitzlist"/>
        <w:numPr>
          <w:ilvl w:val="0"/>
          <w:numId w:val="3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 xml:space="preserve"> </w:t>
      </w:r>
      <w:r w:rsidRPr="00C01EF6">
        <w:rPr>
          <w:bCs/>
          <w:color w:val="000000" w:themeColor="text1"/>
          <w:sz w:val="24"/>
          <w:szCs w:val="24"/>
        </w:rPr>
        <w:t xml:space="preserve">w sprawie </w:t>
      </w:r>
      <w:r w:rsidR="00921617" w:rsidRPr="00C01EF6">
        <w:rPr>
          <w:bCs/>
          <w:color w:val="000000" w:themeColor="text1"/>
          <w:sz w:val="24"/>
          <w:szCs w:val="24"/>
        </w:rPr>
        <w:t>zmiany uchwały Nr XXXVI/375/2021 w sprawie uchwalenia Wieloletniej Prognozy Finansowej Gminy Sławków na lata 2022 – 2039,</w:t>
      </w:r>
    </w:p>
    <w:p w14:paraId="3009A178" w14:textId="77777777" w:rsidR="00921617" w:rsidRPr="00C01EF6" w:rsidRDefault="00921617" w:rsidP="00921617">
      <w:pPr>
        <w:pStyle w:val="Akapitzlist"/>
        <w:numPr>
          <w:ilvl w:val="0"/>
          <w:numId w:val="3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 xml:space="preserve">w sprawie </w:t>
      </w:r>
      <w:r w:rsidRPr="00C01EF6">
        <w:rPr>
          <w:bCs/>
          <w:color w:val="000000" w:themeColor="text1"/>
          <w:sz w:val="24"/>
          <w:szCs w:val="24"/>
        </w:rPr>
        <w:t>zmiany uchwały Nr XXXVI/376/2021 w sprawie uchwały budżetowej Miasta Sławkowa na 2022 rok,</w:t>
      </w:r>
    </w:p>
    <w:p w14:paraId="7C843D99" w14:textId="77777777" w:rsidR="00921617" w:rsidRPr="00C01EF6" w:rsidRDefault="00921617" w:rsidP="00921617">
      <w:pPr>
        <w:pStyle w:val="Akapitzlist"/>
        <w:numPr>
          <w:ilvl w:val="0"/>
          <w:numId w:val="37"/>
        </w:numPr>
        <w:ind w:left="567" w:hanging="283"/>
        <w:jc w:val="both"/>
        <w:rPr>
          <w:bCs/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w sprawie u</w:t>
      </w:r>
      <w:r w:rsidRPr="00C01EF6">
        <w:rPr>
          <w:bCs/>
          <w:color w:val="000000" w:themeColor="text1"/>
          <w:sz w:val="24"/>
          <w:szCs w:val="24"/>
        </w:rPr>
        <w:t>chwalenia Wieloletniej Prognozy Finansowej Gminy Sławków na lata 2023 – 2039,</w:t>
      </w:r>
    </w:p>
    <w:p w14:paraId="783C21F2" w14:textId="77777777" w:rsidR="00921617" w:rsidRPr="00C01EF6" w:rsidRDefault="00921617" w:rsidP="00921617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>w sprawie uchwały budżetowej Miasta Sławkowa na 2023 rok,</w:t>
      </w:r>
    </w:p>
    <w:p w14:paraId="35EF3B6C" w14:textId="77777777" w:rsidR="00921617" w:rsidRPr="00C01EF6" w:rsidRDefault="00921617" w:rsidP="00921617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 xml:space="preserve">w sprawie </w:t>
      </w:r>
      <w:r w:rsidRPr="00C01EF6">
        <w:rPr>
          <w:bCs/>
          <w:color w:val="000000" w:themeColor="text1"/>
          <w:sz w:val="24"/>
          <w:szCs w:val="24"/>
        </w:rPr>
        <w:t>zmiany Uchwały Nr XLVI/450/2022 Rady Miejskiej w Sławkowie z dnia 20 października 2022 r. w sprawie przyjęcia Rocznego Programu Współpracy Miasta Sławkowa z organizacjami pozarządowymi oraz podmiotami prowadzącymi działalność pożytku publicznego na 2023 rok,</w:t>
      </w:r>
    </w:p>
    <w:p w14:paraId="403F439C" w14:textId="77777777" w:rsidR="00921617" w:rsidRPr="00C01EF6" w:rsidRDefault="00921617" w:rsidP="00921617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color w:val="000000" w:themeColor="text1"/>
          <w:sz w:val="24"/>
          <w:szCs w:val="24"/>
        </w:rPr>
        <w:t xml:space="preserve">w sprawie </w:t>
      </w:r>
      <w:r w:rsidRPr="00C01EF6">
        <w:rPr>
          <w:bCs/>
          <w:color w:val="000000" w:themeColor="text1"/>
          <w:sz w:val="24"/>
          <w:szCs w:val="24"/>
        </w:rPr>
        <w:t>zmiany uchwały Nr XLVII/459/2022 Burmistrza Miasta Sławkowa z dnia 28 listopada 2022 r. w sprawie przyjęcia "Obszarowego Programu Obniżenia Niskiej Emisji na terenie Gminy Sławków na lata 2023-2027",</w:t>
      </w:r>
    </w:p>
    <w:p w14:paraId="17CC4C3B" w14:textId="4A487521" w:rsidR="000739E4" w:rsidRPr="00C01EF6" w:rsidRDefault="00950735" w:rsidP="00921617">
      <w:pPr>
        <w:pStyle w:val="Akapitzlist"/>
        <w:numPr>
          <w:ilvl w:val="0"/>
          <w:numId w:val="37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C01EF6">
        <w:rPr>
          <w:bCs/>
          <w:color w:val="000000" w:themeColor="text1"/>
          <w:sz w:val="24"/>
          <w:szCs w:val="24"/>
        </w:rPr>
        <w:t>w sprawie ustalenia wykazu wydatków, które nie wygasają z upływem roku budżetowego 2022</w:t>
      </w:r>
      <w:r w:rsidR="00921617" w:rsidRPr="00C01EF6">
        <w:rPr>
          <w:bCs/>
          <w:color w:val="000000" w:themeColor="text1"/>
          <w:sz w:val="24"/>
          <w:szCs w:val="24"/>
        </w:rPr>
        <w:t>.</w:t>
      </w:r>
    </w:p>
    <w:p w14:paraId="254ECC84" w14:textId="389BFDBB" w:rsidR="00921617" w:rsidRPr="00C01EF6" w:rsidRDefault="00921617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Sprawy </w:t>
      </w:r>
      <w:r w:rsidR="00950735" w:rsidRPr="00C01EF6">
        <w:rPr>
          <w:rFonts w:ascii="Times New Roman" w:hAnsi="Times New Roman"/>
          <w:color w:val="000000" w:themeColor="text1"/>
          <w:sz w:val="24"/>
          <w:szCs w:val="24"/>
        </w:rPr>
        <w:t>bieżące.</w:t>
      </w:r>
    </w:p>
    <w:p w14:paraId="6B63D5F4" w14:textId="77777777" w:rsidR="00E116C6" w:rsidRPr="00C01EF6" w:rsidRDefault="00E116C6" w:rsidP="00E116C6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Zakończenie.</w:t>
      </w:r>
    </w:p>
    <w:p w14:paraId="1F50AD91" w14:textId="77777777" w:rsidR="00E116C6" w:rsidRPr="00C01EF6" w:rsidRDefault="00E116C6" w:rsidP="00E116C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C01EF6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C01EF6">
        <w:rPr>
          <w:b w:val="0"/>
          <w:bCs/>
          <w:i/>
          <w:color w:val="000000" w:themeColor="text1"/>
          <w:sz w:val="24"/>
          <w:szCs w:val="24"/>
        </w:rPr>
        <w:t>Zawiadomienie</w:t>
      </w:r>
      <w:r w:rsidRPr="00C01EF6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C01EF6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C01EF6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C01EF6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C01EF6">
        <w:rPr>
          <w:b w:val="0"/>
          <w:bCs/>
          <w:color w:val="000000" w:themeColor="text1"/>
          <w:sz w:val="24"/>
          <w:szCs w:val="24"/>
        </w:rPr>
        <w:t xml:space="preserve"> </w:t>
      </w:r>
      <w:r w:rsidRPr="00C01EF6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C01EF6">
        <w:rPr>
          <w:bCs/>
          <w:color w:val="000000" w:themeColor="text1"/>
          <w:sz w:val="24"/>
          <w:szCs w:val="24"/>
          <w:lang w:val="pl-PL"/>
        </w:rPr>
        <w:t>3, 4 i 5</w:t>
      </w:r>
      <w:r w:rsidRPr="00C01EF6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C01EF6">
        <w:rPr>
          <w:b w:val="0"/>
          <w:bCs/>
          <w:color w:val="000000" w:themeColor="text1"/>
          <w:sz w:val="24"/>
          <w:szCs w:val="24"/>
        </w:rPr>
        <w:t>do protokołu.</w:t>
      </w:r>
    </w:p>
    <w:p w14:paraId="0D0FEF5F" w14:textId="77777777" w:rsidR="00C0095B" w:rsidRPr="00C01EF6" w:rsidRDefault="00C0095B" w:rsidP="00BC1C9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7E5F8091" w14:textId="2F8B6DED" w:rsidR="0010604B" w:rsidRPr="00C01EF6" w:rsidRDefault="0010604B" w:rsidP="00BC1C9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C01EF6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Radna </w:t>
      </w:r>
      <w:r w:rsidRPr="00C01EF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Mariola Tomczyk </w:t>
      </w:r>
      <w:r w:rsidRPr="00C01EF6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zgłosiła problemy techniczne z pulpitem do głosowania.</w:t>
      </w:r>
    </w:p>
    <w:p w14:paraId="30D43782" w14:textId="77777777" w:rsidR="0010604B" w:rsidRPr="00C01EF6" w:rsidRDefault="0010604B" w:rsidP="00BC1C9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6C42B271" w14:textId="33729508" w:rsidR="00E116C6" w:rsidRPr="00C01EF6" w:rsidRDefault="00C0095B" w:rsidP="00E116C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3. </w:t>
      </w:r>
      <w:r w:rsidR="00921617" w:rsidRPr="00C01EF6">
        <w:rPr>
          <w:rFonts w:ascii="Times New Roman" w:hAnsi="Times New Roman"/>
          <w:b/>
          <w:color w:val="000000" w:themeColor="text1"/>
          <w:sz w:val="24"/>
          <w:szCs w:val="24"/>
        </w:rPr>
        <w:t>Przyjęcie protokołów z sesji</w:t>
      </w:r>
      <w:r w:rsidR="00950735" w:rsidRPr="00C01EF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85852A0" w14:textId="77777777" w:rsidR="00C1667B" w:rsidRPr="00C01EF6" w:rsidRDefault="00C1667B" w:rsidP="00E116C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05E971" w14:textId="685BC031" w:rsidR="00950735" w:rsidRPr="00C01EF6" w:rsidRDefault="00950735" w:rsidP="00950735">
      <w:pPr>
        <w:pStyle w:val="Akapitzlist"/>
        <w:numPr>
          <w:ilvl w:val="0"/>
          <w:numId w:val="38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XLIV/2022 z dnia 26 września 2022 r.</w:t>
      </w:r>
    </w:p>
    <w:p w14:paraId="119CCDBC" w14:textId="77777777" w:rsidR="00C1667B" w:rsidRPr="00C01EF6" w:rsidRDefault="00C1667B" w:rsidP="00C1667B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05C6D1AA" w14:textId="2FFB74AF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 w:rsidRPr="00C01EF6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26 września 2022 r.</w:t>
      </w:r>
    </w:p>
    <w:p w14:paraId="37661630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26E0873" w14:textId="2219A07C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</w:t>
      </w:r>
      <w:r w:rsidR="00C01EF6">
        <w:rPr>
          <w:rFonts w:ascii="Times New Roman" w:hAnsi="Times New Roman"/>
          <w:sz w:val="24"/>
          <w:szCs w:val="24"/>
        </w:rPr>
        <w:t>zmian</w:t>
      </w:r>
      <w:r w:rsidRPr="00C01EF6">
        <w:rPr>
          <w:rFonts w:ascii="Times New Roman" w:hAnsi="Times New Roman"/>
          <w:sz w:val="24"/>
          <w:szCs w:val="24"/>
        </w:rPr>
        <w:t xml:space="preserve">. </w:t>
      </w:r>
    </w:p>
    <w:p w14:paraId="32471BE3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D05B3D2" w14:textId="1D6C9F7B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5F46B3" w:rsidRPr="00C01EF6">
        <w:rPr>
          <w:rFonts w:ascii="Times New Roman" w:hAnsi="Times New Roman"/>
          <w:sz w:val="24"/>
          <w:szCs w:val="24"/>
        </w:rPr>
        <w:t>IV</w:t>
      </w:r>
      <w:r w:rsidRPr="00C01EF6">
        <w:rPr>
          <w:rFonts w:ascii="Times New Roman" w:hAnsi="Times New Roman"/>
          <w:sz w:val="24"/>
          <w:szCs w:val="24"/>
        </w:rPr>
        <w:t>/2022 z dnia 2</w:t>
      </w:r>
      <w:r w:rsidR="005F46B3" w:rsidRPr="00C01EF6">
        <w:rPr>
          <w:rFonts w:ascii="Times New Roman" w:hAnsi="Times New Roman"/>
          <w:sz w:val="24"/>
          <w:szCs w:val="24"/>
        </w:rPr>
        <w:t>6</w:t>
      </w:r>
      <w:r w:rsidRPr="00C01EF6">
        <w:rPr>
          <w:rFonts w:ascii="Times New Roman" w:hAnsi="Times New Roman"/>
          <w:sz w:val="24"/>
          <w:szCs w:val="24"/>
        </w:rPr>
        <w:t> </w:t>
      </w:r>
      <w:r w:rsidR="005F46B3" w:rsidRPr="00C01EF6">
        <w:rPr>
          <w:rFonts w:ascii="Times New Roman" w:hAnsi="Times New Roman"/>
          <w:sz w:val="24"/>
          <w:szCs w:val="24"/>
        </w:rPr>
        <w:t>września</w:t>
      </w:r>
      <w:r w:rsidRPr="00C01EF6">
        <w:rPr>
          <w:rFonts w:ascii="Times New Roman" w:hAnsi="Times New Roman"/>
          <w:sz w:val="24"/>
          <w:szCs w:val="24"/>
        </w:rPr>
        <w:t xml:space="preserve"> 2022 r.</w:t>
      </w:r>
    </w:p>
    <w:p w14:paraId="0ED06FC2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5C31AD" w14:textId="1E550325" w:rsidR="00443541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lastRenderedPageBreak/>
        <w:t>Radni 1</w:t>
      </w:r>
      <w:r w:rsidR="009460AD" w:rsidRPr="00C01EF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="009460AD" w:rsidRPr="00C01EF6">
        <w:rPr>
          <w:rFonts w:ascii="Times New Roman" w:hAnsi="Times New Roman"/>
          <w:color w:val="000000" w:themeColor="text1"/>
          <w:sz w:val="24"/>
          <w:szCs w:val="24"/>
        </w:rPr>
        <w:t>, 2 osoby nie głosowały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</w:t>
      </w:r>
      <w:r w:rsidR="009460AD" w:rsidRPr="00C01EF6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przyjęli </w:t>
      </w:r>
      <w:r w:rsidRPr="00C01EF6">
        <w:rPr>
          <w:rFonts w:ascii="Times New Roman" w:hAnsi="Times New Roman"/>
          <w:sz w:val="24"/>
          <w:szCs w:val="24"/>
        </w:rPr>
        <w:t xml:space="preserve">głosowany protokół. </w:t>
      </w:r>
    </w:p>
    <w:p w14:paraId="7943F5F9" w14:textId="77777777" w:rsidR="00C01EF6" w:rsidRDefault="00C01EF6" w:rsidP="00443541">
      <w:pPr>
        <w:jc w:val="both"/>
        <w:rPr>
          <w:rFonts w:ascii="Times New Roman" w:hAnsi="Times New Roman"/>
          <w:sz w:val="24"/>
          <w:szCs w:val="24"/>
        </w:rPr>
      </w:pPr>
    </w:p>
    <w:p w14:paraId="3F404C1D" w14:textId="06BD16CA" w:rsidR="00C01EF6" w:rsidRDefault="00C01EF6" w:rsidP="004435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sz w:val="24"/>
          <w:szCs w:val="24"/>
        </w:rPr>
        <w:t>zapytał czy należy dokonać reasumpcji głosowania.</w:t>
      </w:r>
    </w:p>
    <w:p w14:paraId="555DB387" w14:textId="77777777" w:rsidR="00C01EF6" w:rsidRDefault="00C01EF6" w:rsidP="00443541">
      <w:pPr>
        <w:jc w:val="both"/>
        <w:rPr>
          <w:rFonts w:ascii="Times New Roman" w:hAnsi="Times New Roman"/>
          <w:sz w:val="24"/>
          <w:szCs w:val="24"/>
        </w:rPr>
      </w:pPr>
    </w:p>
    <w:p w14:paraId="1F200792" w14:textId="1443FB1B" w:rsidR="00C01EF6" w:rsidRPr="00C01EF6" w:rsidRDefault="00C01EF6" w:rsidP="0044354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Sekretarz Miasta Marta</w:t>
      </w:r>
      <w:r>
        <w:rPr>
          <w:rFonts w:ascii="Times New Roman" w:hAnsi="Times New Roman"/>
          <w:b/>
          <w:sz w:val="24"/>
          <w:szCs w:val="24"/>
        </w:rPr>
        <w:t xml:space="preserve"> Sekuła </w:t>
      </w:r>
      <w:r>
        <w:rPr>
          <w:rFonts w:ascii="Times New Roman" w:hAnsi="Times New Roman"/>
          <w:sz w:val="24"/>
          <w:szCs w:val="24"/>
        </w:rPr>
        <w:t>odpowiedziała, że nie ma takiej potrzeby.</w:t>
      </w:r>
    </w:p>
    <w:p w14:paraId="6BCA40CD" w14:textId="77777777" w:rsidR="00C1667B" w:rsidRPr="00C01EF6" w:rsidRDefault="00C1667B" w:rsidP="00C1667B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14:paraId="54E0EDB3" w14:textId="27EEB957" w:rsidR="00950735" w:rsidRPr="00C01EF6" w:rsidRDefault="00950735" w:rsidP="00950735">
      <w:pPr>
        <w:pStyle w:val="Akapitzlist"/>
        <w:numPr>
          <w:ilvl w:val="0"/>
          <w:numId w:val="38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XLV/2022 z dnia 29 września 2022 r.</w:t>
      </w:r>
    </w:p>
    <w:p w14:paraId="159629F7" w14:textId="77777777" w:rsidR="00C1667B" w:rsidRPr="00C01EF6" w:rsidRDefault="00C1667B" w:rsidP="00C1667B">
      <w:pPr>
        <w:pStyle w:val="Akapitzlist"/>
        <w:rPr>
          <w:b/>
          <w:color w:val="000000" w:themeColor="text1"/>
          <w:sz w:val="24"/>
          <w:szCs w:val="24"/>
        </w:rPr>
      </w:pPr>
    </w:p>
    <w:p w14:paraId="1E609906" w14:textId="52EEC109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 w:rsidRPr="00C01EF6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</w:t>
      </w:r>
      <w:r w:rsidR="005F46B3" w:rsidRPr="00C01EF6">
        <w:rPr>
          <w:rFonts w:ascii="Times New Roman" w:hAnsi="Times New Roman"/>
          <w:sz w:val="24"/>
          <w:szCs w:val="24"/>
        </w:rPr>
        <w:t>9</w:t>
      </w:r>
      <w:r w:rsidRPr="00C01EF6">
        <w:rPr>
          <w:rFonts w:ascii="Times New Roman" w:hAnsi="Times New Roman"/>
          <w:sz w:val="24"/>
          <w:szCs w:val="24"/>
        </w:rPr>
        <w:t> </w:t>
      </w:r>
      <w:r w:rsidR="005F46B3" w:rsidRPr="00C01EF6">
        <w:rPr>
          <w:rFonts w:ascii="Times New Roman" w:hAnsi="Times New Roman"/>
          <w:sz w:val="24"/>
          <w:szCs w:val="24"/>
        </w:rPr>
        <w:t>września</w:t>
      </w:r>
      <w:r w:rsidRPr="00C01EF6">
        <w:rPr>
          <w:rFonts w:ascii="Times New Roman" w:hAnsi="Times New Roman"/>
          <w:sz w:val="24"/>
          <w:szCs w:val="24"/>
        </w:rPr>
        <w:t xml:space="preserve"> 2022 r.</w:t>
      </w:r>
    </w:p>
    <w:p w14:paraId="7ADB3B8A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881E75" w14:textId="4AA0BEEA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</w:t>
      </w:r>
      <w:r w:rsidR="00C01EF6">
        <w:rPr>
          <w:rFonts w:ascii="Times New Roman" w:hAnsi="Times New Roman"/>
          <w:sz w:val="24"/>
          <w:szCs w:val="24"/>
        </w:rPr>
        <w:t>zmian</w:t>
      </w:r>
      <w:r w:rsidRPr="00C01EF6">
        <w:rPr>
          <w:rFonts w:ascii="Times New Roman" w:hAnsi="Times New Roman"/>
          <w:sz w:val="24"/>
          <w:szCs w:val="24"/>
        </w:rPr>
        <w:t xml:space="preserve">. </w:t>
      </w:r>
    </w:p>
    <w:p w14:paraId="4C055C20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4AC0781" w14:textId="5786FA35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5F46B3" w:rsidRPr="00C01EF6">
        <w:rPr>
          <w:rFonts w:ascii="Times New Roman" w:hAnsi="Times New Roman"/>
          <w:sz w:val="24"/>
          <w:szCs w:val="24"/>
        </w:rPr>
        <w:t>V</w:t>
      </w:r>
      <w:r w:rsidRPr="00C01EF6">
        <w:rPr>
          <w:rFonts w:ascii="Times New Roman" w:hAnsi="Times New Roman"/>
          <w:sz w:val="24"/>
          <w:szCs w:val="24"/>
        </w:rPr>
        <w:t>/2022 z dnia 2</w:t>
      </w:r>
      <w:r w:rsidR="005F46B3" w:rsidRPr="00C01EF6">
        <w:rPr>
          <w:rFonts w:ascii="Times New Roman" w:hAnsi="Times New Roman"/>
          <w:sz w:val="24"/>
          <w:szCs w:val="24"/>
        </w:rPr>
        <w:t>9</w:t>
      </w:r>
      <w:r w:rsidRPr="00C01EF6">
        <w:rPr>
          <w:rFonts w:ascii="Times New Roman" w:hAnsi="Times New Roman"/>
          <w:sz w:val="24"/>
          <w:szCs w:val="24"/>
        </w:rPr>
        <w:t> </w:t>
      </w:r>
      <w:r w:rsidR="005F46B3" w:rsidRPr="00C01EF6">
        <w:rPr>
          <w:rFonts w:ascii="Times New Roman" w:hAnsi="Times New Roman"/>
          <w:sz w:val="24"/>
          <w:szCs w:val="24"/>
        </w:rPr>
        <w:t>września</w:t>
      </w:r>
      <w:r w:rsidRPr="00C01EF6">
        <w:rPr>
          <w:rFonts w:ascii="Times New Roman" w:hAnsi="Times New Roman"/>
          <w:sz w:val="24"/>
          <w:szCs w:val="24"/>
        </w:rPr>
        <w:t xml:space="preserve"> 2022 r.</w:t>
      </w:r>
    </w:p>
    <w:p w14:paraId="56A8851A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A071ADA" w14:textId="77777777" w:rsidR="00443541" w:rsidRPr="00C01EF6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Radni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jednogłośnie 14 głosami „za”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4)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przyjęli </w:t>
      </w:r>
      <w:r w:rsidRPr="00C01EF6">
        <w:rPr>
          <w:rFonts w:ascii="Times New Roman" w:hAnsi="Times New Roman"/>
          <w:sz w:val="24"/>
          <w:szCs w:val="24"/>
        </w:rPr>
        <w:t xml:space="preserve">głosowany protokół. </w:t>
      </w:r>
    </w:p>
    <w:p w14:paraId="478D5F84" w14:textId="77777777" w:rsidR="00C1667B" w:rsidRPr="00C01EF6" w:rsidRDefault="00C1667B" w:rsidP="00C1667B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540BC352" w14:textId="76747944" w:rsidR="00950735" w:rsidRPr="00C01EF6" w:rsidRDefault="00950735" w:rsidP="00950735">
      <w:pPr>
        <w:pStyle w:val="Akapitzlist"/>
        <w:numPr>
          <w:ilvl w:val="0"/>
          <w:numId w:val="38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XLVI/2022 z dnia 20 października 2022 r.</w:t>
      </w:r>
    </w:p>
    <w:p w14:paraId="53705ACD" w14:textId="77777777" w:rsidR="00C1667B" w:rsidRPr="00C01EF6" w:rsidRDefault="00C1667B" w:rsidP="00C1667B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063CC19F" w14:textId="2C5FD80C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 w:rsidRPr="00C01EF6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</w:t>
      </w:r>
      <w:r w:rsidR="005F46B3" w:rsidRPr="00C01EF6">
        <w:rPr>
          <w:rFonts w:ascii="Times New Roman" w:hAnsi="Times New Roman"/>
          <w:sz w:val="24"/>
          <w:szCs w:val="24"/>
        </w:rPr>
        <w:t>0</w:t>
      </w:r>
      <w:r w:rsidRPr="00C01EF6">
        <w:rPr>
          <w:rFonts w:ascii="Times New Roman" w:hAnsi="Times New Roman"/>
          <w:sz w:val="24"/>
          <w:szCs w:val="24"/>
        </w:rPr>
        <w:t> </w:t>
      </w:r>
      <w:r w:rsidR="005F46B3" w:rsidRPr="00C01EF6">
        <w:rPr>
          <w:rFonts w:ascii="Times New Roman" w:hAnsi="Times New Roman"/>
          <w:sz w:val="24"/>
          <w:szCs w:val="24"/>
        </w:rPr>
        <w:t>października</w:t>
      </w:r>
      <w:r w:rsidRPr="00C01EF6">
        <w:rPr>
          <w:rFonts w:ascii="Times New Roman" w:hAnsi="Times New Roman"/>
          <w:sz w:val="24"/>
          <w:szCs w:val="24"/>
        </w:rPr>
        <w:t xml:space="preserve"> 2022 r.</w:t>
      </w:r>
    </w:p>
    <w:p w14:paraId="63DC9852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0CC7E66" w14:textId="31312065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</w:t>
      </w:r>
      <w:r w:rsidR="00C01EF6">
        <w:rPr>
          <w:rFonts w:ascii="Times New Roman" w:hAnsi="Times New Roman"/>
          <w:sz w:val="24"/>
          <w:szCs w:val="24"/>
        </w:rPr>
        <w:t>zmian</w:t>
      </w:r>
      <w:r w:rsidRPr="00C01EF6">
        <w:rPr>
          <w:rFonts w:ascii="Times New Roman" w:hAnsi="Times New Roman"/>
          <w:sz w:val="24"/>
          <w:szCs w:val="24"/>
        </w:rPr>
        <w:t xml:space="preserve">. </w:t>
      </w:r>
    </w:p>
    <w:p w14:paraId="6019C527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AD488D" w14:textId="159931F6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5F46B3" w:rsidRPr="00C01EF6">
        <w:rPr>
          <w:rFonts w:ascii="Times New Roman" w:hAnsi="Times New Roman"/>
          <w:sz w:val="24"/>
          <w:szCs w:val="24"/>
        </w:rPr>
        <w:t>V</w:t>
      </w:r>
      <w:r w:rsidRPr="00C01EF6">
        <w:rPr>
          <w:rFonts w:ascii="Times New Roman" w:hAnsi="Times New Roman"/>
          <w:sz w:val="24"/>
          <w:szCs w:val="24"/>
        </w:rPr>
        <w:t>I/2022 z dnia 2</w:t>
      </w:r>
      <w:r w:rsidR="00752F32" w:rsidRPr="00C01EF6">
        <w:rPr>
          <w:rFonts w:ascii="Times New Roman" w:hAnsi="Times New Roman"/>
          <w:sz w:val="24"/>
          <w:szCs w:val="24"/>
        </w:rPr>
        <w:t>0 </w:t>
      </w:r>
      <w:r w:rsidR="005F46B3" w:rsidRPr="00C01EF6">
        <w:rPr>
          <w:rFonts w:ascii="Times New Roman" w:hAnsi="Times New Roman"/>
          <w:sz w:val="24"/>
          <w:szCs w:val="24"/>
        </w:rPr>
        <w:t>październik</w:t>
      </w:r>
      <w:r w:rsidRPr="00C01EF6">
        <w:rPr>
          <w:rFonts w:ascii="Times New Roman" w:hAnsi="Times New Roman"/>
          <w:sz w:val="24"/>
          <w:szCs w:val="24"/>
        </w:rPr>
        <w:t>a 2022 r.</w:t>
      </w:r>
    </w:p>
    <w:p w14:paraId="2DC52BD4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02F3F5C" w14:textId="64DF8470" w:rsidR="00443541" w:rsidRPr="00C01EF6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Radni jednogłośnie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14 głosami „za”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</w:t>
      </w:r>
      <w:r w:rsidR="009460AD" w:rsidRPr="00C01EF6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przyjęli głosowany </w:t>
      </w:r>
      <w:r w:rsidRPr="00C01EF6">
        <w:rPr>
          <w:rFonts w:ascii="Times New Roman" w:hAnsi="Times New Roman"/>
          <w:sz w:val="24"/>
          <w:szCs w:val="24"/>
        </w:rPr>
        <w:t xml:space="preserve">protokół. </w:t>
      </w:r>
    </w:p>
    <w:p w14:paraId="4CA58DC6" w14:textId="77777777" w:rsidR="00443541" w:rsidRPr="00C01EF6" w:rsidRDefault="00443541" w:rsidP="00C1667B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625102B8" w14:textId="77777777" w:rsidR="00950735" w:rsidRPr="00C01EF6" w:rsidRDefault="00950735" w:rsidP="00950735">
      <w:pPr>
        <w:pStyle w:val="Akapitzlist"/>
        <w:numPr>
          <w:ilvl w:val="0"/>
          <w:numId w:val="38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XLVII/2022 z dnia 28 listopada 2022 r.</w:t>
      </w:r>
    </w:p>
    <w:p w14:paraId="22E90460" w14:textId="77777777" w:rsidR="00950735" w:rsidRPr="00C01EF6" w:rsidRDefault="00950735" w:rsidP="00950735">
      <w:pPr>
        <w:pStyle w:val="Akapitzlist"/>
        <w:ind w:left="284"/>
        <w:jc w:val="both"/>
        <w:rPr>
          <w:b/>
          <w:color w:val="000000" w:themeColor="text1"/>
          <w:sz w:val="24"/>
          <w:szCs w:val="24"/>
        </w:rPr>
      </w:pPr>
    </w:p>
    <w:p w14:paraId="40E3DB52" w14:textId="278E3383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 w:rsidRPr="00C01EF6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</w:t>
      </w:r>
      <w:r w:rsidR="005F46B3" w:rsidRPr="00C01EF6">
        <w:rPr>
          <w:rFonts w:ascii="Times New Roman" w:hAnsi="Times New Roman"/>
          <w:sz w:val="24"/>
          <w:szCs w:val="24"/>
        </w:rPr>
        <w:t>8</w:t>
      </w:r>
      <w:r w:rsidRPr="00C01EF6">
        <w:rPr>
          <w:rFonts w:ascii="Times New Roman" w:hAnsi="Times New Roman"/>
          <w:sz w:val="24"/>
          <w:szCs w:val="24"/>
        </w:rPr>
        <w:t> </w:t>
      </w:r>
      <w:r w:rsidR="005F46B3" w:rsidRPr="00C01EF6">
        <w:rPr>
          <w:rFonts w:ascii="Times New Roman" w:hAnsi="Times New Roman"/>
          <w:sz w:val="24"/>
          <w:szCs w:val="24"/>
        </w:rPr>
        <w:t>listopad</w:t>
      </w:r>
      <w:r w:rsidRPr="00C01EF6">
        <w:rPr>
          <w:rFonts w:ascii="Times New Roman" w:hAnsi="Times New Roman"/>
          <w:sz w:val="24"/>
          <w:szCs w:val="24"/>
        </w:rPr>
        <w:t>a 2022 r.</w:t>
      </w:r>
    </w:p>
    <w:p w14:paraId="0061A60B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D2BB1E3" w14:textId="5D3F7D99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</w:t>
      </w:r>
      <w:r w:rsidR="00C01EF6">
        <w:rPr>
          <w:rFonts w:ascii="Times New Roman" w:hAnsi="Times New Roman"/>
          <w:sz w:val="24"/>
          <w:szCs w:val="24"/>
        </w:rPr>
        <w:t>zmian</w:t>
      </w:r>
      <w:r w:rsidRPr="00C01EF6">
        <w:rPr>
          <w:rFonts w:ascii="Times New Roman" w:hAnsi="Times New Roman"/>
          <w:sz w:val="24"/>
          <w:szCs w:val="24"/>
        </w:rPr>
        <w:t xml:space="preserve">. </w:t>
      </w:r>
    </w:p>
    <w:p w14:paraId="50542CA7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841ED11" w14:textId="3E9B797D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Przewodniczący zarządził głosowanie nad przyjęciem protokołu z sesji XL</w:t>
      </w:r>
      <w:r w:rsidR="00876BEA" w:rsidRPr="00C01EF6">
        <w:rPr>
          <w:rFonts w:ascii="Times New Roman" w:hAnsi="Times New Roman"/>
          <w:sz w:val="24"/>
          <w:szCs w:val="24"/>
        </w:rPr>
        <w:t>V</w:t>
      </w:r>
      <w:r w:rsidRPr="00C01EF6">
        <w:rPr>
          <w:rFonts w:ascii="Times New Roman" w:hAnsi="Times New Roman"/>
          <w:sz w:val="24"/>
          <w:szCs w:val="24"/>
        </w:rPr>
        <w:t>II/2022 z dnia 2</w:t>
      </w:r>
      <w:r w:rsidR="00876BEA" w:rsidRPr="00C01EF6">
        <w:rPr>
          <w:rFonts w:ascii="Times New Roman" w:hAnsi="Times New Roman"/>
          <w:sz w:val="24"/>
          <w:szCs w:val="24"/>
        </w:rPr>
        <w:t>8</w:t>
      </w:r>
      <w:r w:rsidRPr="00C01EF6">
        <w:rPr>
          <w:rFonts w:ascii="Times New Roman" w:hAnsi="Times New Roman"/>
          <w:sz w:val="24"/>
          <w:szCs w:val="24"/>
        </w:rPr>
        <w:t> </w:t>
      </w:r>
      <w:r w:rsidR="00876BEA" w:rsidRPr="00C01EF6">
        <w:rPr>
          <w:rFonts w:ascii="Times New Roman" w:hAnsi="Times New Roman"/>
          <w:sz w:val="24"/>
          <w:szCs w:val="24"/>
        </w:rPr>
        <w:t>listopad</w:t>
      </w:r>
      <w:r w:rsidRPr="00C01EF6">
        <w:rPr>
          <w:rFonts w:ascii="Times New Roman" w:hAnsi="Times New Roman"/>
          <w:sz w:val="24"/>
          <w:szCs w:val="24"/>
        </w:rPr>
        <w:t>a 2022 r.</w:t>
      </w:r>
    </w:p>
    <w:p w14:paraId="24307C52" w14:textId="77777777" w:rsidR="00443541" w:rsidRPr="00C01EF6" w:rsidRDefault="00443541" w:rsidP="0044354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31E12C7" w14:textId="2505E3D7" w:rsidR="00443541" w:rsidRPr="00C01EF6" w:rsidRDefault="00443541" w:rsidP="0044354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Radni 1</w:t>
      </w:r>
      <w:r w:rsidR="009460AD" w:rsidRPr="00C01EF6">
        <w:rPr>
          <w:rFonts w:ascii="Times New Roman" w:hAnsi="Times New Roman"/>
          <w:sz w:val="24"/>
          <w:szCs w:val="24"/>
        </w:rPr>
        <w:t>3</w:t>
      </w:r>
      <w:r w:rsidRPr="00C01EF6">
        <w:rPr>
          <w:rFonts w:ascii="Times New Roman" w:hAnsi="Times New Roman"/>
          <w:sz w:val="24"/>
          <w:szCs w:val="24"/>
        </w:rPr>
        <w:t xml:space="preserve"> głosami „za”</w:t>
      </w:r>
      <w:r w:rsidR="009460AD" w:rsidRPr="00C01EF6">
        <w:rPr>
          <w:rFonts w:ascii="Times New Roman" w:hAnsi="Times New Roman"/>
          <w:sz w:val="24"/>
          <w:szCs w:val="24"/>
        </w:rPr>
        <w:t>, 1 ,,wstrz. się”</w:t>
      </w:r>
      <w:r w:rsidRPr="00C01EF6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9460AD" w:rsidRPr="00C01EF6">
        <w:rPr>
          <w:rFonts w:ascii="Times New Roman" w:hAnsi="Times New Roman"/>
          <w:b/>
          <w:sz w:val="24"/>
          <w:szCs w:val="24"/>
        </w:rPr>
        <w:t>6</w:t>
      </w:r>
      <w:r w:rsidRPr="00C01EF6">
        <w:rPr>
          <w:rFonts w:ascii="Times New Roman" w:hAnsi="Times New Roman"/>
          <w:b/>
          <w:sz w:val="24"/>
          <w:szCs w:val="24"/>
        </w:rPr>
        <w:t xml:space="preserve">) </w:t>
      </w:r>
      <w:r w:rsidRPr="00C01EF6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67C12A3" w14:textId="77777777" w:rsidR="00443541" w:rsidRPr="00C01EF6" w:rsidRDefault="00443541" w:rsidP="00950735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14:paraId="63E7869D" w14:textId="77777777" w:rsidR="00D215A7" w:rsidRPr="00C01EF6" w:rsidRDefault="00967316" w:rsidP="00D215A7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</w:rPr>
        <w:t xml:space="preserve">Ad. 4. </w:t>
      </w:r>
      <w:r w:rsidR="00D215A7" w:rsidRPr="00C01EF6">
        <w:rPr>
          <w:color w:val="000000" w:themeColor="text1"/>
          <w:sz w:val="24"/>
          <w:szCs w:val="24"/>
          <w:lang w:val="pl-PL"/>
        </w:rPr>
        <w:t>Informacja z działalności samorządu Miasta Sławkowa w okresie między sesjami.</w:t>
      </w:r>
    </w:p>
    <w:p w14:paraId="44242AE6" w14:textId="77777777" w:rsidR="00D215A7" w:rsidRPr="00C01EF6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6C67E56A" w:rsidR="00D215A7" w:rsidRPr="00C01EF6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01EF6">
        <w:rPr>
          <w:i/>
          <w:sz w:val="24"/>
          <w:szCs w:val="24"/>
          <w:lang w:val="pl-PL"/>
        </w:rPr>
        <w:t>,</w:t>
      </w:r>
      <w:r w:rsidR="00D215A7" w:rsidRPr="00C01EF6">
        <w:rPr>
          <w:i/>
          <w:sz w:val="24"/>
          <w:szCs w:val="24"/>
          <w:lang w:val="pl-PL"/>
        </w:rPr>
        <w:t xml:space="preserve">,Informacja z działalności samorządu Miasta Sławkowa w okresie </w:t>
      </w:r>
      <w:r w:rsidR="00876BEA" w:rsidRPr="00C01EF6">
        <w:rPr>
          <w:i/>
          <w:sz w:val="24"/>
          <w:szCs w:val="24"/>
          <w:lang w:val="pl-PL"/>
        </w:rPr>
        <w:t>październik-grudzień</w:t>
      </w:r>
      <w:r w:rsidR="00D215A7" w:rsidRPr="00C01EF6">
        <w:rPr>
          <w:i/>
          <w:sz w:val="24"/>
          <w:szCs w:val="24"/>
          <w:lang w:val="pl-PL"/>
        </w:rPr>
        <w:t xml:space="preserve"> 2022</w:t>
      </w:r>
      <w:r w:rsidR="00C60804" w:rsidRPr="00C01EF6">
        <w:rPr>
          <w:i/>
          <w:sz w:val="24"/>
          <w:szCs w:val="24"/>
          <w:lang w:val="pl-PL"/>
        </w:rPr>
        <w:t xml:space="preserve"> roku</w:t>
      </w:r>
      <w:r w:rsidR="00D215A7" w:rsidRPr="00C01EF6">
        <w:rPr>
          <w:i/>
          <w:sz w:val="24"/>
          <w:szCs w:val="24"/>
          <w:lang w:val="pl-PL"/>
        </w:rPr>
        <w:t>”</w:t>
      </w:r>
      <w:r w:rsidR="00D215A7" w:rsidRPr="00C01EF6">
        <w:rPr>
          <w:b w:val="0"/>
          <w:sz w:val="24"/>
          <w:szCs w:val="24"/>
          <w:lang w:val="pl-PL"/>
        </w:rPr>
        <w:t xml:space="preserve"> stanowi </w:t>
      </w:r>
      <w:r w:rsidR="00D215A7" w:rsidRPr="00C01EF6">
        <w:rPr>
          <w:color w:val="000000" w:themeColor="text1"/>
          <w:sz w:val="24"/>
          <w:szCs w:val="24"/>
          <w:lang w:val="pl-PL"/>
        </w:rPr>
        <w:t xml:space="preserve">załącznik nr 6 </w:t>
      </w:r>
      <w:r w:rsidR="00D215A7" w:rsidRPr="00C01EF6">
        <w:rPr>
          <w:b w:val="0"/>
          <w:color w:val="000000" w:themeColor="text1"/>
          <w:sz w:val="24"/>
          <w:szCs w:val="24"/>
          <w:lang w:val="pl-PL"/>
        </w:rPr>
        <w:t xml:space="preserve">do </w:t>
      </w:r>
      <w:r w:rsidR="00D215A7" w:rsidRPr="00C01EF6">
        <w:rPr>
          <w:b w:val="0"/>
          <w:sz w:val="24"/>
          <w:szCs w:val="24"/>
          <w:lang w:val="pl-PL"/>
        </w:rPr>
        <w:t>protokołu.</w:t>
      </w:r>
    </w:p>
    <w:p w14:paraId="3A2A1439" w14:textId="77777777" w:rsidR="00C60804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B568EB1" w14:textId="4C9B1144" w:rsidR="00C60804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 xml:space="preserve">Przewodniczący </w:t>
      </w:r>
      <w:r w:rsidRPr="00C01EF6">
        <w:rPr>
          <w:b w:val="0"/>
          <w:color w:val="000000" w:themeColor="text1"/>
          <w:sz w:val="24"/>
          <w:szCs w:val="24"/>
          <w:lang w:val="pl-PL"/>
        </w:rPr>
        <w:t>oddał głos Burmistrzowi Miasta.</w:t>
      </w:r>
    </w:p>
    <w:p w14:paraId="5DB12A3E" w14:textId="23BFF823" w:rsidR="00C60804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69F2EAF" w14:textId="7321F061" w:rsidR="00EE6556" w:rsidRDefault="00EE655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80FB996" w14:textId="77777777" w:rsidR="00EE6556" w:rsidRPr="00C01EF6" w:rsidRDefault="00EE655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9968751" w14:textId="43EF6ED1" w:rsidR="008804DE" w:rsidRPr="00C01EF6" w:rsidRDefault="00C60804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lastRenderedPageBreak/>
        <w:t xml:space="preserve">Burmistrz Miasta Rafał Adamczyk </w:t>
      </w:r>
      <w:r w:rsidR="008804DE" w:rsidRPr="00C01EF6">
        <w:rPr>
          <w:b w:val="0"/>
          <w:color w:val="000000" w:themeColor="text1"/>
          <w:sz w:val="24"/>
          <w:szCs w:val="24"/>
          <w:lang w:val="pl-PL"/>
        </w:rPr>
        <w:t>przekazał następujące informacje:</w:t>
      </w:r>
    </w:p>
    <w:p w14:paraId="068392FE" w14:textId="2BA64525" w:rsidR="0093229C" w:rsidRPr="00C01EF6" w:rsidRDefault="009460AD" w:rsidP="004B3773">
      <w:pPr>
        <w:pStyle w:val="Tekstpodstawowy"/>
        <w:numPr>
          <w:ilvl w:val="0"/>
          <w:numId w:val="34"/>
        </w:numPr>
        <w:ind w:left="284" w:hanging="284"/>
        <w:jc w:val="both"/>
        <w:rPr>
          <w:bCs/>
          <w:color w:val="000000" w:themeColor="text1"/>
          <w:sz w:val="24"/>
          <w:szCs w:val="24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zostało ogłoszone postępowanie przetargowe na </w:t>
      </w:r>
      <w:r w:rsidR="006437E6" w:rsidRPr="00C01EF6">
        <w:rPr>
          <w:b w:val="0"/>
          <w:color w:val="000000" w:themeColor="text1"/>
          <w:sz w:val="24"/>
          <w:szCs w:val="24"/>
          <w:lang w:val="pl-PL"/>
        </w:rPr>
        <w:t xml:space="preserve">opracowanie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p</w:t>
      </w:r>
      <w:r w:rsidR="006437E6" w:rsidRPr="00C01EF6">
        <w:rPr>
          <w:b w:val="0"/>
          <w:color w:val="000000" w:themeColor="text1"/>
          <w:sz w:val="24"/>
          <w:szCs w:val="24"/>
          <w:lang w:val="pl-PL"/>
        </w:rPr>
        <w:t xml:space="preserve">rogramu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f</w:t>
      </w:r>
      <w:r w:rsidR="006437E6" w:rsidRPr="00C01EF6">
        <w:rPr>
          <w:b w:val="0"/>
          <w:color w:val="000000" w:themeColor="text1"/>
          <w:sz w:val="24"/>
          <w:szCs w:val="24"/>
          <w:lang w:val="pl-PL"/>
        </w:rPr>
        <w:t xml:space="preserve">unkcjonalno-użytkowego 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 xml:space="preserve">dla budowy łącznika drogowego </w:t>
      </w:r>
      <w:r w:rsidR="004B3773" w:rsidRPr="00C01EF6">
        <w:rPr>
          <w:b w:val="0"/>
          <w:bCs/>
          <w:color w:val="000000" w:themeColor="text1"/>
          <w:sz w:val="24"/>
          <w:szCs w:val="24"/>
        </w:rPr>
        <w:t>pomiędzy DK 94 a Euroterminalem i stacją PKP LHS w Sławkowie</w:t>
      </w:r>
      <w:r w:rsidR="00C01EF6">
        <w:rPr>
          <w:b w:val="0"/>
          <w:bCs/>
          <w:color w:val="000000" w:themeColor="text1"/>
          <w:sz w:val="24"/>
          <w:szCs w:val="24"/>
          <w:lang w:val="pl-PL"/>
        </w:rPr>
        <w:t>. Program funkcjonalno-użytkowy to</w:t>
      </w:r>
      <w:r w:rsidR="00C01EF6">
        <w:rPr>
          <w:b w:val="0"/>
          <w:color w:val="000000" w:themeColor="text1"/>
          <w:sz w:val="24"/>
          <w:szCs w:val="24"/>
          <w:lang w:val="pl-PL"/>
        </w:rPr>
        <w:t xml:space="preserve"> dokument</w:t>
      </w:r>
      <w:r w:rsidR="006437E6" w:rsidRPr="00C01EF6">
        <w:rPr>
          <w:b w:val="0"/>
          <w:color w:val="000000" w:themeColor="text1"/>
          <w:sz w:val="24"/>
          <w:szCs w:val="24"/>
          <w:lang w:val="pl-PL"/>
        </w:rPr>
        <w:t>, który pozwoli na ogłoszen</w:t>
      </w:r>
      <w:r w:rsidR="00752F32" w:rsidRPr="00C01EF6">
        <w:rPr>
          <w:b w:val="0"/>
          <w:color w:val="000000" w:themeColor="text1"/>
          <w:sz w:val="24"/>
          <w:szCs w:val="24"/>
          <w:lang w:val="pl-PL"/>
        </w:rPr>
        <w:t xml:space="preserve">ie postępowania przetargowego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 xml:space="preserve">na budowę łącznika </w:t>
      </w:r>
      <w:r w:rsidR="00752F32" w:rsidRPr="00C01EF6">
        <w:rPr>
          <w:b w:val="0"/>
          <w:color w:val="000000" w:themeColor="text1"/>
          <w:sz w:val="24"/>
          <w:szCs w:val="24"/>
          <w:lang w:val="pl-PL"/>
        </w:rPr>
        <w:t>w</w:t>
      </w:r>
      <w:r w:rsid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przyszłym roku.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01EF6">
        <w:rPr>
          <w:b w:val="0"/>
          <w:color w:val="000000" w:themeColor="text1"/>
          <w:sz w:val="24"/>
          <w:szCs w:val="24"/>
          <w:lang w:val="pl-PL"/>
        </w:rPr>
        <w:t>Urząd Miasta pozyskał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 xml:space="preserve"> na ten cel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600 tys. zł 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 xml:space="preserve">dofinansowania </w:t>
      </w:r>
      <w:r w:rsidR="0000214C" w:rsidRPr="00C01EF6">
        <w:rPr>
          <w:b w:val="0"/>
          <w:sz w:val="24"/>
          <w:szCs w:val="24"/>
          <w:lang w:val="pl-PL"/>
        </w:rPr>
        <w:t>z</w:t>
      </w:r>
      <w:r w:rsidR="00C01EF6">
        <w:rPr>
          <w:b w:val="0"/>
          <w:sz w:val="24"/>
          <w:szCs w:val="24"/>
          <w:lang w:val="pl-PL"/>
        </w:rPr>
        <w:t xml:space="preserve"> </w:t>
      </w:r>
      <w:r w:rsidR="0000214C" w:rsidRPr="00C01EF6">
        <w:rPr>
          <w:b w:val="0"/>
          <w:sz w:val="24"/>
          <w:szCs w:val="24"/>
          <w:lang w:val="pl-PL"/>
        </w:rPr>
        <w:t>Górnośląsko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-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>Zagłębiowskiej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M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etropolii.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Z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ostały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 xml:space="preserve"> też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podjęte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rozmowy z</w:t>
      </w:r>
      <w:r w:rsid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PKP LHS oraz Euroterminalem Sławków, by włączyli się fina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 xml:space="preserve">nsowo w </w:t>
      </w:r>
      <w:r w:rsidR="00C01EF6">
        <w:rPr>
          <w:b w:val="0"/>
          <w:color w:val="000000" w:themeColor="text1"/>
          <w:sz w:val="24"/>
          <w:szCs w:val="24"/>
          <w:lang w:val="pl-PL"/>
        </w:rPr>
        <w:t>realizację tej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 xml:space="preserve"> inwestycji.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Z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ostaną</w:t>
      </w:r>
      <w:r w:rsidR="006B4D51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6B4D51" w:rsidRPr="00C01EF6">
        <w:rPr>
          <w:b w:val="0"/>
          <w:color w:val="000000" w:themeColor="text1"/>
          <w:sz w:val="24"/>
          <w:szCs w:val="24"/>
          <w:lang w:val="pl-PL"/>
        </w:rPr>
        <w:t>również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 podjęte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rozmowy z</w:t>
      </w:r>
      <w:r w:rsidR="006B4D51">
        <w:rPr>
          <w:b w:val="0"/>
          <w:color w:val="000000" w:themeColor="text1"/>
          <w:sz w:val="24"/>
          <w:szCs w:val="24"/>
          <w:lang w:val="pl-PL"/>
        </w:rPr>
        <w:t> 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Zarządem Województwa 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>Ś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ląskiego 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w</w:t>
      </w:r>
      <w:r w:rsid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 xml:space="preserve">temacie </w:t>
      </w:r>
      <w:r w:rsidR="00EE6556">
        <w:rPr>
          <w:b w:val="0"/>
          <w:color w:val="000000" w:themeColor="text1"/>
          <w:sz w:val="24"/>
          <w:szCs w:val="24"/>
          <w:lang w:val="pl-PL"/>
        </w:rPr>
        <w:t xml:space="preserve">współpracy przy </w:t>
      </w:r>
      <w:r w:rsidR="0000214C" w:rsidRPr="00C01EF6">
        <w:rPr>
          <w:b w:val="0"/>
          <w:color w:val="000000" w:themeColor="text1"/>
          <w:sz w:val="24"/>
          <w:szCs w:val="24"/>
          <w:lang w:val="pl-PL"/>
        </w:rPr>
        <w:t>tej inwestycji;</w:t>
      </w:r>
    </w:p>
    <w:p w14:paraId="4C574E84" w14:textId="2671F71A" w:rsidR="006437E6" w:rsidRPr="00C01EF6" w:rsidRDefault="006437E6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>dobiegają końca roboty drogowe w Strzemieszycach, co spowoduje, że autobusy M10</w:t>
      </w:r>
      <w:r w:rsidR="004B3773" w:rsidRPr="00C01EF6">
        <w:rPr>
          <w:b w:val="0"/>
          <w:color w:val="000000" w:themeColor="text1"/>
          <w:sz w:val="24"/>
          <w:szCs w:val="24"/>
          <w:lang w:val="pl-PL"/>
        </w:rPr>
        <w:t>9 i 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49 wrócą na swoje trasy. Z</w:t>
      </w:r>
      <w:r w:rsidR="008744DA" w:rsidRPr="00C01EF6">
        <w:rPr>
          <w:b w:val="0"/>
          <w:color w:val="000000" w:themeColor="text1"/>
          <w:sz w:val="24"/>
          <w:szCs w:val="24"/>
          <w:lang w:val="pl-PL"/>
        </w:rPr>
        <w:t>ostał złożony wniosek o wydłużenie trasy M109 do Będzina, który aktualnie został skierowany do GZM celem dalszego procedowania</w:t>
      </w:r>
      <w:r w:rsidR="00146A3D" w:rsidRPr="00C01EF6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3DE68399" w14:textId="608B2BF3" w:rsidR="006437E6" w:rsidRPr="00C01EF6" w:rsidRDefault="006437E6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>zdecydowano o wyłączeniu oświetlenia ulicznego w godz. 00</w:t>
      </w:r>
      <w:r w:rsidRPr="00C01EF6">
        <w:rPr>
          <w:b w:val="0"/>
          <w:color w:val="000000" w:themeColor="text1"/>
          <w:sz w:val="24"/>
          <w:szCs w:val="24"/>
          <w:vertAlign w:val="superscript"/>
          <w:lang w:val="pl-PL"/>
        </w:rPr>
        <w:t>00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– 4</w:t>
      </w:r>
      <w:r w:rsidRPr="00C01EF6">
        <w:rPr>
          <w:b w:val="0"/>
          <w:color w:val="000000" w:themeColor="text1"/>
          <w:sz w:val="24"/>
          <w:szCs w:val="24"/>
          <w:vertAlign w:val="superscript"/>
          <w:lang w:val="pl-PL"/>
        </w:rPr>
        <w:t>00</w:t>
      </w:r>
      <w:r w:rsidR="006924CA" w:rsidRPr="00C01EF6">
        <w:rPr>
          <w:b w:val="0"/>
          <w:color w:val="000000" w:themeColor="text1"/>
          <w:sz w:val="24"/>
          <w:szCs w:val="24"/>
          <w:vertAlign w:val="superscript"/>
          <w:lang w:val="pl-PL"/>
        </w:rPr>
        <w:t xml:space="preserve"> </w:t>
      </w:r>
      <w:r w:rsidR="006924CA" w:rsidRPr="00C01EF6">
        <w:rPr>
          <w:b w:val="0"/>
          <w:color w:val="000000" w:themeColor="text1"/>
          <w:sz w:val="24"/>
          <w:szCs w:val="24"/>
          <w:lang w:val="pl-PL"/>
        </w:rPr>
        <w:t>celem zmniejszenia zużycia energii elektrycznej</w:t>
      </w:r>
      <w:r w:rsidR="008B5774">
        <w:rPr>
          <w:b w:val="0"/>
          <w:color w:val="000000" w:themeColor="text1"/>
          <w:sz w:val="24"/>
          <w:szCs w:val="24"/>
          <w:lang w:val="pl-PL"/>
        </w:rPr>
        <w:t xml:space="preserve"> i uzyskania ustawowych oszczędności</w:t>
      </w:r>
      <w:r w:rsidRPr="00C01EF6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74E88BCF" w14:textId="14578F45" w:rsidR="006437E6" w:rsidRPr="00734713" w:rsidRDefault="006437E6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 w:rsidRPr="00C01EF6">
        <w:rPr>
          <w:b w:val="0"/>
          <w:sz w:val="24"/>
          <w:szCs w:val="24"/>
          <w:lang w:val="pl-PL"/>
        </w:rPr>
        <w:t>mieszkańcy S</w:t>
      </w:r>
      <w:r w:rsidR="00497E06" w:rsidRPr="00C01EF6">
        <w:rPr>
          <w:b w:val="0"/>
          <w:sz w:val="24"/>
          <w:szCs w:val="24"/>
          <w:lang w:val="pl-PL"/>
        </w:rPr>
        <w:t>ł</w:t>
      </w:r>
      <w:r w:rsidRPr="00C01EF6">
        <w:rPr>
          <w:b w:val="0"/>
          <w:sz w:val="24"/>
          <w:szCs w:val="24"/>
          <w:lang w:val="pl-PL"/>
        </w:rPr>
        <w:t>awkowa zgłosili zapotrzebowanie na preferencyjny zakup węgla</w:t>
      </w:r>
      <w:r w:rsidR="00C01EF6">
        <w:rPr>
          <w:b w:val="0"/>
          <w:sz w:val="24"/>
          <w:szCs w:val="24"/>
          <w:lang w:val="pl-PL"/>
        </w:rPr>
        <w:t xml:space="preserve"> dla 312 </w:t>
      </w:r>
      <w:r w:rsidR="00146A3D" w:rsidRPr="00C01EF6">
        <w:rPr>
          <w:b w:val="0"/>
          <w:sz w:val="24"/>
          <w:szCs w:val="24"/>
          <w:lang w:val="pl-PL"/>
        </w:rPr>
        <w:t>gospodarstw</w:t>
      </w:r>
      <w:r w:rsidRPr="00C01EF6">
        <w:rPr>
          <w:b w:val="0"/>
          <w:sz w:val="24"/>
          <w:szCs w:val="24"/>
          <w:lang w:val="pl-PL"/>
        </w:rPr>
        <w:t xml:space="preserve"> w ilości 450 ton</w:t>
      </w:r>
      <w:r w:rsidR="00146A3D" w:rsidRPr="00C01EF6">
        <w:rPr>
          <w:b w:val="0"/>
          <w:sz w:val="24"/>
          <w:szCs w:val="24"/>
          <w:lang w:val="pl-PL"/>
        </w:rPr>
        <w:t>. D</w:t>
      </w:r>
      <w:r w:rsidR="008744DA" w:rsidRPr="00C01EF6">
        <w:rPr>
          <w:b w:val="0"/>
          <w:sz w:val="24"/>
          <w:szCs w:val="24"/>
          <w:lang w:val="pl-PL"/>
        </w:rPr>
        <w:t xml:space="preserve">o tej pory </w:t>
      </w:r>
      <w:r w:rsidR="00146A3D" w:rsidRPr="00C01EF6">
        <w:rPr>
          <w:b w:val="0"/>
          <w:sz w:val="24"/>
          <w:szCs w:val="24"/>
          <w:lang w:val="pl-PL"/>
        </w:rPr>
        <w:t xml:space="preserve">zostało zaspokojone </w:t>
      </w:r>
      <w:r w:rsidRPr="00C01EF6">
        <w:rPr>
          <w:b w:val="0"/>
          <w:sz w:val="24"/>
          <w:szCs w:val="24"/>
          <w:lang w:val="pl-PL"/>
        </w:rPr>
        <w:t xml:space="preserve">53% </w:t>
      </w:r>
      <w:r w:rsidR="006924CA" w:rsidRPr="00C01EF6">
        <w:rPr>
          <w:b w:val="0"/>
          <w:sz w:val="24"/>
          <w:szCs w:val="24"/>
          <w:lang w:val="pl-PL"/>
        </w:rPr>
        <w:t xml:space="preserve">zgłoszonego </w:t>
      </w:r>
      <w:r w:rsidR="008744DA" w:rsidRPr="00C01EF6">
        <w:rPr>
          <w:b w:val="0"/>
          <w:sz w:val="24"/>
          <w:szCs w:val="24"/>
          <w:lang w:val="pl-PL"/>
        </w:rPr>
        <w:t>zapotrzebowania</w:t>
      </w:r>
      <w:r w:rsidR="00146A3D" w:rsidRPr="00C01EF6">
        <w:rPr>
          <w:b w:val="0"/>
          <w:sz w:val="24"/>
          <w:szCs w:val="24"/>
          <w:lang w:val="pl-PL"/>
        </w:rPr>
        <w:t xml:space="preserve"> mieszkańców</w:t>
      </w:r>
      <w:r w:rsidRPr="00C01EF6">
        <w:rPr>
          <w:b w:val="0"/>
          <w:sz w:val="24"/>
          <w:szCs w:val="24"/>
          <w:lang w:val="pl-PL"/>
        </w:rPr>
        <w:t xml:space="preserve">. </w:t>
      </w:r>
      <w:r w:rsidR="00C01EF6">
        <w:rPr>
          <w:b w:val="0"/>
          <w:sz w:val="24"/>
          <w:szCs w:val="24"/>
          <w:lang w:val="pl-PL"/>
        </w:rPr>
        <w:t>Burmistrz p</w:t>
      </w:r>
      <w:r w:rsidR="00146A3D" w:rsidRPr="00C01EF6">
        <w:rPr>
          <w:b w:val="0"/>
          <w:sz w:val="24"/>
          <w:szCs w:val="24"/>
          <w:lang w:val="pl-PL"/>
        </w:rPr>
        <w:t xml:space="preserve">odkreślił, że </w:t>
      </w:r>
      <w:r w:rsidR="006924CA" w:rsidRPr="00C01EF6">
        <w:rPr>
          <w:b w:val="0"/>
          <w:sz w:val="24"/>
          <w:szCs w:val="24"/>
          <w:lang w:val="pl-PL"/>
        </w:rPr>
        <w:t xml:space="preserve">termin </w:t>
      </w:r>
      <w:r w:rsidR="00146A3D" w:rsidRPr="00C01EF6">
        <w:rPr>
          <w:b w:val="0"/>
          <w:sz w:val="24"/>
          <w:szCs w:val="24"/>
          <w:lang w:val="pl-PL"/>
        </w:rPr>
        <w:t xml:space="preserve">dostawy węgla nie </w:t>
      </w:r>
      <w:r w:rsidR="006924CA" w:rsidRPr="00C01EF6">
        <w:rPr>
          <w:b w:val="0"/>
          <w:sz w:val="24"/>
          <w:szCs w:val="24"/>
          <w:lang w:val="pl-PL"/>
        </w:rPr>
        <w:t>jest</w:t>
      </w:r>
      <w:r w:rsidR="00146A3D" w:rsidRPr="00C01EF6">
        <w:rPr>
          <w:b w:val="0"/>
          <w:sz w:val="24"/>
          <w:szCs w:val="24"/>
          <w:lang w:val="pl-PL"/>
        </w:rPr>
        <w:t xml:space="preserve"> </w:t>
      </w:r>
      <w:r w:rsidRPr="00C01EF6">
        <w:rPr>
          <w:b w:val="0"/>
          <w:sz w:val="24"/>
          <w:szCs w:val="24"/>
          <w:lang w:val="pl-PL"/>
        </w:rPr>
        <w:t>zależn</w:t>
      </w:r>
      <w:r w:rsidR="006924CA" w:rsidRPr="00C01EF6">
        <w:rPr>
          <w:b w:val="0"/>
          <w:sz w:val="24"/>
          <w:szCs w:val="24"/>
          <w:lang w:val="pl-PL"/>
        </w:rPr>
        <w:t>y</w:t>
      </w:r>
      <w:r w:rsidRPr="00C01EF6">
        <w:rPr>
          <w:b w:val="0"/>
          <w:sz w:val="24"/>
          <w:szCs w:val="24"/>
          <w:lang w:val="pl-PL"/>
        </w:rPr>
        <w:t xml:space="preserve"> od samorządu, tylko od kopalni. Samorząd podjął działania, by mieszkańcy mogli kupić w S</w:t>
      </w:r>
      <w:r w:rsidR="00497E06" w:rsidRPr="00C01EF6">
        <w:rPr>
          <w:b w:val="0"/>
          <w:sz w:val="24"/>
          <w:szCs w:val="24"/>
          <w:lang w:val="pl-PL"/>
        </w:rPr>
        <w:t>ł</w:t>
      </w:r>
      <w:r w:rsidRPr="00C01EF6">
        <w:rPr>
          <w:b w:val="0"/>
          <w:sz w:val="24"/>
          <w:szCs w:val="24"/>
          <w:lang w:val="pl-PL"/>
        </w:rPr>
        <w:t>awkowie w</w:t>
      </w:r>
      <w:r w:rsidR="00497E06" w:rsidRPr="00C01EF6">
        <w:rPr>
          <w:b w:val="0"/>
          <w:sz w:val="24"/>
          <w:szCs w:val="24"/>
          <w:lang w:val="pl-PL"/>
        </w:rPr>
        <w:t>ę</w:t>
      </w:r>
      <w:r w:rsidRPr="00C01EF6">
        <w:rPr>
          <w:b w:val="0"/>
          <w:sz w:val="24"/>
          <w:szCs w:val="24"/>
          <w:lang w:val="pl-PL"/>
        </w:rPr>
        <w:t>giel polskiego pochodzenia</w:t>
      </w:r>
      <w:r w:rsidR="00497E06" w:rsidRPr="00C01EF6">
        <w:rPr>
          <w:b w:val="0"/>
          <w:sz w:val="24"/>
          <w:szCs w:val="24"/>
          <w:lang w:val="pl-PL"/>
        </w:rPr>
        <w:t>, choć były zapytania czy Sławków z</w:t>
      </w:r>
      <w:r w:rsidR="006924CA" w:rsidRPr="00C01EF6">
        <w:rPr>
          <w:b w:val="0"/>
          <w:sz w:val="24"/>
          <w:szCs w:val="24"/>
          <w:lang w:val="pl-PL"/>
        </w:rPr>
        <w:t xml:space="preserve">godzi się </w:t>
      </w:r>
      <w:r w:rsidR="00C01EF6">
        <w:rPr>
          <w:b w:val="0"/>
          <w:sz w:val="24"/>
          <w:szCs w:val="24"/>
          <w:lang w:val="pl-PL"/>
        </w:rPr>
        <w:t xml:space="preserve">dystrybuować węgiel z </w:t>
      </w:r>
      <w:r w:rsidR="00497E06" w:rsidRPr="00C01EF6">
        <w:rPr>
          <w:b w:val="0"/>
          <w:sz w:val="24"/>
          <w:szCs w:val="24"/>
          <w:lang w:val="pl-PL"/>
        </w:rPr>
        <w:t>zagranicy</w:t>
      </w:r>
      <w:r w:rsidR="00C01EF6">
        <w:rPr>
          <w:b w:val="0"/>
          <w:sz w:val="24"/>
          <w:szCs w:val="24"/>
          <w:lang w:val="pl-PL"/>
        </w:rPr>
        <w:t xml:space="preserve"> -</w:t>
      </w:r>
      <w:r w:rsidR="006924CA" w:rsidRPr="00C01EF6">
        <w:rPr>
          <w:b w:val="0"/>
          <w:sz w:val="24"/>
          <w:szCs w:val="24"/>
          <w:lang w:val="pl-PL"/>
        </w:rPr>
        <w:t xml:space="preserve"> nie</w:t>
      </w:r>
      <w:r w:rsidR="00497E06" w:rsidRPr="00C01EF6">
        <w:rPr>
          <w:b w:val="0"/>
          <w:sz w:val="24"/>
          <w:szCs w:val="24"/>
          <w:lang w:val="pl-PL"/>
        </w:rPr>
        <w:t xml:space="preserve"> wyrażono na to zgody. Ponadto </w:t>
      </w:r>
      <w:r w:rsidR="00734713">
        <w:rPr>
          <w:b w:val="0"/>
          <w:sz w:val="24"/>
          <w:szCs w:val="24"/>
          <w:lang w:val="pl-PL"/>
        </w:rPr>
        <w:t xml:space="preserve">pomimo zapytań </w:t>
      </w:r>
      <w:r w:rsidR="00734713" w:rsidRPr="00C01EF6">
        <w:rPr>
          <w:b w:val="0"/>
          <w:sz w:val="24"/>
          <w:szCs w:val="24"/>
          <w:lang w:val="pl-PL"/>
        </w:rPr>
        <w:t>władz sąsiednich gmin</w:t>
      </w:r>
      <w:r w:rsidR="00734713">
        <w:rPr>
          <w:b w:val="0"/>
          <w:sz w:val="24"/>
          <w:szCs w:val="24"/>
          <w:lang w:val="pl-PL"/>
        </w:rPr>
        <w:t>,</w:t>
      </w:r>
      <w:r w:rsidR="00734713" w:rsidRPr="00C01EF6">
        <w:rPr>
          <w:b w:val="0"/>
          <w:sz w:val="24"/>
          <w:szCs w:val="24"/>
          <w:lang w:val="pl-PL"/>
        </w:rPr>
        <w:t xml:space="preserve"> </w:t>
      </w:r>
      <w:r w:rsidR="00497E06" w:rsidRPr="00C01EF6">
        <w:rPr>
          <w:b w:val="0"/>
          <w:sz w:val="24"/>
          <w:szCs w:val="24"/>
          <w:lang w:val="pl-PL"/>
        </w:rPr>
        <w:t>samorząd Sławkowa nie realizuje zapotrzebowa</w:t>
      </w:r>
      <w:r w:rsidR="00734713">
        <w:rPr>
          <w:b w:val="0"/>
          <w:sz w:val="24"/>
          <w:szCs w:val="24"/>
          <w:lang w:val="pl-PL"/>
        </w:rPr>
        <w:t xml:space="preserve">nia </w:t>
      </w:r>
      <w:r w:rsidR="00734713" w:rsidRPr="00734713">
        <w:rPr>
          <w:b w:val="0"/>
          <w:sz w:val="24"/>
          <w:szCs w:val="24"/>
          <w:lang w:val="pl-PL"/>
        </w:rPr>
        <w:t>mieszkańców innych gmin;</w:t>
      </w:r>
    </w:p>
    <w:p w14:paraId="2DA92DE3" w14:textId="725C30B7" w:rsidR="00497E06" w:rsidRPr="00734713" w:rsidRDefault="004420FA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 w:rsidRPr="00734713">
        <w:rPr>
          <w:b w:val="0"/>
          <w:sz w:val="24"/>
          <w:szCs w:val="24"/>
          <w:lang w:val="pl-PL"/>
        </w:rPr>
        <w:t>zgłoszono uwagi do wykonawcy modernizacji ul. Zakościelnej, dlatego odbiór prac jest opóźniony</w:t>
      </w:r>
      <w:r w:rsidR="00734713" w:rsidRPr="00734713">
        <w:rPr>
          <w:b w:val="0"/>
          <w:sz w:val="24"/>
          <w:szCs w:val="24"/>
          <w:lang w:val="pl-PL"/>
        </w:rPr>
        <w:t>.</w:t>
      </w:r>
      <w:r w:rsidR="00497E06" w:rsidRPr="00734713">
        <w:rPr>
          <w:b w:val="0"/>
          <w:sz w:val="24"/>
          <w:szCs w:val="24"/>
          <w:lang w:val="pl-PL"/>
        </w:rPr>
        <w:t xml:space="preserve"> </w:t>
      </w:r>
      <w:r w:rsidR="00734713" w:rsidRPr="00734713">
        <w:rPr>
          <w:b w:val="0"/>
          <w:sz w:val="24"/>
          <w:szCs w:val="24"/>
          <w:lang w:val="pl-PL"/>
        </w:rPr>
        <w:t>Z</w:t>
      </w:r>
      <w:r w:rsidRPr="00734713">
        <w:rPr>
          <w:b w:val="0"/>
          <w:sz w:val="24"/>
          <w:szCs w:val="24"/>
          <w:lang w:val="pl-PL"/>
        </w:rPr>
        <w:t>ostały naliczone pierwsze kary umowne za przekroczenie terminu inwestycji;</w:t>
      </w:r>
    </w:p>
    <w:p w14:paraId="11648DCC" w14:textId="020A4143" w:rsidR="00497E06" w:rsidRPr="00734713" w:rsidRDefault="00734713" w:rsidP="00DC03EA">
      <w:pPr>
        <w:pStyle w:val="Tekstpodstawowy"/>
        <w:numPr>
          <w:ilvl w:val="0"/>
          <w:numId w:val="34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trwa </w:t>
      </w:r>
      <w:r w:rsidR="00497E06" w:rsidRPr="00734713">
        <w:rPr>
          <w:b w:val="0"/>
          <w:sz w:val="24"/>
          <w:szCs w:val="24"/>
          <w:lang w:val="pl-PL"/>
        </w:rPr>
        <w:t>remont ul. Obrońców Westerplatte</w:t>
      </w:r>
      <w:r>
        <w:rPr>
          <w:b w:val="0"/>
          <w:sz w:val="24"/>
          <w:szCs w:val="24"/>
          <w:lang w:val="pl-PL"/>
        </w:rPr>
        <w:t>. Burmistrz przypomniał, że</w:t>
      </w:r>
      <w:r w:rsidR="00497E06" w:rsidRPr="00734713">
        <w:rPr>
          <w:b w:val="0"/>
          <w:sz w:val="24"/>
          <w:szCs w:val="24"/>
          <w:lang w:val="pl-PL"/>
        </w:rPr>
        <w:t xml:space="preserve"> </w:t>
      </w:r>
      <w:r w:rsidR="001914E9">
        <w:rPr>
          <w:b w:val="0"/>
          <w:sz w:val="24"/>
          <w:szCs w:val="24"/>
          <w:lang w:val="pl-PL"/>
        </w:rPr>
        <w:t xml:space="preserve">inwestycję prowadzi powiat będziński i </w:t>
      </w:r>
      <w:r w:rsidR="00497E06" w:rsidRPr="00734713">
        <w:rPr>
          <w:b w:val="0"/>
          <w:sz w:val="24"/>
          <w:szCs w:val="24"/>
          <w:lang w:val="pl-PL"/>
        </w:rPr>
        <w:t>samorząd</w:t>
      </w:r>
      <w:r w:rsidR="001914E9">
        <w:rPr>
          <w:b w:val="0"/>
          <w:sz w:val="24"/>
          <w:szCs w:val="24"/>
          <w:lang w:val="pl-PL"/>
        </w:rPr>
        <w:t xml:space="preserve"> miasta </w:t>
      </w:r>
      <w:r w:rsidR="00497E06" w:rsidRPr="00734713">
        <w:rPr>
          <w:b w:val="0"/>
          <w:sz w:val="24"/>
          <w:szCs w:val="24"/>
          <w:lang w:val="pl-PL"/>
        </w:rPr>
        <w:t xml:space="preserve">nie ma </w:t>
      </w:r>
      <w:r w:rsidR="004420FA" w:rsidRPr="00734713">
        <w:rPr>
          <w:b w:val="0"/>
          <w:sz w:val="24"/>
          <w:szCs w:val="24"/>
          <w:lang w:val="pl-PL"/>
        </w:rPr>
        <w:t>w</w:t>
      </w:r>
      <w:r w:rsidR="00497E06" w:rsidRPr="00734713">
        <w:rPr>
          <w:b w:val="0"/>
          <w:sz w:val="24"/>
          <w:szCs w:val="24"/>
          <w:lang w:val="pl-PL"/>
        </w:rPr>
        <w:t>pływu na wykonawcę oraz sposób wykonania</w:t>
      </w:r>
      <w:r>
        <w:rPr>
          <w:b w:val="0"/>
          <w:sz w:val="24"/>
          <w:szCs w:val="24"/>
          <w:lang w:val="pl-PL"/>
        </w:rPr>
        <w:t xml:space="preserve"> tej inwestycji</w:t>
      </w:r>
      <w:r w:rsidR="00497E06" w:rsidRPr="00734713">
        <w:rPr>
          <w:b w:val="0"/>
          <w:sz w:val="24"/>
          <w:szCs w:val="24"/>
          <w:lang w:val="pl-PL"/>
        </w:rPr>
        <w:t xml:space="preserve">. </w:t>
      </w:r>
    </w:p>
    <w:p w14:paraId="7AAAB24D" w14:textId="77777777" w:rsidR="00E03FCC" w:rsidRPr="00734713" w:rsidRDefault="00E03FCC" w:rsidP="00E03FCC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3190FED" w14:textId="44A85436" w:rsidR="00866387" w:rsidRPr="00C01EF6" w:rsidRDefault="00497E06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Radny </w:t>
      </w:r>
      <w:r w:rsidRPr="00C01EF6">
        <w:rPr>
          <w:color w:val="000000" w:themeColor="text1"/>
          <w:sz w:val="24"/>
          <w:szCs w:val="24"/>
          <w:lang w:val="pl-PL"/>
        </w:rPr>
        <w:t>Michał Malinowski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752F32" w:rsidRPr="00C01EF6">
        <w:rPr>
          <w:b w:val="0"/>
          <w:color w:val="000000" w:themeColor="text1"/>
          <w:sz w:val="24"/>
          <w:szCs w:val="24"/>
          <w:lang w:val="pl-PL"/>
        </w:rPr>
        <w:t xml:space="preserve">pytał czy jest już dostępny raport z przeglądu obiektów mostowych na terenie miasta.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Zapytał czy został wykryty sprawca </w:t>
      </w:r>
      <w:r w:rsidR="00734713">
        <w:rPr>
          <w:b w:val="0"/>
          <w:color w:val="000000" w:themeColor="text1"/>
          <w:sz w:val="24"/>
          <w:szCs w:val="24"/>
          <w:lang w:val="pl-PL"/>
        </w:rPr>
        <w:t>zniszczenia budek dla kotów na Walcowni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? </w:t>
      </w:r>
      <w:r w:rsidR="00752F32" w:rsidRPr="00C01EF6">
        <w:rPr>
          <w:b w:val="0"/>
          <w:color w:val="000000" w:themeColor="text1"/>
          <w:sz w:val="24"/>
          <w:szCs w:val="24"/>
          <w:lang w:val="pl-PL"/>
        </w:rPr>
        <w:t>Zwrócił uwagę na coraz większ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ą</w:t>
      </w:r>
      <w:r w:rsidR="00752F32" w:rsidRPr="00C01EF6">
        <w:rPr>
          <w:b w:val="0"/>
          <w:color w:val="000000" w:themeColor="text1"/>
          <w:sz w:val="24"/>
          <w:szCs w:val="24"/>
          <w:lang w:val="pl-PL"/>
        </w:rPr>
        <w:t xml:space="preserve"> liczbę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złośliwych dewastacji oraz ,,bezdomnych” zwierząt.</w:t>
      </w:r>
    </w:p>
    <w:p w14:paraId="6D0148EA" w14:textId="070656A2" w:rsidR="00497E06" w:rsidRPr="00C01EF6" w:rsidRDefault="00752F32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Zapytał </w:t>
      </w:r>
      <w:r w:rsidR="006B4D51" w:rsidRPr="00C01EF6">
        <w:rPr>
          <w:b w:val="0"/>
          <w:color w:val="000000" w:themeColor="text1"/>
          <w:sz w:val="24"/>
          <w:szCs w:val="24"/>
          <w:lang w:val="pl-PL"/>
        </w:rPr>
        <w:t xml:space="preserve">również 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skąd wynika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aż </w:t>
      </w:r>
      <w:r w:rsidRPr="00C01EF6">
        <w:rPr>
          <w:b w:val="0"/>
          <w:color w:val="000000" w:themeColor="text1"/>
          <w:sz w:val="24"/>
          <w:szCs w:val="24"/>
          <w:lang w:val="pl-PL"/>
        </w:rPr>
        <w:t>półroczny ter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>min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przedłużaj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ący wykonanie inwestycji na ul.</w:t>
      </w:r>
      <w:r w:rsidR="00686FEA">
        <w:rPr>
          <w:b w:val="0"/>
          <w:color w:val="000000" w:themeColor="text1"/>
          <w:sz w:val="24"/>
          <w:szCs w:val="24"/>
          <w:lang w:val="pl-PL"/>
        </w:rPr>
        <w:t> 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Zakościelnej. </w:t>
      </w:r>
    </w:p>
    <w:p w14:paraId="65573769" w14:textId="77777777" w:rsidR="00497E06" w:rsidRPr="00C01EF6" w:rsidRDefault="00497E06" w:rsidP="00E03FCC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EBDA7BD" w14:textId="40EBC620" w:rsidR="00C60804" w:rsidRPr="00C01EF6" w:rsidRDefault="00497E0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>Burmistrz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odpowiedział, 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 xml:space="preserve">że 30 czerwiec to maksymalny czas na jaki można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zaplanować wydatki niewygasające. Odnośnie d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>ewastacj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i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 xml:space="preserve"> budek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poinformował, że 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 xml:space="preserve">postępowanie 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trwa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>. P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oinformował też, że 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>wnioski z przeglądu mostów zostaną udostępnione</w:t>
      </w:r>
      <w:r w:rsidR="000772E3">
        <w:rPr>
          <w:b w:val="0"/>
          <w:color w:val="000000" w:themeColor="text1"/>
          <w:sz w:val="24"/>
          <w:szCs w:val="24"/>
          <w:lang w:val="pl-PL"/>
        </w:rPr>
        <w:t xml:space="preserve"> radnym</w:t>
      </w:r>
      <w:r w:rsidR="000E2AE6" w:rsidRPr="00C01EF6">
        <w:rPr>
          <w:b w:val="0"/>
          <w:color w:val="000000" w:themeColor="text1"/>
          <w:sz w:val="24"/>
          <w:szCs w:val="24"/>
          <w:lang w:val="pl-PL"/>
        </w:rPr>
        <w:t>.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 xml:space="preserve"> Podkreślił, że nie wszystkie obiekty mostowe znajdujące się na terenie miasta należą do </w:t>
      </w:r>
      <w:r w:rsidR="006B4D51">
        <w:rPr>
          <w:b w:val="0"/>
          <w:color w:val="000000" w:themeColor="text1"/>
          <w:sz w:val="24"/>
          <w:szCs w:val="24"/>
          <w:lang w:val="pl-PL"/>
        </w:rPr>
        <w:t>gminy</w:t>
      </w:r>
      <w:r w:rsidR="00866387" w:rsidRPr="00C01EF6">
        <w:rPr>
          <w:b w:val="0"/>
          <w:color w:val="000000" w:themeColor="text1"/>
          <w:sz w:val="24"/>
          <w:szCs w:val="24"/>
          <w:lang w:val="pl-PL"/>
        </w:rPr>
        <w:t>, bo są też mosty należące do powiatu.</w:t>
      </w:r>
    </w:p>
    <w:p w14:paraId="30834AFD" w14:textId="77777777" w:rsidR="00070EBF" w:rsidRPr="00C01EF6" w:rsidRDefault="00070EBF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E08648" w14:textId="5EDE8001" w:rsidR="00070EBF" w:rsidRPr="00C01EF6" w:rsidRDefault="00070EBF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0772E3">
        <w:rPr>
          <w:color w:val="000000" w:themeColor="text1"/>
          <w:sz w:val="24"/>
          <w:szCs w:val="24"/>
          <w:lang w:val="pl-PL"/>
        </w:rPr>
        <w:t>Przewodniczący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prosił o przygotowanie informacji o mostach na kolejną sesję.</w:t>
      </w:r>
    </w:p>
    <w:p w14:paraId="30AC1373" w14:textId="77777777" w:rsidR="00497E06" w:rsidRPr="00C01EF6" w:rsidRDefault="00497E06" w:rsidP="00D215A7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A0A77F6" w14:textId="292F8F2E" w:rsidR="00730B5F" w:rsidRPr="00C01EF6" w:rsidRDefault="00D215A7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6B4D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730B5F" w:rsidRPr="00C01EF6">
        <w:rPr>
          <w:rFonts w:ascii="Times New Roman" w:hAnsi="Times New Roman"/>
          <w:b/>
          <w:color w:val="000000" w:themeColor="text1"/>
          <w:sz w:val="24"/>
          <w:szCs w:val="24"/>
        </w:rPr>
        <w:t>Informacja Radnej Rady Powiatu Będzińskiego.</w:t>
      </w:r>
    </w:p>
    <w:p w14:paraId="276BEDA0" w14:textId="34CDE657" w:rsidR="00967316" w:rsidRPr="00C01EF6" w:rsidRDefault="00967316" w:rsidP="00BC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4E0793" w14:textId="18E19EDA" w:rsidR="002A3412" w:rsidRPr="00C01EF6" w:rsidRDefault="002A3412" w:rsidP="002A3412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921D85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przekazał, że Pani Wiceprzewodnicząca Ewa Bierońska poinformowała o swojej nieobecności. </w:t>
      </w:r>
    </w:p>
    <w:p w14:paraId="06E92C57" w14:textId="7AC40CEA" w:rsidR="002A3412" w:rsidRDefault="002A3412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30668A" w14:textId="22CD2410" w:rsidR="00B619B0" w:rsidRDefault="00B619B0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ED4AA9" w14:textId="4E1FCC81" w:rsidR="00B619B0" w:rsidRDefault="00B619B0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F55B1D" w14:textId="77777777" w:rsidR="00B619B0" w:rsidRPr="00C01EF6" w:rsidRDefault="00B619B0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A6037E" w14:textId="77777777" w:rsidR="00921617" w:rsidRPr="00C01EF6" w:rsidRDefault="00967316" w:rsidP="00921617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Ad. </w:t>
      </w:r>
      <w:r w:rsidR="003D5F1F" w:rsidRPr="00C01EF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21617" w:rsidRPr="00C01EF6">
        <w:rPr>
          <w:rFonts w:ascii="Times New Roman" w:hAnsi="Times New Roman"/>
          <w:b/>
          <w:color w:val="000000" w:themeColor="text1"/>
          <w:sz w:val="24"/>
          <w:szCs w:val="24"/>
        </w:rPr>
        <w:t>Realizacja inwestycji miejskich w 2022 roku.</w:t>
      </w:r>
    </w:p>
    <w:p w14:paraId="2297C7AC" w14:textId="79092AAE" w:rsidR="00070EBF" w:rsidRPr="00C01EF6" w:rsidRDefault="00070EBF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30ED6D" w14:textId="7FD66E90" w:rsidR="00070EBF" w:rsidRPr="00C01EF6" w:rsidRDefault="00B667D2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Dokument pn. </w:t>
      </w:r>
      <w:r w:rsidR="00070EBF" w:rsidRPr="00C01EF6">
        <w:rPr>
          <w:rFonts w:ascii="Times New Roman" w:hAnsi="Times New Roman"/>
          <w:i/>
          <w:color w:val="000000" w:themeColor="text1"/>
          <w:sz w:val="24"/>
          <w:szCs w:val="24"/>
        </w:rPr>
        <w:t>,,Realizacja inwestycji miejskich w 2022 roku”</w:t>
      </w:r>
      <w:r w:rsidR="00070EBF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stanowi </w:t>
      </w:r>
      <w:r w:rsidR="00070EBF" w:rsidRPr="00C01EF6">
        <w:rPr>
          <w:rFonts w:ascii="Times New Roman" w:hAnsi="Times New Roman"/>
          <w:b/>
          <w:i/>
          <w:color w:val="000000" w:themeColor="text1"/>
          <w:sz w:val="24"/>
          <w:szCs w:val="24"/>
        </w:rPr>
        <w:t>załącznik nr 7</w:t>
      </w:r>
      <w:r w:rsidR="00070EBF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do protokołu. </w:t>
      </w:r>
    </w:p>
    <w:p w14:paraId="6C112D03" w14:textId="77777777" w:rsidR="00070EBF" w:rsidRPr="00C01EF6" w:rsidRDefault="00070EBF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D3C6FC" w14:textId="75006BB5" w:rsidR="00070EBF" w:rsidRPr="00C01EF6" w:rsidRDefault="00070EBF" w:rsidP="00921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Nie zgłoszono uwag do przedłożonego materiału. </w:t>
      </w:r>
    </w:p>
    <w:p w14:paraId="3901BE66" w14:textId="77777777" w:rsidR="00DD4926" w:rsidRPr="00C01EF6" w:rsidRDefault="00DD4926" w:rsidP="00433A8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B3E604" w14:textId="77777777" w:rsidR="00604D4B" w:rsidRPr="00C01EF6" w:rsidRDefault="00604D4B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 7. Harmonogram pracy Rady Miejskiej na 2023 rok.</w:t>
      </w:r>
    </w:p>
    <w:p w14:paraId="605C8797" w14:textId="77777777" w:rsidR="00B667D2" w:rsidRPr="00C01EF6" w:rsidRDefault="00B667D2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987401" w14:textId="0192817E" w:rsidR="00866387" w:rsidRPr="00C01EF6" w:rsidRDefault="00866387" w:rsidP="00604D4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poinformował, </w:t>
      </w:r>
      <w:r w:rsidR="000772E3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e harmonogram został przekazany radnym wraz z materiałami na sesję. Dodał, że został opracowany na podstawie wcześniejszych obserwacji zapotrzebowania zwoływania sesji. </w:t>
      </w:r>
    </w:p>
    <w:p w14:paraId="41ACFB0E" w14:textId="77777777" w:rsidR="00866387" w:rsidRPr="00C01EF6" w:rsidRDefault="00866387" w:rsidP="00604D4B">
      <w:pPr>
        <w:tabs>
          <w:tab w:val="left" w:pos="937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8CAA0AB" w14:textId="15A6F90C" w:rsidR="00B667D2" w:rsidRPr="00C01EF6" w:rsidRDefault="00B667D2" w:rsidP="00604D4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i/>
          <w:color w:val="000000" w:themeColor="text1"/>
          <w:sz w:val="24"/>
          <w:szCs w:val="24"/>
        </w:rPr>
        <w:t>,,Harmonogram pracy Rady Miejskiej w Sławkowie na 2023 rok”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stanowi </w:t>
      </w:r>
      <w:r w:rsidRPr="00C01EF6">
        <w:rPr>
          <w:rFonts w:ascii="Times New Roman" w:hAnsi="Times New Roman"/>
          <w:b/>
          <w:i/>
          <w:color w:val="000000" w:themeColor="text1"/>
          <w:sz w:val="24"/>
          <w:szCs w:val="24"/>
        </w:rPr>
        <w:t>załącznik nr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do protokołu. </w:t>
      </w:r>
    </w:p>
    <w:p w14:paraId="75C46660" w14:textId="1145969D" w:rsidR="00866387" w:rsidRPr="00C01EF6" w:rsidRDefault="00866387" w:rsidP="00604D4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Nie zgłoszono pytań.</w:t>
      </w:r>
    </w:p>
    <w:p w14:paraId="2EA74797" w14:textId="77777777" w:rsidR="00604D4B" w:rsidRPr="00C01EF6" w:rsidRDefault="00604D4B" w:rsidP="00604D4B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8BFCCB" w14:textId="4D7222A1" w:rsidR="00604D4B" w:rsidRPr="00C01EF6" w:rsidRDefault="00604D4B" w:rsidP="00604D4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 8. Przyjęcie planów pracy komisji stałych Rady Miejskiej na rok 2023 oraz złożenie informacji o realizacji planów pracy za 2022 rok.</w:t>
      </w:r>
    </w:p>
    <w:p w14:paraId="0E9CCE68" w14:textId="490C491B" w:rsidR="00604D4B" w:rsidRPr="00C01EF6" w:rsidRDefault="00604D4B" w:rsidP="00433A8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1E6D48" w14:textId="0E85F32B" w:rsidR="009E0392" w:rsidRPr="00C01EF6" w:rsidRDefault="009E039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Przewodnicząca Komisji Rewizyjnej </w:t>
      </w:r>
      <w:r w:rsidRPr="00C01EF6">
        <w:rPr>
          <w:rFonts w:ascii="Times New Roman" w:hAnsi="Times New Roman"/>
          <w:b/>
          <w:sz w:val="24"/>
          <w:szCs w:val="24"/>
        </w:rPr>
        <w:t>Barbara Herej</w:t>
      </w:r>
      <w:r w:rsidRPr="00C01EF6">
        <w:rPr>
          <w:rFonts w:ascii="Times New Roman" w:hAnsi="Times New Roman"/>
          <w:sz w:val="24"/>
          <w:szCs w:val="24"/>
        </w:rPr>
        <w:t xml:space="preserve"> przedstawił</w:t>
      </w:r>
      <w:r w:rsidR="00866387" w:rsidRPr="00C01EF6">
        <w:rPr>
          <w:rFonts w:ascii="Times New Roman" w:hAnsi="Times New Roman"/>
          <w:sz w:val="24"/>
          <w:szCs w:val="24"/>
        </w:rPr>
        <w:t>a</w:t>
      </w:r>
      <w:r w:rsidRPr="00C01EF6">
        <w:rPr>
          <w:rFonts w:ascii="Times New Roman" w:hAnsi="Times New Roman"/>
          <w:sz w:val="24"/>
          <w:szCs w:val="24"/>
        </w:rPr>
        <w:t xml:space="preserve"> </w:t>
      </w:r>
      <w:r w:rsidR="00686FEA" w:rsidRPr="00686FEA">
        <w:rPr>
          <w:rFonts w:ascii="Times New Roman" w:hAnsi="Times New Roman"/>
          <w:i/>
          <w:sz w:val="24"/>
          <w:szCs w:val="24"/>
        </w:rPr>
        <w:t>Informację</w:t>
      </w:r>
      <w:r w:rsidRPr="00686FEA">
        <w:rPr>
          <w:rFonts w:ascii="Times New Roman" w:hAnsi="Times New Roman"/>
          <w:i/>
          <w:sz w:val="24"/>
          <w:szCs w:val="24"/>
        </w:rPr>
        <w:t xml:space="preserve"> z realizacji planu pracy Komisji Rewizyjnej za 2022 rok </w:t>
      </w:r>
      <w:r w:rsidR="00686FEA" w:rsidRPr="00686FEA">
        <w:rPr>
          <w:rFonts w:ascii="Times New Roman" w:hAnsi="Times New Roman"/>
          <w:i/>
          <w:sz w:val="24"/>
          <w:szCs w:val="24"/>
        </w:rPr>
        <w:t>(kadencja 2018-2023)</w:t>
      </w:r>
      <w:r w:rsidR="00686FEA">
        <w:rPr>
          <w:rFonts w:ascii="Times New Roman" w:hAnsi="Times New Roman"/>
          <w:sz w:val="24"/>
          <w:szCs w:val="24"/>
        </w:rPr>
        <w:t xml:space="preserve"> </w:t>
      </w:r>
      <w:r w:rsidRPr="00C01EF6">
        <w:rPr>
          <w:rFonts w:ascii="Times New Roman" w:hAnsi="Times New Roman"/>
          <w:sz w:val="24"/>
          <w:szCs w:val="24"/>
        </w:rPr>
        <w:t>(</w:t>
      </w:r>
      <w:r w:rsidRPr="00C01EF6">
        <w:rPr>
          <w:rFonts w:ascii="Times New Roman" w:hAnsi="Times New Roman"/>
          <w:b/>
          <w:sz w:val="24"/>
          <w:szCs w:val="24"/>
        </w:rPr>
        <w:t>załącznik nr 9</w:t>
      </w:r>
      <w:r w:rsidRPr="00C01EF6">
        <w:rPr>
          <w:rFonts w:ascii="Times New Roman" w:hAnsi="Times New Roman"/>
          <w:sz w:val="24"/>
          <w:szCs w:val="24"/>
        </w:rPr>
        <w:t xml:space="preserve"> do protokołu) oraz </w:t>
      </w:r>
      <w:r w:rsidRPr="00C01EF6">
        <w:rPr>
          <w:rFonts w:ascii="Times New Roman" w:hAnsi="Times New Roman"/>
          <w:i/>
          <w:sz w:val="24"/>
          <w:szCs w:val="24"/>
        </w:rPr>
        <w:t>Harmonogram pracy Komisji Rewizyjnej na 2023 rok</w:t>
      </w:r>
      <w:r w:rsidRPr="00C01EF6">
        <w:rPr>
          <w:rFonts w:ascii="Times New Roman" w:hAnsi="Times New Roman"/>
          <w:sz w:val="24"/>
          <w:szCs w:val="24"/>
        </w:rPr>
        <w:t xml:space="preserve"> stanowi </w:t>
      </w:r>
      <w:r w:rsidRPr="00C01EF6">
        <w:rPr>
          <w:rFonts w:ascii="Times New Roman" w:hAnsi="Times New Roman"/>
          <w:b/>
          <w:sz w:val="24"/>
          <w:szCs w:val="24"/>
        </w:rPr>
        <w:t xml:space="preserve">załącznik nr 10 </w:t>
      </w:r>
      <w:r w:rsidRPr="00C01EF6">
        <w:rPr>
          <w:rFonts w:ascii="Times New Roman" w:hAnsi="Times New Roman"/>
          <w:sz w:val="24"/>
          <w:szCs w:val="24"/>
        </w:rPr>
        <w:t>do protokołu.</w:t>
      </w:r>
    </w:p>
    <w:p w14:paraId="322C40EB" w14:textId="77777777" w:rsidR="00866387" w:rsidRPr="00C01EF6" w:rsidRDefault="00866387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66C339FB" w14:textId="5429F42A" w:rsidR="00866387" w:rsidRPr="00C01EF6" w:rsidRDefault="00866387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pytań. </w:t>
      </w:r>
    </w:p>
    <w:p w14:paraId="15536203" w14:textId="77777777" w:rsidR="009E0392" w:rsidRPr="00C01EF6" w:rsidRDefault="009E039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AE3D46C" w14:textId="3594E469" w:rsidR="009E0392" w:rsidRPr="00C01EF6" w:rsidRDefault="009E039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Przewodniczący Komisji Skarg, Wniosków i Petycji </w:t>
      </w:r>
      <w:r w:rsidRPr="00C01EF6">
        <w:rPr>
          <w:rFonts w:ascii="Times New Roman" w:hAnsi="Times New Roman"/>
          <w:b/>
          <w:sz w:val="24"/>
          <w:szCs w:val="24"/>
        </w:rPr>
        <w:t xml:space="preserve">Grzegorz Maciążek </w:t>
      </w:r>
      <w:r w:rsidRPr="00C01EF6">
        <w:rPr>
          <w:rFonts w:ascii="Times New Roman" w:hAnsi="Times New Roman"/>
          <w:sz w:val="24"/>
          <w:szCs w:val="24"/>
        </w:rPr>
        <w:t xml:space="preserve">przedstawił </w:t>
      </w:r>
      <w:r w:rsidRPr="00C01EF6">
        <w:rPr>
          <w:rFonts w:ascii="Times New Roman" w:hAnsi="Times New Roman"/>
          <w:i/>
          <w:sz w:val="24"/>
          <w:szCs w:val="24"/>
        </w:rPr>
        <w:t>Podsumowanie pracy Komisji Skarg, Wniosków i Petycji w roku 2022</w:t>
      </w:r>
      <w:r w:rsidRPr="00C01EF6">
        <w:rPr>
          <w:rFonts w:ascii="Times New Roman" w:hAnsi="Times New Roman"/>
          <w:sz w:val="24"/>
          <w:szCs w:val="24"/>
        </w:rPr>
        <w:t xml:space="preserve"> (</w:t>
      </w:r>
      <w:r w:rsidRPr="00C01EF6">
        <w:rPr>
          <w:rFonts w:ascii="Times New Roman" w:hAnsi="Times New Roman"/>
          <w:b/>
          <w:sz w:val="24"/>
          <w:szCs w:val="24"/>
        </w:rPr>
        <w:t>załącznik nr 11</w:t>
      </w:r>
      <w:r w:rsidRPr="00C01EF6">
        <w:rPr>
          <w:rFonts w:ascii="Times New Roman" w:hAnsi="Times New Roman"/>
          <w:sz w:val="24"/>
          <w:szCs w:val="24"/>
        </w:rPr>
        <w:t xml:space="preserve"> do protokołu) oraz </w:t>
      </w:r>
      <w:r w:rsidRPr="00C01EF6">
        <w:rPr>
          <w:rFonts w:ascii="Times New Roman" w:hAnsi="Times New Roman"/>
          <w:i/>
          <w:sz w:val="24"/>
          <w:szCs w:val="24"/>
        </w:rPr>
        <w:t xml:space="preserve">Harmonogram pracy Komisji Skarg, Wniosków i Petycji Rady Miejskiej w Sławkowie na rok 2023 </w:t>
      </w:r>
      <w:r w:rsidRPr="00C01EF6">
        <w:rPr>
          <w:rFonts w:ascii="Times New Roman" w:hAnsi="Times New Roman"/>
          <w:sz w:val="24"/>
          <w:szCs w:val="24"/>
        </w:rPr>
        <w:t>(</w:t>
      </w:r>
      <w:r w:rsidRPr="00C01EF6">
        <w:rPr>
          <w:rFonts w:ascii="Times New Roman" w:hAnsi="Times New Roman"/>
          <w:b/>
          <w:sz w:val="24"/>
          <w:szCs w:val="24"/>
        </w:rPr>
        <w:t xml:space="preserve">załącznik nr 12 </w:t>
      </w:r>
      <w:r w:rsidRPr="00C01EF6">
        <w:rPr>
          <w:rFonts w:ascii="Times New Roman" w:hAnsi="Times New Roman"/>
          <w:sz w:val="24"/>
          <w:szCs w:val="24"/>
        </w:rPr>
        <w:t>do protokołu).</w:t>
      </w:r>
    </w:p>
    <w:p w14:paraId="3A616EF4" w14:textId="77777777" w:rsidR="00096B22" w:rsidRPr="00C01EF6" w:rsidRDefault="00096B2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018592E0" w14:textId="77777777" w:rsidR="00096B22" w:rsidRPr="00C01EF6" w:rsidRDefault="00096B22" w:rsidP="00096B2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pytań. </w:t>
      </w:r>
    </w:p>
    <w:p w14:paraId="51590A13" w14:textId="77777777" w:rsidR="009E0392" w:rsidRPr="00C01EF6" w:rsidRDefault="009E039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E468BF" w14:textId="742ED6AD" w:rsidR="009E0392" w:rsidRPr="00C01EF6" w:rsidRDefault="009E039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Przewodniczący Komisji ds. Budżetu i Rozwoju </w:t>
      </w:r>
      <w:r w:rsidRPr="00C01EF6">
        <w:rPr>
          <w:rFonts w:ascii="Times New Roman" w:hAnsi="Times New Roman"/>
          <w:b/>
          <w:sz w:val="24"/>
          <w:szCs w:val="24"/>
        </w:rPr>
        <w:t xml:space="preserve">Paweł Lekki </w:t>
      </w:r>
      <w:r w:rsidRPr="00C01EF6">
        <w:rPr>
          <w:rFonts w:ascii="Times New Roman" w:hAnsi="Times New Roman"/>
          <w:sz w:val="24"/>
          <w:szCs w:val="24"/>
        </w:rPr>
        <w:t xml:space="preserve">przedstawił </w:t>
      </w:r>
      <w:r w:rsidRPr="00C01EF6">
        <w:rPr>
          <w:rFonts w:ascii="Times New Roman" w:hAnsi="Times New Roman"/>
          <w:i/>
          <w:sz w:val="24"/>
          <w:szCs w:val="24"/>
        </w:rPr>
        <w:t>Sprawozdanie z realizacji planu pracy Komisji ds. Budżetu i Rozwoju w okresie od 1 stycznia 2022 r. do 31 grudnia 202</w:t>
      </w:r>
      <w:r w:rsidR="00E140C7">
        <w:rPr>
          <w:rFonts w:ascii="Times New Roman" w:hAnsi="Times New Roman"/>
          <w:i/>
          <w:sz w:val="24"/>
          <w:szCs w:val="24"/>
        </w:rPr>
        <w:t>2</w:t>
      </w:r>
      <w:r w:rsidRPr="00C01EF6">
        <w:rPr>
          <w:rFonts w:ascii="Times New Roman" w:hAnsi="Times New Roman"/>
          <w:i/>
          <w:sz w:val="24"/>
          <w:szCs w:val="24"/>
        </w:rPr>
        <w:t xml:space="preserve"> r. </w:t>
      </w:r>
      <w:r w:rsidRPr="00C01EF6">
        <w:rPr>
          <w:rFonts w:ascii="Times New Roman" w:hAnsi="Times New Roman"/>
          <w:sz w:val="24"/>
          <w:szCs w:val="24"/>
        </w:rPr>
        <w:t>zgodnie z</w:t>
      </w:r>
      <w:r w:rsidRPr="00C01EF6">
        <w:rPr>
          <w:rFonts w:ascii="Times New Roman" w:hAnsi="Times New Roman"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sz w:val="24"/>
          <w:szCs w:val="24"/>
        </w:rPr>
        <w:t>załącznikiem nr 13</w:t>
      </w:r>
      <w:r w:rsidR="000772E3">
        <w:rPr>
          <w:rFonts w:ascii="Times New Roman" w:hAnsi="Times New Roman"/>
          <w:sz w:val="24"/>
          <w:szCs w:val="24"/>
        </w:rPr>
        <w:t xml:space="preserve"> oraz</w:t>
      </w:r>
      <w:r w:rsidRPr="00C01EF6">
        <w:rPr>
          <w:rFonts w:ascii="Times New Roman" w:hAnsi="Times New Roman"/>
          <w:sz w:val="24"/>
          <w:szCs w:val="24"/>
        </w:rPr>
        <w:t xml:space="preserve"> </w:t>
      </w:r>
      <w:r w:rsidRPr="00C01EF6">
        <w:rPr>
          <w:rFonts w:ascii="Times New Roman" w:hAnsi="Times New Roman"/>
          <w:i/>
          <w:iCs/>
          <w:sz w:val="24"/>
          <w:szCs w:val="24"/>
        </w:rPr>
        <w:t>Harmonogram pracy Komisji Budżetu i Rozwoju na 2023 rok</w:t>
      </w:r>
      <w:r w:rsidR="000772E3">
        <w:rPr>
          <w:rFonts w:ascii="Times New Roman" w:hAnsi="Times New Roman"/>
          <w:i/>
          <w:iCs/>
          <w:sz w:val="24"/>
          <w:szCs w:val="24"/>
        </w:rPr>
        <w:t>, który</w:t>
      </w:r>
      <w:r w:rsidRPr="00C01EF6">
        <w:rPr>
          <w:rFonts w:ascii="Times New Roman" w:hAnsi="Times New Roman"/>
          <w:iCs/>
          <w:sz w:val="24"/>
          <w:szCs w:val="24"/>
        </w:rPr>
        <w:t xml:space="preserve"> stanowi</w:t>
      </w:r>
      <w:r w:rsidRPr="00C01EF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sz w:val="24"/>
          <w:szCs w:val="24"/>
        </w:rPr>
        <w:t>załącznik nr 14.</w:t>
      </w:r>
    </w:p>
    <w:p w14:paraId="7C60501F" w14:textId="77777777" w:rsidR="00096B22" w:rsidRPr="00C01EF6" w:rsidRDefault="00096B22" w:rsidP="009E0392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0FC7BCC" w14:textId="77777777" w:rsidR="00096B22" w:rsidRPr="00C01EF6" w:rsidRDefault="00096B22" w:rsidP="00096B2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 xml:space="preserve">Nie zgłoszono pytań. </w:t>
      </w:r>
    </w:p>
    <w:p w14:paraId="0F6A8483" w14:textId="77777777" w:rsidR="009E0392" w:rsidRPr="00C01EF6" w:rsidRDefault="009E0392" w:rsidP="00433A8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3706D" w14:textId="675DB216" w:rsidR="00C0095B" w:rsidRPr="00C01EF6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50735" w:rsidRPr="00C01EF6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095B" w:rsidRPr="00C01EF6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C01EF6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17298606" w:rsidR="00C0095B" w:rsidRPr="00C01EF6" w:rsidRDefault="00F0461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color w:val="000000" w:themeColor="text1"/>
          <w:sz w:val="24"/>
          <w:szCs w:val="24"/>
        </w:rPr>
        <w:t>1</w:t>
      </w:r>
      <w:r w:rsidR="00C0095B" w:rsidRPr="00C01EF6">
        <w:rPr>
          <w:b/>
          <w:color w:val="000000" w:themeColor="text1"/>
          <w:sz w:val="24"/>
          <w:szCs w:val="24"/>
        </w:rPr>
        <w:t>)</w:t>
      </w:r>
      <w:r w:rsidR="00C0095B" w:rsidRPr="00C01EF6">
        <w:rPr>
          <w:b/>
          <w:bCs/>
          <w:color w:val="000000" w:themeColor="text1"/>
          <w:sz w:val="24"/>
          <w:szCs w:val="24"/>
        </w:rPr>
        <w:t xml:space="preserve"> w sprawie </w:t>
      </w:r>
      <w:r w:rsidR="00950735" w:rsidRPr="00C01EF6">
        <w:rPr>
          <w:b/>
          <w:bCs/>
          <w:color w:val="000000" w:themeColor="text1"/>
          <w:sz w:val="24"/>
          <w:szCs w:val="24"/>
        </w:rPr>
        <w:t>zmiany uchwały Nr XXXVI/375/2021 w sprawie uchwalenia Wieloletniej Prognozy Finansowej Gminy Sławków na lata 2022 – 2039</w:t>
      </w:r>
    </w:p>
    <w:p w14:paraId="471B8EB6" w14:textId="77777777" w:rsidR="00BA55C3" w:rsidRPr="00C01EF6" w:rsidRDefault="00BA55C3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76A989BF" w14:textId="47604A85" w:rsidR="005E1CFA" w:rsidRPr="00C01EF6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9E039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odda</w:t>
      </w:r>
      <w:r w:rsidR="00641D38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9E039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C01EF6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56FD66" w14:textId="7125F542" w:rsidR="005E1CFA" w:rsidRPr="00C01EF6" w:rsidRDefault="005E1CFA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prosił o przyjęcie projektu w kształcie omówionym na spotkaniu informacyjnym.</w:t>
      </w:r>
    </w:p>
    <w:p w14:paraId="2A79C9BC" w14:textId="1445C291" w:rsidR="00AC40E9" w:rsidRPr="00C01EF6" w:rsidRDefault="00AC40E9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8C50DB" w14:textId="77777777" w:rsidR="00AC40E9" w:rsidRPr="00C01EF6" w:rsidRDefault="00AC40E9" w:rsidP="00AC40E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0F5F9CF2" w14:textId="76F0587E" w:rsidR="005A1044" w:rsidRPr="00C01EF6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C01EF6" w:rsidRDefault="005A1044" w:rsidP="005A1044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79A8C0" w14:textId="4A082EC3" w:rsidR="005A1044" w:rsidRPr="00C01EF6" w:rsidRDefault="005A1044" w:rsidP="005A1044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01EF6">
        <w:rPr>
          <w:sz w:val="24"/>
          <w:szCs w:val="24"/>
          <w:lang w:val="pl-PL"/>
        </w:rPr>
        <w:t>Przewodniczący Komisji Budżetu i Rozwoju</w:t>
      </w:r>
      <w:r w:rsidRPr="00C01EF6">
        <w:rPr>
          <w:b w:val="0"/>
          <w:sz w:val="24"/>
          <w:szCs w:val="24"/>
          <w:lang w:val="pl-PL"/>
        </w:rPr>
        <w:t xml:space="preserve"> </w:t>
      </w:r>
      <w:r w:rsidRPr="00C01EF6">
        <w:rPr>
          <w:sz w:val="24"/>
          <w:szCs w:val="24"/>
          <w:lang w:val="pl-PL"/>
        </w:rPr>
        <w:t>Paweł Lekki</w:t>
      </w:r>
      <w:r w:rsidRPr="00C01EF6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C01EF6" w:rsidRDefault="005E1CFA" w:rsidP="0098054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C01EF6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C01EF6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03CD59B1" w:rsidR="00C0095B" w:rsidRPr="00C01EF6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C01EF6">
        <w:rPr>
          <w:bCs/>
          <w:sz w:val="24"/>
          <w:szCs w:val="24"/>
        </w:rPr>
        <w:t>Rada Miejska w głosowaniu podjęła</w:t>
      </w:r>
      <w:r w:rsidRPr="00C01EF6">
        <w:rPr>
          <w:b/>
          <w:bCs/>
          <w:sz w:val="24"/>
          <w:szCs w:val="24"/>
        </w:rPr>
        <w:t xml:space="preserve"> </w:t>
      </w:r>
      <w:r w:rsidRPr="00C01EF6">
        <w:rPr>
          <w:b/>
          <w:bCs/>
          <w:i/>
          <w:sz w:val="24"/>
          <w:szCs w:val="24"/>
        </w:rPr>
        <w:t xml:space="preserve">Uchwałę </w:t>
      </w:r>
      <w:r w:rsidRPr="00C01EF6">
        <w:rPr>
          <w:b/>
          <w:i/>
          <w:sz w:val="24"/>
          <w:szCs w:val="24"/>
        </w:rPr>
        <w:t xml:space="preserve">Nr </w:t>
      </w:r>
      <w:r w:rsidR="00A829CA" w:rsidRPr="00C01EF6">
        <w:rPr>
          <w:b/>
          <w:i/>
          <w:sz w:val="24"/>
          <w:szCs w:val="24"/>
        </w:rPr>
        <w:t>XL</w:t>
      </w:r>
      <w:r w:rsidR="0033736B" w:rsidRPr="00C01EF6">
        <w:rPr>
          <w:b/>
          <w:i/>
          <w:sz w:val="24"/>
          <w:szCs w:val="24"/>
        </w:rPr>
        <w:t>V</w:t>
      </w:r>
      <w:r w:rsidR="00F04615" w:rsidRPr="00C01EF6">
        <w:rPr>
          <w:b/>
          <w:i/>
          <w:sz w:val="24"/>
          <w:szCs w:val="24"/>
        </w:rPr>
        <w:t>I</w:t>
      </w:r>
      <w:r w:rsidR="002D3F0C" w:rsidRPr="00C01EF6">
        <w:rPr>
          <w:b/>
          <w:i/>
          <w:sz w:val="24"/>
          <w:szCs w:val="24"/>
        </w:rPr>
        <w:t>II</w:t>
      </w:r>
      <w:r w:rsidRPr="00C01EF6">
        <w:rPr>
          <w:b/>
          <w:i/>
          <w:sz w:val="24"/>
          <w:szCs w:val="24"/>
        </w:rPr>
        <w:t>/</w:t>
      </w:r>
      <w:r w:rsidR="00A829CA" w:rsidRPr="00C01EF6">
        <w:rPr>
          <w:b/>
          <w:i/>
          <w:sz w:val="24"/>
          <w:szCs w:val="24"/>
        </w:rPr>
        <w:t>4</w:t>
      </w:r>
      <w:r w:rsidR="002D3F0C" w:rsidRPr="00C01EF6">
        <w:rPr>
          <w:b/>
          <w:i/>
          <w:sz w:val="24"/>
          <w:szCs w:val="24"/>
        </w:rPr>
        <w:t>61</w:t>
      </w:r>
      <w:r w:rsidRPr="00C01EF6">
        <w:rPr>
          <w:b/>
          <w:i/>
          <w:sz w:val="24"/>
          <w:szCs w:val="24"/>
        </w:rPr>
        <w:t>/202</w:t>
      </w:r>
      <w:r w:rsidR="004F3702" w:rsidRPr="00C01EF6">
        <w:rPr>
          <w:b/>
          <w:i/>
          <w:sz w:val="24"/>
          <w:szCs w:val="24"/>
        </w:rPr>
        <w:t>2</w:t>
      </w:r>
      <w:r w:rsidRPr="00C01EF6">
        <w:rPr>
          <w:b/>
          <w:i/>
          <w:sz w:val="24"/>
          <w:szCs w:val="24"/>
          <w:lang w:eastAsia="x-none"/>
        </w:rPr>
        <w:t xml:space="preserve"> </w:t>
      </w:r>
      <w:r w:rsidRPr="00C01EF6">
        <w:rPr>
          <w:b/>
          <w:bCs/>
          <w:i/>
          <w:sz w:val="24"/>
          <w:szCs w:val="24"/>
        </w:rPr>
        <w:t xml:space="preserve">w sprawie </w:t>
      </w:r>
      <w:r w:rsidR="00F04615" w:rsidRPr="00C01EF6">
        <w:rPr>
          <w:b/>
          <w:bCs/>
          <w:i/>
          <w:sz w:val="24"/>
          <w:szCs w:val="24"/>
        </w:rPr>
        <w:t>zmiany uchwały Nr XXXVI/375/2021 w sprawie uchwalenia Wieloletniej Prognozy Finansowej Gminy Sławków na lata 2022 – 2039</w:t>
      </w:r>
      <w:r w:rsidR="0033736B" w:rsidRPr="00C01EF6">
        <w:rPr>
          <w:b/>
          <w:bCs/>
          <w:i/>
          <w:sz w:val="24"/>
          <w:szCs w:val="24"/>
        </w:rPr>
        <w:t xml:space="preserve"> </w:t>
      </w:r>
      <w:r w:rsidRPr="00C01EF6">
        <w:rPr>
          <w:bCs/>
          <w:sz w:val="24"/>
          <w:szCs w:val="24"/>
        </w:rPr>
        <w:t>1</w:t>
      </w:r>
      <w:r w:rsidR="0033736B" w:rsidRPr="00C01EF6">
        <w:rPr>
          <w:bCs/>
          <w:sz w:val="24"/>
          <w:szCs w:val="24"/>
        </w:rPr>
        <w:t>4</w:t>
      </w:r>
      <w:r w:rsidR="00A43A0D" w:rsidRPr="00C01EF6">
        <w:rPr>
          <w:bCs/>
          <w:sz w:val="24"/>
          <w:szCs w:val="24"/>
        </w:rPr>
        <w:t> </w:t>
      </w:r>
      <w:r w:rsidRPr="00C01EF6">
        <w:rPr>
          <w:bCs/>
          <w:sz w:val="24"/>
          <w:szCs w:val="24"/>
        </w:rPr>
        <w:t xml:space="preserve">głosami ,,za”, </w:t>
      </w:r>
      <w:r w:rsidRPr="00C01EF6">
        <w:rPr>
          <w:b/>
          <w:bCs/>
          <w:sz w:val="24"/>
          <w:szCs w:val="24"/>
        </w:rPr>
        <w:t xml:space="preserve">(głosowanie nr </w:t>
      </w:r>
      <w:r w:rsidR="00641D38" w:rsidRPr="00C01EF6">
        <w:rPr>
          <w:b/>
          <w:bCs/>
          <w:sz w:val="24"/>
          <w:szCs w:val="24"/>
        </w:rPr>
        <w:t>7</w:t>
      </w:r>
      <w:r w:rsidRPr="00C01EF6">
        <w:rPr>
          <w:b/>
          <w:bCs/>
          <w:sz w:val="24"/>
          <w:szCs w:val="24"/>
        </w:rPr>
        <w:t>)</w:t>
      </w:r>
      <w:r w:rsidRPr="00C01EF6">
        <w:rPr>
          <w:bCs/>
          <w:sz w:val="24"/>
          <w:szCs w:val="24"/>
        </w:rPr>
        <w:t xml:space="preserve">. Uchwała </w:t>
      </w:r>
      <w:r w:rsidRPr="00C01EF6">
        <w:rPr>
          <w:sz w:val="24"/>
          <w:szCs w:val="24"/>
        </w:rPr>
        <w:t xml:space="preserve">stanowi </w:t>
      </w:r>
      <w:r w:rsidRPr="00C01EF6">
        <w:rPr>
          <w:b/>
          <w:sz w:val="24"/>
          <w:szCs w:val="24"/>
        </w:rPr>
        <w:t xml:space="preserve">załącznik nr </w:t>
      </w:r>
      <w:r w:rsidR="00EC1A27" w:rsidRPr="00C01EF6">
        <w:rPr>
          <w:b/>
          <w:sz w:val="24"/>
          <w:szCs w:val="24"/>
        </w:rPr>
        <w:t>1</w:t>
      </w:r>
      <w:r w:rsidR="00641D38" w:rsidRPr="00C01EF6">
        <w:rPr>
          <w:b/>
          <w:sz w:val="24"/>
          <w:szCs w:val="24"/>
        </w:rPr>
        <w:t>5</w:t>
      </w:r>
      <w:r w:rsidRPr="00C01EF6">
        <w:rPr>
          <w:b/>
          <w:sz w:val="24"/>
          <w:szCs w:val="24"/>
        </w:rPr>
        <w:t xml:space="preserve"> </w:t>
      </w:r>
      <w:r w:rsidRPr="00C01EF6">
        <w:rPr>
          <w:sz w:val="24"/>
          <w:szCs w:val="24"/>
        </w:rPr>
        <w:t>do protokołu.</w:t>
      </w:r>
    </w:p>
    <w:p w14:paraId="492D1E92" w14:textId="77777777" w:rsidR="00C0095B" w:rsidRPr="00C01EF6" w:rsidRDefault="00C0095B" w:rsidP="00BC1C9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1499C007" w:rsidR="00C0095B" w:rsidRPr="00C01EF6" w:rsidRDefault="00611205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>2</w:t>
      </w:r>
      <w:r w:rsidR="00C0095B" w:rsidRPr="00C01EF6">
        <w:rPr>
          <w:b/>
          <w:bCs/>
          <w:color w:val="000000" w:themeColor="text1"/>
          <w:sz w:val="24"/>
          <w:szCs w:val="24"/>
        </w:rPr>
        <w:t xml:space="preserve">) w sprawie </w:t>
      </w:r>
      <w:r w:rsidR="00950735" w:rsidRPr="00C01EF6">
        <w:rPr>
          <w:b/>
          <w:bCs/>
          <w:color w:val="000000" w:themeColor="text1"/>
          <w:sz w:val="24"/>
          <w:szCs w:val="24"/>
        </w:rPr>
        <w:t>zmiany uchwały Nr XXXVI/376/2021 w sprawie uchwały budżetowej Miasta Sławkowa na 2022 rok</w:t>
      </w:r>
    </w:p>
    <w:p w14:paraId="3461BBC7" w14:textId="77777777" w:rsidR="005A1044" w:rsidRPr="00C01EF6" w:rsidRDefault="005A1044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</w:p>
    <w:p w14:paraId="3E09B132" w14:textId="5DB91508" w:rsidR="005A1044" w:rsidRPr="00C01EF6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Skarbnikowi.</w:t>
      </w:r>
    </w:p>
    <w:p w14:paraId="14DF9738" w14:textId="77777777" w:rsidR="005A1044" w:rsidRPr="00C01EF6" w:rsidRDefault="005A1044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B900D4" w14:textId="16F91793" w:rsidR="005A1044" w:rsidRPr="00C01EF6" w:rsidRDefault="00096B22" w:rsidP="005A104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641D38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o przyjęcie uchwały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w </w:t>
      </w:r>
      <w:r w:rsidR="00641D38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tekście omówionym na </w:t>
      </w:r>
      <w:r w:rsid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>spotkaniu informacyjnym</w:t>
      </w:r>
      <w:r w:rsidR="00641D38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438A8E74" w14:textId="77777777" w:rsidR="00F84102" w:rsidRPr="00C01EF6" w:rsidRDefault="00F841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1B6C8D0F" w:rsidR="00F45169" w:rsidRPr="00C01EF6" w:rsidRDefault="00081C4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Radni n</w:t>
      </w:r>
      <w:r w:rsidR="00F45169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3794F016" w14:textId="77777777" w:rsidR="00F45169" w:rsidRPr="00C01EF6" w:rsidRDefault="00F45169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7D7FC96A" w:rsidR="004F3702" w:rsidRPr="00C01EF6" w:rsidRDefault="00A20DA2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370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5A1044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="004F370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opinię. </w:t>
      </w:r>
    </w:p>
    <w:p w14:paraId="7FE1EFF3" w14:textId="77777777" w:rsidR="004F3702" w:rsidRPr="00C01EF6" w:rsidRDefault="004F37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9BA56A" w14:textId="2C912432" w:rsidR="0033736B" w:rsidRPr="00C01EF6" w:rsidRDefault="005A1044" w:rsidP="0033736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C01EF6">
        <w:rPr>
          <w:sz w:val="24"/>
          <w:szCs w:val="24"/>
          <w:lang w:val="pl-PL"/>
        </w:rPr>
        <w:t>Przewodniczący</w:t>
      </w:r>
      <w:r w:rsidR="0033736B" w:rsidRPr="00C01EF6">
        <w:rPr>
          <w:sz w:val="24"/>
          <w:szCs w:val="24"/>
          <w:lang w:val="pl-PL"/>
        </w:rPr>
        <w:t xml:space="preserve"> Komisji Budżetu i Rozwoju</w:t>
      </w:r>
      <w:r w:rsidR="00E140C7">
        <w:rPr>
          <w:sz w:val="24"/>
          <w:szCs w:val="24"/>
          <w:lang w:val="pl-PL"/>
        </w:rPr>
        <w:t xml:space="preserve"> </w:t>
      </w:r>
      <w:r w:rsidR="00E140C7" w:rsidRPr="00C01EF6">
        <w:rPr>
          <w:sz w:val="24"/>
          <w:szCs w:val="24"/>
          <w:lang w:val="pl-PL"/>
        </w:rPr>
        <w:t>Paweł Lekki</w:t>
      </w:r>
      <w:r w:rsidRPr="00C01EF6">
        <w:rPr>
          <w:b w:val="0"/>
          <w:sz w:val="24"/>
          <w:szCs w:val="24"/>
          <w:lang w:val="pl-PL"/>
        </w:rPr>
        <w:t xml:space="preserve"> poinformował</w:t>
      </w:r>
      <w:r w:rsidR="0033736B" w:rsidRPr="00C01EF6">
        <w:rPr>
          <w:b w:val="0"/>
          <w:sz w:val="24"/>
          <w:szCs w:val="24"/>
          <w:lang w:val="pl-PL"/>
        </w:rPr>
        <w:t xml:space="preserve">, że opinia jest pozytywna. </w:t>
      </w:r>
    </w:p>
    <w:p w14:paraId="5A417703" w14:textId="77777777" w:rsidR="00C0095B" w:rsidRPr="00C01EF6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C01EF6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C01EF6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2AEEF894" w:rsidR="00C0095B" w:rsidRPr="00C01EF6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C01EF6">
        <w:rPr>
          <w:bCs/>
          <w:sz w:val="24"/>
          <w:szCs w:val="24"/>
        </w:rPr>
        <w:t>Rada Miejska w głosowaniu podjęła</w:t>
      </w:r>
      <w:r w:rsidRPr="00C01EF6">
        <w:rPr>
          <w:b/>
          <w:bCs/>
          <w:sz w:val="24"/>
          <w:szCs w:val="24"/>
        </w:rPr>
        <w:t xml:space="preserve"> </w:t>
      </w:r>
      <w:r w:rsidRPr="00C01EF6">
        <w:rPr>
          <w:b/>
          <w:bCs/>
          <w:i/>
          <w:sz w:val="24"/>
          <w:szCs w:val="24"/>
        </w:rPr>
        <w:t>Uchwałę</w:t>
      </w:r>
      <w:r w:rsidRPr="00C01EF6">
        <w:rPr>
          <w:b/>
          <w:i/>
          <w:sz w:val="24"/>
          <w:szCs w:val="24"/>
        </w:rPr>
        <w:t xml:space="preserve"> Nr </w:t>
      </w:r>
      <w:r w:rsidR="00A829CA" w:rsidRPr="00C01EF6">
        <w:rPr>
          <w:b/>
          <w:i/>
          <w:sz w:val="24"/>
          <w:szCs w:val="24"/>
        </w:rPr>
        <w:t>XL</w:t>
      </w:r>
      <w:r w:rsidR="0033736B" w:rsidRPr="00C01EF6">
        <w:rPr>
          <w:b/>
          <w:i/>
          <w:sz w:val="24"/>
          <w:szCs w:val="24"/>
        </w:rPr>
        <w:t>V</w:t>
      </w:r>
      <w:r w:rsidR="002D3F0C" w:rsidRPr="00C01EF6">
        <w:rPr>
          <w:b/>
          <w:i/>
          <w:sz w:val="24"/>
          <w:szCs w:val="24"/>
        </w:rPr>
        <w:t>II</w:t>
      </w:r>
      <w:r w:rsidR="00611205" w:rsidRPr="00C01EF6">
        <w:rPr>
          <w:b/>
          <w:i/>
          <w:sz w:val="24"/>
          <w:szCs w:val="24"/>
        </w:rPr>
        <w:t>I</w:t>
      </w:r>
      <w:r w:rsidR="00A43A0D" w:rsidRPr="00C01EF6">
        <w:rPr>
          <w:b/>
          <w:i/>
          <w:sz w:val="24"/>
          <w:szCs w:val="24"/>
        </w:rPr>
        <w:t>/</w:t>
      </w:r>
      <w:r w:rsidR="00081C4D" w:rsidRPr="00C01EF6">
        <w:rPr>
          <w:b/>
          <w:i/>
          <w:sz w:val="24"/>
          <w:szCs w:val="24"/>
        </w:rPr>
        <w:t>4</w:t>
      </w:r>
      <w:r w:rsidR="002D3F0C" w:rsidRPr="00C01EF6">
        <w:rPr>
          <w:b/>
          <w:i/>
          <w:sz w:val="24"/>
          <w:szCs w:val="24"/>
        </w:rPr>
        <w:t>62</w:t>
      </w:r>
      <w:r w:rsidRPr="00C01EF6">
        <w:rPr>
          <w:b/>
          <w:i/>
          <w:sz w:val="24"/>
          <w:szCs w:val="24"/>
        </w:rPr>
        <w:t>/202</w:t>
      </w:r>
      <w:r w:rsidR="004F3702" w:rsidRPr="00C01EF6">
        <w:rPr>
          <w:b/>
          <w:i/>
          <w:sz w:val="24"/>
          <w:szCs w:val="24"/>
        </w:rPr>
        <w:t>2</w:t>
      </w:r>
      <w:r w:rsidRPr="00C01EF6">
        <w:rPr>
          <w:b/>
          <w:i/>
          <w:sz w:val="24"/>
          <w:szCs w:val="24"/>
        </w:rPr>
        <w:t xml:space="preserve"> </w:t>
      </w:r>
      <w:r w:rsidRPr="00C01EF6">
        <w:rPr>
          <w:b/>
          <w:bCs/>
          <w:i/>
          <w:sz w:val="24"/>
          <w:szCs w:val="24"/>
        </w:rPr>
        <w:t>w</w:t>
      </w:r>
      <w:r w:rsidR="00730B5F" w:rsidRPr="00C01EF6">
        <w:rPr>
          <w:b/>
          <w:bCs/>
          <w:i/>
          <w:sz w:val="24"/>
          <w:szCs w:val="24"/>
        </w:rPr>
        <w:t xml:space="preserve"> sprawie</w:t>
      </w:r>
      <w:r w:rsidRPr="00C01EF6">
        <w:rPr>
          <w:b/>
          <w:bCs/>
          <w:i/>
          <w:sz w:val="24"/>
          <w:szCs w:val="24"/>
        </w:rPr>
        <w:t xml:space="preserve"> </w:t>
      </w:r>
      <w:r w:rsidR="00611205" w:rsidRPr="00C01EF6">
        <w:rPr>
          <w:b/>
          <w:bCs/>
          <w:i/>
          <w:sz w:val="24"/>
          <w:szCs w:val="24"/>
        </w:rPr>
        <w:t xml:space="preserve">zmiany uchwały Nr XXXVI/376/2021 w sprawie uchwały budżetowej Miasta Sławkowa na 2022 rok </w:t>
      </w:r>
      <w:r w:rsidRPr="00C01EF6">
        <w:rPr>
          <w:bCs/>
          <w:sz w:val="24"/>
          <w:szCs w:val="24"/>
        </w:rPr>
        <w:t>1</w:t>
      </w:r>
      <w:r w:rsidR="00833E66" w:rsidRPr="00C01EF6">
        <w:rPr>
          <w:bCs/>
          <w:sz w:val="24"/>
          <w:szCs w:val="24"/>
        </w:rPr>
        <w:t>4</w:t>
      </w:r>
      <w:r w:rsidR="00EF501D" w:rsidRPr="00C01EF6">
        <w:rPr>
          <w:bCs/>
          <w:sz w:val="24"/>
          <w:szCs w:val="24"/>
        </w:rPr>
        <w:t> </w:t>
      </w:r>
      <w:r w:rsidR="00833E66" w:rsidRPr="00C01EF6">
        <w:rPr>
          <w:bCs/>
          <w:sz w:val="24"/>
          <w:szCs w:val="24"/>
        </w:rPr>
        <w:t>głosami ,,za”</w:t>
      </w:r>
      <w:r w:rsidRPr="00C01EF6">
        <w:rPr>
          <w:bCs/>
          <w:sz w:val="24"/>
          <w:szCs w:val="24"/>
        </w:rPr>
        <w:t xml:space="preserve"> </w:t>
      </w:r>
      <w:r w:rsidRPr="00C01EF6">
        <w:rPr>
          <w:b/>
          <w:bCs/>
          <w:sz w:val="24"/>
          <w:szCs w:val="24"/>
        </w:rPr>
        <w:t>(głosowanie nr</w:t>
      </w:r>
      <w:r w:rsidR="00833E66" w:rsidRPr="00C01EF6">
        <w:rPr>
          <w:b/>
          <w:bCs/>
          <w:sz w:val="24"/>
          <w:szCs w:val="24"/>
        </w:rPr>
        <w:t xml:space="preserve"> 8</w:t>
      </w:r>
      <w:r w:rsidRPr="00C01EF6">
        <w:rPr>
          <w:b/>
          <w:bCs/>
          <w:sz w:val="24"/>
          <w:szCs w:val="24"/>
        </w:rPr>
        <w:t>)</w:t>
      </w:r>
      <w:r w:rsidRPr="00C01EF6">
        <w:rPr>
          <w:bCs/>
          <w:sz w:val="24"/>
          <w:szCs w:val="24"/>
        </w:rPr>
        <w:t xml:space="preserve">. Uchwała stanowi </w:t>
      </w:r>
      <w:r w:rsidRPr="00C01EF6">
        <w:rPr>
          <w:b/>
          <w:bCs/>
          <w:sz w:val="24"/>
          <w:szCs w:val="24"/>
        </w:rPr>
        <w:t xml:space="preserve">załącznik nr </w:t>
      </w:r>
      <w:r w:rsidR="000C2F53" w:rsidRPr="00C01EF6">
        <w:rPr>
          <w:b/>
          <w:bCs/>
          <w:sz w:val="24"/>
          <w:szCs w:val="24"/>
        </w:rPr>
        <w:t>1</w:t>
      </w:r>
      <w:r w:rsidR="00833E66" w:rsidRPr="00C01EF6">
        <w:rPr>
          <w:b/>
          <w:bCs/>
          <w:sz w:val="24"/>
          <w:szCs w:val="24"/>
        </w:rPr>
        <w:t>6</w:t>
      </w:r>
      <w:r w:rsidRPr="00C01EF6">
        <w:rPr>
          <w:b/>
          <w:bCs/>
          <w:sz w:val="24"/>
          <w:szCs w:val="24"/>
        </w:rPr>
        <w:t xml:space="preserve"> </w:t>
      </w:r>
      <w:r w:rsidRPr="00C01EF6">
        <w:rPr>
          <w:bCs/>
          <w:sz w:val="24"/>
          <w:szCs w:val="24"/>
        </w:rPr>
        <w:t>do protokołu.</w:t>
      </w:r>
    </w:p>
    <w:p w14:paraId="7089D65A" w14:textId="77777777" w:rsidR="00EB2651" w:rsidRPr="00C01EF6" w:rsidRDefault="00EB2651" w:rsidP="00015C6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93D30" w14:textId="7A2423C8" w:rsidR="00EB2651" w:rsidRPr="00C01EF6" w:rsidRDefault="00950735" w:rsidP="00611205">
      <w:pPr>
        <w:pStyle w:val="Akapitzlist"/>
        <w:numPr>
          <w:ilvl w:val="0"/>
          <w:numId w:val="33"/>
        </w:numPr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>w sprawie</w:t>
      </w:r>
      <w:r w:rsidRPr="00C01EF6">
        <w:rPr>
          <w:b/>
          <w:color w:val="000000" w:themeColor="text1"/>
          <w:sz w:val="24"/>
          <w:szCs w:val="24"/>
        </w:rPr>
        <w:t xml:space="preserve"> u</w:t>
      </w:r>
      <w:r w:rsidRPr="00C01EF6">
        <w:rPr>
          <w:b/>
          <w:bCs/>
          <w:color w:val="000000" w:themeColor="text1"/>
          <w:sz w:val="24"/>
          <w:szCs w:val="24"/>
        </w:rPr>
        <w:t>chwalenia Wieloletniej Prognozy Finansowej Gminy Sławków na lata 2023 – 2039</w:t>
      </w:r>
    </w:p>
    <w:p w14:paraId="3F0D0F0A" w14:textId="77777777" w:rsidR="00EB2651" w:rsidRPr="00C01EF6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2A5EDA3A" w14:textId="7AD405E2" w:rsidR="005A1044" w:rsidRPr="00C01EF6" w:rsidRDefault="005A1044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833E66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4AA8CE7C" w14:textId="77777777" w:rsidR="00F044BE" w:rsidRPr="00C01EF6" w:rsidRDefault="00F044BE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2F2B36D" w14:textId="5C041BBF" w:rsidR="00833E66" w:rsidRPr="00C01EF6" w:rsidRDefault="00833E66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projekt był omówiony na spotkaniu informacyjnym. Projekt uzyskał pozytywną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opini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Regionalnej Izby Obrachunkowej, która stanowi 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17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 </w:t>
      </w:r>
    </w:p>
    <w:p w14:paraId="23DA2E0C" w14:textId="77777777" w:rsidR="00833E66" w:rsidRPr="00C01EF6" w:rsidRDefault="00833E66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06B9BD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4106FF5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5A40436" w14:textId="1A49305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5A1044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60426F45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B39A3B" w14:textId="6555A332" w:rsidR="00EB2651" w:rsidRPr="00C01EF6" w:rsidRDefault="00F044BE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E140C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140C7" w:rsidRPr="00686FEA">
        <w:rPr>
          <w:rFonts w:ascii="Times New Roman" w:hAnsi="Times New Roman"/>
          <w:b/>
          <w:sz w:val="24"/>
          <w:szCs w:val="24"/>
        </w:rPr>
        <w:t>Paweł Lekki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830C66A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6238A972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C96B8F" w14:textId="77777777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4300B10" w14:textId="01AF02E3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lastRenderedPageBreak/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11205" w:rsidRPr="00C01EF6">
        <w:rPr>
          <w:rFonts w:ascii="Times New Roman" w:hAnsi="Times New Roman"/>
          <w:b/>
          <w:i/>
          <w:sz w:val="24"/>
          <w:szCs w:val="24"/>
        </w:rPr>
        <w:t xml:space="preserve"> Nr XLV</w:t>
      </w:r>
      <w:r w:rsidR="002D3F0C" w:rsidRPr="00C01EF6">
        <w:rPr>
          <w:rFonts w:ascii="Times New Roman" w:hAnsi="Times New Roman"/>
          <w:b/>
          <w:i/>
          <w:sz w:val="24"/>
          <w:szCs w:val="24"/>
        </w:rPr>
        <w:t>III/463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2D3F0C" w:rsidRPr="00C01EF6">
        <w:rPr>
          <w:rFonts w:ascii="Times New Roman" w:hAnsi="Times New Roman"/>
          <w:b/>
          <w:bCs/>
          <w:i/>
          <w:sz w:val="24"/>
          <w:szCs w:val="24"/>
        </w:rPr>
        <w:t>uchwalenia Wieloletniej Prognozy Finansowej Gminy Sławków na lata 2023 – 2039</w:t>
      </w:r>
      <w:r w:rsidR="00611205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 xml:space="preserve">14 głosami ,,za”, </w:t>
      </w:r>
      <w:r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r w:rsidR="00833E66" w:rsidRPr="00C01EF6">
        <w:rPr>
          <w:rFonts w:ascii="Times New Roman" w:hAnsi="Times New Roman"/>
          <w:b/>
          <w:bCs/>
          <w:sz w:val="24"/>
          <w:szCs w:val="24"/>
        </w:rPr>
        <w:t>9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01EF6">
        <w:rPr>
          <w:rFonts w:ascii="Times New Roman" w:hAnsi="Times New Roman"/>
          <w:b/>
          <w:bCs/>
          <w:sz w:val="24"/>
          <w:szCs w:val="24"/>
        </w:rPr>
        <w:t>załącznik nr 1</w:t>
      </w:r>
      <w:r w:rsidR="00833E66" w:rsidRPr="00C01EF6">
        <w:rPr>
          <w:rFonts w:ascii="Times New Roman" w:hAnsi="Times New Roman"/>
          <w:b/>
          <w:bCs/>
          <w:sz w:val="24"/>
          <w:szCs w:val="24"/>
        </w:rPr>
        <w:t>8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72F1392C" w14:textId="77777777" w:rsidR="00EB2651" w:rsidRPr="00C01EF6" w:rsidRDefault="00EB2651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3717EF" w14:textId="04440550" w:rsidR="00EB2651" w:rsidRPr="00C01EF6" w:rsidRDefault="00EB2651" w:rsidP="007E4133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 xml:space="preserve">w sprawie </w:t>
      </w:r>
      <w:r w:rsidR="007E4133" w:rsidRPr="00C01EF6">
        <w:rPr>
          <w:b/>
          <w:color w:val="000000" w:themeColor="text1"/>
          <w:sz w:val="24"/>
          <w:szCs w:val="24"/>
        </w:rPr>
        <w:t>uchwały budżetowej Miasta Sławkowa na 2023 rok</w:t>
      </w:r>
    </w:p>
    <w:p w14:paraId="55CB6CAA" w14:textId="77777777" w:rsidR="00833E66" w:rsidRPr="00C01EF6" w:rsidRDefault="00833E66" w:rsidP="00F044BE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90727B" w14:textId="3AA2201F" w:rsidR="00833E66" w:rsidRPr="00C01EF6" w:rsidRDefault="00833E66" w:rsidP="00F044B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 o pozytywn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opini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ach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jak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uzyskał projekt budżetu na 2023 rok. </w:t>
      </w:r>
      <w:r w:rsidR="00E3627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Opini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E3627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Regionalnej </w:t>
      </w:r>
      <w:r w:rsid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E3627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zby Obrachunkowej stanowi</w:t>
      </w:r>
      <w:r w:rsidR="00096B22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E3627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3627B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19</w:t>
      </w:r>
      <w:r w:rsidR="00096B22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20</w:t>
      </w:r>
      <w:r w:rsidR="00E3627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 </w:t>
      </w:r>
    </w:p>
    <w:p w14:paraId="0684D9DD" w14:textId="77777777" w:rsidR="00833E66" w:rsidRPr="00C01EF6" w:rsidRDefault="00833E66" w:rsidP="00F044B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59DE298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50AD8F4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31EC85" w14:textId="4FCDC69C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F044BE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624B8919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D77BAC" w14:textId="10977637" w:rsidR="00EB2651" w:rsidRPr="00C01EF6" w:rsidRDefault="00F044BE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</w:t>
      </w:r>
      <w:r w:rsidR="00EB2651" w:rsidRPr="00686FE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Rozwoju</w:t>
      </w:r>
      <w:r w:rsidR="00E140C7" w:rsidRPr="00686FE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140C7" w:rsidRPr="00686FEA">
        <w:rPr>
          <w:rFonts w:ascii="Times New Roman" w:hAnsi="Times New Roman"/>
          <w:b/>
          <w:sz w:val="24"/>
          <w:szCs w:val="24"/>
        </w:rPr>
        <w:t>Paweł Lekki</w:t>
      </w:r>
      <w:r w:rsidR="00EB2651" w:rsidRPr="00686FE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33E66" w:rsidRPr="00686FEA">
        <w:rPr>
          <w:rFonts w:ascii="Times New Roman" w:eastAsia="Times New Roman" w:hAnsi="Times New Roman"/>
          <w:bCs/>
          <w:sz w:val="24"/>
          <w:szCs w:val="24"/>
          <w:lang w:eastAsia="pl-PL"/>
        </w:rPr>
        <w:t>odczytał</w:t>
      </w:r>
      <w:r w:rsidR="00833E66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opinię Komisji, która stanowi </w:t>
      </w:r>
      <w:r w:rsidR="00833E66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</w:t>
      </w:r>
      <w:r w:rsidR="00E3627B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</w:t>
      </w:r>
      <w:r w:rsidR="00096B22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833E66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3B02511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678ABDC3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09ED1B5" w14:textId="60D57116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7DFEDDC" w14:textId="4D5D64CF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Nr XLV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II</w:t>
      </w:r>
      <w:r w:rsidR="00611205" w:rsidRPr="00C01EF6">
        <w:rPr>
          <w:rFonts w:ascii="Times New Roman" w:hAnsi="Times New Roman"/>
          <w:b/>
          <w:i/>
          <w:sz w:val="24"/>
          <w:szCs w:val="24"/>
        </w:rPr>
        <w:t>I</w:t>
      </w:r>
      <w:r w:rsidRPr="00C01EF6">
        <w:rPr>
          <w:rFonts w:ascii="Times New Roman" w:hAnsi="Times New Roman"/>
          <w:b/>
          <w:i/>
          <w:sz w:val="24"/>
          <w:szCs w:val="24"/>
        </w:rPr>
        <w:t>/4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64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E4133" w:rsidRPr="00C01EF6">
        <w:rPr>
          <w:rFonts w:ascii="Times New Roman" w:hAnsi="Times New Roman"/>
          <w:b/>
          <w:bCs/>
          <w:i/>
          <w:sz w:val="24"/>
          <w:szCs w:val="24"/>
        </w:rPr>
        <w:t>uchwały budżetowej Miasta Sławkowa na 2023 rok</w:t>
      </w:r>
      <w:r w:rsidR="00D813DB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833E66" w:rsidRPr="00C01EF6">
        <w:rPr>
          <w:rFonts w:ascii="Times New Roman" w:hAnsi="Times New Roman"/>
          <w:bCs/>
          <w:sz w:val="24"/>
          <w:szCs w:val="24"/>
        </w:rPr>
        <w:t>3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833E66" w:rsidRPr="00C01EF6">
        <w:rPr>
          <w:rFonts w:ascii="Times New Roman" w:hAnsi="Times New Roman"/>
          <w:bCs/>
          <w:sz w:val="24"/>
          <w:szCs w:val="24"/>
        </w:rPr>
        <w:t xml:space="preserve">1 głos ,,przeciw” </w:t>
      </w:r>
      <w:r w:rsidR="00175CE7"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r w:rsidR="00833E66" w:rsidRPr="00C01EF6">
        <w:rPr>
          <w:rFonts w:ascii="Times New Roman" w:hAnsi="Times New Roman"/>
          <w:b/>
          <w:bCs/>
          <w:sz w:val="24"/>
          <w:szCs w:val="24"/>
        </w:rPr>
        <w:t>10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833E66" w:rsidRPr="00C01EF6">
        <w:rPr>
          <w:rFonts w:ascii="Times New Roman" w:hAnsi="Times New Roman"/>
          <w:b/>
          <w:bCs/>
          <w:sz w:val="24"/>
          <w:szCs w:val="24"/>
        </w:rPr>
        <w:t>załącznik nr 2</w:t>
      </w:r>
      <w:r w:rsidR="00096B22" w:rsidRPr="00C01EF6">
        <w:rPr>
          <w:rFonts w:ascii="Times New Roman" w:hAnsi="Times New Roman"/>
          <w:b/>
          <w:bCs/>
          <w:sz w:val="24"/>
          <w:szCs w:val="24"/>
        </w:rPr>
        <w:t>2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2A59279A" w14:textId="77777777" w:rsidR="000B7AED" w:rsidRPr="00C01EF6" w:rsidRDefault="000B7AED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B4FA58" w14:textId="0F02DBBB" w:rsidR="00EB2651" w:rsidRPr="00C01EF6" w:rsidRDefault="007E4133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>w sprawie zmiany Uchwały Nr XLVI/450/2022 Rady Miejskiej w Sławkowie z dnia 20 października 2022 r. w sprawie przyjęcia Rocznego Programu Współpracy Miasta Sławkowa z organizacjami pozarządowymi oraz podmiotami prowadzącymi działalność pożytku publicznego na 2023 rok</w:t>
      </w:r>
    </w:p>
    <w:p w14:paraId="0DF4F1B1" w14:textId="77777777" w:rsidR="00EB2651" w:rsidRPr="00C01EF6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E8C01D" w14:textId="5EB735F1" w:rsidR="00EB2651" w:rsidRPr="00C01EF6" w:rsidRDefault="00E3627B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0772E3" w:rsidRP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pytał, czy zmiana w uchwale podyktowana jest jakimś wnioskiem. Jaki jest powód podjęcia tej uchwały</w:t>
      </w:r>
      <w:r w:rsid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>?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Zwrócił uwagę, że kwota ulega zwiększeniu o 1 tys. zł.</w:t>
      </w:r>
    </w:p>
    <w:p w14:paraId="103D80E4" w14:textId="77777777" w:rsidR="00E3627B" w:rsidRPr="00C01EF6" w:rsidRDefault="00E3627B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867190" w14:textId="18ED1816" w:rsidR="00E3627B" w:rsidRPr="00C01EF6" w:rsidRDefault="00E3627B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Janusz Mróz </w:t>
      </w:r>
      <w:r w:rsidR="007C33C7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Towarzystwo Miłośników Sławkowa jako jedyna organizacja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która startuje w konkursie – którego dotyczy zmiana w uchwale –</w:t>
      </w:r>
      <w:r w:rsidR="007C33C7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finansuje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tego zadania</w:t>
      </w:r>
      <w:r w:rsidR="007C33C7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koszty energii elektrycznej i ogrzewania. </w:t>
      </w:r>
      <w:r w:rsidR="001D2350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Biorąc pod uwagę rosnące koszty energii elektrycznej i po rozmowie z Prezesem TMS-u podjęto decyzję o przedłożeniu tego projektu uchwały. Dodał, że 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1D2350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KS, TKKF oraz Orkiestra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Ochotniczej 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Straży Pożarnej</w:t>
      </w:r>
      <w:r w:rsidR="001D2350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korzystają z pomieszczeń należących do miasta</w:t>
      </w:r>
      <w:r w:rsidR="00E06B3A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OSP</w:t>
      </w:r>
      <w:r w:rsidR="001D2350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przez co nie ponoszą kosztów energii elektrycznej.</w:t>
      </w:r>
    </w:p>
    <w:p w14:paraId="773E8F2A" w14:textId="77777777" w:rsidR="001D2350" w:rsidRPr="00C01EF6" w:rsidRDefault="001D2350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072C1B" w14:textId="7E9EC7C3" w:rsidR="001D2350" w:rsidRPr="00C01EF6" w:rsidRDefault="001D2350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podziękował za odpowiedź. </w:t>
      </w:r>
    </w:p>
    <w:p w14:paraId="2C6270CA" w14:textId="77777777" w:rsidR="001D2350" w:rsidRPr="00C01EF6" w:rsidRDefault="001D2350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78DAD0E" w14:textId="72A182DE" w:rsidR="001D2350" w:rsidRPr="00C01EF6" w:rsidRDefault="001D2350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że projekt uchwały został poddany konsultacjom społecznym. Informacja o wynikach konsultacji stanowi </w:t>
      </w:r>
      <w:r w:rsidR="00096B22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23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 </w:t>
      </w:r>
    </w:p>
    <w:p w14:paraId="641EBD79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07867CD" w14:textId="4E5D6A06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więcej pytań.</w:t>
      </w:r>
    </w:p>
    <w:p w14:paraId="66330541" w14:textId="77777777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57B9DB" w14:textId="5469E103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F044BE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opinię. </w:t>
      </w:r>
    </w:p>
    <w:p w14:paraId="6281B370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CDC853" w14:textId="2F351FA5" w:rsidR="00EB2651" w:rsidRPr="00C01EF6" w:rsidRDefault="00F044BE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5F12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F1280" w:rsidRPr="00686FEA">
        <w:rPr>
          <w:rFonts w:ascii="Times New Roman" w:hAnsi="Times New Roman"/>
          <w:b/>
          <w:sz w:val="24"/>
          <w:szCs w:val="24"/>
        </w:rPr>
        <w:t>Paweł Lekki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58ADC91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3B3C53EF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lastRenderedPageBreak/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46CC694" w14:textId="77777777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C0ACB92" w14:textId="624CA219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Nr XLV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II</w:t>
      </w:r>
      <w:r w:rsidR="005314C2" w:rsidRPr="00C01EF6">
        <w:rPr>
          <w:rFonts w:ascii="Times New Roman" w:hAnsi="Times New Roman"/>
          <w:b/>
          <w:i/>
          <w:sz w:val="24"/>
          <w:szCs w:val="24"/>
        </w:rPr>
        <w:t>I</w:t>
      </w:r>
      <w:r w:rsidRPr="00C01EF6">
        <w:rPr>
          <w:rFonts w:ascii="Times New Roman" w:hAnsi="Times New Roman"/>
          <w:b/>
          <w:i/>
          <w:sz w:val="24"/>
          <w:szCs w:val="24"/>
        </w:rPr>
        <w:t>/4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65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813DB" w:rsidRPr="00C01EF6">
        <w:rPr>
          <w:rFonts w:ascii="Times New Roman" w:hAnsi="Times New Roman"/>
          <w:b/>
          <w:bCs/>
          <w:i/>
          <w:sz w:val="24"/>
          <w:szCs w:val="24"/>
        </w:rPr>
        <w:t>zmiany Uchwały Nr XLVI/450/2022 Rady Miejskiej w Sławkowie z dnia 20 października 2022 r. w sprawie przyjęcia Rocznego Programu Współpracy Miasta Sławkowa z organizacjami pozarządowymi oraz podmiotami prowadzącymi działalność pożytku publicznego na 2023 rok</w:t>
      </w:r>
      <w:r w:rsidR="005314C2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0B7AED" w:rsidRPr="00C01EF6">
        <w:rPr>
          <w:rFonts w:ascii="Times New Roman" w:hAnsi="Times New Roman"/>
          <w:bCs/>
          <w:sz w:val="24"/>
          <w:szCs w:val="24"/>
        </w:rPr>
        <w:t>4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0B7AED" w:rsidRPr="00C01EF6">
        <w:rPr>
          <w:rFonts w:ascii="Times New Roman" w:hAnsi="Times New Roman"/>
          <w:b/>
          <w:bCs/>
          <w:sz w:val="24"/>
          <w:szCs w:val="24"/>
        </w:rPr>
        <w:t>(głosowanie nr </w:t>
      </w:r>
      <w:r w:rsidR="001D2350" w:rsidRPr="00C01EF6">
        <w:rPr>
          <w:rFonts w:ascii="Times New Roman" w:hAnsi="Times New Roman"/>
          <w:b/>
          <w:bCs/>
          <w:sz w:val="24"/>
          <w:szCs w:val="24"/>
        </w:rPr>
        <w:t>11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D2350" w:rsidRPr="00C01EF6">
        <w:rPr>
          <w:rFonts w:ascii="Times New Roman" w:hAnsi="Times New Roman"/>
          <w:b/>
          <w:bCs/>
          <w:sz w:val="24"/>
          <w:szCs w:val="24"/>
        </w:rPr>
        <w:t>2</w:t>
      </w:r>
      <w:r w:rsidR="00E06B3A" w:rsidRPr="00C01EF6">
        <w:rPr>
          <w:rFonts w:ascii="Times New Roman" w:hAnsi="Times New Roman"/>
          <w:b/>
          <w:bCs/>
          <w:sz w:val="24"/>
          <w:szCs w:val="24"/>
        </w:rPr>
        <w:t>4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57059E9F" w14:textId="77777777" w:rsidR="00C0013B" w:rsidRPr="00C01EF6" w:rsidRDefault="00C0013B" w:rsidP="00EB265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307589" w14:textId="6445F9E1" w:rsidR="00EB2651" w:rsidRPr="00C01EF6" w:rsidRDefault="00EB2651" w:rsidP="00611205">
      <w:pPr>
        <w:pStyle w:val="Akapitzlist"/>
        <w:numPr>
          <w:ilvl w:val="0"/>
          <w:numId w:val="3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C01EF6">
        <w:rPr>
          <w:b/>
          <w:bCs/>
          <w:color w:val="000000" w:themeColor="text1"/>
          <w:sz w:val="24"/>
          <w:szCs w:val="24"/>
        </w:rPr>
        <w:t xml:space="preserve">w sprawie </w:t>
      </w:r>
      <w:r w:rsidR="007E4133" w:rsidRPr="00C01EF6">
        <w:rPr>
          <w:b/>
          <w:bCs/>
          <w:color w:val="000000" w:themeColor="text1"/>
          <w:sz w:val="24"/>
          <w:szCs w:val="24"/>
        </w:rPr>
        <w:t>zmiany uchwały Nr XLVII/459/2022 Burmistrza Miasta Sławkowa z dnia 28 listopada 2022 r. w sprawie przyjęcia "Obszarowego Programu Obniżenia Niskiej Emisji na terenie Gminy Sławków na lata 2023-2027"</w:t>
      </w:r>
    </w:p>
    <w:p w14:paraId="1F19C5EA" w14:textId="77777777" w:rsidR="00EB2651" w:rsidRPr="00C01EF6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0B95918" w14:textId="28166E14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omówił, </w:t>
      </w:r>
      <w:r w:rsidR="000772E3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e uchwała stanowi sprostowanie oczywistej omyłki pisarskiej w uchwale podjętej na poprzedniej sesji.</w:t>
      </w:r>
    </w:p>
    <w:p w14:paraId="119BE3A9" w14:textId="77777777" w:rsidR="00E06B3A" w:rsidRPr="00C01EF6" w:rsidRDefault="00E06B3A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ACA5DE0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080393D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208AFD" w14:textId="513AC801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5F65BB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Przewodniczącego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4580DDBC" w14:textId="77777777" w:rsidR="00EB2651" w:rsidRPr="00C01EF6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C741B8" w14:textId="17913B06" w:rsidR="00EB2651" w:rsidRPr="00C01EF6" w:rsidRDefault="005F65BB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5F12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F1280" w:rsidRPr="00F22E0A">
        <w:rPr>
          <w:rFonts w:ascii="Times New Roman" w:hAnsi="Times New Roman"/>
          <w:b/>
          <w:sz w:val="24"/>
          <w:szCs w:val="24"/>
        </w:rPr>
        <w:t>Paweł Lekki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313A8A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499F7C00" w14:textId="77777777" w:rsidR="00EB2651" w:rsidRPr="00C01EF6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664EADD" w14:textId="77777777" w:rsidR="00EB2651" w:rsidRPr="00C01EF6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892D21C" w14:textId="09FF11B5" w:rsidR="00EB2651" w:rsidRPr="00C01EF6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Nr XLV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II</w:t>
      </w:r>
      <w:r w:rsidR="005314C2" w:rsidRPr="00C01EF6">
        <w:rPr>
          <w:rFonts w:ascii="Times New Roman" w:hAnsi="Times New Roman"/>
          <w:b/>
          <w:i/>
          <w:sz w:val="24"/>
          <w:szCs w:val="24"/>
        </w:rPr>
        <w:t>I</w:t>
      </w:r>
      <w:r w:rsidRPr="00C01EF6">
        <w:rPr>
          <w:rFonts w:ascii="Times New Roman" w:hAnsi="Times New Roman"/>
          <w:b/>
          <w:i/>
          <w:sz w:val="24"/>
          <w:szCs w:val="24"/>
        </w:rPr>
        <w:t>/4</w:t>
      </w:r>
      <w:r w:rsidR="00D813DB" w:rsidRPr="00C01EF6">
        <w:rPr>
          <w:rFonts w:ascii="Times New Roman" w:hAnsi="Times New Roman"/>
          <w:b/>
          <w:i/>
          <w:sz w:val="24"/>
          <w:szCs w:val="24"/>
        </w:rPr>
        <w:t>66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813DB" w:rsidRPr="00C01EF6">
        <w:rPr>
          <w:rFonts w:ascii="Times New Roman" w:hAnsi="Times New Roman"/>
          <w:b/>
          <w:bCs/>
          <w:i/>
          <w:sz w:val="24"/>
          <w:szCs w:val="24"/>
        </w:rPr>
        <w:t>zmiany uchwały Nr XLVII/459/2022 Burmistrza Miasta Sławkow</w:t>
      </w:r>
      <w:r w:rsidR="00E06B3A" w:rsidRPr="00C01EF6">
        <w:rPr>
          <w:rFonts w:ascii="Times New Roman" w:hAnsi="Times New Roman"/>
          <w:b/>
          <w:bCs/>
          <w:i/>
          <w:sz w:val="24"/>
          <w:szCs w:val="24"/>
        </w:rPr>
        <w:t>a z dnia 28 listopada 2022 r. w </w:t>
      </w:r>
      <w:r w:rsidR="00D813DB" w:rsidRPr="00C01EF6">
        <w:rPr>
          <w:rFonts w:ascii="Times New Roman" w:hAnsi="Times New Roman"/>
          <w:b/>
          <w:bCs/>
          <w:i/>
          <w:sz w:val="24"/>
          <w:szCs w:val="24"/>
        </w:rPr>
        <w:t>sprawie przyjęcia "Obszarowego Programu Obniżenia Niskiej Emisji na terenie Gminy Sławków na lata 2023-2027"</w:t>
      </w:r>
      <w:r w:rsidR="005314C2" w:rsidRPr="00C01EF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1</w:t>
      </w:r>
      <w:r w:rsidR="000B7AED" w:rsidRPr="00C01EF6">
        <w:rPr>
          <w:rFonts w:ascii="Times New Roman" w:hAnsi="Times New Roman"/>
          <w:bCs/>
          <w:sz w:val="24"/>
          <w:szCs w:val="24"/>
        </w:rPr>
        <w:t>4</w:t>
      </w:r>
      <w:r w:rsidRPr="00C01EF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5314C2" w:rsidRPr="00C01EF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17374" w:rsidRPr="00C01EF6">
        <w:rPr>
          <w:rFonts w:ascii="Times New Roman" w:hAnsi="Times New Roman"/>
          <w:b/>
          <w:bCs/>
          <w:sz w:val="24"/>
          <w:szCs w:val="24"/>
        </w:rPr>
        <w:t>12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5F65BB" w:rsidRPr="00C01EF6">
        <w:rPr>
          <w:rFonts w:ascii="Times New Roman" w:hAnsi="Times New Roman"/>
          <w:b/>
          <w:bCs/>
          <w:sz w:val="24"/>
          <w:szCs w:val="24"/>
        </w:rPr>
        <w:t>załącznik nr 2</w:t>
      </w:r>
      <w:r w:rsidR="00E06B3A" w:rsidRPr="00C01EF6">
        <w:rPr>
          <w:rFonts w:ascii="Times New Roman" w:hAnsi="Times New Roman"/>
          <w:b/>
          <w:bCs/>
          <w:sz w:val="24"/>
          <w:szCs w:val="24"/>
        </w:rPr>
        <w:t>5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6B901B2E" w14:textId="77777777" w:rsidR="007E4133" w:rsidRPr="00C01EF6" w:rsidRDefault="007E4133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26FA9E0" w14:textId="43508AFB" w:rsidR="007E4133" w:rsidRPr="00C01EF6" w:rsidRDefault="007E4133" w:rsidP="007E4133">
      <w:pPr>
        <w:pStyle w:val="Akapitzlist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r w:rsidRPr="00C01EF6">
        <w:rPr>
          <w:b/>
          <w:bCs/>
          <w:sz w:val="24"/>
          <w:szCs w:val="24"/>
        </w:rPr>
        <w:t>w sprawie ustalenia wykazu wydatków, które nie wygasają z upływem roku budżetowego 2022</w:t>
      </w:r>
    </w:p>
    <w:p w14:paraId="7FEADD91" w14:textId="77777777" w:rsidR="00D813DB" w:rsidRPr="00C01EF6" w:rsidRDefault="00D813DB" w:rsidP="00D813DB">
      <w:pPr>
        <w:pStyle w:val="Akapitzlist"/>
        <w:ind w:left="360"/>
        <w:jc w:val="both"/>
        <w:rPr>
          <w:b/>
          <w:bCs/>
          <w:sz w:val="24"/>
          <w:szCs w:val="24"/>
        </w:rPr>
      </w:pPr>
    </w:p>
    <w:p w14:paraId="1957009B" w14:textId="0336BAC6" w:rsidR="00E06B3A" w:rsidRPr="00C01EF6" w:rsidRDefault="00E06B3A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522CE5C4" w14:textId="77777777" w:rsidR="00E06B3A" w:rsidRPr="00C01EF6" w:rsidRDefault="00E06B3A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42EAE07" w14:textId="0DCDF9E3" w:rsidR="00E06B3A" w:rsidRPr="00C01EF6" w:rsidRDefault="00E06B3A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omówił podstawę prawną, która pozwala na podjęcie tej uchwały. </w:t>
      </w:r>
    </w:p>
    <w:p w14:paraId="39BF0876" w14:textId="77777777" w:rsidR="00E06B3A" w:rsidRPr="00C01EF6" w:rsidRDefault="00E06B3A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348F509" w14:textId="77777777" w:rsidR="00D813DB" w:rsidRPr="00C01EF6" w:rsidRDefault="00D813DB" w:rsidP="00D813D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1EF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2C064CD" w14:textId="77777777" w:rsidR="00D813DB" w:rsidRPr="00C01EF6" w:rsidRDefault="00D813DB" w:rsidP="00D813DB">
      <w:pPr>
        <w:jc w:val="both"/>
        <w:rPr>
          <w:rFonts w:ascii="Times New Roman" w:hAnsi="Times New Roman"/>
          <w:sz w:val="24"/>
          <w:szCs w:val="24"/>
        </w:rPr>
      </w:pPr>
    </w:p>
    <w:p w14:paraId="29E7BB88" w14:textId="77777777" w:rsidR="00D813DB" w:rsidRPr="00C01EF6" w:rsidRDefault="00D813DB" w:rsidP="00D813DB">
      <w:pPr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A120695" w14:textId="77777777" w:rsidR="00D813DB" w:rsidRPr="00C01EF6" w:rsidRDefault="00D813DB" w:rsidP="00D813D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093591E" w14:textId="34C1B214" w:rsidR="00D813DB" w:rsidRPr="00C01EF6" w:rsidRDefault="00D813DB" w:rsidP="00D813DB">
      <w:pPr>
        <w:jc w:val="both"/>
        <w:rPr>
          <w:rFonts w:ascii="Times New Roman" w:hAnsi="Times New Roman"/>
          <w:bCs/>
          <w:sz w:val="24"/>
          <w:szCs w:val="24"/>
        </w:rPr>
      </w:pPr>
      <w:r w:rsidRPr="00C01EF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C01EF6">
        <w:rPr>
          <w:rFonts w:ascii="Times New Roman" w:hAnsi="Times New Roman"/>
          <w:b/>
          <w:i/>
          <w:sz w:val="24"/>
          <w:szCs w:val="24"/>
        </w:rPr>
        <w:t xml:space="preserve"> Nr XLVIII/467/2022 </w:t>
      </w:r>
      <w:r w:rsidRPr="00C01EF6">
        <w:rPr>
          <w:rFonts w:ascii="Times New Roman" w:hAnsi="Times New Roman"/>
          <w:b/>
          <w:bCs/>
          <w:i/>
          <w:sz w:val="24"/>
          <w:szCs w:val="24"/>
        </w:rPr>
        <w:t xml:space="preserve">w sprawie ustalenia wykazu wydatków, które nie wygasają z upływem roku budżetowego 2022 </w:t>
      </w:r>
      <w:r w:rsidR="001D2350" w:rsidRPr="00C01EF6">
        <w:rPr>
          <w:rFonts w:ascii="Times New Roman" w:hAnsi="Times New Roman"/>
          <w:bCs/>
          <w:sz w:val="24"/>
          <w:szCs w:val="24"/>
        </w:rPr>
        <w:t xml:space="preserve">14 głosami ,,za” 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17374" w:rsidRPr="00C01EF6">
        <w:rPr>
          <w:rFonts w:ascii="Times New Roman" w:hAnsi="Times New Roman"/>
          <w:b/>
          <w:bCs/>
          <w:sz w:val="24"/>
          <w:szCs w:val="24"/>
        </w:rPr>
        <w:t>13</w:t>
      </w:r>
      <w:r w:rsidRPr="00C01EF6">
        <w:rPr>
          <w:rFonts w:ascii="Times New Roman" w:hAnsi="Times New Roman"/>
          <w:b/>
          <w:bCs/>
          <w:sz w:val="24"/>
          <w:szCs w:val="24"/>
        </w:rPr>
        <w:t>)</w:t>
      </w:r>
      <w:r w:rsidRPr="00C01EF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C01EF6">
        <w:rPr>
          <w:rFonts w:ascii="Times New Roman" w:hAnsi="Times New Roman"/>
          <w:b/>
          <w:bCs/>
          <w:sz w:val="24"/>
          <w:szCs w:val="24"/>
        </w:rPr>
        <w:t>załącznik nr 2</w:t>
      </w:r>
      <w:r w:rsidR="004A3AF1" w:rsidRPr="00C01EF6">
        <w:rPr>
          <w:rFonts w:ascii="Times New Roman" w:hAnsi="Times New Roman"/>
          <w:b/>
          <w:bCs/>
          <w:sz w:val="24"/>
          <w:szCs w:val="24"/>
        </w:rPr>
        <w:t>5</w:t>
      </w:r>
      <w:r w:rsidRPr="00C01E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C01EF6" w:rsidRDefault="00AE22F4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7826D773" w:rsidR="001C4031" w:rsidRPr="00C01EF6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E4133" w:rsidRPr="00C01EF6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31F82CF1" w14:textId="77777777" w:rsidR="00E06B3A" w:rsidRPr="00C01EF6" w:rsidRDefault="00E06B3A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F2E930" w14:textId="68ECF144" w:rsidR="008D7B5A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Michał Malinowski 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pytał w imieniu mieszkańca, czy ,,podsypka ze zmielonego asfaltu” uzyskana z remontowanej nawierzchni ulicy Obrońców Westerplatte zostanie wykorzystana na załatanie dziur w drodze </w:t>
      </w:r>
      <w:r w:rsidR="008D7B5A" w:rsidRPr="00C01EF6">
        <w:rPr>
          <w:rFonts w:ascii="Times New Roman" w:hAnsi="Times New Roman"/>
          <w:color w:val="000000" w:themeColor="text1"/>
          <w:sz w:val="24"/>
          <w:szCs w:val="24"/>
        </w:rPr>
        <w:t>prowadzącej do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garaż</w:t>
      </w:r>
      <w:r w:rsidR="008D7B5A" w:rsidRPr="00C01EF6">
        <w:rPr>
          <w:rFonts w:ascii="Times New Roman" w:hAnsi="Times New Roman"/>
          <w:color w:val="000000" w:themeColor="text1"/>
          <w:sz w:val="24"/>
          <w:szCs w:val="24"/>
        </w:rPr>
        <w:t>y na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ul. Krakowskiej. </w:t>
      </w:r>
      <w:r w:rsidR="008D7B5A" w:rsidRPr="00C01EF6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imieniu mieszkańca 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zwrócił uwagę na zły stan chodników przy blokach </w:t>
      </w:r>
      <w:r w:rsidR="000772E3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7, 7a i 21 na osiedlu PCK. Radny pytał czy byłaby możliwość wykorzystania asfaltu z remontowanej ul. Obrońców Westerplatte do poprawienia stanu drogi w okolicy bloku </w:t>
      </w:r>
      <w:r w:rsidR="000772E3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011666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21 na osiedlu PCK. </w:t>
      </w:r>
    </w:p>
    <w:p w14:paraId="12BDFBB4" w14:textId="1A776A44" w:rsidR="006C69AB" w:rsidRPr="00C01EF6" w:rsidRDefault="008D7B5A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t>Radny ponadto z</w:t>
      </w:r>
      <w:r w:rsidR="00011666" w:rsidRPr="00C01EF6">
        <w:rPr>
          <w:rFonts w:ascii="Times New Roman" w:hAnsi="Times New Roman"/>
          <w:sz w:val="24"/>
          <w:szCs w:val="24"/>
        </w:rPr>
        <w:t>aproponował i prosił o rozważenie możliwości wprowadzenia ruchu jednokierunkowego na ul. Wita Stwosza. Wskazując na</w:t>
      </w:r>
      <w:r w:rsidR="005F1280">
        <w:rPr>
          <w:rFonts w:ascii="Times New Roman" w:hAnsi="Times New Roman"/>
          <w:sz w:val="24"/>
          <w:szCs w:val="24"/>
        </w:rPr>
        <w:t xml:space="preserve"> szerokość</w:t>
      </w:r>
      <w:r w:rsidR="00F22E0A">
        <w:rPr>
          <w:rFonts w:ascii="Times New Roman" w:hAnsi="Times New Roman"/>
          <w:sz w:val="24"/>
          <w:szCs w:val="24"/>
        </w:rPr>
        <w:t xml:space="preserve"> drogi</w:t>
      </w:r>
      <w:r w:rsidR="005F1280">
        <w:rPr>
          <w:rFonts w:ascii="Times New Roman" w:hAnsi="Times New Roman"/>
          <w:sz w:val="24"/>
          <w:szCs w:val="24"/>
        </w:rPr>
        <w:t xml:space="preserve"> i</w:t>
      </w:r>
      <w:r w:rsidR="00011666" w:rsidRPr="00C01EF6">
        <w:rPr>
          <w:rFonts w:ascii="Times New Roman" w:hAnsi="Times New Roman"/>
          <w:sz w:val="24"/>
          <w:szCs w:val="24"/>
        </w:rPr>
        <w:t xml:space="preserve"> znaczną liczbę pojazdów, które </w:t>
      </w:r>
      <w:r w:rsidR="00F22E0A">
        <w:rPr>
          <w:rFonts w:ascii="Times New Roman" w:hAnsi="Times New Roman"/>
          <w:sz w:val="24"/>
          <w:szCs w:val="24"/>
        </w:rPr>
        <w:t xml:space="preserve">się nią </w:t>
      </w:r>
      <w:r w:rsidR="00011666" w:rsidRPr="00C01EF6">
        <w:rPr>
          <w:rFonts w:ascii="Times New Roman" w:hAnsi="Times New Roman"/>
          <w:sz w:val="24"/>
          <w:szCs w:val="24"/>
        </w:rPr>
        <w:t>poruszają przedstawił propozycję zmiany organizacji ruchu na tej ulicy.</w:t>
      </w:r>
    </w:p>
    <w:p w14:paraId="708D604D" w14:textId="77777777" w:rsidR="006C69AB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55A9BD" w14:textId="1E7F0856" w:rsidR="00855E02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Barbara Herej 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przychyliła się do propozycji radnego w zakresie organizacji </w:t>
      </w:r>
      <w:r w:rsidR="008D7B5A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ruchu na ul. Wita Stwosza.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Przypomniała, że sama składała w tej sprawi wniosek kilka lat temu.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004E45" w14:textId="77777777" w:rsidR="006C69AB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C768A2" w14:textId="56B15D98" w:rsidR="006C69AB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Mariola Tomczyk</w:t>
      </w:r>
      <w:r w:rsidR="00855E02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wyraziła obawę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e jeśli </w:t>
      </w:r>
      <w:r w:rsidR="00145DC2">
        <w:rPr>
          <w:rFonts w:ascii="Times New Roman" w:hAnsi="Times New Roman"/>
          <w:color w:val="000000" w:themeColor="text1"/>
          <w:sz w:val="24"/>
          <w:szCs w:val="24"/>
        </w:rPr>
        <w:t xml:space="preserve">ruch na 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ul. Wita Stwosza </w:t>
      </w:r>
      <w:r w:rsidR="00145DC2">
        <w:rPr>
          <w:rFonts w:ascii="Times New Roman" w:hAnsi="Times New Roman"/>
          <w:color w:val="000000" w:themeColor="text1"/>
          <w:sz w:val="24"/>
          <w:szCs w:val="24"/>
        </w:rPr>
        <w:t>zostanie zmieniony na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jednokierunkow</w:t>
      </w:r>
      <w:r w:rsidR="00145DC2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145DC2">
        <w:rPr>
          <w:rFonts w:ascii="Times New Roman" w:hAnsi="Times New Roman"/>
          <w:color w:val="000000" w:themeColor="text1"/>
          <w:sz w:val="24"/>
          <w:szCs w:val="24"/>
        </w:rPr>
        <w:t>część pojazdów będzie się poruszać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przez osiedle PCK.</w:t>
      </w:r>
    </w:p>
    <w:p w14:paraId="01427572" w14:textId="77777777" w:rsidR="006C69AB" w:rsidRPr="00C01EF6" w:rsidRDefault="006C69A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F7793A" w14:textId="1DD7EA6F" w:rsidR="006C69AB" w:rsidRPr="00C01EF6" w:rsidRDefault="00C1667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Radna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Barbara Herej</w:t>
      </w:r>
      <w:r w:rsidR="00855E02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poin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formował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e rozmawiała z policjantem na temat jednokier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unkowej ul. Wita Stwosza i uznał</w:t>
      </w:r>
      <w:r w:rsidR="005F1280">
        <w:rPr>
          <w:rFonts w:ascii="Times New Roman" w:hAnsi="Times New Roman"/>
          <w:color w:val="000000" w:themeColor="text1"/>
          <w:sz w:val="24"/>
          <w:szCs w:val="24"/>
        </w:rPr>
        <w:t>, że to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dobry pomysł tak</w:t>
      </w:r>
      <w:r w:rsidR="005F128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organizacj</w:t>
      </w:r>
      <w:r w:rsidR="005F128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ruchu. Wprowadzenie ruchu jednokierunkowego na ul. PCK te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jest dobrym pomysłem. </w:t>
      </w:r>
    </w:p>
    <w:p w14:paraId="4DFD9576" w14:textId="77777777" w:rsidR="00C1667B" w:rsidRPr="00C01EF6" w:rsidRDefault="00C1667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5D35CE" w14:textId="21D9A3A5" w:rsidR="00C1667B" w:rsidRPr="00C01EF6" w:rsidRDefault="00C1667B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Mariola Tomczyk</w:t>
      </w:r>
      <w:r w:rsidR="00855E02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zaproponowała, by wyeliminować ruch na osiedlu PCK poprzez ustawienie znaku. B-40.</w:t>
      </w:r>
    </w:p>
    <w:p w14:paraId="1F1C6D4D" w14:textId="77777777" w:rsidR="00C1667B" w:rsidRPr="00C01EF6" w:rsidRDefault="00C1667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958D4A" w14:textId="43473CFF" w:rsidR="001C4031" w:rsidRPr="00C01EF6" w:rsidRDefault="00C1667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Paweł Przybyła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stwierdził,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e wprowadzenie zakazu wja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du na osiedle oraz ustanowienie drogi jednokierunko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wej spowoduje paraliż na osiedl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u.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ytuacja ru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hu drogowego przez osiedle jest trudna, a takie rozwiązania tylko ją pogorszą. </w:t>
      </w:r>
    </w:p>
    <w:p w14:paraId="28FC5B56" w14:textId="77777777" w:rsidR="00C1667B" w:rsidRPr="00C01EF6" w:rsidRDefault="00C1667B" w:rsidP="00BC1C9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4EDAC" w14:textId="3847FC07" w:rsidR="00C1667B" w:rsidRPr="00C01EF6" w:rsidRDefault="00C1667B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="00011666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Michał Malinowski 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>prosił o wypowiedzenie się innych radnych</w:t>
      </w:r>
      <w:r w:rsidR="00CD0DB2">
        <w:rPr>
          <w:rFonts w:ascii="Times New Roman" w:hAnsi="Times New Roman"/>
          <w:color w:val="000000" w:themeColor="text1"/>
          <w:sz w:val="24"/>
          <w:szCs w:val="24"/>
        </w:rPr>
        <w:t xml:space="preserve"> w tej kwestii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i wspólne zastanowienie</w:t>
      </w:r>
      <w:r w:rsidR="00CD0DB2">
        <w:rPr>
          <w:rFonts w:ascii="Times New Roman" w:hAnsi="Times New Roman"/>
          <w:color w:val="000000" w:themeColor="text1"/>
          <w:sz w:val="24"/>
          <w:szCs w:val="24"/>
        </w:rPr>
        <w:t xml:space="preserve"> się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nad problemem</w:t>
      </w:r>
      <w:r w:rsidR="00CD0DB2">
        <w:rPr>
          <w:rFonts w:ascii="Times New Roman" w:hAnsi="Times New Roman"/>
          <w:color w:val="000000" w:themeColor="text1"/>
          <w:sz w:val="24"/>
          <w:szCs w:val="24"/>
        </w:rPr>
        <w:t>, gdyż został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on zgłaszany przez mieszkańców.</w:t>
      </w:r>
    </w:p>
    <w:p w14:paraId="63C76066" w14:textId="77777777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CA0B0F" w14:textId="703634C6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Mieszkańcy obecni na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ali wyrazili chęć zabrania głosu.</w:t>
      </w:r>
    </w:p>
    <w:p w14:paraId="366B4B6C" w14:textId="77777777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7895B6" w14:textId="77777777" w:rsidR="00C01038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poinformował, 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e zgodnie ze statutem może udzielić g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osu, ale wcześniej wymagana jest zg</w:t>
      </w:r>
      <w:r w:rsidR="00C01038" w:rsidRPr="00C01EF6">
        <w:rPr>
          <w:rFonts w:ascii="Times New Roman" w:hAnsi="Times New Roman"/>
          <w:color w:val="000000" w:themeColor="text1"/>
          <w:sz w:val="24"/>
          <w:szCs w:val="24"/>
        </w:rPr>
        <w:t>oda rady wyrażona w głosowaniu.</w:t>
      </w:r>
    </w:p>
    <w:p w14:paraId="2442D115" w14:textId="77777777" w:rsidR="008935A1" w:rsidRPr="00C01EF6" w:rsidRDefault="008935A1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BD7E8C" w14:textId="0013AD1F" w:rsidR="00855E02" w:rsidRPr="00C01EF6" w:rsidRDefault="00C01038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Przewodniczący z</w:t>
      </w:r>
      <w:r w:rsidR="00855E0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arządził głosowanie w sprawie udzielenia głosu mieszkańcom. </w:t>
      </w:r>
    </w:p>
    <w:p w14:paraId="2B0B2B9C" w14:textId="77777777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5042F9" w14:textId="0624E77A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Rada Miejska w głosowaniu 13 głosami</w:t>
      </w:r>
      <w:r w:rsidR="008935A1">
        <w:rPr>
          <w:rFonts w:ascii="Times New Roman" w:hAnsi="Times New Roman"/>
          <w:color w:val="000000" w:themeColor="text1"/>
          <w:sz w:val="24"/>
          <w:szCs w:val="24"/>
        </w:rPr>
        <w:t xml:space="preserve"> ,,za”, 1 osoba nie głosowała (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głosowanie nr 14) zdecydowała o udzieleniu głosu mieszkańcom obecnym na sali. </w:t>
      </w:r>
    </w:p>
    <w:p w14:paraId="3E550ADE" w14:textId="77777777" w:rsidR="00855E02" w:rsidRPr="00C01EF6" w:rsidRDefault="00855E0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9E232A" w14:textId="789BA8C2" w:rsidR="00F66DD1" w:rsidRPr="00C01EF6" w:rsidRDefault="00855E02" w:rsidP="00F66DD1">
      <w:pPr>
        <w:spacing w:after="160" w:line="259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Mieszkanka </w:t>
      </w:r>
      <w:r w:rsidR="00DF2669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1 </w:t>
      </w:r>
      <w:r w:rsidR="00C01038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z </w:t>
      </w:r>
      <w:r w:rsidR="00DF2669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ul.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Gro</w:t>
      </w:r>
      <w:r w:rsidR="00DF2669" w:rsidRPr="00C01EF6">
        <w:rPr>
          <w:rFonts w:ascii="Times New Roman" w:hAnsi="Times New Roman"/>
          <w:b/>
          <w:color w:val="000000" w:themeColor="text1"/>
          <w:sz w:val="24"/>
          <w:szCs w:val="24"/>
        </w:rPr>
        <w:t>niec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66DD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prosiła o zasypanie </w:t>
      </w:r>
      <w:r w:rsidR="00C01038" w:rsidRPr="00C01EF6">
        <w:rPr>
          <w:rFonts w:ascii="Times New Roman" w:hAnsi="Times New Roman"/>
          <w:bCs/>
          <w:color w:val="000000"/>
          <w:sz w:val="24"/>
          <w:szCs w:val="24"/>
        </w:rPr>
        <w:t>grysem ubytków w drodze</w:t>
      </w:r>
      <w:r w:rsidR="00F66DD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na ul. Groniec. </w:t>
      </w:r>
    </w:p>
    <w:p w14:paraId="3D2C6D9D" w14:textId="20F85BC3" w:rsidR="00F66DD1" w:rsidRPr="00C01EF6" w:rsidRDefault="00F66DD1" w:rsidP="00F66DD1">
      <w:pPr>
        <w:spacing w:after="160" w:line="259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Ponadto prosiła o wystąpienie do Euroterminala i doprowadzenie </w:t>
      </w:r>
      <w:r w:rsidR="00847A8A">
        <w:rPr>
          <w:rFonts w:ascii="Times New Roman" w:hAnsi="Times New Roman"/>
          <w:bCs/>
          <w:color w:val="000000"/>
          <w:sz w:val="24"/>
          <w:szCs w:val="24"/>
        </w:rPr>
        <w:t xml:space="preserve">do tego, </w:t>
      </w:r>
      <w:r w:rsidR="00CD0DB2">
        <w:rPr>
          <w:rFonts w:ascii="Times New Roman" w:hAnsi="Times New Roman"/>
          <w:bCs/>
          <w:color w:val="000000"/>
          <w:sz w:val="24"/>
          <w:szCs w:val="24"/>
        </w:rPr>
        <w:t>by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mieszkańcy</w:t>
      </w:r>
      <w:r w:rsidR="00847A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>mogli korzystać z drogi będącej</w:t>
      </w:r>
      <w:r w:rsidR="00CD0DB2">
        <w:rPr>
          <w:rFonts w:ascii="Times New Roman" w:hAnsi="Times New Roman"/>
          <w:bCs/>
          <w:color w:val="000000"/>
          <w:sz w:val="24"/>
          <w:szCs w:val="24"/>
        </w:rPr>
        <w:t xml:space="preserve"> ich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własnością. </w:t>
      </w:r>
      <w:r w:rsidR="00CD0DB2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>ytała</w:t>
      </w:r>
      <w:r w:rsidR="00CD0DB2">
        <w:rPr>
          <w:rFonts w:ascii="Times New Roman" w:hAnsi="Times New Roman"/>
          <w:bCs/>
          <w:color w:val="000000"/>
          <w:sz w:val="24"/>
          <w:szCs w:val="24"/>
        </w:rPr>
        <w:t xml:space="preserve"> również,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czy Burmistrz ma możliwość prawną uregulowania tej sprawy, tak by właściciele</w:t>
      </w:r>
      <w:r w:rsidR="00135404">
        <w:rPr>
          <w:rFonts w:ascii="Times New Roman" w:hAnsi="Times New Roman"/>
          <w:bCs/>
          <w:color w:val="000000"/>
          <w:sz w:val="24"/>
          <w:szCs w:val="24"/>
        </w:rPr>
        <w:t xml:space="preserve"> działek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mogli formalnie z niej korzystać. Dodała, że droga będąca własnością terminala jest w niektórych przypadkach jedynym dojazdem do działek, które się przy niej znajdują.</w:t>
      </w:r>
    </w:p>
    <w:p w14:paraId="3D13A93C" w14:textId="77777777" w:rsidR="003B49C1" w:rsidRPr="00C01EF6" w:rsidRDefault="003B49C1" w:rsidP="00F66DD1">
      <w:pPr>
        <w:spacing w:after="160" w:line="259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00AA130" w14:textId="77777777" w:rsidR="003B49C1" w:rsidRPr="00C01EF6" w:rsidRDefault="00F66DD1" w:rsidP="00F66DD1">
      <w:pPr>
        <w:spacing w:after="160" w:line="259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1EF6">
        <w:rPr>
          <w:rFonts w:ascii="Times New Roman" w:hAnsi="Times New Roman"/>
          <w:b/>
          <w:bCs/>
          <w:color w:val="000000"/>
          <w:sz w:val="24"/>
          <w:szCs w:val="24"/>
        </w:rPr>
        <w:t>Burmistrz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poinformował mieszkankę, że zostanie rozpoznana możliwość uzupełnienia ubytków frezem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na ul. Groniec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70EA7290" w14:textId="6D9B0FEA" w:rsidR="00F66DD1" w:rsidRPr="00C01EF6" w:rsidRDefault="00F66DD1" w:rsidP="00F66DD1">
      <w:pPr>
        <w:spacing w:after="160" w:line="259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01EF6">
        <w:rPr>
          <w:rFonts w:ascii="Times New Roman" w:hAnsi="Times New Roman"/>
          <w:bCs/>
          <w:color w:val="000000"/>
          <w:sz w:val="24"/>
          <w:szCs w:val="24"/>
        </w:rPr>
        <w:t>Burmistrz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podkreślił, </w:t>
      </w:r>
      <w:r w:rsidR="008935A1">
        <w:rPr>
          <w:rFonts w:ascii="Times New Roman" w:hAnsi="Times New Roman"/>
          <w:bCs/>
          <w:color w:val="000000"/>
          <w:sz w:val="24"/>
          <w:szCs w:val="24"/>
        </w:rPr>
        <w:t>ż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>e właścicielem drogi jest Euroterminal</w:t>
      </w:r>
      <w:r w:rsidR="00F67B47">
        <w:rPr>
          <w:rFonts w:ascii="Times New Roman" w:hAnsi="Times New Roman"/>
          <w:bCs/>
          <w:color w:val="000000"/>
          <w:sz w:val="24"/>
          <w:szCs w:val="24"/>
        </w:rPr>
        <w:t xml:space="preserve"> i że 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nie może </w:t>
      </w:r>
      <w:r w:rsidR="00F67B47">
        <w:rPr>
          <w:rFonts w:ascii="Times New Roman" w:hAnsi="Times New Roman"/>
          <w:bCs/>
          <w:color w:val="000000"/>
          <w:sz w:val="24"/>
          <w:szCs w:val="24"/>
        </w:rPr>
        <w:t>rozwiązać tej sprawy nakazowo bo nie ma takich uprawnień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>. O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>mówił możliwości prawne uregulowania korzystania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z drogi. Zwrócił przy tym uwagę, że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nie wszystkie z rozwiązań będą trwałe</w:t>
      </w:r>
      <w:r w:rsidR="00F67B47">
        <w:rPr>
          <w:rFonts w:ascii="Times New Roman" w:hAnsi="Times New Roman"/>
          <w:bCs/>
          <w:color w:val="000000"/>
          <w:sz w:val="24"/>
          <w:szCs w:val="24"/>
        </w:rPr>
        <w:t xml:space="preserve"> i że najlepszych rozwiązaniem jest ustanowienie przez sąd służebności wobec Euroterminala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Poinformował, że może zostać rozpoznana możliwość pomocy mieszkańcom przy sformułowaniu pozwu zbiorowego </w:t>
      </w:r>
      <w:r w:rsidR="00F67B4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="00847A8A" w:rsidRPr="00C01EF6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847A8A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847A8A" w:rsidRPr="00C01EF6">
        <w:rPr>
          <w:rFonts w:ascii="Times New Roman" w:hAnsi="Times New Roman"/>
          <w:bCs/>
          <w:color w:val="000000"/>
          <w:sz w:val="24"/>
          <w:szCs w:val="24"/>
        </w:rPr>
        <w:t>tanowienie</w:t>
      </w:r>
      <w:r w:rsidRPr="00C01EF6">
        <w:rPr>
          <w:rFonts w:ascii="Times New Roman" w:hAnsi="Times New Roman"/>
          <w:bCs/>
          <w:color w:val="000000"/>
          <w:sz w:val="24"/>
          <w:szCs w:val="24"/>
        </w:rPr>
        <w:t xml:space="preserve"> służebności, w przypadku gdyby mieszkańcy zdecydowali się na takie rozwiązanie</w:t>
      </w:r>
      <w:r w:rsidR="003B49C1" w:rsidRPr="00C01EF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0FCDD0B" w14:textId="281962A7" w:rsidR="00F66DD1" w:rsidRPr="00C01EF6" w:rsidRDefault="00F66DD1" w:rsidP="00F66DD1">
      <w:pPr>
        <w:spacing w:after="160" w:line="259" w:lineRule="auto"/>
        <w:ind w:left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F8EC2CF" w14:textId="23BDF0F3" w:rsidR="00855E02" w:rsidRPr="00C01EF6" w:rsidRDefault="00F66DD1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Mieszkanka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podziękowała za odpowiedź. </w:t>
      </w:r>
    </w:p>
    <w:p w14:paraId="48D15D0A" w14:textId="77777777" w:rsidR="00F66DD1" w:rsidRPr="00C01EF6" w:rsidRDefault="00F66DD1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EB1C68" w14:textId="6FF127F2" w:rsidR="00F66DD1" w:rsidRPr="00C01EF6" w:rsidRDefault="00F66DD1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  <w:r w:rsidR="00C10E78" w:rsidRPr="00C01EF6">
        <w:rPr>
          <w:rFonts w:ascii="Times New Roman" w:hAnsi="Times New Roman"/>
          <w:b/>
          <w:color w:val="000000" w:themeColor="text1"/>
          <w:sz w:val="24"/>
          <w:szCs w:val="24"/>
        </w:rPr>
        <w:t>ur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mi</w:t>
      </w:r>
      <w:r w:rsidR="00C10E78" w:rsidRPr="00C01EF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trz Miasta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powrócił do tematu chodników na osiedlu PCK i przypomniał, że chodniki przy blokach, o których mówił radny są własnością spółdzielni mieszkaniowej </w:t>
      </w:r>
      <w:r w:rsidR="00F67B47">
        <w:rPr>
          <w:rFonts w:ascii="Times New Roman" w:hAnsi="Times New Roman"/>
          <w:color w:val="000000" w:themeColor="text1"/>
          <w:sz w:val="24"/>
          <w:szCs w:val="24"/>
        </w:rPr>
        <w:t xml:space="preserve">lub członków wspólnoty mieszkaniowej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i to </w:t>
      </w:r>
      <w:r w:rsidR="00F67B47">
        <w:rPr>
          <w:rFonts w:ascii="Times New Roman" w:hAnsi="Times New Roman"/>
          <w:color w:val="000000" w:themeColor="text1"/>
          <w:sz w:val="24"/>
          <w:szCs w:val="24"/>
        </w:rPr>
        <w:t xml:space="preserve">te podmioty są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odpowiedzialn</w:t>
      </w:r>
      <w:r w:rsidR="00F67B4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za remonty i utrzymanie</w:t>
      </w:r>
      <w:r w:rsidR="00F67B47">
        <w:rPr>
          <w:rFonts w:ascii="Times New Roman" w:hAnsi="Times New Roman"/>
          <w:color w:val="000000" w:themeColor="text1"/>
          <w:sz w:val="24"/>
          <w:szCs w:val="24"/>
        </w:rPr>
        <w:t xml:space="preserve"> wymienionych przez radnego chodników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FDBB7A2" w14:textId="77777777" w:rsidR="00F66DD1" w:rsidRPr="00C01EF6" w:rsidRDefault="00F66DD1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4FF185" w14:textId="5E422D09" w:rsidR="00F66DD1" w:rsidRPr="00C01EF6" w:rsidRDefault="00C10E78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Mariola Tomczyk</w:t>
      </w:r>
      <w:r w:rsidR="00EB68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dodała, że zainteresowany mieszkaniec jest na bieżąco informowany w temacie chodników.</w:t>
      </w:r>
    </w:p>
    <w:p w14:paraId="3ACFD6C2" w14:textId="77777777" w:rsidR="00C10E78" w:rsidRPr="00C01EF6" w:rsidRDefault="00C10E78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6EA3DF" w14:textId="47C91494" w:rsidR="00C10E78" w:rsidRPr="00C01EF6" w:rsidRDefault="00C10E78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Miasta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dodał, 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e dopóki trwa remont na osiedlu PCK nie wiadomo jak będzie rzeczywiście wyglądało natężenie ruchu na ul. Wita Stwosza. Zaproponowa</w:t>
      </w:r>
      <w:r w:rsidR="00DA25F9" w:rsidRPr="00C01EF6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, by zaczekać do</w:t>
      </w:r>
      <w:r w:rsidR="0077493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zakończenia inwestycji i wtedy zbada</w:t>
      </w:r>
      <w:r w:rsidR="00DA25F9" w:rsidRPr="00C01EF6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jak będzie wyglądał ruch. 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>Dodał, że ruch na tej ulicy zawsze był dwukierunkowy i nie wiadomo jak taką zmianę przyjęliby mieszkańcy.</w:t>
      </w:r>
    </w:p>
    <w:p w14:paraId="374CF1FA" w14:textId="29D49C74" w:rsidR="00C10E78" w:rsidRPr="00C01EF6" w:rsidRDefault="00C10E78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>Odnośnie uzupełnienia ubytków w drodze prowadzącej do garaży po</w:t>
      </w:r>
      <w:r w:rsidR="00DA25F9" w:rsidRPr="00C01EF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nformował, 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e frez został złożony na terenie dawnego PEC-u i zostanie użyty do </w:t>
      </w:r>
      <w:r w:rsidR="00DA25F9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poprawienia stanu tej drogi. </w:t>
      </w:r>
    </w:p>
    <w:p w14:paraId="5205F066" w14:textId="77777777" w:rsidR="00DA25F9" w:rsidRPr="00C01EF6" w:rsidRDefault="00DA25F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E459DD" w14:textId="353BD620" w:rsidR="00DA25F9" w:rsidRPr="00C01EF6" w:rsidRDefault="00DA25F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Michał Malinowski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podziękował za odpowiedź. Zobowiąz</w:t>
      </w:r>
      <w:r w:rsidR="00DF2669" w:rsidRPr="00C01EF6">
        <w:rPr>
          <w:rFonts w:ascii="Times New Roman" w:hAnsi="Times New Roman"/>
          <w:color w:val="000000" w:themeColor="text1"/>
          <w:sz w:val="24"/>
          <w:szCs w:val="24"/>
        </w:rPr>
        <w:t>ał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się do rozmowy z 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mieszkańcami ul. Wita Stwosza w temacie zmiany organizacji ruchu na tej ulicy.</w:t>
      </w:r>
    </w:p>
    <w:p w14:paraId="7E8FE1CE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D6A4CD" w14:textId="301D98EA" w:rsidR="00DF2669" w:rsidRPr="00C01EF6" w:rsidRDefault="004D7552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Radny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Paweł</w:t>
      </w:r>
      <w:r w:rsidR="00DF2669"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Przybyła</w:t>
      </w:r>
      <w:r w:rsidR="00DF2669"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>prosił, aby radny Michał Malinowski wstrzymał się ze swoimi działaniami do czasu zakończenia remontu na ul. PCK.</w:t>
      </w:r>
    </w:p>
    <w:p w14:paraId="749B0960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C39B30" w14:textId="7E275B3E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Radna 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Barbara Herej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przypomniała, że </w:t>
      </w:r>
      <w:r w:rsidR="00EB68F3">
        <w:rPr>
          <w:rFonts w:ascii="Times New Roman" w:hAnsi="Times New Roman"/>
          <w:color w:val="000000" w:themeColor="text1"/>
          <w:sz w:val="24"/>
          <w:szCs w:val="24"/>
        </w:rPr>
        <w:t xml:space="preserve">dawniej 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ul. Siewierska też była dwukierunkowa. </w:t>
      </w:r>
    </w:p>
    <w:p w14:paraId="35275E44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682BE5" w14:textId="149EA878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Burmistrz 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>stwierdził, 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e nie jest przeciwny ulicom jednokierunkowym, ale wie, </w:t>
      </w:r>
      <w:r w:rsidR="004D7552" w:rsidRPr="00C01EF6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Pr="00C01EF6">
        <w:rPr>
          <w:rFonts w:ascii="Times New Roman" w:hAnsi="Times New Roman"/>
          <w:color w:val="000000" w:themeColor="text1"/>
          <w:sz w:val="24"/>
          <w:szCs w:val="24"/>
        </w:rPr>
        <w:t xml:space="preserve">e są różne opinie na ten temat. </w:t>
      </w:r>
    </w:p>
    <w:p w14:paraId="5A4E86F8" w14:textId="77777777" w:rsidR="00C1667B" w:rsidRPr="00C01EF6" w:rsidRDefault="00C1667B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E4DD47" w14:textId="2C347251" w:rsidR="00DA25F9" w:rsidRPr="00C01EF6" w:rsidRDefault="00DF2669" w:rsidP="00A9618B">
      <w:pPr>
        <w:pStyle w:val="NormalnyWeb"/>
        <w:spacing w:before="0" w:beforeAutospacing="0" w:after="0" w:afterAutospacing="0"/>
        <w:jc w:val="both"/>
      </w:pPr>
      <w:r w:rsidRPr="00C01EF6">
        <w:rPr>
          <w:b/>
        </w:rPr>
        <w:t>Mieszkanka 2 ul. Groniec</w:t>
      </w:r>
      <w:r w:rsidRPr="00C01EF6">
        <w:t xml:space="preserve"> </w:t>
      </w:r>
      <w:r w:rsidR="00DA25F9" w:rsidRPr="00C01EF6">
        <w:t>prosiła o oświetlenie przystanku autobusowego na Kozibródku, zwróciła</w:t>
      </w:r>
      <w:r w:rsidRPr="00C01EF6">
        <w:t xml:space="preserve"> też</w:t>
      </w:r>
      <w:r w:rsidR="00DA25F9" w:rsidRPr="00C01EF6">
        <w:t xml:space="preserve"> uwagę, że przejści</w:t>
      </w:r>
      <w:r w:rsidRPr="00C01EF6">
        <w:t>e dla pieszych przy przystanku jest niewidoczne.</w:t>
      </w:r>
      <w:r w:rsidR="00847A8A">
        <w:br/>
      </w:r>
      <w:r w:rsidR="00464C7F" w:rsidRPr="00C01EF6">
        <w:t>Mieszkanka zgłosiła</w:t>
      </w:r>
      <w:r w:rsidR="00DA25F9" w:rsidRPr="00C01EF6">
        <w:t>, że chodnik wybudowany na Grońcu jest zaniedbany i zarośnięty</w:t>
      </w:r>
      <w:r w:rsidR="00A9618B">
        <w:t>, ponadto w takim samym stanie jest</w:t>
      </w:r>
      <w:r w:rsidR="00DA25F9" w:rsidRPr="00C01EF6">
        <w:t xml:space="preserve"> </w:t>
      </w:r>
      <w:r w:rsidR="00847A8A">
        <w:t>chodnik</w:t>
      </w:r>
      <w:r w:rsidR="00DA25F9" w:rsidRPr="00C01EF6">
        <w:t xml:space="preserve"> od skrzyżowania do bram Euroterminala. </w:t>
      </w:r>
    </w:p>
    <w:p w14:paraId="791130F1" w14:textId="77777777" w:rsidR="00DF2669" w:rsidRPr="00C01EF6" w:rsidRDefault="00DF2669" w:rsidP="00DF2669">
      <w:pPr>
        <w:pStyle w:val="NormalnyWeb"/>
        <w:spacing w:before="0" w:beforeAutospacing="0" w:after="0" w:afterAutospacing="0"/>
        <w:jc w:val="both"/>
      </w:pPr>
    </w:p>
    <w:p w14:paraId="77D1F4E4" w14:textId="2DC8BCC3" w:rsidR="00DF2669" w:rsidRPr="00C01EF6" w:rsidRDefault="00DF2669" w:rsidP="00DF2669">
      <w:pPr>
        <w:pStyle w:val="NormalnyWeb"/>
        <w:spacing w:before="0" w:beforeAutospacing="0" w:after="0" w:afterAutospacing="0"/>
        <w:jc w:val="both"/>
      </w:pPr>
      <w:r w:rsidRPr="00C01EF6">
        <w:rPr>
          <w:b/>
        </w:rPr>
        <w:t xml:space="preserve">Burmistrz </w:t>
      </w:r>
      <w:r w:rsidRPr="00C01EF6">
        <w:t xml:space="preserve">poinformował, że </w:t>
      </w:r>
      <w:r w:rsidR="00464C7F" w:rsidRPr="00C01EF6">
        <w:t xml:space="preserve">sprawę </w:t>
      </w:r>
      <w:r w:rsidR="00EB68F3">
        <w:t>utrzymania chodnika na</w:t>
      </w:r>
      <w:r w:rsidR="00774936">
        <w:t> </w:t>
      </w:r>
      <w:r w:rsidR="00EB68F3">
        <w:t>ul. </w:t>
      </w:r>
      <w:r w:rsidR="00464C7F" w:rsidRPr="00C01EF6">
        <w:t xml:space="preserve">Groniec </w:t>
      </w:r>
      <w:r w:rsidRPr="00C01EF6">
        <w:t>należałoby kierować do Powiatowego Zarządu Dróg oraz Pani Radnej Ew</w:t>
      </w:r>
      <w:r w:rsidR="00464C7F" w:rsidRPr="00C01EF6">
        <w:t xml:space="preserve">y </w:t>
      </w:r>
      <w:r w:rsidR="00EB68F3">
        <w:t>Bierońskiej</w:t>
      </w:r>
      <w:bookmarkStart w:id="0" w:name="_GoBack"/>
      <w:bookmarkEnd w:id="0"/>
      <w:r w:rsidR="00EB68F3">
        <w:t>.</w:t>
      </w:r>
      <w:r w:rsidRPr="00C01EF6">
        <w:t xml:space="preserve"> Prosił, by mieszkańcy również monitowali tę sprawę u władz powiatu. Sprawa chodnika była przez urząd zgłaszana do PZD</w:t>
      </w:r>
      <w:r w:rsidR="00EB68F3">
        <w:t xml:space="preserve"> i</w:t>
      </w:r>
      <w:r w:rsidR="00464C7F" w:rsidRPr="00C01EF6">
        <w:t xml:space="preserve"> pi</w:t>
      </w:r>
      <w:r w:rsidRPr="00C01EF6">
        <w:t xml:space="preserve">sma w poruszonych tematach zostaną </w:t>
      </w:r>
      <w:r w:rsidR="00464C7F" w:rsidRPr="00C01EF6">
        <w:t>ponowione.</w:t>
      </w:r>
      <w:r w:rsidRPr="00C01EF6">
        <w:t xml:space="preserve"> </w:t>
      </w:r>
    </w:p>
    <w:p w14:paraId="38434AF9" w14:textId="77777777" w:rsidR="00DA25F9" w:rsidRPr="00C01EF6" w:rsidRDefault="00DA25F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A0081B" w14:textId="25390112" w:rsidR="00DA25F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Mieszkanka </w:t>
      </w:r>
      <w:r w:rsidR="00464C7F" w:rsidRPr="00C01EF6">
        <w:rPr>
          <w:rFonts w:ascii="Times New Roman" w:hAnsi="Times New Roman"/>
          <w:b/>
          <w:sz w:val="24"/>
          <w:szCs w:val="24"/>
        </w:rPr>
        <w:t>1</w:t>
      </w:r>
      <w:r w:rsidRPr="00C01EF6">
        <w:rPr>
          <w:rFonts w:ascii="Times New Roman" w:hAnsi="Times New Roman"/>
          <w:b/>
          <w:sz w:val="24"/>
          <w:szCs w:val="24"/>
        </w:rPr>
        <w:t xml:space="preserve"> ul. Groniec </w:t>
      </w:r>
      <w:r w:rsidRPr="00C01EF6">
        <w:rPr>
          <w:rFonts w:ascii="Times New Roman" w:hAnsi="Times New Roman"/>
          <w:sz w:val="24"/>
          <w:szCs w:val="24"/>
        </w:rPr>
        <w:t>pytała kiedy zostanie wyłożony plan zagospodarowania przestrzennego. Ponadto</w:t>
      </w:r>
      <w:r w:rsidR="00EB68F3">
        <w:rPr>
          <w:rFonts w:ascii="Times New Roman" w:hAnsi="Times New Roman"/>
          <w:sz w:val="24"/>
          <w:szCs w:val="24"/>
        </w:rPr>
        <w:t>,</w:t>
      </w:r>
      <w:r w:rsidRPr="00C01EF6">
        <w:rPr>
          <w:rFonts w:ascii="Times New Roman" w:hAnsi="Times New Roman"/>
          <w:sz w:val="24"/>
          <w:szCs w:val="24"/>
        </w:rPr>
        <w:t xml:space="preserve"> mieszkańcy otrzymali ulotkę z</w:t>
      </w:r>
      <w:r w:rsidR="00EB68F3">
        <w:rPr>
          <w:rFonts w:ascii="Times New Roman" w:hAnsi="Times New Roman"/>
          <w:sz w:val="24"/>
          <w:szCs w:val="24"/>
        </w:rPr>
        <w:t xml:space="preserve"> informacją, ż</w:t>
      </w:r>
      <w:r w:rsidR="00063C75" w:rsidRPr="00C01EF6">
        <w:rPr>
          <w:rFonts w:ascii="Times New Roman" w:hAnsi="Times New Roman"/>
          <w:sz w:val="24"/>
          <w:szCs w:val="24"/>
        </w:rPr>
        <w:t>e Burmistrz stara się o </w:t>
      </w:r>
      <w:r w:rsidRPr="00C01EF6">
        <w:rPr>
          <w:rFonts w:ascii="Times New Roman" w:hAnsi="Times New Roman"/>
          <w:sz w:val="24"/>
          <w:szCs w:val="24"/>
        </w:rPr>
        <w:t>przesunię</w:t>
      </w:r>
      <w:r w:rsidR="00063C75" w:rsidRPr="00C01EF6">
        <w:rPr>
          <w:rFonts w:ascii="Times New Roman" w:hAnsi="Times New Roman"/>
          <w:sz w:val="24"/>
          <w:szCs w:val="24"/>
        </w:rPr>
        <w:t>cie</w:t>
      </w:r>
      <w:r w:rsidRPr="00C01EF6">
        <w:rPr>
          <w:rFonts w:ascii="Times New Roman" w:hAnsi="Times New Roman"/>
          <w:sz w:val="24"/>
          <w:szCs w:val="24"/>
        </w:rPr>
        <w:t xml:space="preserve"> przebieg</w:t>
      </w:r>
      <w:r w:rsidR="00063C75" w:rsidRPr="00C01EF6">
        <w:rPr>
          <w:rFonts w:ascii="Times New Roman" w:hAnsi="Times New Roman"/>
          <w:sz w:val="24"/>
          <w:szCs w:val="24"/>
        </w:rPr>
        <w:t>u</w:t>
      </w:r>
      <w:r w:rsidRPr="00C01EF6">
        <w:rPr>
          <w:rFonts w:ascii="Times New Roman" w:hAnsi="Times New Roman"/>
          <w:sz w:val="24"/>
          <w:szCs w:val="24"/>
        </w:rPr>
        <w:t xml:space="preserve"> łącznika</w:t>
      </w:r>
      <w:r w:rsidR="00063C75" w:rsidRPr="00C01EF6">
        <w:rPr>
          <w:rFonts w:ascii="Times New Roman" w:hAnsi="Times New Roman"/>
          <w:sz w:val="24"/>
          <w:szCs w:val="24"/>
        </w:rPr>
        <w:t>. Jak to aktualnie wygląda?</w:t>
      </w:r>
    </w:p>
    <w:p w14:paraId="5F41D4FF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B9534FE" w14:textId="5217A8D2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Burmistrz </w:t>
      </w:r>
      <w:r w:rsidRPr="00C01EF6">
        <w:rPr>
          <w:rFonts w:ascii="Times New Roman" w:hAnsi="Times New Roman"/>
          <w:sz w:val="24"/>
          <w:szCs w:val="24"/>
        </w:rPr>
        <w:t xml:space="preserve">odpowiedział, że </w:t>
      </w:r>
      <w:r w:rsidR="00063C75" w:rsidRPr="00C01EF6">
        <w:rPr>
          <w:rFonts w:ascii="Times New Roman" w:hAnsi="Times New Roman"/>
          <w:sz w:val="24"/>
          <w:szCs w:val="24"/>
        </w:rPr>
        <w:t>b</w:t>
      </w:r>
      <w:r w:rsidRPr="00C01EF6">
        <w:rPr>
          <w:rFonts w:ascii="Times New Roman" w:hAnsi="Times New Roman"/>
          <w:sz w:val="24"/>
          <w:szCs w:val="24"/>
        </w:rPr>
        <w:t>ędzie informacja o wyłożeniu planu do konsultacji</w:t>
      </w:r>
      <w:r w:rsidR="00063C75" w:rsidRPr="00C01EF6">
        <w:rPr>
          <w:rFonts w:ascii="Times New Roman" w:hAnsi="Times New Roman"/>
          <w:sz w:val="24"/>
          <w:szCs w:val="24"/>
        </w:rPr>
        <w:t>.</w:t>
      </w:r>
      <w:r w:rsidR="00774936">
        <w:rPr>
          <w:rFonts w:ascii="Times New Roman" w:hAnsi="Times New Roman"/>
          <w:sz w:val="24"/>
          <w:szCs w:val="24"/>
        </w:rPr>
        <w:t xml:space="preserve"> </w:t>
      </w:r>
      <w:r w:rsidR="00847A8A">
        <w:rPr>
          <w:rFonts w:ascii="Times New Roman" w:hAnsi="Times New Roman"/>
          <w:sz w:val="24"/>
          <w:szCs w:val="24"/>
        </w:rPr>
        <w:t>Program</w:t>
      </w:r>
      <w:r w:rsidRPr="00C01EF6">
        <w:rPr>
          <w:rFonts w:ascii="Times New Roman" w:hAnsi="Times New Roman"/>
          <w:sz w:val="24"/>
          <w:szCs w:val="24"/>
        </w:rPr>
        <w:t xml:space="preserve"> </w:t>
      </w:r>
      <w:r w:rsidR="00EB68F3">
        <w:rPr>
          <w:rFonts w:ascii="Times New Roman" w:hAnsi="Times New Roman"/>
          <w:sz w:val="24"/>
          <w:szCs w:val="24"/>
        </w:rPr>
        <w:t>f</w:t>
      </w:r>
      <w:r w:rsidRPr="00C01EF6">
        <w:rPr>
          <w:rFonts w:ascii="Times New Roman" w:hAnsi="Times New Roman"/>
          <w:sz w:val="24"/>
          <w:szCs w:val="24"/>
        </w:rPr>
        <w:t>unkcjonalno-</w:t>
      </w:r>
      <w:r w:rsidR="00EB68F3">
        <w:rPr>
          <w:rFonts w:ascii="Times New Roman" w:hAnsi="Times New Roman"/>
          <w:sz w:val="24"/>
          <w:szCs w:val="24"/>
        </w:rPr>
        <w:t>u</w:t>
      </w:r>
      <w:r w:rsidR="00847A8A">
        <w:rPr>
          <w:rFonts w:ascii="Times New Roman" w:hAnsi="Times New Roman"/>
          <w:sz w:val="24"/>
          <w:szCs w:val="24"/>
        </w:rPr>
        <w:t>żytkowy</w:t>
      </w:r>
      <w:r w:rsidR="00063C75" w:rsidRPr="00C01EF6">
        <w:rPr>
          <w:rFonts w:ascii="Times New Roman" w:hAnsi="Times New Roman"/>
          <w:sz w:val="24"/>
          <w:szCs w:val="24"/>
        </w:rPr>
        <w:t xml:space="preserve"> dla tej inwestycji</w:t>
      </w:r>
      <w:r w:rsidR="00847A8A">
        <w:rPr>
          <w:rFonts w:ascii="Times New Roman" w:hAnsi="Times New Roman"/>
          <w:sz w:val="24"/>
          <w:szCs w:val="24"/>
        </w:rPr>
        <w:t xml:space="preserve"> zostanie opracowany dla takiego </w:t>
      </w:r>
      <w:r w:rsidRPr="00C01EF6">
        <w:rPr>
          <w:rFonts w:ascii="Times New Roman" w:hAnsi="Times New Roman"/>
          <w:sz w:val="24"/>
          <w:szCs w:val="24"/>
        </w:rPr>
        <w:t>przebieg</w:t>
      </w:r>
      <w:r w:rsidR="00847A8A">
        <w:rPr>
          <w:rFonts w:ascii="Times New Roman" w:hAnsi="Times New Roman"/>
          <w:sz w:val="24"/>
          <w:szCs w:val="24"/>
        </w:rPr>
        <w:t>u</w:t>
      </w:r>
      <w:r w:rsidRPr="00C01EF6">
        <w:rPr>
          <w:rFonts w:ascii="Times New Roman" w:hAnsi="Times New Roman"/>
          <w:sz w:val="24"/>
          <w:szCs w:val="24"/>
        </w:rPr>
        <w:t xml:space="preserve"> łącznika</w:t>
      </w:r>
      <w:r w:rsidR="00847A8A">
        <w:rPr>
          <w:rFonts w:ascii="Times New Roman" w:hAnsi="Times New Roman"/>
          <w:sz w:val="24"/>
          <w:szCs w:val="24"/>
        </w:rPr>
        <w:t xml:space="preserve"> </w:t>
      </w:r>
      <w:r w:rsidR="002D0049">
        <w:rPr>
          <w:rFonts w:ascii="Times New Roman" w:hAnsi="Times New Roman"/>
          <w:sz w:val="24"/>
          <w:szCs w:val="24"/>
        </w:rPr>
        <w:t>d</w:t>
      </w:r>
      <w:r w:rsidR="00847A8A">
        <w:rPr>
          <w:rFonts w:ascii="Times New Roman" w:hAnsi="Times New Roman"/>
          <w:sz w:val="24"/>
          <w:szCs w:val="24"/>
        </w:rPr>
        <w:t>ro</w:t>
      </w:r>
      <w:r w:rsidR="002D0049">
        <w:rPr>
          <w:rFonts w:ascii="Times New Roman" w:hAnsi="Times New Roman"/>
          <w:sz w:val="24"/>
          <w:szCs w:val="24"/>
        </w:rPr>
        <w:t>gowego,</w:t>
      </w:r>
      <w:r w:rsidRPr="00C01EF6">
        <w:rPr>
          <w:rFonts w:ascii="Times New Roman" w:hAnsi="Times New Roman"/>
          <w:sz w:val="24"/>
          <w:szCs w:val="24"/>
        </w:rPr>
        <w:t xml:space="preserve"> jaki był </w:t>
      </w:r>
      <w:r w:rsidR="002D0049">
        <w:rPr>
          <w:rFonts w:ascii="Times New Roman" w:hAnsi="Times New Roman"/>
          <w:sz w:val="24"/>
          <w:szCs w:val="24"/>
        </w:rPr>
        <w:t>przedstawiony</w:t>
      </w:r>
      <w:r w:rsidR="00063C75" w:rsidRPr="00C01EF6">
        <w:rPr>
          <w:rFonts w:ascii="Times New Roman" w:hAnsi="Times New Roman"/>
          <w:sz w:val="24"/>
          <w:szCs w:val="24"/>
        </w:rPr>
        <w:t xml:space="preserve"> </w:t>
      </w:r>
      <w:r w:rsidRPr="00C01EF6">
        <w:rPr>
          <w:rFonts w:ascii="Times New Roman" w:hAnsi="Times New Roman"/>
          <w:sz w:val="24"/>
          <w:szCs w:val="24"/>
        </w:rPr>
        <w:t xml:space="preserve">w </w:t>
      </w:r>
      <w:r w:rsidR="00063C75" w:rsidRPr="00C01EF6">
        <w:rPr>
          <w:rFonts w:ascii="Times New Roman" w:hAnsi="Times New Roman"/>
          <w:sz w:val="24"/>
          <w:szCs w:val="24"/>
        </w:rPr>
        <w:t>piśmie do mieszkańców</w:t>
      </w:r>
      <w:r w:rsidRPr="00C01EF6">
        <w:rPr>
          <w:rFonts w:ascii="Times New Roman" w:hAnsi="Times New Roman"/>
          <w:sz w:val="24"/>
          <w:szCs w:val="24"/>
        </w:rPr>
        <w:t xml:space="preserve">. </w:t>
      </w:r>
    </w:p>
    <w:p w14:paraId="5095ECAE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2A5B75D" w14:textId="2BB8D30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Pr="00C01EF6">
        <w:rPr>
          <w:rFonts w:ascii="Times New Roman" w:hAnsi="Times New Roman"/>
          <w:b/>
          <w:sz w:val="24"/>
          <w:szCs w:val="24"/>
        </w:rPr>
        <w:t xml:space="preserve">Marian Jędrusik </w:t>
      </w:r>
      <w:r w:rsidRPr="00C01EF6">
        <w:rPr>
          <w:rFonts w:ascii="Times New Roman" w:hAnsi="Times New Roman"/>
          <w:sz w:val="24"/>
          <w:szCs w:val="24"/>
        </w:rPr>
        <w:t xml:space="preserve">pytał czy są zalecenia konserwatorskie odnośnie </w:t>
      </w:r>
      <w:r w:rsidR="00063C75" w:rsidRPr="00C01EF6">
        <w:rPr>
          <w:rFonts w:ascii="Times New Roman" w:hAnsi="Times New Roman"/>
          <w:sz w:val="24"/>
          <w:szCs w:val="24"/>
        </w:rPr>
        <w:t xml:space="preserve">fragmentu </w:t>
      </w:r>
      <w:r w:rsidRPr="00C01EF6">
        <w:rPr>
          <w:rFonts w:ascii="Times New Roman" w:hAnsi="Times New Roman"/>
          <w:sz w:val="24"/>
          <w:szCs w:val="24"/>
        </w:rPr>
        <w:t>dachu karczmy</w:t>
      </w:r>
      <w:r w:rsidR="00063C75" w:rsidRPr="00C01EF6">
        <w:rPr>
          <w:rFonts w:ascii="Times New Roman" w:hAnsi="Times New Roman"/>
          <w:sz w:val="24"/>
          <w:szCs w:val="24"/>
        </w:rPr>
        <w:t xml:space="preserve"> od strony piekarni</w:t>
      </w:r>
      <w:r w:rsidRPr="00C01EF6">
        <w:rPr>
          <w:rFonts w:ascii="Times New Roman" w:hAnsi="Times New Roman"/>
          <w:sz w:val="24"/>
          <w:szCs w:val="24"/>
        </w:rPr>
        <w:t>? Czy i jakie prace</w:t>
      </w:r>
      <w:r w:rsidR="00063C75" w:rsidRPr="00C01EF6">
        <w:rPr>
          <w:rFonts w:ascii="Times New Roman" w:hAnsi="Times New Roman"/>
          <w:sz w:val="24"/>
          <w:szCs w:val="24"/>
        </w:rPr>
        <w:t xml:space="preserve"> zabezpieczające</w:t>
      </w:r>
      <w:r w:rsidRPr="00C01EF6">
        <w:rPr>
          <w:rFonts w:ascii="Times New Roman" w:hAnsi="Times New Roman"/>
          <w:sz w:val="24"/>
          <w:szCs w:val="24"/>
        </w:rPr>
        <w:t xml:space="preserve"> są planowane na tym obiekcie?</w:t>
      </w:r>
    </w:p>
    <w:p w14:paraId="0BC8FFF6" w14:textId="77777777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9104813" w14:textId="43C9D4D2" w:rsidR="00DF2669" w:rsidRPr="00C01EF6" w:rsidRDefault="00DF2669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 xml:space="preserve">Burmistrz </w:t>
      </w:r>
      <w:r w:rsidRPr="00C01EF6">
        <w:rPr>
          <w:rFonts w:ascii="Times New Roman" w:hAnsi="Times New Roman"/>
          <w:sz w:val="24"/>
          <w:szCs w:val="24"/>
        </w:rPr>
        <w:t xml:space="preserve">odpowiedział, </w:t>
      </w:r>
      <w:r w:rsidR="00EB68F3">
        <w:rPr>
          <w:rFonts w:ascii="Times New Roman" w:hAnsi="Times New Roman"/>
          <w:sz w:val="24"/>
          <w:szCs w:val="24"/>
        </w:rPr>
        <w:t>ż</w:t>
      </w:r>
      <w:r w:rsidRPr="00C01EF6">
        <w:rPr>
          <w:rFonts w:ascii="Times New Roman" w:hAnsi="Times New Roman"/>
          <w:sz w:val="24"/>
          <w:szCs w:val="24"/>
        </w:rPr>
        <w:t>e Wojew</w:t>
      </w:r>
      <w:r w:rsidR="00063C75" w:rsidRPr="00C01EF6">
        <w:rPr>
          <w:rFonts w:ascii="Times New Roman" w:hAnsi="Times New Roman"/>
          <w:sz w:val="24"/>
          <w:szCs w:val="24"/>
        </w:rPr>
        <w:t>ó</w:t>
      </w:r>
      <w:r w:rsidRPr="00C01EF6">
        <w:rPr>
          <w:rFonts w:ascii="Times New Roman" w:hAnsi="Times New Roman"/>
          <w:sz w:val="24"/>
          <w:szCs w:val="24"/>
        </w:rPr>
        <w:t>dzki Konserwator Zabytków wydał zalecenia, ale Urząd się od nich odwoła</w:t>
      </w:r>
      <w:r w:rsidR="00063C75" w:rsidRPr="00C01EF6">
        <w:rPr>
          <w:rFonts w:ascii="Times New Roman" w:hAnsi="Times New Roman"/>
          <w:sz w:val="24"/>
          <w:szCs w:val="24"/>
        </w:rPr>
        <w:t>ł</w:t>
      </w:r>
      <w:r w:rsidR="006047FA" w:rsidRPr="00C01EF6">
        <w:rPr>
          <w:rFonts w:ascii="Times New Roman" w:hAnsi="Times New Roman"/>
          <w:sz w:val="24"/>
          <w:szCs w:val="24"/>
        </w:rPr>
        <w:t>. Sprawa jest w toku. Konserwator nakazał remont, ale nie zabezpieczył na</w:t>
      </w:r>
      <w:r w:rsidR="00774936">
        <w:rPr>
          <w:rFonts w:ascii="Times New Roman" w:hAnsi="Times New Roman"/>
          <w:sz w:val="24"/>
          <w:szCs w:val="24"/>
        </w:rPr>
        <w:t> </w:t>
      </w:r>
      <w:r w:rsidR="006047FA" w:rsidRPr="00C01EF6">
        <w:rPr>
          <w:rFonts w:ascii="Times New Roman" w:hAnsi="Times New Roman"/>
          <w:sz w:val="24"/>
          <w:szCs w:val="24"/>
        </w:rPr>
        <w:t>ten cel żadnych środków. Urząd złoży</w:t>
      </w:r>
      <w:r w:rsidR="00063C75" w:rsidRPr="00C01EF6">
        <w:rPr>
          <w:rFonts w:ascii="Times New Roman" w:hAnsi="Times New Roman"/>
          <w:sz w:val="24"/>
          <w:szCs w:val="24"/>
        </w:rPr>
        <w:t>ł</w:t>
      </w:r>
      <w:r w:rsidR="006047FA" w:rsidRPr="00C01EF6">
        <w:rPr>
          <w:rFonts w:ascii="Times New Roman" w:hAnsi="Times New Roman"/>
          <w:sz w:val="24"/>
          <w:szCs w:val="24"/>
        </w:rPr>
        <w:t xml:space="preserve"> wniosek o dofinansowanie</w:t>
      </w:r>
      <w:r w:rsidR="00EB68F3">
        <w:rPr>
          <w:rFonts w:ascii="Times New Roman" w:hAnsi="Times New Roman"/>
          <w:sz w:val="24"/>
          <w:szCs w:val="24"/>
        </w:rPr>
        <w:t xml:space="preserve"> remontu karczmy do </w:t>
      </w:r>
      <w:r w:rsidR="00063C75" w:rsidRPr="00C01EF6">
        <w:rPr>
          <w:rFonts w:ascii="Times New Roman" w:hAnsi="Times New Roman"/>
          <w:sz w:val="24"/>
          <w:szCs w:val="24"/>
        </w:rPr>
        <w:t>M</w:t>
      </w:r>
      <w:r w:rsidR="006047FA" w:rsidRPr="00C01EF6">
        <w:rPr>
          <w:rFonts w:ascii="Times New Roman" w:hAnsi="Times New Roman"/>
          <w:sz w:val="24"/>
          <w:szCs w:val="24"/>
        </w:rPr>
        <w:t xml:space="preserve">inisterstwa </w:t>
      </w:r>
      <w:r w:rsidR="00063C75" w:rsidRPr="00C01EF6">
        <w:rPr>
          <w:rFonts w:ascii="Times New Roman" w:hAnsi="Times New Roman"/>
          <w:sz w:val="24"/>
          <w:szCs w:val="24"/>
        </w:rPr>
        <w:t>K</w:t>
      </w:r>
      <w:r w:rsidR="006047FA" w:rsidRPr="00C01EF6">
        <w:rPr>
          <w:rFonts w:ascii="Times New Roman" w:hAnsi="Times New Roman"/>
          <w:sz w:val="24"/>
          <w:szCs w:val="24"/>
        </w:rPr>
        <w:t>ultury</w:t>
      </w:r>
      <w:r w:rsidR="00063C75" w:rsidRPr="00C01EF6">
        <w:rPr>
          <w:rFonts w:ascii="Times New Roman" w:hAnsi="Times New Roman"/>
          <w:sz w:val="24"/>
          <w:szCs w:val="24"/>
        </w:rPr>
        <w:t>.</w:t>
      </w:r>
    </w:p>
    <w:p w14:paraId="58921B51" w14:textId="77777777" w:rsidR="00063C75" w:rsidRPr="00C01EF6" w:rsidRDefault="00063C75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66D7DBB" w14:textId="77777777" w:rsidR="00063C75" w:rsidRPr="00C01EF6" w:rsidRDefault="00063C75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Przewodniczący</w:t>
      </w:r>
      <w:r w:rsidRPr="00C01EF6">
        <w:rPr>
          <w:rFonts w:ascii="Times New Roman" w:hAnsi="Times New Roman"/>
          <w:sz w:val="24"/>
          <w:szCs w:val="24"/>
        </w:rPr>
        <w:t xml:space="preserve"> złożył życzenia noworoczne i oddał głos Burmistrzowi Miasta.</w:t>
      </w:r>
    </w:p>
    <w:p w14:paraId="345BD856" w14:textId="77777777" w:rsidR="00063C75" w:rsidRPr="00C01EF6" w:rsidRDefault="00063C75" w:rsidP="00C16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E3380B0" w14:textId="1A65C3F5" w:rsidR="006047FA" w:rsidRPr="00C01EF6" w:rsidRDefault="006047FA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sz w:val="24"/>
          <w:szCs w:val="24"/>
        </w:rPr>
        <w:t>Burmistrz</w:t>
      </w:r>
      <w:r w:rsidRPr="00C01EF6">
        <w:rPr>
          <w:rFonts w:ascii="Times New Roman" w:hAnsi="Times New Roman"/>
          <w:sz w:val="24"/>
          <w:szCs w:val="24"/>
        </w:rPr>
        <w:t xml:space="preserve"> podziękował za przyjęcie budżetu na 2023 rok</w:t>
      </w:r>
      <w:r w:rsidR="00774936">
        <w:rPr>
          <w:rFonts w:ascii="Times New Roman" w:hAnsi="Times New Roman"/>
          <w:sz w:val="24"/>
          <w:szCs w:val="24"/>
        </w:rPr>
        <w:t>.</w:t>
      </w:r>
      <w:r w:rsidRPr="00C01EF6">
        <w:rPr>
          <w:rFonts w:ascii="Times New Roman" w:hAnsi="Times New Roman"/>
          <w:sz w:val="24"/>
          <w:szCs w:val="24"/>
        </w:rPr>
        <w:t xml:space="preserve"> </w:t>
      </w:r>
    </w:p>
    <w:p w14:paraId="7E639885" w14:textId="77777777" w:rsidR="00DA25F9" w:rsidRPr="00C01EF6" w:rsidRDefault="00DA25F9" w:rsidP="00C1667B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E5FB16" w14:textId="5CB6DDB0" w:rsidR="00BC1C9F" w:rsidRPr="00C01EF6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7E4133" w:rsidRPr="00C01EF6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C01EF6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6C517AD3" w14:textId="05FD7A05" w:rsidR="000A624D" w:rsidRPr="00C01EF6" w:rsidRDefault="000A624D" w:rsidP="00BC1C9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C78EFE8" w14:textId="77777777" w:rsidR="00C0095B" w:rsidRPr="00C01EF6" w:rsidRDefault="00C0095B" w:rsidP="00BC1C9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C01EF6">
        <w:rPr>
          <w:color w:val="000000" w:themeColor="text1"/>
          <w:sz w:val="24"/>
          <w:szCs w:val="24"/>
          <w:lang w:val="pl-PL"/>
        </w:rPr>
        <w:t>Przewodniczący</w:t>
      </w:r>
      <w:r w:rsidRPr="00C01EF6">
        <w:rPr>
          <w:b w:val="0"/>
          <w:color w:val="000000" w:themeColor="text1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C01EF6" w:rsidRDefault="00C0095B" w:rsidP="00BC1C9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C01EF6" w:rsidRDefault="00C0095B" w:rsidP="00BC1C9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C01EF6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C01EF6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C01EF6" w:rsidRDefault="007A364E" w:rsidP="00BC1C9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C01EF6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B8B71" w14:textId="77777777" w:rsidR="001576D2" w:rsidRDefault="001576D2">
      <w:r>
        <w:separator/>
      </w:r>
    </w:p>
  </w:endnote>
  <w:endnote w:type="continuationSeparator" w:id="0">
    <w:p w14:paraId="3006C677" w14:textId="77777777" w:rsidR="001576D2" w:rsidRDefault="0015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3BD2406D" w:rsidR="00855E02" w:rsidRDefault="00855E0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5272">
      <w:rPr>
        <w:noProof/>
      </w:rPr>
      <w:t>11</w:t>
    </w:r>
    <w:r>
      <w:fldChar w:fldCharType="end"/>
    </w:r>
  </w:p>
  <w:p w14:paraId="4B49E032" w14:textId="77777777" w:rsidR="00855E02" w:rsidRDefault="0085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7E79" w14:textId="77777777" w:rsidR="001576D2" w:rsidRDefault="001576D2">
      <w:r>
        <w:separator/>
      </w:r>
    </w:p>
  </w:footnote>
  <w:footnote w:type="continuationSeparator" w:id="0">
    <w:p w14:paraId="065910D2" w14:textId="77777777" w:rsidR="001576D2" w:rsidRDefault="0015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BEF40A74"/>
    <w:lvl w:ilvl="0" w:tplc="4D0C34BA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14C2122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3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</w:num>
  <w:num w:numId="9">
    <w:abstractNumId w:val="16"/>
  </w:num>
  <w:num w:numId="10">
    <w:abstractNumId w:val="2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10"/>
  </w:num>
  <w:num w:numId="14">
    <w:abstractNumId w:val="9"/>
  </w:num>
  <w:num w:numId="15">
    <w:abstractNumId w:val="28"/>
  </w:num>
  <w:num w:numId="16">
    <w:abstractNumId w:val="22"/>
  </w:num>
  <w:num w:numId="17">
    <w:abstractNumId w:val="5"/>
  </w:num>
  <w:num w:numId="18">
    <w:abstractNumId w:val="8"/>
  </w:num>
  <w:num w:numId="19">
    <w:abstractNumId w:val="0"/>
  </w:num>
  <w:num w:numId="20">
    <w:abstractNumId w:val="30"/>
  </w:num>
  <w:num w:numId="21">
    <w:abstractNumId w:val="14"/>
  </w:num>
  <w:num w:numId="22">
    <w:abstractNumId w:val="13"/>
  </w:num>
  <w:num w:numId="23">
    <w:abstractNumId w:val="32"/>
  </w:num>
  <w:num w:numId="24">
    <w:abstractNumId w:val="20"/>
  </w:num>
  <w:num w:numId="25">
    <w:abstractNumId w:val="21"/>
  </w:num>
  <w:num w:numId="26">
    <w:abstractNumId w:val="15"/>
  </w:num>
  <w:num w:numId="27">
    <w:abstractNumId w:val="37"/>
  </w:num>
  <w:num w:numId="28">
    <w:abstractNumId w:val="25"/>
  </w:num>
  <w:num w:numId="29">
    <w:abstractNumId w:val="31"/>
  </w:num>
  <w:num w:numId="30">
    <w:abstractNumId w:val="35"/>
  </w:num>
  <w:num w:numId="31">
    <w:abstractNumId w:val="34"/>
  </w:num>
  <w:num w:numId="32">
    <w:abstractNumId w:val="24"/>
  </w:num>
  <w:num w:numId="33">
    <w:abstractNumId w:val="1"/>
  </w:num>
  <w:num w:numId="34">
    <w:abstractNumId w:val="11"/>
  </w:num>
  <w:num w:numId="35">
    <w:abstractNumId w:val="27"/>
  </w:num>
  <w:num w:numId="36">
    <w:abstractNumId w:val="12"/>
  </w:num>
  <w:num w:numId="37">
    <w:abstractNumId w:val="7"/>
  </w:num>
  <w:num w:numId="38">
    <w:abstractNumId w:val="36"/>
  </w:num>
  <w:num w:numId="39">
    <w:abstractNumId w:val="3"/>
  </w:num>
  <w:num w:numId="40">
    <w:abstractNumId w:val="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277"/>
    <w:rsid w:val="0004181C"/>
    <w:rsid w:val="000420C0"/>
    <w:rsid w:val="00047D1C"/>
    <w:rsid w:val="0006007A"/>
    <w:rsid w:val="00062FA4"/>
    <w:rsid w:val="00063C75"/>
    <w:rsid w:val="00066039"/>
    <w:rsid w:val="000702E8"/>
    <w:rsid w:val="00070EBF"/>
    <w:rsid w:val="000739E4"/>
    <w:rsid w:val="0007459C"/>
    <w:rsid w:val="000772E3"/>
    <w:rsid w:val="00081503"/>
    <w:rsid w:val="00081C4D"/>
    <w:rsid w:val="000909BC"/>
    <w:rsid w:val="000960FA"/>
    <w:rsid w:val="00096426"/>
    <w:rsid w:val="00096B22"/>
    <w:rsid w:val="000A0CC0"/>
    <w:rsid w:val="000A3660"/>
    <w:rsid w:val="000A4247"/>
    <w:rsid w:val="000A624D"/>
    <w:rsid w:val="000B3BB1"/>
    <w:rsid w:val="000B630A"/>
    <w:rsid w:val="000B7AED"/>
    <w:rsid w:val="000C0FF4"/>
    <w:rsid w:val="000C19DF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1020B5"/>
    <w:rsid w:val="001052F4"/>
    <w:rsid w:val="0010604B"/>
    <w:rsid w:val="00107C4F"/>
    <w:rsid w:val="00113861"/>
    <w:rsid w:val="0011530B"/>
    <w:rsid w:val="00122B44"/>
    <w:rsid w:val="00124953"/>
    <w:rsid w:val="001271A7"/>
    <w:rsid w:val="0013137F"/>
    <w:rsid w:val="00131909"/>
    <w:rsid w:val="0013377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422A"/>
    <w:rsid w:val="001573B6"/>
    <w:rsid w:val="001576D2"/>
    <w:rsid w:val="001608DF"/>
    <w:rsid w:val="0016668B"/>
    <w:rsid w:val="00175CE7"/>
    <w:rsid w:val="00180E41"/>
    <w:rsid w:val="001857E7"/>
    <w:rsid w:val="001914E9"/>
    <w:rsid w:val="001921F4"/>
    <w:rsid w:val="00193987"/>
    <w:rsid w:val="001A0EEC"/>
    <w:rsid w:val="001A1127"/>
    <w:rsid w:val="001A570D"/>
    <w:rsid w:val="001B3289"/>
    <w:rsid w:val="001C0FEF"/>
    <w:rsid w:val="001C34D8"/>
    <w:rsid w:val="001C400A"/>
    <w:rsid w:val="001C4031"/>
    <w:rsid w:val="001C4247"/>
    <w:rsid w:val="001D0708"/>
    <w:rsid w:val="001D2350"/>
    <w:rsid w:val="001D6FB4"/>
    <w:rsid w:val="001D7E32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727B9"/>
    <w:rsid w:val="00273150"/>
    <w:rsid w:val="00274CD2"/>
    <w:rsid w:val="00280584"/>
    <w:rsid w:val="0028302B"/>
    <w:rsid w:val="002913EE"/>
    <w:rsid w:val="0029158D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C143E"/>
    <w:rsid w:val="002C5BB0"/>
    <w:rsid w:val="002D003D"/>
    <w:rsid w:val="002D0049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2325D"/>
    <w:rsid w:val="0032348E"/>
    <w:rsid w:val="0032745B"/>
    <w:rsid w:val="003301F9"/>
    <w:rsid w:val="00332633"/>
    <w:rsid w:val="0033478D"/>
    <w:rsid w:val="0033736B"/>
    <w:rsid w:val="00340024"/>
    <w:rsid w:val="00341D3C"/>
    <w:rsid w:val="003448E8"/>
    <w:rsid w:val="00346371"/>
    <w:rsid w:val="00351021"/>
    <w:rsid w:val="00360CCD"/>
    <w:rsid w:val="00361D93"/>
    <w:rsid w:val="0036746D"/>
    <w:rsid w:val="003719D8"/>
    <w:rsid w:val="00373882"/>
    <w:rsid w:val="003747C1"/>
    <w:rsid w:val="00375561"/>
    <w:rsid w:val="00376293"/>
    <w:rsid w:val="00377D7A"/>
    <w:rsid w:val="003867F7"/>
    <w:rsid w:val="003877D6"/>
    <w:rsid w:val="00394118"/>
    <w:rsid w:val="00396200"/>
    <w:rsid w:val="003977FD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E45D3"/>
    <w:rsid w:val="003E5381"/>
    <w:rsid w:val="003E5ADA"/>
    <w:rsid w:val="003F25BA"/>
    <w:rsid w:val="003F2B8B"/>
    <w:rsid w:val="003F3872"/>
    <w:rsid w:val="003F5D17"/>
    <w:rsid w:val="0040024B"/>
    <w:rsid w:val="00401C21"/>
    <w:rsid w:val="00410028"/>
    <w:rsid w:val="004109D3"/>
    <w:rsid w:val="004246BC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97E06"/>
    <w:rsid w:val="004A3AF1"/>
    <w:rsid w:val="004A3FD7"/>
    <w:rsid w:val="004B06CF"/>
    <w:rsid w:val="004B18F9"/>
    <w:rsid w:val="004B3773"/>
    <w:rsid w:val="004B61AD"/>
    <w:rsid w:val="004C0849"/>
    <w:rsid w:val="004C3703"/>
    <w:rsid w:val="004C4049"/>
    <w:rsid w:val="004C5099"/>
    <w:rsid w:val="004D0057"/>
    <w:rsid w:val="004D62C3"/>
    <w:rsid w:val="004D6B0E"/>
    <w:rsid w:val="004D7552"/>
    <w:rsid w:val="004D777D"/>
    <w:rsid w:val="004E52F5"/>
    <w:rsid w:val="004E6813"/>
    <w:rsid w:val="004F3702"/>
    <w:rsid w:val="004F4374"/>
    <w:rsid w:val="00501B66"/>
    <w:rsid w:val="00505E86"/>
    <w:rsid w:val="00510FD5"/>
    <w:rsid w:val="00517BA5"/>
    <w:rsid w:val="005314C2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60E11"/>
    <w:rsid w:val="00564E91"/>
    <w:rsid w:val="0057140E"/>
    <w:rsid w:val="00576D64"/>
    <w:rsid w:val="00590866"/>
    <w:rsid w:val="00595519"/>
    <w:rsid w:val="005A1009"/>
    <w:rsid w:val="005A1044"/>
    <w:rsid w:val="005B3CA5"/>
    <w:rsid w:val="005B63DC"/>
    <w:rsid w:val="005C05A3"/>
    <w:rsid w:val="005C11E7"/>
    <w:rsid w:val="005C15AF"/>
    <w:rsid w:val="005C1E69"/>
    <w:rsid w:val="005C7D21"/>
    <w:rsid w:val="005D1CE3"/>
    <w:rsid w:val="005D6454"/>
    <w:rsid w:val="005D694F"/>
    <w:rsid w:val="005E1CFA"/>
    <w:rsid w:val="005E2614"/>
    <w:rsid w:val="005E6E27"/>
    <w:rsid w:val="005E7929"/>
    <w:rsid w:val="005F1280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32928"/>
    <w:rsid w:val="00635958"/>
    <w:rsid w:val="00641D38"/>
    <w:rsid w:val="006437E6"/>
    <w:rsid w:val="006572A2"/>
    <w:rsid w:val="00665107"/>
    <w:rsid w:val="00665765"/>
    <w:rsid w:val="00670754"/>
    <w:rsid w:val="006716BA"/>
    <w:rsid w:val="00672CCC"/>
    <w:rsid w:val="006748B1"/>
    <w:rsid w:val="00675C01"/>
    <w:rsid w:val="00685336"/>
    <w:rsid w:val="00685757"/>
    <w:rsid w:val="00686FEA"/>
    <w:rsid w:val="006873DB"/>
    <w:rsid w:val="006924CA"/>
    <w:rsid w:val="006A0D1C"/>
    <w:rsid w:val="006A5DDE"/>
    <w:rsid w:val="006B45BC"/>
    <w:rsid w:val="006B4D51"/>
    <w:rsid w:val="006B4DCF"/>
    <w:rsid w:val="006B771F"/>
    <w:rsid w:val="006C69AB"/>
    <w:rsid w:val="006D1CF7"/>
    <w:rsid w:val="006E1BD3"/>
    <w:rsid w:val="006F0C73"/>
    <w:rsid w:val="006F1F0C"/>
    <w:rsid w:val="006F2046"/>
    <w:rsid w:val="006F3C50"/>
    <w:rsid w:val="00703030"/>
    <w:rsid w:val="00706AFC"/>
    <w:rsid w:val="00707188"/>
    <w:rsid w:val="00710024"/>
    <w:rsid w:val="0071717C"/>
    <w:rsid w:val="00721D43"/>
    <w:rsid w:val="00722692"/>
    <w:rsid w:val="00723061"/>
    <w:rsid w:val="007238C1"/>
    <w:rsid w:val="00723EC4"/>
    <w:rsid w:val="00730B5F"/>
    <w:rsid w:val="0073325E"/>
    <w:rsid w:val="00734713"/>
    <w:rsid w:val="00737C47"/>
    <w:rsid w:val="00737ECF"/>
    <w:rsid w:val="00745F22"/>
    <w:rsid w:val="00752DBC"/>
    <w:rsid w:val="00752F32"/>
    <w:rsid w:val="00755A61"/>
    <w:rsid w:val="00761796"/>
    <w:rsid w:val="00766135"/>
    <w:rsid w:val="007714B1"/>
    <w:rsid w:val="00772DF7"/>
    <w:rsid w:val="00774936"/>
    <w:rsid w:val="00775871"/>
    <w:rsid w:val="0077607D"/>
    <w:rsid w:val="00782F13"/>
    <w:rsid w:val="00790402"/>
    <w:rsid w:val="007966F3"/>
    <w:rsid w:val="007A284A"/>
    <w:rsid w:val="007A364E"/>
    <w:rsid w:val="007B220E"/>
    <w:rsid w:val="007C15BD"/>
    <w:rsid w:val="007C33C7"/>
    <w:rsid w:val="007D242A"/>
    <w:rsid w:val="007D71B7"/>
    <w:rsid w:val="007E087A"/>
    <w:rsid w:val="007E4133"/>
    <w:rsid w:val="007E6715"/>
    <w:rsid w:val="007F54A7"/>
    <w:rsid w:val="00801FC5"/>
    <w:rsid w:val="0080418B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314FD"/>
    <w:rsid w:val="00833E66"/>
    <w:rsid w:val="00841D3A"/>
    <w:rsid w:val="00847A8A"/>
    <w:rsid w:val="00847E7E"/>
    <w:rsid w:val="00855E02"/>
    <w:rsid w:val="008569B3"/>
    <w:rsid w:val="0085706C"/>
    <w:rsid w:val="008626DD"/>
    <w:rsid w:val="0086395F"/>
    <w:rsid w:val="00866387"/>
    <w:rsid w:val="008744DA"/>
    <w:rsid w:val="00876B91"/>
    <w:rsid w:val="00876BEA"/>
    <w:rsid w:val="00877858"/>
    <w:rsid w:val="008804DE"/>
    <w:rsid w:val="00882185"/>
    <w:rsid w:val="008935A1"/>
    <w:rsid w:val="00893BD6"/>
    <w:rsid w:val="008A06FA"/>
    <w:rsid w:val="008A1E50"/>
    <w:rsid w:val="008A21C9"/>
    <w:rsid w:val="008B1954"/>
    <w:rsid w:val="008B5774"/>
    <w:rsid w:val="008C2F3F"/>
    <w:rsid w:val="008D7B5A"/>
    <w:rsid w:val="008E0D20"/>
    <w:rsid w:val="008E1888"/>
    <w:rsid w:val="008E7E5C"/>
    <w:rsid w:val="008F377A"/>
    <w:rsid w:val="008F788F"/>
    <w:rsid w:val="00903BF5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5B"/>
    <w:rsid w:val="00935F97"/>
    <w:rsid w:val="009460AD"/>
    <w:rsid w:val="00946E68"/>
    <w:rsid w:val="00950735"/>
    <w:rsid w:val="00950DA6"/>
    <w:rsid w:val="0096213C"/>
    <w:rsid w:val="009668EC"/>
    <w:rsid w:val="00967316"/>
    <w:rsid w:val="009674C1"/>
    <w:rsid w:val="00973CF8"/>
    <w:rsid w:val="0097439C"/>
    <w:rsid w:val="00975272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1EA5"/>
    <w:rsid w:val="009A5C95"/>
    <w:rsid w:val="009A6B5E"/>
    <w:rsid w:val="009A6F64"/>
    <w:rsid w:val="009B1C24"/>
    <w:rsid w:val="009C1697"/>
    <w:rsid w:val="009C448B"/>
    <w:rsid w:val="009D0F9B"/>
    <w:rsid w:val="009D2BE3"/>
    <w:rsid w:val="009D721E"/>
    <w:rsid w:val="009E0392"/>
    <w:rsid w:val="009E1C66"/>
    <w:rsid w:val="009E27D5"/>
    <w:rsid w:val="009E3BDD"/>
    <w:rsid w:val="009E6F81"/>
    <w:rsid w:val="009F4F56"/>
    <w:rsid w:val="009F7C31"/>
    <w:rsid w:val="00A00B6B"/>
    <w:rsid w:val="00A018E2"/>
    <w:rsid w:val="00A02089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7DD6"/>
    <w:rsid w:val="00A3091F"/>
    <w:rsid w:val="00A32466"/>
    <w:rsid w:val="00A33905"/>
    <w:rsid w:val="00A368EB"/>
    <w:rsid w:val="00A43A0D"/>
    <w:rsid w:val="00A477B9"/>
    <w:rsid w:val="00A50B84"/>
    <w:rsid w:val="00A5327D"/>
    <w:rsid w:val="00A56F1F"/>
    <w:rsid w:val="00A60E33"/>
    <w:rsid w:val="00A67805"/>
    <w:rsid w:val="00A71C82"/>
    <w:rsid w:val="00A741BC"/>
    <w:rsid w:val="00A74785"/>
    <w:rsid w:val="00A76ED9"/>
    <w:rsid w:val="00A77282"/>
    <w:rsid w:val="00A81EDB"/>
    <w:rsid w:val="00A829CA"/>
    <w:rsid w:val="00A918DA"/>
    <w:rsid w:val="00A9584F"/>
    <w:rsid w:val="00A95FBD"/>
    <w:rsid w:val="00A95FE5"/>
    <w:rsid w:val="00A9618B"/>
    <w:rsid w:val="00A969DF"/>
    <w:rsid w:val="00AA2BA5"/>
    <w:rsid w:val="00AA3D0B"/>
    <w:rsid w:val="00AA3EB5"/>
    <w:rsid w:val="00AA738D"/>
    <w:rsid w:val="00AB0E60"/>
    <w:rsid w:val="00AB1D78"/>
    <w:rsid w:val="00AC40E9"/>
    <w:rsid w:val="00AD0D68"/>
    <w:rsid w:val="00AD11FB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19B0"/>
    <w:rsid w:val="00B667D2"/>
    <w:rsid w:val="00B67281"/>
    <w:rsid w:val="00B7047E"/>
    <w:rsid w:val="00B7132E"/>
    <w:rsid w:val="00B86D5C"/>
    <w:rsid w:val="00B86ED6"/>
    <w:rsid w:val="00B90490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5D09"/>
    <w:rsid w:val="00C30472"/>
    <w:rsid w:val="00C44E44"/>
    <w:rsid w:val="00C46169"/>
    <w:rsid w:val="00C5306C"/>
    <w:rsid w:val="00C559F4"/>
    <w:rsid w:val="00C5726A"/>
    <w:rsid w:val="00C60804"/>
    <w:rsid w:val="00C6271E"/>
    <w:rsid w:val="00C659EE"/>
    <w:rsid w:val="00C7076C"/>
    <w:rsid w:val="00C753EE"/>
    <w:rsid w:val="00C7563F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5DD4"/>
    <w:rsid w:val="00CB6486"/>
    <w:rsid w:val="00CC7248"/>
    <w:rsid w:val="00CD0DB2"/>
    <w:rsid w:val="00CD343B"/>
    <w:rsid w:val="00CD4CE2"/>
    <w:rsid w:val="00CE41D6"/>
    <w:rsid w:val="00CF2F24"/>
    <w:rsid w:val="00CF433C"/>
    <w:rsid w:val="00CF6065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508A"/>
    <w:rsid w:val="00D2579B"/>
    <w:rsid w:val="00D2661F"/>
    <w:rsid w:val="00D275DB"/>
    <w:rsid w:val="00D32F14"/>
    <w:rsid w:val="00D353F0"/>
    <w:rsid w:val="00D35EBB"/>
    <w:rsid w:val="00D372B1"/>
    <w:rsid w:val="00D43D5E"/>
    <w:rsid w:val="00D515BB"/>
    <w:rsid w:val="00D55DBE"/>
    <w:rsid w:val="00D609AB"/>
    <w:rsid w:val="00D66963"/>
    <w:rsid w:val="00D709FC"/>
    <w:rsid w:val="00D72D3B"/>
    <w:rsid w:val="00D77A45"/>
    <w:rsid w:val="00D813DB"/>
    <w:rsid w:val="00D90209"/>
    <w:rsid w:val="00D93A59"/>
    <w:rsid w:val="00D9789E"/>
    <w:rsid w:val="00DA0A04"/>
    <w:rsid w:val="00DA25F9"/>
    <w:rsid w:val="00DA6114"/>
    <w:rsid w:val="00DB2FE5"/>
    <w:rsid w:val="00DB366E"/>
    <w:rsid w:val="00DB53DC"/>
    <w:rsid w:val="00DB5944"/>
    <w:rsid w:val="00DB6C36"/>
    <w:rsid w:val="00DB742E"/>
    <w:rsid w:val="00DC03EA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251"/>
    <w:rsid w:val="00E0276F"/>
    <w:rsid w:val="00E03FCC"/>
    <w:rsid w:val="00E06B3A"/>
    <w:rsid w:val="00E07542"/>
    <w:rsid w:val="00E10F08"/>
    <w:rsid w:val="00E116C6"/>
    <w:rsid w:val="00E11BFF"/>
    <w:rsid w:val="00E140C7"/>
    <w:rsid w:val="00E14EF1"/>
    <w:rsid w:val="00E15386"/>
    <w:rsid w:val="00E218E3"/>
    <w:rsid w:val="00E314F4"/>
    <w:rsid w:val="00E32A8C"/>
    <w:rsid w:val="00E34979"/>
    <w:rsid w:val="00E34982"/>
    <w:rsid w:val="00E34CB2"/>
    <w:rsid w:val="00E34F1F"/>
    <w:rsid w:val="00E354F5"/>
    <w:rsid w:val="00E3627B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77F4"/>
    <w:rsid w:val="00E81543"/>
    <w:rsid w:val="00E8228E"/>
    <w:rsid w:val="00E84183"/>
    <w:rsid w:val="00E8471C"/>
    <w:rsid w:val="00E863E0"/>
    <w:rsid w:val="00E872E3"/>
    <w:rsid w:val="00E91CB5"/>
    <w:rsid w:val="00E95AD3"/>
    <w:rsid w:val="00E97ACA"/>
    <w:rsid w:val="00EA7742"/>
    <w:rsid w:val="00EB160C"/>
    <w:rsid w:val="00EB1B16"/>
    <w:rsid w:val="00EB2651"/>
    <w:rsid w:val="00EB68F3"/>
    <w:rsid w:val="00EB7BF2"/>
    <w:rsid w:val="00EC1A27"/>
    <w:rsid w:val="00EC4399"/>
    <w:rsid w:val="00EC674F"/>
    <w:rsid w:val="00ED3489"/>
    <w:rsid w:val="00ED37D8"/>
    <w:rsid w:val="00ED3A04"/>
    <w:rsid w:val="00EE3B57"/>
    <w:rsid w:val="00EE4105"/>
    <w:rsid w:val="00EE49E7"/>
    <w:rsid w:val="00EE6556"/>
    <w:rsid w:val="00EF072B"/>
    <w:rsid w:val="00EF501D"/>
    <w:rsid w:val="00EF58C1"/>
    <w:rsid w:val="00F02F7F"/>
    <w:rsid w:val="00F044BE"/>
    <w:rsid w:val="00F04615"/>
    <w:rsid w:val="00F133AA"/>
    <w:rsid w:val="00F22E0A"/>
    <w:rsid w:val="00F243E6"/>
    <w:rsid w:val="00F427C4"/>
    <w:rsid w:val="00F428BE"/>
    <w:rsid w:val="00F45169"/>
    <w:rsid w:val="00F454FE"/>
    <w:rsid w:val="00F47E68"/>
    <w:rsid w:val="00F50248"/>
    <w:rsid w:val="00F510C3"/>
    <w:rsid w:val="00F612BB"/>
    <w:rsid w:val="00F66C6A"/>
    <w:rsid w:val="00F66DD1"/>
    <w:rsid w:val="00F67B47"/>
    <w:rsid w:val="00F77665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D15F0"/>
    <w:rsid w:val="00FD2F8F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4C6D588F-FBC6-4E5C-B9F7-3768E4EC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42B2-4A6C-4B66-B0EA-2FB283C7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3343</Words>
  <Characters>20058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Rafał Adamczyk</cp:lastModifiedBy>
  <cp:revision>12</cp:revision>
  <cp:lastPrinted>2022-12-13T08:41:00Z</cp:lastPrinted>
  <dcterms:created xsi:type="dcterms:W3CDTF">2023-02-16T13:55:00Z</dcterms:created>
  <dcterms:modified xsi:type="dcterms:W3CDTF">2023-02-16T14:12:00Z</dcterms:modified>
</cp:coreProperties>
</file>