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3A38AB" w:rsidRDefault="000A2301" w:rsidP="00042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AB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3A38AB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89452C" w:rsidRPr="003A38AB">
        <w:rPr>
          <w:rFonts w:ascii="Times New Roman" w:hAnsi="Times New Roman" w:cs="Times New Roman"/>
          <w:b/>
          <w:sz w:val="24"/>
          <w:szCs w:val="24"/>
        </w:rPr>
        <w:t>L</w:t>
      </w:r>
      <w:r w:rsidRPr="003A38AB">
        <w:rPr>
          <w:rFonts w:ascii="Times New Roman" w:hAnsi="Times New Roman" w:cs="Times New Roman"/>
          <w:b/>
          <w:sz w:val="24"/>
          <w:szCs w:val="24"/>
        </w:rPr>
        <w:t>/20</w:t>
      </w:r>
      <w:r w:rsidR="008A4964" w:rsidRPr="003A38AB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3A38AB">
        <w:rPr>
          <w:rFonts w:ascii="Times New Roman" w:hAnsi="Times New Roman" w:cs="Times New Roman"/>
          <w:b/>
          <w:sz w:val="24"/>
          <w:szCs w:val="24"/>
        </w:rPr>
        <w:t>3</w:t>
      </w:r>
      <w:r w:rsidR="007542F8" w:rsidRPr="003A38AB">
        <w:rPr>
          <w:rFonts w:ascii="Times New Roman" w:hAnsi="Times New Roman" w:cs="Times New Roman"/>
          <w:b/>
          <w:sz w:val="24"/>
          <w:szCs w:val="24"/>
        </w:rPr>
        <w:br/>
      </w:r>
      <w:r w:rsidRPr="003A38AB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4D763C" w:rsidRPr="003A38AB">
        <w:rPr>
          <w:rFonts w:ascii="Times New Roman" w:hAnsi="Times New Roman" w:cs="Times New Roman"/>
          <w:b/>
          <w:sz w:val="24"/>
          <w:szCs w:val="24"/>
        </w:rPr>
        <w:t>16</w:t>
      </w:r>
      <w:r w:rsidR="0089452C" w:rsidRPr="003A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63C" w:rsidRPr="003A38AB">
        <w:rPr>
          <w:rFonts w:ascii="Times New Roman" w:hAnsi="Times New Roman" w:cs="Times New Roman"/>
          <w:b/>
          <w:sz w:val="24"/>
          <w:szCs w:val="24"/>
        </w:rPr>
        <w:t>lutego</w:t>
      </w:r>
      <w:r w:rsidR="00F3288B" w:rsidRPr="003A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8AB">
        <w:rPr>
          <w:rFonts w:ascii="Times New Roman" w:hAnsi="Times New Roman" w:cs="Times New Roman"/>
          <w:b/>
          <w:sz w:val="24"/>
          <w:szCs w:val="24"/>
        </w:rPr>
        <w:t>20</w:t>
      </w:r>
      <w:r w:rsidR="008A4964" w:rsidRPr="003A38AB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3A38AB">
        <w:rPr>
          <w:rFonts w:ascii="Times New Roman" w:hAnsi="Times New Roman" w:cs="Times New Roman"/>
          <w:b/>
          <w:sz w:val="24"/>
          <w:szCs w:val="24"/>
        </w:rPr>
        <w:t>3</w:t>
      </w:r>
      <w:r w:rsidRPr="003A38A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3A38AB" w:rsidTr="00BC696E">
        <w:tc>
          <w:tcPr>
            <w:tcW w:w="1413" w:type="dxa"/>
            <w:vAlign w:val="center"/>
          </w:tcPr>
          <w:p w:rsidR="008E5EAC" w:rsidRPr="003A38AB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3A38AB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E5EA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E5EAC" w:rsidRPr="003A38AB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3A38AB" w:rsidRDefault="00973E0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C4E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obrad: dodanie w pkt 10 </w:t>
            </w:r>
            <w:proofErr w:type="spellStart"/>
            <w:r w:rsidRPr="00F04C4E"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F04C4E">
              <w:rPr>
                <w:rFonts w:ascii="Times New Roman" w:hAnsi="Times New Roman" w:cs="Times New Roman"/>
                <w:sz w:val="24"/>
                <w:szCs w:val="24"/>
              </w:rPr>
              <w:t xml:space="preserve"> 48 ,,w sprawie </w:t>
            </w:r>
            <w:r w:rsidRPr="00F04C4E">
              <w:rPr>
                <w:rFonts w:ascii="Times New Roman" w:hAnsi="Times New Roman" w:cs="Times New Roman"/>
                <w:bCs/>
                <w:sz w:val="24"/>
                <w:szCs w:val="24"/>
              </w:rPr>
              <w:t>przyjęcia i wdrożenia „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Rocznego programu opieki nad zwierzętami bezdomnymi oraz zapobiegania bezdomności zwierząt na terenie Gminy Sławków w 2023 roku”.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4D763C" w:rsidP="00BC6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4D763C" w:rsidP="004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Przyjęcie protokołu Nr XLVIII/2022 z dnia 29 grudnia 2022 r.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4D763C" w:rsidP="004D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Przyjęcie protokołu Nr </w:t>
            </w:r>
            <w:r w:rsidRPr="003A3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XLIX/2023 z dnia 12 stycznia 2023 r.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4D763C" w:rsidP="004D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Udzielenie głosu mieszkańcom.</w:t>
            </w:r>
          </w:p>
        </w:tc>
      </w:tr>
      <w:tr w:rsidR="008E5EA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E5EAC" w:rsidRPr="003A38AB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3A38AB" w:rsidRDefault="008E5EAC" w:rsidP="0056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E5AA8"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52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</w:t>
            </w:r>
            <w:r w:rsidR="002E5AA8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561752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2E5AA8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I/</w:t>
            </w:r>
            <w:r w:rsidR="00561752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463</w:t>
            </w:r>
            <w:r w:rsidR="002E5AA8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561752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E5AA8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uchwalenia Wieloletniej Prognozy Finansowej Gminy Sławków na lata 202</w:t>
            </w:r>
            <w:r w:rsidR="00561752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E5AA8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763C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2E5AA8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2039</w:t>
            </w:r>
            <w:r w:rsidR="004D763C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E5EA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E5EAC" w:rsidRPr="003A38AB" w:rsidRDefault="008E5EA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E5EAC" w:rsidRPr="003A38AB" w:rsidRDefault="008E5EAC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3A3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E5AA8" w:rsidRPr="003A38AB">
              <w:rPr>
                <w:rFonts w:ascii="Times New Roman" w:hAnsi="Times New Roman" w:cs="Times New Roman"/>
                <w:sz w:val="24"/>
                <w:szCs w:val="24"/>
              </w:rPr>
              <w:t>zmiany uchwały Nr X</w:t>
            </w:r>
            <w:r w:rsidR="00561752" w:rsidRPr="003A38AB">
              <w:rPr>
                <w:rFonts w:ascii="Times New Roman" w:hAnsi="Times New Roman" w:cs="Times New Roman"/>
                <w:sz w:val="24"/>
                <w:szCs w:val="24"/>
              </w:rPr>
              <w:t>LVIII</w:t>
            </w:r>
            <w:r w:rsidR="002E5AA8" w:rsidRPr="003A38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1752" w:rsidRPr="003A38AB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2E5AA8" w:rsidRPr="003A38A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61752" w:rsidRPr="003A3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AA8"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w sprawie uchwały budżetowej Miasta Sławkowa na 202</w:t>
            </w:r>
            <w:r w:rsidR="00561752" w:rsidRPr="003A3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5AA8"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4D763C" w:rsidRPr="003A3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4D763C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rozpatrzenia skargi na Kierownika Miejskiego Ośrodka Pomocy Społecznej w Sławkowie.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F87A3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przekazania petycji wg właściwości.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F87A3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podwyższenia kryterium dochodowego uprawniającego do nieodpłatnej pomocy w zakresie dożywiania dla osób objętych wieloletnim programem rządowym „Posiłek w szkole i w domu” na lata 2019-2023 w formie pieniężnej w postaci zasiłku celowego na zakup posiłku lub żywności.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określenia zasad zwrotu wydatków na świadczenia z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pomocy społecznej w formie posiłku lub świadczenia rzeczowego w postaci produktów żywnościowych dla osób objętych wieloletnim rządowym programem „Posiłek w szkole i w domu” na lata 2019-2023.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zmiany uchwały Nr XVII/170/2019 Rady Miejskiej w</w:t>
            </w:r>
            <w:r w:rsidR="00B71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Sławkowie z dnia 30 grudnia 2019 r. w sprawie przyjęcia Regulaminu utrzymania czystości i porządku na terenie Gminy Sławków.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F87A3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określenia górnych stawek opłat ponoszonych przez właścicieli nieruchomości za usługi w zakresie opróżniania zbiorników bezodpływowych lub osadników w instalacjach przydomowych oczyszczalni ścieków i transportu nieczystości ciekłych na terenie Gminy.</w:t>
            </w:r>
          </w:p>
        </w:tc>
      </w:tr>
      <w:tr w:rsidR="004D763C" w:rsidRPr="003A38AB" w:rsidTr="00BC696E">
        <w:trPr>
          <w:trHeight w:val="652"/>
        </w:trPr>
        <w:tc>
          <w:tcPr>
            <w:tcW w:w="1413" w:type="dxa"/>
            <w:vAlign w:val="center"/>
          </w:tcPr>
          <w:p w:rsidR="004D763C" w:rsidRPr="003A38AB" w:rsidRDefault="004D763C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4D763C" w:rsidRPr="003A38AB" w:rsidRDefault="00F87A3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określenia innego sposobu udokumentowania wykonania obowiązku pozbywania się zebranych na terenie nieruchomości nieczystości ciekłych.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zbycie nieruchomości gminnej w</w:t>
            </w:r>
            <w:r w:rsidR="00B71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AA4EC9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Głosowanie techniczne.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AA4EC9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Reasumpcja głosowania: </w:t>
            </w:r>
            <w:r w:rsidR="00F87A3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zbycie nieruchomości gminnej w 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zbycie nieruchomości gminnej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zbycie nieruchomości gminnej w</w:t>
            </w:r>
            <w:r w:rsidR="00B71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zbycie nieruchomości gminnej w</w:t>
            </w:r>
            <w:r w:rsidR="00B71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przyjęcie darowizny nieruchomości położonej w Sławkowie.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zbycie nieruchomości gminnej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AA4EC9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Reasumpcja głosowania: </w:t>
            </w:r>
            <w:r w:rsidR="00F87A3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zbycie nieruchomości gminnej w 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A4EC9" w:rsidRPr="003A38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wyrażenia zgody na zbycie nieruchomości gminnych w</w:t>
            </w:r>
            <w:r w:rsidR="00B71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trybie przetargowym.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F87A3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F87A3D" w:rsidRPr="003A38AB" w:rsidRDefault="00F87A3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87A3D" w:rsidRPr="003A38AB" w:rsidRDefault="00F87A3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A4EC9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nabycia niezabudowanej nieruchomości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 trybie bezprzetargowym na okres powyżej 3 lat, nieruchomości stanowiącej mienie gminne, położonej w Sławkowie, obręb: Sławków.</w:t>
            </w:r>
          </w:p>
        </w:tc>
      </w:tr>
      <w:tr w:rsidR="00AA4EC9" w:rsidRPr="003A38AB" w:rsidTr="00BC696E">
        <w:trPr>
          <w:trHeight w:val="652"/>
        </w:trPr>
        <w:tc>
          <w:tcPr>
            <w:tcW w:w="1413" w:type="dxa"/>
            <w:vAlign w:val="center"/>
          </w:tcPr>
          <w:p w:rsidR="00AA4EC9" w:rsidRPr="003A38AB" w:rsidRDefault="00AA4EC9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A4EC9" w:rsidRPr="003A38AB" w:rsidRDefault="00AA4EC9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C2CDF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C2CDF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Sławkowie, obręb: Sławków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5C2CDF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2CDF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5C2CDF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Sławkowie, obręb: Sławków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5C2CDF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C2CDF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Sławkowie, obręb: Sławków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5C2CDF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Reasumpcja głosowania: </w:t>
            </w:r>
            <w:r w:rsidR="00240A6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 trybie bezprzetargowym na okres powyżej 3 lat, nieruchomości stanowiącej mienie gminne, położonej w Sławkowie, obręb: Sławków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8D670D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  <w:r w:rsidR="008D670D"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Sławkowie, obręb: Sławków.</w:t>
            </w:r>
          </w:p>
        </w:tc>
      </w:tr>
      <w:tr w:rsidR="00240A6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240A6D" w:rsidRPr="003A38AB" w:rsidRDefault="00240A6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40A6D" w:rsidRPr="003A38AB" w:rsidRDefault="00240A6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8D670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D670D"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Sławkowie, obręb: 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Sławkowie, obręb: 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 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 Sławkowie, obręb: 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najem w trybie bezprzetargowym na okres powyżej 3 lat, nieruchomości stanowiącej mienie gminne, położonej w Sławkowie, obręb: 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Reasumpcja głosowania: Projekt uchwały w sprawie </w:t>
            </w:r>
            <w:r w:rsidRPr="003A38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wyrażenia zgody na najem w trybie bezprzetargowym na okres powyżej 3 lat, nieruchomości stanowiącej mienie gminne, położonej w Sławkowie, obręb: Sławków.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Sławkowie przy ul. PCK. 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 ul. Michałów.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B71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wyrażenia zgody na najem w trybie bezprzetargowym na okres powyżej 3 lat, nieruchomości stanowiącej mienie gminne, położonej w</w:t>
            </w:r>
            <w:r w:rsidR="00B71EE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Sławkowie przy ul. Jagiellońskiej.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Reasumpcja głosowania: Projekt uchwały w sprawie wyrażenia zgody na najem w trybie bezprzetargowym na okres powyżej 3 lat, nieruchomości stanowiącej mienie gminne, położonej w Sławkowie przy ul. Jagiellońskiej.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przyjęcia i wdrożenia „Rocznego programu opieki nad zwierzętami bezdomnymi oraz zapobiegania bezdomności zwierząt na terenie Gminy Sławków w 2023 roku”.</w:t>
            </w:r>
          </w:p>
        </w:tc>
      </w:tr>
      <w:tr w:rsidR="008D670D" w:rsidRPr="003A38AB" w:rsidTr="00BC696E">
        <w:trPr>
          <w:trHeight w:val="652"/>
        </w:trPr>
        <w:tc>
          <w:tcPr>
            <w:tcW w:w="1413" w:type="dxa"/>
            <w:vAlign w:val="center"/>
          </w:tcPr>
          <w:p w:rsidR="008D670D" w:rsidRPr="003A38AB" w:rsidRDefault="008D670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D670D" w:rsidRPr="003A38AB" w:rsidRDefault="008D670D" w:rsidP="00561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Cs/>
                <w:sz w:val="24"/>
                <w:szCs w:val="24"/>
              </w:rPr>
              <w:t>Reasumpcja głosowania: Projekt uchwały w sprawie przyjęcia i wdrożenia „Rocznego programu opieki nad zwierzętami bezdomnymi oraz zapobiegania bezdomności zwierząt na terenie Gminy Sławków w 2023 roku”.</w:t>
            </w:r>
          </w:p>
        </w:tc>
      </w:tr>
    </w:tbl>
    <w:p w:rsidR="00AC7260" w:rsidRPr="003A38AB" w:rsidRDefault="00AC726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260" w:rsidRPr="003A38AB" w:rsidRDefault="00AC726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EEE" w:rsidRPr="003A38AB" w:rsidRDefault="00B71EE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Pr="003A38AB" w:rsidRDefault="004D763C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E5EAC" w:rsidRPr="003A38A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Pr="003A38AB" w:rsidRDefault="008D670D" w:rsidP="008D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</w:t>
            </w:r>
            <w:r w:rsidR="00FC7F84" w:rsidRPr="003A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5746"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719" w:rsidRPr="003A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5746" w:rsidRPr="003A38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C7F84"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767B"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84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7F84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Pr="003A38AB" w:rsidRDefault="00FC7F84" w:rsidP="008D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70D" w:rsidRPr="003A3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Pr="003A38AB" w:rsidRDefault="00FC7F84" w:rsidP="008D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70D" w:rsidRPr="003A3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Pr="003A38AB" w:rsidRDefault="00FC7F84" w:rsidP="00F0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84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F84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84" w:rsidRPr="003A38AB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Pr="003A38AB" w:rsidRDefault="00FC7F84" w:rsidP="00BC6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5AA8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AA8" w:rsidRPr="003A38AB" w:rsidRDefault="002E5AA8" w:rsidP="002E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A8" w:rsidRPr="003A38AB" w:rsidRDefault="00C2371F" w:rsidP="002E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5AA8" w:rsidRPr="003A38AB" w:rsidRDefault="00C2371F" w:rsidP="002E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FC7F84" w:rsidRPr="003A38AB" w:rsidRDefault="00FC7F84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F84" w:rsidRPr="003A38AB" w:rsidRDefault="00FC7F84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Pr="003A38AB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AA8" w:rsidRPr="003A38AB" w:rsidRDefault="002E5AA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F0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752" w:rsidRPr="003A38AB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AA8" w:rsidRDefault="002E5AA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Pr="003A38AB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F0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Pr="003A38AB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F0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Pr="003A38AB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F0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3A38AB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3A38AB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C4E" w:rsidRPr="003A38AB" w:rsidRDefault="00F04C4E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C92E48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C92E48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C92E48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2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C92E48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C92E48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E0C" w:rsidRPr="003A38AB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3A38AB" w:rsidTr="00973E0C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3A38AB" w:rsidTr="00973E0C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3A38AB" w:rsidTr="00973E0C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E0C" w:rsidRPr="003A38AB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973E0C" w:rsidRDefault="00973E0C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Default="00C92E4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Default="00C92E4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Default="00C92E4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2E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2E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bookmarkStart w:id="0" w:name="_GoBack"/>
        <w:bookmarkEnd w:id="0"/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E01EB2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E01EB2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E01EB2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92E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92E48"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DD71CF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głosowała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: 16-02-2023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71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A38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92E48" w:rsidRPr="003A38AB" w:rsidTr="00C92E48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71CF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71CF" w:rsidRPr="003A38AB" w:rsidRDefault="00DD71CF" w:rsidP="00DD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2E48" w:rsidRPr="003A38AB" w:rsidTr="00C92E48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92E48" w:rsidRPr="003A38AB" w:rsidTr="00C92E4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E48" w:rsidRPr="003A38AB" w:rsidRDefault="00C92E48" w:rsidP="00C92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8A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C92E48" w:rsidRPr="003A38AB" w:rsidRDefault="00C92E48" w:rsidP="00C9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48" w:rsidRPr="003A38AB" w:rsidRDefault="00C92E48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2E48" w:rsidRPr="003A3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40A6D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A38AB"/>
    <w:rsid w:val="003D1CB0"/>
    <w:rsid w:val="003D7F53"/>
    <w:rsid w:val="0041714D"/>
    <w:rsid w:val="004669C2"/>
    <w:rsid w:val="004A0C6F"/>
    <w:rsid w:val="004B0E18"/>
    <w:rsid w:val="004C3D53"/>
    <w:rsid w:val="004D16A9"/>
    <w:rsid w:val="004D5CDE"/>
    <w:rsid w:val="004D763C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5C2CDF"/>
    <w:rsid w:val="00622BEA"/>
    <w:rsid w:val="00634D5D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70D"/>
    <w:rsid w:val="008D68F3"/>
    <w:rsid w:val="008E5EAC"/>
    <w:rsid w:val="00911C8E"/>
    <w:rsid w:val="00934B51"/>
    <w:rsid w:val="0093618F"/>
    <w:rsid w:val="00973E0C"/>
    <w:rsid w:val="00990398"/>
    <w:rsid w:val="009E2CB7"/>
    <w:rsid w:val="009E778E"/>
    <w:rsid w:val="00A14431"/>
    <w:rsid w:val="00A26550"/>
    <w:rsid w:val="00A372C1"/>
    <w:rsid w:val="00A60DD0"/>
    <w:rsid w:val="00A73982"/>
    <w:rsid w:val="00A90A54"/>
    <w:rsid w:val="00AA4EC9"/>
    <w:rsid w:val="00AA6C3E"/>
    <w:rsid w:val="00AC7260"/>
    <w:rsid w:val="00B253D7"/>
    <w:rsid w:val="00B574E2"/>
    <w:rsid w:val="00B71EEE"/>
    <w:rsid w:val="00B73154"/>
    <w:rsid w:val="00BC696E"/>
    <w:rsid w:val="00C2371F"/>
    <w:rsid w:val="00C44AD1"/>
    <w:rsid w:val="00C4572C"/>
    <w:rsid w:val="00C45DC0"/>
    <w:rsid w:val="00C87FAB"/>
    <w:rsid w:val="00C92E48"/>
    <w:rsid w:val="00C95DFD"/>
    <w:rsid w:val="00CA767B"/>
    <w:rsid w:val="00CA7E40"/>
    <w:rsid w:val="00CC3513"/>
    <w:rsid w:val="00CD200D"/>
    <w:rsid w:val="00CF2F79"/>
    <w:rsid w:val="00D20C85"/>
    <w:rsid w:val="00D50746"/>
    <w:rsid w:val="00D67FEB"/>
    <w:rsid w:val="00DA2555"/>
    <w:rsid w:val="00DB1C41"/>
    <w:rsid w:val="00DB7FFA"/>
    <w:rsid w:val="00DD71CF"/>
    <w:rsid w:val="00E01EB2"/>
    <w:rsid w:val="00E17BEB"/>
    <w:rsid w:val="00E2437D"/>
    <w:rsid w:val="00E838C7"/>
    <w:rsid w:val="00EC03F6"/>
    <w:rsid w:val="00EE0572"/>
    <w:rsid w:val="00F0353B"/>
    <w:rsid w:val="00F04C4E"/>
    <w:rsid w:val="00F3288B"/>
    <w:rsid w:val="00F600E0"/>
    <w:rsid w:val="00F66A86"/>
    <w:rsid w:val="00F87A3D"/>
    <w:rsid w:val="00FC26B4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A5F0-D9FD-4D3D-A4F1-9062873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64</Pages>
  <Words>6681</Words>
  <Characters>40090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32</cp:revision>
  <cp:lastPrinted>2022-08-30T08:34:00Z</cp:lastPrinted>
  <dcterms:created xsi:type="dcterms:W3CDTF">2021-12-29T07:01:00Z</dcterms:created>
  <dcterms:modified xsi:type="dcterms:W3CDTF">2023-02-24T08:50:00Z</dcterms:modified>
</cp:coreProperties>
</file>