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35" w:rsidRDefault="00DC6035">
      <w:pPr>
        <w:keepNext/>
        <w:spacing w:after="480"/>
        <w:jc w:val="center"/>
        <w:rPr>
          <w:color w:val="000000"/>
          <w:u w:color="000000"/>
        </w:rPr>
      </w:pPr>
    </w:p>
    <w:p w:rsidR="00DC6035" w:rsidRDefault="00DC6035">
      <w:pPr>
        <w:keepNext/>
        <w:spacing w:after="480"/>
        <w:jc w:val="center"/>
        <w:rPr>
          <w:color w:val="000000"/>
          <w:u w:color="000000"/>
        </w:rPr>
      </w:pPr>
    </w:p>
    <w:p w:rsidR="00A77B3E" w:rsidRDefault="0095390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>projektu uchwały w sprawie zmiany uchwały nr XX/205/2020 Rady Miejskiej w Sławkowie z dnia 30 kwietnia 2020 r. w sprawie ustalenia szczegółowych zasad ponosze</w:t>
      </w:r>
      <w:r>
        <w:rPr>
          <w:color w:val="000000"/>
          <w:u w:color="000000"/>
        </w:rPr>
        <w:t>nia odpłatności za pobyt w ośrodkach wsparcia i mieszkaniach chronionych ze zmianami.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Nazwa……………………………………………………………………………………………………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Adres…</w:t>
      </w:r>
      <w:bookmarkStart w:id="0" w:name="_GoBack"/>
      <w:bookmarkEnd w:id="0"/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Tel……………………………………………………………………</w:t>
      </w:r>
      <w:r>
        <w:rPr>
          <w:color w:val="000000"/>
          <w:u w:color="000000"/>
        </w:rPr>
        <w:t>…………………………………...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e-mail……………………………………………………………………………………………………..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rejestrowe…………………………………………………………………………………………...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Osoba/osoby uprawnione do reprezentowania organizacji ……………………………………………….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</w:t>
      </w:r>
      <w:r>
        <w:rPr>
          <w:color w:val="000000"/>
          <w:u w:color="000000"/>
        </w:rPr>
        <w:t>cji………………………………………………………………………………...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9539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Uwagi do projektu uchwały w sprawie zmiany uchwały nr XX/205/2020 Rady Miejskiej w Sławkowie z dnia 30 kwietnia 2020 r. w sprawie ustalenia szczegółowych zasad ponoszenia </w:t>
      </w:r>
      <w:r>
        <w:rPr>
          <w:color w:val="000000"/>
          <w:u w:color="000000"/>
        </w:rPr>
        <w:t>odpłatności za pobyt w ośrodkach wsparcia i mieszkaniach chronionych ze zmianami.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224"/>
        <w:gridCol w:w="2610"/>
        <w:gridCol w:w="2610"/>
      </w:tblGrid>
      <w:tr w:rsidR="00F7031D" w:rsidTr="00DC6035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53905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53905">
            <w:pPr>
              <w:jc w:val="left"/>
              <w:rPr>
                <w:color w:val="000000"/>
                <w:u w:color="000000"/>
              </w:rPr>
            </w:pPr>
            <w:r>
              <w:t>Część dokumentu, którego dotyczy uwaga(rozdział, paragraf, ustęp, punkt)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53905">
            <w:pPr>
              <w:jc w:val="left"/>
              <w:rPr>
                <w:color w:val="000000"/>
                <w:u w:color="000000"/>
              </w:rPr>
            </w:pPr>
            <w:r>
              <w:t xml:space="preserve"> Treść uwagi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53905">
            <w:pPr>
              <w:jc w:val="left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F7031D" w:rsidTr="00DC6035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F7031D" w:rsidRDefault="00F7031D"/>
          <w:p w:rsidR="00F7031D" w:rsidRDefault="00F7031D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DC6035" w:rsidRDefault="00DC6035" w:rsidP="00DC603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………………………………………, dnia ………………   ………………….………………………………..</w:t>
      </w:r>
    </w:p>
    <w:p w:rsidR="00DC6035" w:rsidRDefault="00DC6035" w:rsidP="00DC603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(miejscowość)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t>(data)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imię i nazwisko oraz podpis osoby</w:t>
      </w:r>
    </w:p>
    <w:p w:rsidR="00DC6035" w:rsidRDefault="00DC6035" w:rsidP="00DC6035">
      <w:pPr>
        <w:ind w:left="5760"/>
        <w:rPr>
          <w:color w:val="000000"/>
          <w:u w:color="000000"/>
        </w:rPr>
      </w:pPr>
      <w:r>
        <w:rPr>
          <w:color w:val="000000"/>
          <w:u w:color="000000"/>
        </w:rPr>
        <w:t xml:space="preserve">     zgłaszającej uwagi w imieniu organizacji</w:t>
      </w:r>
    </w:p>
    <w:p w:rsidR="00DC6035" w:rsidRPr="003B2C6F" w:rsidRDefault="00DC6035" w:rsidP="00DC6035"/>
    <w:p w:rsidR="00A77B3E" w:rsidRDefault="00DC6035" w:rsidP="00DC6035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905" w:rsidRDefault="00953905">
      <w:r>
        <w:separator/>
      </w:r>
    </w:p>
  </w:endnote>
  <w:endnote w:type="continuationSeparator" w:id="0">
    <w:p w:rsidR="00953905" w:rsidRDefault="0095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31D" w:rsidRPr="00DC6035" w:rsidRDefault="00F7031D" w:rsidP="00DC60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905" w:rsidRDefault="00953905">
      <w:r>
        <w:separator/>
      </w:r>
    </w:p>
  </w:footnote>
  <w:footnote w:type="continuationSeparator" w:id="0">
    <w:p w:rsidR="00953905" w:rsidRDefault="00953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22119"/>
    <w:rsid w:val="00953905"/>
    <w:rsid w:val="00A77B3E"/>
    <w:rsid w:val="00CA2A55"/>
    <w:rsid w:val="00DC6035"/>
    <w:rsid w:val="00F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EB724F-EFBC-4FA3-B9D3-50D866B3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DC6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03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C60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03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13 grudnia 2023 r.</vt:lpstr>
      <vt:lpstr/>
    </vt:vector>
  </TitlesOfParts>
  <Company>Burmistrz Miasta Sławków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13 grudnia 2023 r.</dc:title>
  <dc:subject>w sprawie przeprowadzenia konsultacji w^sprawie zmiany uchwały nr XX/205/2020 Rady Miejskiej w^Sławkowie z^dnia 30^kwietnia 2020^r. w^sprawie ustalenia szczegółowych zasad ponoszenia odpłatności za pobyt w^ośrodkach wsparcia i^mieszkaniach chronionych ze zmianami</dc:subject>
  <dc:creator>jdrzewiecka</dc:creator>
  <cp:lastModifiedBy>Joanna Drzewiecka</cp:lastModifiedBy>
  <cp:revision>2</cp:revision>
  <dcterms:created xsi:type="dcterms:W3CDTF">2023-12-13T08:34:00Z</dcterms:created>
  <dcterms:modified xsi:type="dcterms:W3CDTF">2023-12-13T08:34:00Z</dcterms:modified>
  <cp:category>Akt prawny</cp:category>
</cp:coreProperties>
</file>