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BFD66" w14:textId="465439FB" w:rsidR="007953F8" w:rsidRPr="00086CE9" w:rsidRDefault="007953F8" w:rsidP="00086CE9">
      <w:pPr>
        <w:pStyle w:val="Tytu"/>
        <w:jc w:val="right"/>
        <w:rPr>
          <w:szCs w:val="24"/>
        </w:rPr>
      </w:pPr>
      <w:r w:rsidRPr="00086CE9">
        <w:rPr>
          <w:szCs w:val="24"/>
        </w:rPr>
        <w:t xml:space="preserve">Sławków, </w:t>
      </w:r>
      <w:r w:rsidR="00331A73" w:rsidRPr="00086CE9">
        <w:rPr>
          <w:szCs w:val="24"/>
        </w:rPr>
        <w:t xml:space="preserve">dnia </w:t>
      </w:r>
      <w:r w:rsidR="007E70AB" w:rsidRPr="00086CE9">
        <w:rPr>
          <w:szCs w:val="24"/>
        </w:rPr>
        <w:t>2</w:t>
      </w:r>
      <w:r w:rsidR="0016277B" w:rsidRPr="00086CE9">
        <w:rPr>
          <w:szCs w:val="24"/>
        </w:rPr>
        <w:t>6</w:t>
      </w:r>
      <w:r w:rsidR="0037005A" w:rsidRPr="00086CE9">
        <w:rPr>
          <w:szCs w:val="24"/>
        </w:rPr>
        <w:t>.0</w:t>
      </w:r>
      <w:r w:rsidR="007E70AB" w:rsidRPr="00086CE9">
        <w:rPr>
          <w:szCs w:val="24"/>
        </w:rPr>
        <w:t>4</w:t>
      </w:r>
      <w:r w:rsidR="0037005A" w:rsidRPr="00086CE9">
        <w:rPr>
          <w:szCs w:val="24"/>
        </w:rPr>
        <w:t>.202</w:t>
      </w:r>
      <w:r w:rsidR="007E70AB" w:rsidRPr="00086CE9">
        <w:rPr>
          <w:szCs w:val="24"/>
        </w:rPr>
        <w:t>4</w:t>
      </w:r>
      <w:r w:rsidRPr="00086CE9">
        <w:rPr>
          <w:szCs w:val="24"/>
        </w:rPr>
        <w:t xml:space="preserve"> r.</w:t>
      </w:r>
    </w:p>
    <w:p w14:paraId="0884E862" w14:textId="77777777" w:rsidR="0025581E" w:rsidRPr="00086CE9" w:rsidRDefault="0025581E" w:rsidP="00086CE9">
      <w:pPr>
        <w:pStyle w:val="Tytu"/>
        <w:rPr>
          <w:b/>
          <w:szCs w:val="24"/>
        </w:rPr>
      </w:pPr>
    </w:p>
    <w:p w14:paraId="043121FD" w14:textId="77777777" w:rsidR="001D6B19" w:rsidRPr="00086CE9" w:rsidRDefault="001D6B19" w:rsidP="00086CE9">
      <w:pPr>
        <w:pStyle w:val="Tytu"/>
        <w:rPr>
          <w:b/>
          <w:szCs w:val="24"/>
        </w:rPr>
      </w:pPr>
      <w:r w:rsidRPr="00086CE9">
        <w:rPr>
          <w:b/>
          <w:szCs w:val="24"/>
        </w:rPr>
        <w:t>BURMISTRZ MIASTA SŁAWKOWA</w:t>
      </w:r>
    </w:p>
    <w:p w14:paraId="6BF1A52C" w14:textId="77777777" w:rsidR="001D6B19" w:rsidRPr="00086CE9" w:rsidRDefault="001D6B19" w:rsidP="00086CE9">
      <w:pPr>
        <w:jc w:val="center"/>
        <w:rPr>
          <w:b/>
          <w:spacing w:val="60"/>
          <w:sz w:val="24"/>
          <w:szCs w:val="24"/>
        </w:rPr>
      </w:pPr>
      <w:r w:rsidRPr="00086CE9">
        <w:rPr>
          <w:b/>
          <w:spacing w:val="60"/>
          <w:sz w:val="24"/>
          <w:szCs w:val="24"/>
        </w:rPr>
        <w:t xml:space="preserve">ogłasza </w:t>
      </w:r>
    </w:p>
    <w:p w14:paraId="1BFA6C03" w14:textId="1376B3BA" w:rsidR="001D6B19" w:rsidRPr="00086CE9" w:rsidRDefault="001D6B19" w:rsidP="00086CE9">
      <w:pPr>
        <w:jc w:val="center"/>
        <w:rPr>
          <w:b/>
          <w:sz w:val="24"/>
          <w:szCs w:val="24"/>
        </w:rPr>
      </w:pPr>
      <w:bookmarkStart w:id="0" w:name="_Hlk165026979"/>
      <w:r w:rsidRPr="00086CE9">
        <w:rPr>
          <w:b/>
          <w:sz w:val="24"/>
          <w:szCs w:val="24"/>
        </w:rPr>
        <w:t xml:space="preserve">nabór na stanowisko </w:t>
      </w:r>
      <w:r w:rsidR="0016277B" w:rsidRPr="00086CE9">
        <w:rPr>
          <w:b/>
          <w:sz w:val="24"/>
          <w:szCs w:val="24"/>
        </w:rPr>
        <w:t xml:space="preserve">głównego specjalisty - </w:t>
      </w:r>
      <w:r w:rsidR="0016277B" w:rsidRPr="00086CE9">
        <w:rPr>
          <w:b/>
          <w:bCs/>
          <w:sz w:val="24"/>
          <w:szCs w:val="24"/>
        </w:rPr>
        <w:t xml:space="preserve">stanowisko ds. nadzorowania prac planistycznych i użytkowania wieczystego </w:t>
      </w:r>
      <w:r w:rsidRPr="00086CE9">
        <w:rPr>
          <w:b/>
          <w:sz w:val="24"/>
          <w:szCs w:val="24"/>
        </w:rPr>
        <w:t xml:space="preserve">w Referacie Gospodarki </w:t>
      </w:r>
      <w:r w:rsidR="0016277B" w:rsidRPr="00086CE9">
        <w:rPr>
          <w:b/>
          <w:sz w:val="24"/>
          <w:szCs w:val="24"/>
        </w:rPr>
        <w:t>Przestrzennej</w:t>
      </w:r>
      <w:r w:rsidRPr="00086CE9">
        <w:rPr>
          <w:b/>
          <w:sz w:val="24"/>
          <w:szCs w:val="24"/>
        </w:rPr>
        <w:t xml:space="preserve"> w</w:t>
      </w:r>
      <w:r w:rsidR="0016277B" w:rsidRPr="00086CE9">
        <w:rPr>
          <w:b/>
          <w:sz w:val="24"/>
          <w:szCs w:val="24"/>
        </w:rPr>
        <w:t> </w:t>
      </w:r>
      <w:r w:rsidRPr="00086CE9">
        <w:rPr>
          <w:b/>
          <w:sz w:val="24"/>
          <w:szCs w:val="24"/>
        </w:rPr>
        <w:t>Urzędzie Miasta Sławkowa</w:t>
      </w:r>
    </w:p>
    <w:bookmarkEnd w:id="0"/>
    <w:p w14:paraId="710E7479" w14:textId="77777777" w:rsidR="001D6B19" w:rsidRPr="00086CE9" w:rsidRDefault="001D6B19" w:rsidP="00086CE9">
      <w:pPr>
        <w:jc w:val="both"/>
        <w:rPr>
          <w:color w:val="FF0000"/>
          <w:sz w:val="24"/>
          <w:szCs w:val="24"/>
        </w:rPr>
      </w:pPr>
    </w:p>
    <w:p w14:paraId="52972770" w14:textId="77777777" w:rsidR="001D6B19" w:rsidRPr="00086CE9" w:rsidRDefault="001D6B19" w:rsidP="00086CE9">
      <w:pPr>
        <w:numPr>
          <w:ilvl w:val="0"/>
          <w:numId w:val="36"/>
        </w:numPr>
        <w:jc w:val="both"/>
        <w:rPr>
          <w:sz w:val="24"/>
          <w:szCs w:val="24"/>
        </w:rPr>
      </w:pPr>
      <w:r w:rsidRPr="00086CE9">
        <w:rPr>
          <w:b/>
          <w:sz w:val="24"/>
          <w:szCs w:val="24"/>
        </w:rPr>
        <w:t>Wymagania niezbędne</w:t>
      </w:r>
      <w:r w:rsidRPr="00086CE9">
        <w:rPr>
          <w:sz w:val="24"/>
          <w:szCs w:val="24"/>
        </w:rPr>
        <w:t>:</w:t>
      </w:r>
    </w:p>
    <w:p w14:paraId="0BD0D9AB" w14:textId="77777777" w:rsidR="001D6B19" w:rsidRPr="00086CE9" w:rsidRDefault="001D6B19" w:rsidP="00BD56C3">
      <w:pPr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086CE9">
        <w:rPr>
          <w:sz w:val="24"/>
          <w:szCs w:val="24"/>
        </w:rPr>
        <w:t>obywatelstwo polskie,</w:t>
      </w:r>
    </w:p>
    <w:p w14:paraId="663B30C3" w14:textId="77777777" w:rsidR="001D6B19" w:rsidRPr="00086CE9" w:rsidRDefault="001D6B19" w:rsidP="00BD56C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86CE9">
        <w:rPr>
          <w:sz w:val="24"/>
          <w:szCs w:val="24"/>
        </w:rPr>
        <w:t>posiadanie pełnej zdolności do czynności prawnych oraz korzystanie z pełni praw publicznych,</w:t>
      </w:r>
    </w:p>
    <w:p w14:paraId="07CA9929" w14:textId="77777777" w:rsidR="001D6B19" w:rsidRPr="00086CE9" w:rsidRDefault="001D6B19" w:rsidP="00BD56C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86CE9">
        <w:rPr>
          <w:sz w:val="24"/>
          <w:szCs w:val="24"/>
        </w:rPr>
        <w:t>brak skazania prawomocnym wyrokiem sądu za umyślne przestępstwo ścigane z oskarżenia publicznego lub umyślne przestępstwo skarbowe,</w:t>
      </w:r>
    </w:p>
    <w:p w14:paraId="02627817" w14:textId="77777777" w:rsidR="001D6B19" w:rsidRPr="00086CE9" w:rsidRDefault="001D6B19" w:rsidP="00BD56C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86CE9">
        <w:rPr>
          <w:sz w:val="24"/>
          <w:szCs w:val="24"/>
        </w:rPr>
        <w:t>nieposzlakowana opinia,</w:t>
      </w:r>
    </w:p>
    <w:p w14:paraId="2FFA490F" w14:textId="77777777" w:rsidR="007069F0" w:rsidRPr="00086CE9" w:rsidRDefault="001D6B19" w:rsidP="00BD56C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86CE9">
        <w:rPr>
          <w:sz w:val="24"/>
          <w:szCs w:val="24"/>
        </w:rPr>
        <w:t xml:space="preserve">wykształcenie </w:t>
      </w:r>
      <w:r w:rsidR="007069F0" w:rsidRPr="00086CE9">
        <w:rPr>
          <w:sz w:val="24"/>
          <w:szCs w:val="24"/>
        </w:rPr>
        <w:t>wyższe</w:t>
      </w:r>
      <w:r w:rsidR="000B3EB4" w:rsidRPr="00086CE9">
        <w:rPr>
          <w:sz w:val="24"/>
          <w:szCs w:val="24"/>
        </w:rPr>
        <w:t xml:space="preserve"> i co najmniej </w:t>
      </w:r>
      <w:r w:rsidR="007069F0" w:rsidRPr="00086CE9">
        <w:rPr>
          <w:sz w:val="24"/>
          <w:szCs w:val="24"/>
        </w:rPr>
        <w:t>4</w:t>
      </w:r>
      <w:r w:rsidR="00DD690B" w:rsidRPr="00086CE9">
        <w:rPr>
          <w:sz w:val="24"/>
          <w:szCs w:val="24"/>
        </w:rPr>
        <w:t xml:space="preserve"> </w:t>
      </w:r>
      <w:r w:rsidRPr="00086CE9">
        <w:rPr>
          <w:sz w:val="24"/>
          <w:szCs w:val="24"/>
        </w:rPr>
        <w:t>letni staż pracy</w:t>
      </w:r>
    </w:p>
    <w:p w14:paraId="261DE1AE" w14:textId="25706131" w:rsidR="002A0E73" w:rsidRPr="00086CE9" w:rsidRDefault="007069F0" w:rsidP="00BD56C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l-PL"/>
        </w:rPr>
      </w:pPr>
      <w:r w:rsidRPr="00086CE9">
        <w:rPr>
          <w:rFonts w:ascii="Times New Roman" w:hAnsi="Times New Roman"/>
          <w:sz w:val="24"/>
          <w:szCs w:val="24"/>
        </w:rPr>
        <w:t>bardzo dobra znajomość przepisów z zakresu</w:t>
      </w:r>
      <w:r w:rsidR="0071119F" w:rsidRPr="00086CE9">
        <w:rPr>
          <w:rFonts w:ascii="Times New Roman" w:hAnsi="Times New Roman"/>
          <w:sz w:val="24"/>
          <w:szCs w:val="24"/>
        </w:rPr>
        <w:t>:</w:t>
      </w:r>
      <w:r w:rsidR="002A0E73" w:rsidRPr="00086CE9">
        <w:rPr>
          <w:rFonts w:ascii="Times New Roman" w:hAnsi="Times New Roman"/>
          <w:sz w:val="24"/>
          <w:szCs w:val="24"/>
        </w:rPr>
        <w:t xml:space="preserve"> o planowaniu i zagospodarowaniu przestrzennym, </w:t>
      </w:r>
      <w:r w:rsidR="0071119F" w:rsidRPr="00086CE9">
        <w:rPr>
          <w:rFonts w:ascii="Times New Roman" w:hAnsi="Times New Roman"/>
          <w:sz w:val="24"/>
          <w:szCs w:val="24"/>
        </w:rPr>
        <w:t xml:space="preserve">gospodarce nieruchomościami, </w:t>
      </w:r>
      <w:r w:rsidR="002A0E73" w:rsidRPr="00086CE9">
        <w:rPr>
          <w:rFonts w:ascii="Times New Roman" w:hAnsi="Times New Roman"/>
          <w:sz w:val="24"/>
          <w:szCs w:val="24"/>
        </w:rPr>
        <w:t>Przepisów wprowadzających ustawy reformujące administrację publiczną, o szczególnych rozwiązaniach dotyczących regulacji stanu prawnego niektórych dróg ogólnodostępnych</w:t>
      </w:r>
      <w:r w:rsidR="002A0E73" w:rsidRPr="00086CE9">
        <w:rPr>
          <w:rFonts w:ascii="Times New Roman" w:hAnsi="Times New Roman"/>
          <w:bCs/>
          <w:sz w:val="24"/>
          <w:szCs w:val="24"/>
        </w:rPr>
        <w:t>,</w:t>
      </w:r>
      <w:r w:rsidR="002A0E73" w:rsidRPr="00086CE9">
        <w:rPr>
          <w:rFonts w:ascii="Times New Roman" w:hAnsi="Times New Roman"/>
          <w:color w:val="000000"/>
          <w:sz w:val="24"/>
          <w:szCs w:val="24"/>
          <w:u w:color="000000"/>
          <w:lang w:bidi="pl-PL"/>
        </w:rPr>
        <w:t xml:space="preserve"> </w:t>
      </w:r>
      <w:r w:rsidR="002A0E73" w:rsidRPr="00086CE9">
        <w:rPr>
          <w:rFonts w:ascii="Times New Roman" w:hAnsi="Times New Roman"/>
          <w:bCs/>
          <w:sz w:val="24"/>
          <w:szCs w:val="24"/>
          <w:lang w:bidi="pl-PL"/>
        </w:rPr>
        <w:t>przepis</w:t>
      </w:r>
      <w:r w:rsidR="0071119F" w:rsidRPr="00086CE9">
        <w:rPr>
          <w:rFonts w:ascii="Times New Roman" w:hAnsi="Times New Roman"/>
          <w:bCs/>
          <w:sz w:val="24"/>
          <w:szCs w:val="24"/>
          <w:lang w:bidi="pl-PL"/>
        </w:rPr>
        <w:t>ów</w:t>
      </w:r>
      <w:r w:rsidR="002A0E73" w:rsidRPr="00086CE9">
        <w:rPr>
          <w:rFonts w:ascii="Times New Roman" w:hAnsi="Times New Roman"/>
          <w:bCs/>
          <w:sz w:val="24"/>
          <w:szCs w:val="24"/>
          <w:lang w:bidi="pl-PL"/>
        </w:rPr>
        <w:t xml:space="preserve"> epizodycznych </w:t>
      </w:r>
      <w:r w:rsidR="0071119F" w:rsidRPr="00086CE9">
        <w:rPr>
          <w:rFonts w:ascii="Times New Roman" w:hAnsi="Times New Roman"/>
          <w:bCs/>
          <w:sz w:val="24"/>
          <w:szCs w:val="24"/>
          <w:lang w:bidi="pl-PL"/>
        </w:rPr>
        <w:t>dotyczących</w:t>
      </w:r>
      <w:r w:rsidR="002A0E73" w:rsidRPr="00086CE9">
        <w:rPr>
          <w:rFonts w:ascii="Times New Roman" w:hAnsi="Times New Roman"/>
          <w:bCs/>
          <w:sz w:val="24"/>
          <w:szCs w:val="24"/>
          <w:lang w:bidi="pl-PL"/>
        </w:rPr>
        <w:t xml:space="preserve"> roszczenia o sprzedaż nieruchomości gruntowej na rzecz jej użytkownika wieczystego,</w:t>
      </w:r>
      <w:r w:rsidR="0071119F" w:rsidRPr="00086CE9">
        <w:rPr>
          <w:rFonts w:ascii="Times New Roman" w:hAnsi="Times New Roman"/>
          <w:bCs/>
          <w:sz w:val="24"/>
          <w:szCs w:val="24"/>
          <w:lang w:bidi="pl-PL"/>
        </w:rPr>
        <w:t xml:space="preserve"> Kodeksu cywilnego, ustawy o przekształceniu prawa użytkowania wieczystego w prawo własności nieruchomości, KPA, wyceny nieruchomości.</w:t>
      </w:r>
    </w:p>
    <w:p w14:paraId="634D4F05" w14:textId="64099438" w:rsidR="0057720E" w:rsidRPr="00086CE9" w:rsidRDefault="0057720E" w:rsidP="00BD56C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l-PL"/>
        </w:rPr>
      </w:pPr>
      <w:r w:rsidRPr="00086CE9">
        <w:rPr>
          <w:rFonts w:ascii="Times New Roman" w:hAnsi="Times New Roman"/>
          <w:bCs/>
          <w:sz w:val="24"/>
          <w:szCs w:val="24"/>
          <w:lang w:bidi="pl-PL"/>
        </w:rPr>
        <w:t>doświadczenie w pracach przy sporządzaniu planów miejscowych</w:t>
      </w:r>
    </w:p>
    <w:p w14:paraId="6E11B5D4" w14:textId="5596EB64" w:rsidR="001D6B19" w:rsidRPr="00086CE9" w:rsidRDefault="000B3EB4" w:rsidP="00086CE9">
      <w:pPr>
        <w:jc w:val="both"/>
        <w:rPr>
          <w:color w:val="FF0000"/>
          <w:sz w:val="24"/>
          <w:szCs w:val="24"/>
        </w:rPr>
      </w:pPr>
      <w:r w:rsidRPr="00086CE9">
        <w:rPr>
          <w:color w:val="FF0000"/>
          <w:sz w:val="24"/>
          <w:szCs w:val="24"/>
        </w:rPr>
        <w:t xml:space="preserve"> </w:t>
      </w:r>
    </w:p>
    <w:p w14:paraId="38797A74" w14:textId="77777777" w:rsidR="001D6B19" w:rsidRPr="00086CE9" w:rsidRDefault="001D6B19" w:rsidP="00086CE9">
      <w:pPr>
        <w:numPr>
          <w:ilvl w:val="0"/>
          <w:numId w:val="36"/>
        </w:numPr>
        <w:jc w:val="both"/>
        <w:rPr>
          <w:sz w:val="24"/>
          <w:szCs w:val="24"/>
        </w:rPr>
      </w:pPr>
      <w:r w:rsidRPr="00086CE9">
        <w:rPr>
          <w:b/>
          <w:sz w:val="24"/>
          <w:szCs w:val="24"/>
        </w:rPr>
        <w:t>Wymagania dodatkowe</w:t>
      </w:r>
      <w:r w:rsidRPr="00086CE9">
        <w:rPr>
          <w:sz w:val="24"/>
          <w:szCs w:val="24"/>
        </w:rPr>
        <w:t>:</w:t>
      </w:r>
    </w:p>
    <w:p w14:paraId="275B9879" w14:textId="3DDB4ECC" w:rsidR="001D6B19" w:rsidRPr="00086CE9" w:rsidRDefault="001D6B19" w:rsidP="00086CE9">
      <w:pPr>
        <w:numPr>
          <w:ilvl w:val="0"/>
          <w:numId w:val="20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pref</w:t>
      </w:r>
      <w:r w:rsidR="0071119F" w:rsidRPr="00086CE9">
        <w:rPr>
          <w:sz w:val="24"/>
          <w:szCs w:val="24"/>
        </w:rPr>
        <w:t>erowane kierunki wykształcenia:</w:t>
      </w:r>
      <w:r w:rsidR="002A0E73" w:rsidRPr="00086CE9">
        <w:rPr>
          <w:sz w:val="24"/>
          <w:szCs w:val="24"/>
        </w:rPr>
        <w:t xml:space="preserve"> prawo i administracja</w:t>
      </w:r>
      <w:r w:rsidR="0071119F" w:rsidRPr="00086CE9">
        <w:rPr>
          <w:sz w:val="24"/>
          <w:szCs w:val="24"/>
        </w:rPr>
        <w:t>, gospodarka przestrzenna, gospodarka nieruchomościami</w:t>
      </w:r>
    </w:p>
    <w:p w14:paraId="47857F5D" w14:textId="77777777" w:rsidR="00FF39D2" w:rsidRPr="00086CE9" w:rsidRDefault="00FF39D2" w:rsidP="00086CE9">
      <w:pPr>
        <w:numPr>
          <w:ilvl w:val="0"/>
          <w:numId w:val="20"/>
        </w:numPr>
        <w:rPr>
          <w:sz w:val="24"/>
          <w:szCs w:val="24"/>
        </w:rPr>
      </w:pPr>
      <w:r w:rsidRPr="00086CE9">
        <w:rPr>
          <w:sz w:val="24"/>
          <w:szCs w:val="24"/>
        </w:rPr>
        <w:t>staż pracy w administracji publicznej,</w:t>
      </w:r>
    </w:p>
    <w:p w14:paraId="7FF515BF" w14:textId="77777777" w:rsidR="001D6B19" w:rsidRPr="00086CE9" w:rsidRDefault="001D6B19" w:rsidP="00086CE9">
      <w:pPr>
        <w:numPr>
          <w:ilvl w:val="0"/>
          <w:numId w:val="20"/>
        </w:numPr>
        <w:rPr>
          <w:sz w:val="24"/>
          <w:szCs w:val="24"/>
        </w:rPr>
      </w:pPr>
      <w:r w:rsidRPr="00086CE9">
        <w:rPr>
          <w:sz w:val="24"/>
          <w:szCs w:val="24"/>
        </w:rPr>
        <w:t>umiejętność obsługi komputera i urządzeń biurowych,</w:t>
      </w:r>
    </w:p>
    <w:p w14:paraId="397FF5F7" w14:textId="4924DEE2" w:rsidR="001D6B19" w:rsidRPr="00086CE9" w:rsidRDefault="001D6B19" w:rsidP="00086CE9">
      <w:pPr>
        <w:numPr>
          <w:ilvl w:val="0"/>
          <w:numId w:val="24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udokumentowane doświadczenie na podobnym stanowisku,</w:t>
      </w:r>
    </w:p>
    <w:p w14:paraId="7D0BDD38" w14:textId="77777777" w:rsidR="001D6B19" w:rsidRPr="00086CE9" w:rsidRDefault="001D6B19" w:rsidP="00086CE9">
      <w:pPr>
        <w:numPr>
          <w:ilvl w:val="0"/>
          <w:numId w:val="18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umiejętność dobrej organizacji pracy,</w:t>
      </w:r>
    </w:p>
    <w:p w14:paraId="4B329B0A" w14:textId="77777777" w:rsidR="001D6B19" w:rsidRPr="00086CE9" w:rsidRDefault="001D6B19" w:rsidP="00086CE9">
      <w:pPr>
        <w:numPr>
          <w:ilvl w:val="0"/>
          <w:numId w:val="18"/>
        </w:numPr>
        <w:rPr>
          <w:sz w:val="24"/>
          <w:szCs w:val="24"/>
        </w:rPr>
      </w:pPr>
      <w:r w:rsidRPr="00086CE9">
        <w:rPr>
          <w:sz w:val="24"/>
          <w:szCs w:val="24"/>
        </w:rPr>
        <w:t xml:space="preserve">opanowanie i rzetelność, </w:t>
      </w:r>
    </w:p>
    <w:p w14:paraId="6F72A579" w14:textId="77777777" w:rsidR="001D6B19" w:rsidRPr="00086CE9" w:rsidRDefault="001D6B19" w:rsidP="00086CE9">
      <w:pPr>
        <w:numPr>
          <w:ilvl w:val="0"/>
          <w:numId w:val="18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samodzielność i dokładność,</w:t>
      </w:r>
    </w:p>
    <w:p w14:paraId="1C4300CE" w14:textId="744BE699" w:rsidR="001D6B19" w:rsidRPr="00086CE9" w:rsidRDefault="000B3EB4" w:rsidP="00086CE9">
      <w:pPr>
        <w:numPr>
          <w:ilvl w:val="0"/>
          <w:numId w:val="19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komunikatywność.</w:t>
      </w:r>
    </w:p>
    <w:p w14:paraId="12125337" w14:textId="77777777" w:rsidR="00374A1C" w:rsidRPr="00086CE9" w:rsidRDefault="00374A1C" w:rsidP="00086CE9">
      <w:pPr>
        <w:rPr>
          <w:b/>
          <w:color w:val="FF0000"/>
          <w:sz w:val="24"/>
          <w:szCs w:val="24"/>
        </w:rPr>
      </w:pPr>
    </w:p>
    <w:p w14:paraId="14291195" w14:textId="1C39F20C" w:rsidR="00A06D2B" w:rsidRPr="00086CE9" w:rsidRDefault="00A06D2B" w:rsidP="00086CE9">
      <w:pPr>
        <w:rPr>
          <w:b/>
          <w:sz w:val="24"/>
          <w:szCs w:val="24"/>
        </w:rPr>
      </w:pPr>
      <w:r w:rsidRPr="00086CE9">
        <w:rPr>
          <w:b/>
          <w:sz w:val="24"/>
          <w:szCs w:val="24"/>
        </w:rPr>
        <w:t>Do głównych obowiązków na tym stanowisku będzie należało</w:t>
      </w:r>
      <w:r w:rsidR="00006ED2" w:rsidRPr="00086CE9">
        <w:rPr>
          <w:b/>
          <w:sz w:val="24"/>
          <w:szCs w:val="24"/>
        </w:rPr>
        <w:t xml:space="preserve"> między innymi</w:t>
      </w:r>
      <w:r w:rsidRPr="00086CE9">
        <w:rPr>
          <w:b/>
          <w:sz w:val="24"/>
          <w:szCs w:val="24"/>
        </w:rPr>
        <w:t>:</w:t>
      </w:r>
    </w:p>
    <w:p w14:paraId="6E4A6A50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prowadzenie spraw związanych z oddawaniem nieruchomości w użytkowanie wieczyste, rozwiązywaniem umów użytkowania wieczystego przed upływem okresu określonego w umowie, prowadzenie rejestru użytkowników wieczystych,</w:t>
      </w:r>
    </w:p>
    <w:p w14:paraId="24DDB5EF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aktualizacja opłat rocznych z tytułu użytkowania wieczystego nieruchomości,</w:t>
      </w:r>
    </w:p>
    <w:p w14:paraId="248D0FB4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prowadzenie postępowań w sprawie udzielania bonifikat od opłat rocznych z tytułu użytkowania wieczystego nieruchomości,</w:t>
      </w:r>
    </w:p>
    <w:p w14:paraId="368680DB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prowadzenie spraw związanych ze zbyciem prawa własności nieruchomości na rzecz dotychczasowego użytkownika wieczystego,</w:t>
      </w:r>
    </w:p>
    <w:p w14:paraId="03FFAD8A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prowadzenie postępowań związanych z przekształceniem prawa użytkowania wieczystego w prawo własności nieruchomości,</w:t>
      </w:r>
    </w:p>
    <w:p w14:paraId="6A2219AC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wydawanie zaświadczeń o przekształceniu prawa użytkowania wieczystego</w:t>
      </w:r>
    </w:p>
    <w:p w14:paraId="736C2A9C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ustalanie wysokości opłat jednorazowych za przekształcenie prawa użytkowania wieczystego gruntu</w:t>
      </w:r>
    </w:p>
    <w:p w14:paraId="303FFECE" w14:textId="77777777" w:rsidR="002532DE" w:rsidRPr="00086CE9" w:rsidRDefault="0016277B" w:rsidP="00086CE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ustalanie wysokości bonifikaty od opłat jednorazowych,</w:t>
      </w:r>
    </w:p>
    <w:p w14:paraId="2FE2F47B" w14:textId="7900D6DE" w:rsidR="0016277B" w:rsidRPr="00086CE9" w:rsidRDefault="0016277B" w:rsidP="00086CE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wydawanie zaświadczeń o wniesieniu opłaty jednorazowej,</w:t>
      </w:r>
    </w:p>
    <w:p w14:paraId="679B540C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prowadzenie procedury sprzedaży nieruchomości na rzecz użytkowników wieczystych prowadzących działalność gospodarczą, zgodnie z trybem określonym w przepisach epizodycznych  ustawy o gospodarce nieruchomościami,</w:t>
      </w:r>
    </w:p>
    <w:p w14:paraId="2DBAFCFC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lastRenderedPageBreak/>
        <w:t>nadzorowanie prac związanych z opracowaniem gminnych aktów planowania przestrzennego,</w:t>
      </w:r>
    </w:p>
    <w:p w14:paraId="01014437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nadzorowanie prac związanych z opracowaniem planu ogólnego gminy,</w:t>
      </w:r>
    </w:p>
    <w:p w14:paraId="4AD4CDB0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przestrzeganie procedur sporządzenia dokumentów planistycznych wynikających z przepisów prawa dotyczących planowania przestrzennego,</w:t>
      </w:r>
    </w:p>
    <w:p w14:paraId="3F5055A2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uczestnictwo w komisjach, sesjach rady Miejskiej oraz innych spotkaniach konsultacyjnych w czasie opracowywania planów,</w:t>
      </w:r>
    </w:p>
    <w:p w14:paraId="4778D774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monitorowanie prac planistycznych, współdziałanie z Wykonawcą, czuwanie nad terminowym odbiorem materiałów planistycznych od Wykonawcy,</w:t>
      </w:r>
    </w:p>
    <w:p w14:paraId="640CD639" w14:textId="77777777" w:rsidR="002532DE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nadzorowanie prac w przypadku przystąpienia do sporządzenia zintegrowanego planu inwestycyjnego oraz zawarcia umowy urbanistycznej,</w:t>
      </w:r>
    </w:p>
    <w:p w14:paraId="5E189F37" w14:textId="30FFE54F" w:rsidR="0016277B" w:rsidRPr="00086CE9" w:rsidRDefault="0016277B" w:rsidP="00086CE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regulacja stanów prawnych gruntów przeznaczonych pod drogi gminne:</w:t>
      </w:r>
    </w:p>
    <w:p w14:paraId="71A0E934" w14:textId="52E20EBC" w:rsidR="0016277B" w:rsidRPr="00086CE9" w:rsidRDefault="0016277B" w:rsidP="00086CE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wykup gruntów pod drogi publiczne,</w:t>
      </w:r>
    </w:p>
    <w:p w14:paraId="60D874B4" w14:textId="4711DE80" w:rsidR="005D5EAB" w:rsidRPr="00086CE9" w:rsidRDefault="0016277B" w:rsidP="00086CE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E9">
        <w:rPr>
          <w:rFonts w:ascii="Times New Roman" w:hAnsi="Times New Roman"/>
          <w:sz w:val="24"/>
          <w:szCs w:val="24"/>
        </w:rPr>
        <w:t>przejęcie gruntów z mocy prawa- na podstawie art. 73 Ustawy: Przepisy wprowadzające ustawy reformujące administrację publiczną oraz na podstawie ustawy z dnia 13 lipca 2023 r. o szczególnych rozwiązaniach dotyczących regulacji stanu prawnego niektórych dróg ogólnodostępnych</w:t>
      </w:r>
      <w:r w:rsidR="002532DE" w:rsidRPr="00086CE9">
        <w:rPr>
          <w:rFonts w:ascii="Times New Roman" w:hAnsi="Times New Roman"/>
          <w:b/>
          <w:bCs/>
          <w:sz w:val="24"/>
          <w:szCs w:val="24"/>
        </w:rPr>
        <w:t>.</w:t>
      </w:r>
    </w:p>
    <w:p w14:paraId="29F256D7" w14:textId="77777777" w:rsidR="002532DE" w:rsidRPr="00086CE9" w:rsidRDefault="002532DE" w:rsidP="00086CE9">
      <w:pPr>
        <w:jc w:val="both"/>
        <w:rPr>
          <w:b/>
          <w:color w:val="FF0000"/>
          <w:sz w:val="24"/>
          <w:szCs w:val="24"/>
        </w:rPr>
      </w:pPr>
    </w:p>
    <w:p w14:paraId="4041FC94" w14:textId="1B2D0A56" w:rsidR="00587911" w:rsidRPr="00086CE9" w:rsidRDefault="00587911" w:rsidP="00086CE9">
      <w:pPr>
        <w:jc w:val="both"/>
        <w:rPr>
          <w:b/>
          <w:sz w:val="24"/>
          <w:szCs w:val="24"/>
        </w:rPr>
      </w:pPr>
      <w:r w:rsidRPr="00086CE9">
        <w:rPr>
          <w:b/>
          <w:sz w:val="24"/>
          <w:szCs w:val="24"/>
        </w:rPr>
        <w:t>Warunki pracy na danym stanowisku:</w:t>
      </w:r>
    </w:p>
    <w:p w14:paraId="3E8397CD" w14:textId="66E653A8" w:rsidR="00587911" w:rsidRPr="00086CE9" w:rsidRDefault="00587911" w:rsidP="00086CE9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086CE9">
        <w:rPr>
          <w:bCs/>
          <w:sz w:val="24"/>
          <w:szCs w:val="24"/>
        </w:rPr>
        <w:t xml:space="preserve">wymiar etatu – </w:t>
      </w:r>
      <w:r w:rsidR="00BC438A" w:rsidRPr="00086CE9">
        <w:rPr>
          <w:bCs/>
          <w:sz w:val="24"/>
          <w:szCs w:val="24"/>
        </w:rPr>
        <w:t>4/5 etatu</w:t>
      </w:r>
      <w:r w:rsidRPr="00086CE9">
        <w:rPr>
          <w:bCs/>
          <w:sz w:val="24"/>
          <w:szCs w:val="24"/>
        </w:rPr>
        <w:t>,</w:t>
      </w:r>
    </w:p>
    <w:p w14:paraId="59636BBD" w14:textId="77777777" w:rsidR="00587911" w:rsidRPr="00086CE9" w:rsidRDefault="00587911" w:rsidP="00086CE9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086CE9">
        <w:rPr>
          <w:bCs/>
          <w:sz w:val="24"/>
          <w:szCs w:val="24"/>
        </w:rPr>
        <w:t>zatrudnienie na podstawie umowy o pracę,</w:t>
      </w:r>
    </w:p>
    <w:p w14:paraId="56290A73" w14:textId="6E7AB3CF" w:rsidR="00587911" w:rsidRPr="00086CE9" w:rsidRDefault="00587911" w:rsidP="00086CE9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086CE9">
        <w:rPr>
          <w:bCs/>
          <w:sz w:val="24"/>
          <w:szCs w:val="24"/>
        </w:rPr>
        <w:t xml:space="preserve">stanowisko – </w:t>
      </w:r>
      <w:r w:rsidR="00BC438A" w:rsidRPr="00086CE9">
        <w:rPr>
          <w:bCs/>
          <w:sz w:val="24"/>
          <w:szCs w:val="24"/>
        </w:rPr>
        <w:t>główny specjalista</w:t>
      </w:r>
      <w:r w:rsidRPr="00086CE9">
        <w:rPr>
          <w:bCs/>
          <w:sz w:val="24"/>
          <w:szCs w:val="24"/>
        </w:rPr>
        <w:t>,</w:t>
      </w:r>
    </w:p>
    <w:p w14:paraId="7F82C0FB" w14:textId="4AB6947D" w:rsidR="00587911" w:rsidRPr="00086CE9" w:rsidRDefault="00587911" w:rsidP="00086CE9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086CE9">
        <w:rPr>
          <w:bCs/>
          <w:sz w:val="24"/>
          <w:szCs w:val="24"/>
        </w:rPr>
        <w:t xml:space="preserve">miejsce wykonywania pracy – Urząd Miasta Sławkowa, 41-260 Sławków, ul. </w:t>
      </w:r>
      <w:r w:rsidR="00BC438A" w:rsidRPr="00086CE9">
        <w:rPr>
          <w:bCs/>
          <w:sz w:val="24"/>
          <w:szCs w:val="24"/>
        </w:rPr>
        <w:t>Łosińska 1</w:t>
      </w:r>
      <w:r w:rsidR="005D5EAB" w:rsidRPr="00086CE9">
        <w:rPr>
          <w:bCs/>
          <w:sz w:val="24"/>
          <w:szCs w:val="24"/>
        </w:rPr>
        <w:t>,</w:t>
      </w:r>
    </w:p>
    <w:p w14:paraId="563249E7" w14:textId="77777777" w:rsidR="00587911" w:rsidRPr="00086CE9" w:rsidRDefault="00587911" w:rsidP="00086CE9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086CE9">
        <w:rPr>
          <w:bCs/>
          <w:sz w:val="24"/>
          <w:szCs w:val="24"/>
        </w:rPr>
        <w:t>praca przy monitorze ekranowym – powyżej 4h dziennie.</w:t>
      </w:r>
    </w:p>
    <w:p w14:paraId="624A1256" w14:textId="77777777" w:rsidR="00587911" w:rsidRPr="00086CE9" w:rsidRDefault="00587911" w:rsidP="00086CE9">
      <w:pPr>
        <w:ind w:left="-76"/>
        <w:jc w:val="both"/>
        <w:rPr>
          <w:b/>
          <w:color w:val="FF0000"/>
          <w:sz w:val="24"/>
          <w:szCs w:val="24"/>
        </w:rPr>
      </w:pPr>
    </w:p>
    <w:p w14:paraId="4EAE4AE7" w14:textId="77777777" w:rsidR="00587911" w:rsidRPr="00086CE9" w:rsidRDefault="00587911" w:rsidP="00086CE9">
      <w:pPr>
        <w:jc w:val="both"/>
        <w:rPr>
          <w:b/>
          <w:sz w:val="24"/>
          <w:szCs w:val="24"/>
        </w:rPr>
      </w:pPr>
      <w:r w:rsidRPr="00086CE9">
        <w:rPr>
          <w:b/>
          <w:bCs/>
          <w:sz w:val="24"/>
          <w:szCs w:val="24"/>
        </w:rPr>
        <w:t>Wskaźnik zatrudnienia osób niepełnosprawnych</w:t>
      </w:r>
    </w:p>
    <w:p w14:paraId="0F7C5BB5" w14:textId="511EE46F" w:rsidR="00587911" w:rsidRPr="00086CE9" w:rsidRDefault="00587911" w:rsidP="00086CE9">
      <w:p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Wskaźnik zatrudnienia osób niepełnosprawnych w Urzędzie Miasta Sławkowa, w rozumieniu przepisów o rehabilitacji zawodowej i społecznej oraz zatrudnieniu osób niepełnosprawnych w </w:t>
      </w:r>
      <w:r w:rsidR="005D368F" w:rsidRPr="00086CE9">
        <w:rPr>
          <w:sz w:val="24"/>
          <w:szCs w:val="24"/>
        </w:rPr>
        <w:t>marcu 2024 r.</w:t>
      </w:r>
      <w:r w:rsidR="00616224" w:rsidRPr="00086CE9">
        <w:rPr>
          <w:sz w:val="24"/>
          <w:szCs w:val="24"/>
        </w:rPr>
        <w:t xml:space="preserve"> </w:t>
      </w:r>
      <w:r w:rsidRPr="00086CE9">
        <w:rPr>
          <w:sz w:val="24"/>
          <w:szCs w:val="24"/>
        </w:rPr>
        <w:t xml:space="preserve">kształtował się na poziomie poniżej </w:t>
      </w:r>
      <w:r w:rsidR="005656FD" w:rsidRPr="00086CE9">
        <w:rPr>
          <w:sz w:val="24"/>
          <w:szCs w:val="24"/>
        </w:rPr>
        <w:t>6%.</w:t>
      </w:r>
    </w:p>
    <w:p w14:paraId="30D6F5CA" w14:textId="77777777" w:rsidR="00B56844" w:rsidRPr="00086CE9" w:rsidRDefault="00B56844" w:rsidP="00086CE9">
      <w:pPr>
        <w:jc w:val="both"/>
        <w:rPr>
          <w:b/>
          <w:sz w:val="24"/>
          <w:szCs w:val="24"/>
        </w:rPr>
      </w:pPr>
    </w:p>
    <w:p w14:paraId="41A0015A" w14:textId="77777777" w:rsidR="00B56844" w:rsidRPr="00086CE9" w:rsidRDefault="00B56844" w:rsidP="00086CE9">
      <w:pPr>
        <w:jc w:val="both"/>
        <w:rPr>
          <w:sz w:val="24"/>
          <w:szCs w:val="24"/>
        </w:rPr>
      </w:pPr>
      <w:r w:rsidRPr="00086CE9">
        <w:rPr>
          <w:b/>
          <w:sz w:val="24"/>
          <w:szCs w:val="24"/>
        </w:rPr>
        <w:t>Wymagane dokumenty aplikacyjne:</w:t>
      </w:r>
    </w:p>
    <w:p w14:paraId="3260B1AA" w14:textId="77777777" w:rsidR="00B56844" w:rsidRPr="00086CE9" w:rsidRDefault="00B56844" w:rsidP="00086CE9">
      <w:pPr>
        <w:numPr>
          <w:ilvl w:val="0"/>
          <w:numId w:val="25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zgłoszenie do konkursu z podaniem danych kontaktowych,</w:t>
      </w:r>
    </w:p>
    <w:p w14:paraId="428C83AD" w14:textId="77777777" w:rsidR="00B56844" w:rsidRPr="00086CE9" w:rsidRDefault="00B56844" w:rsidP="00086CE9">
      <w:pPr>
        <w:numPr>
          <w:ilvl w:val="0"/>
          <w:numId w:val="26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kwestionariusz osobowy,</w:t>
      </w:r>
    </w:p>
    <w:p w14:paraId="23A4512D" w14:textId="0A5E0EB9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kserokopie dokumentów potwierdzających wykształcenie (</w:t>
      </w:r>
      <w:r w:rsidR="00804BDC" w:rsidRPr="00086CE9">
        <w:rPr>
          <w:sz w:val="24"/>
          <w:szCs w:val="24"/>
        </w:rPr>
        <w:t xml:space="preserve">świadectwo, </w:t>
      </w:r>
      <w:r w:rsidRPr="00086CE9">
        <w:rPr>
          <w:sz w:val="24"/>
          <w:szCs w:val="24"/>
        </w:rPr>
        <w:t xml:space="preserve">dyplom lub zaświadczenie o ukończonych studiach), </w:t>
      </w:r>
    </w:p>
    <w:p w14:paraId="71CAF034" w14:textId="7073FAA5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kserokopie dokumentów potwierdzających okresy i przebieg zatrudnienia (świadectwa pracy, zaświadczenie o aktualnym zatrudnieniu potwierdzającym okres wymaganego stażu pracy, zatrudnienie tylko w ramach stosunku pracy lub działalność gospodarcza o</w:t>
      </w:r>
      <w:r w:rsidR="00A35528" w:rsidRPr="00086CE9">
        <w:rPr>
          <w:sz w:val="24"/>
          <w:szCs w:val="24"/>
        </w:rPr>
        <w:t> </w:t>
      </w:r>
      <w:r w:rsidRPr="00086CE9">
        <w:rPr>
          <w:sz w:val="24"/>
          <w:szCs w:val="24"/>
        </w:rPr>
        <w:t>charakterze zgodnym z wymaganiami na stanowisku),</w:t>
      </w:r>
    </w:p>
    <w:p w14:paraId="116DF853" w14:textId="77777777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kserokopie zaświadczeń o ukończonych kursach, szkoleniach, uprawnieniach, itp.,</w:t>
      </w:r>
    </w:p>
    <w:p w14:paraId="42DC3E53" w14:textId="77777777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oświadczenie o braku skazania prawomocnym wyrokiem,</w:t>
      </w:r>
    </w:p>
    <w:p w14:paraId="164FDC82" w14:textId="77777777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 xml:space="preserve">oświadczenie o nieposzlakowanej opinii, </w:t>
      </w:r>
    </w:p>
    <w:p w14:paraId="10CB1F5A" w14:textId="77777777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oświadczenie o pełnej zdolności do czynności prawnych oraz korzystanie z pełni praw publicznych,</w:t>
      </w:r>
    </w:p>
    <w:p w14:paraId="5B7E750B" w14:textId="77777777" w:rsidR="00B56844" w:rsidRPr="00086CE9" w:rsidRDefault="00B56844" w:rsidP="00086CE9">
      <w:pPr>
        <w:numPr>
          <w:ilvl w:val="0"/>
          <w:numId w:val="27"/>
        </w:num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oświadczenie wyrażające zgodę kandydata na przetwarzanie swoich danych osobowych do celów rekrutacji.</w:t>
      </w:r>
    </w:p>
    <w:p w14:paraId="1D5D0D6D" w14:textId="77777777" w:rsidR="00587911" w:rsidRPr="00086CE9" w:rsidRDefault="00587911" w:rsidP="00086CE9">
      <w:pPr>
        <w:jc w:val="both"/>
        <w:rPr>
          <w:b/>
          <w:sz w:val="24"/>
          <w:szCs w:val="24"/>
        </w:rPr>
      </w:pPr>
    </w:p>
    <w:p w14:paraId="44F19B3C" w14:textId="77777777" w:rsidR="002B30C6" w:rsidRPr="00086CE9" w:rsidRDefault="002B30C6" w:rsidP="00086CE9">
      <w:pPr>
        <w:jc w:val="both"/>
        <w:rPr>
          <w:sz w:val="24"/>
          <w:szCs w:val="24"/>
        </w:rPr>
      </w:pPr>
      <w:bookmarkStart w:id="1" w:name="_Hlk25058914"/>
      <w:r w:rsidRPr="00086CE9">
        <w:rPr>
          <w:sz w:val="24"/>
          <w:szCs w:val="24"/>
        </w:rPr>
        <w:t xml:space="preserve">Wzory dokumentów aplikacyjnych dostępne są w Biuletynie Informacji Publicznej w zakładce OGŁOSZENIA I OBWIESZCZENIA </w:t>
      </w:r>
      <w:r w:rsidRPr="00086CE9">
        <w:rPr>
          <w:sz w:val="24"/>
          <w:szCs w:val="24"/>
        </w:rPr>
        <w:sym w:font="Wingdings" w:char="F0E0"/>
      </w:r>
      <w:r w:rsidRPr="00086CE9">
        <w:rPr>
          <w:sz w:val="24"/>
          <w:szCs w:val="24"/>
        </w:rPr>
        <w:t xml:space="preserve"> Ogłoszenia o konkursach na stanowiska urzędnicze </w:t>
      </w:r>
      <w:r w:rsidRPr="00086CE9">
        <w:rPr>
          <w:sz w:val="24"/>
          <w:szCs w:val="24"/>
        </w:rPr>
        <w:sym w:font="Wingdings" w:char="F0E0"/>
      </w:r>
      <w:r w:rsidRPr="00086CE9">
        <w:rPr>
          <w:sz w:val="24"/>
          <w:szCs w:val="24"/>
        </w:rPr>
        <w:t xml:space="preserve"> Dokumenty aplikacyjne.</w:t>
      </w:r>
    </w:p>
    <w:bookmarkEnd w:id="1"/>
    <w:p w14:paraId="03DD309B" w14:textId="77777777" w:rsidR="002B30C6" w:rsidRPr="00086CE9" w:rsidRDefault="002B30C6" w:rsidP="00086CE9">
      <w:pPr>
        <w:rPr>
          <w:color w:val="FF0000"/>
          <w:sz w:val="24"/>
          <w:szCs w:val="24"/>
        </w:rPr>
      </w:pPr>
    </w:p>
    <w:p w14:paraId="71303D4F" w14:textId="4A78EF47" w:rsidR="008F7F1B" w:rsidRPr="00086CE9" w:rsidRDefault="008F7F1B" w:rsidP="00086CE9">
      <w:pPr>
        <w:jc w:val="both"/>
        <w:rPr>
          <w:sz w:val="24"/>
          <w:szCs w:val="24"/>
        </w:rPr>
      </w:pPr>
      <w:r w:rsidRPr="00086CE9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086CE9">
        <w:rPr>
          <w:b/>
          <w:sz w:val="24"/>
          <w:szCs w:val="24"/>
        </w:rPr>
        <w:t xml:space="preserve"> </w:t>
      </w:r>
      <w:r w:rsidRPr="00086CE9">
        <w:rPr>
          <w:b/>
          <w:sz w:val="24"/>
          <w:szCs w:val="24"/>
        </w:rPr>
        <w:t>Rynek 1,  pokój nr 11</w:t>
      </w:r>
      <w:r w:rsidR="002B30C6" w:rsidRPr="00086CE9">
        <w:rPr>
          <w:b/>
          <w:sz w:val="24"/>
          <w:szCs w:val="24"/>
        </w:rPr>
        <w:t xml:space="preserve"> </w:t>
      </w:r>
      <w:r w:rsidRPr="00086CE9">
        <w:rPr>
          <w:b/>
          <w:sz w:val="24"/>
          <w:szCs w:val="24"/>
        </w:rPr>
        <w:t>lub przesłać pocztą</w:t>
      </w:r>
      <w:r w:rsidR="001535D1" w:rsidRPr="00086CE9">
        <w:rPr>
          <w:b/>
          <w:sz w:val="24"/>
          <w:szCs w:val="24"/>
        </w:rPr>
        <w:t xml:space="preserve"> na adres: </w:t>
      </w:r>
      <w:r w:rsidR="008F7B68" w:rsidRPr="00086CE9">
        <w:rPr>
          <w:b/>
          <w:sz w:val="24"/>
          <w:szCs w:val="24"/>
        </w:rPr>
        <w:t xml:space="preserve">Urząd Miasta Sławków, </w:t>
      </w:r>
      <w:r w:rsidRPr="00086CE9">
        <w:rPr>
          <w:b/>
          <w:sz w:val="24"/>
          <w:szCs w:val="24"/>
        </w:rPr>
        <w:t>Rynek 1</w:t>
      </w:r>
      <w:r w:rsidR="008F7B68" w:rsidRPr="00086CE9">
        <w:rPr>
          <w:b/>
          <w:sz w:val="24"/>
          <w:szCs w:val="24"/>
        </w:rPr>
        <w:t xml:space="preserve">, </w:t>
      </w:r>
      <w:r w:rsidRPr="00086CE9">
        <w:rPr>
          <w:b/>
          <w:sz w:val="24"/>
          <w:szCs w:val="24"/>
        </w:rPr>
        <w:t>41-260 Sławków</w:t>
      </w:r>
      <w:r w:rsidRPr="00086CE9">
        <w:rPr>
          <w:sz w:val="24"/>
          <w:szCs w:val="24"/>
        </w:rPr>
        <w:t xml:space="preserve"> </w:t>
      </w:r>
      <w:r w:rsidRPr="00086CE9">
        <w:rPr>
          <w:b/>
          <w:sz w:val="24"/>
          <w:szCs w:val="24"/>
        </w:rPr>
        <w:t>w terminie do</w:t>
      </w:r>
      <w:r w:rsidR="007953F8" w:rsidRPr="00086CE9">
        <w:rPr>
          <w:b/>
          <w:sz w:val="24"/>
          <w:szCs w:val="24"/>
        </w:rPr>
        <w:t xml:space="preserve"> </w:t>
      </w:r>
      <w:r w:rsidR="00DD2844">
        <w:rPr>
          <w:b/>
          <w:sz w:val="24"/>
          <w:szCs w:val="24"/>
        </w:rPr>
        <w:t xml:space="preserve"> 7 </w:t>
      </w:r>
      <w:r w:rsidR="005D368F" w:rsidRPr="00086CE9">
        <w:rPr>
          <w:b/>
          <w:sz w:val="24"/>
          <w:szCs w:val="24"/>
        </w:rPr>
        <w:t xml:space="preserve">maja </w:t>
      </w:r>
      <w:r w:rsidR="00374A1C" w:rsidRPr="00086CE9">
        <w:rPr>
          <w:b/>
          <w:sz w:val="24"/>
          <w:szCs w:val="24"/>
        </w:rPr>
        <w:t>202</w:t>
      </w:r>
      <w:r w:rsidR="0098065D" w:rsidRPr="00086CE9">
        <w:rPr>
          <w:b/>
          <w:sz w:val="24"/>
          <w:szCs w:val="24"/>
        </w:rPr>
        <w:t>4</w:t>
      </w:r>
      <w:r w:rsidRPr="00086CE9">
        <w:rPr>
          <w:b/>
          <w:sz w:val="24"/>
          <w:szCs w:val="24"/>
        </w:rPr>
        <w:t xml:space="preserve"> r. do godz. 1</w:t>
      </w:r>
      <w:r w:rsidR="005D368F" w:rsidRPr="00086CE9">
        <w:rPr>
          <w:b/>
          <w:sz w:val="24"/>
          <w:szCs w:val="24"/>
        </w:rPr>
        <w:t>0</w:t>
      </w:r>
      <w:r w:rsidRPr="00086CE9">
        <w:rPr>
          <w:b/>
          <w:sz w:val="24"/>
          <w:szCs w:val="24"/>
          <w:vertAlign w:val="superscript"/>
        </w:rPr>
        <w:t>00</w:t>
      </w:r>
      <w:r w:rsidR="007A358A" w:rsidRPr="00086CE9">
        <w:rPr>
          <w:b/>
          <w:sz w:val="24"/>
          <w:szCs w:val="24"/>
        </w:rPr>
        <w:t>.</w:t>
      </w:r>
    </w:p>
    <w:p w14:paraId="62ACFFC0" w14:textId="77777777" w:rsidR="00724BDB" w:rsidRPr="00086CE9" w:rsidRDefault="00724BDB" w:rsidP="00086CE9">
      <w:pPr>
        <w:jc w:val="both"/>
        <w:rPr>
          <w:sz w:val="24"/>
          <w:szCs w:val="24"/>
        </w:rPr>
      </w:pPr>
    </w:p>
    <w:p w14:paraId="21DC52ED" w14:textId="77777777" w:rsidR="008F7F1B" w:rsidRPr="00086CE9" w:rsidRDefault="008F7F1B" w:rsidP="00086CE9">
      <w:pPr>
        <w:pStyle w:val="Nagwek1"/>
        <w:rPr>
          <w:szCs w:val="24"/>
        </w:rPr>
      </w:pPr>
      <w:r w:rsidRPr="00086CE9">
        <w:rPr>
          <w:szCs w:val="24"/>
        </w:rPr>
        <w:lastRenderedPageBreak/>
        <w:t xml:space="preserve">Koperty należy opatrzyć informacją </w:t>
      </w:r>
    </w:p>
    <w:p w14:paraId="1C661056" w14:textId="0BA3E4B5" w:rsidR="008F7F1B" w:rsidRPr="00086CE9" w:rsidRDefault="008F7F1B" w:rsidP="00086CE9">
      <w:pPr>
        <w:jc w:val="center"/>
        <w:rPr>
          <w:b/>
          <w:sz w:val="24"/>
          <w:szCs w:val="24"/>
        </w:rPr>
      </w:pPr>
      <w:r w:rsidRPr="00086CE9">
        <w:rPr>
          <w:b/>
          <w:sz w:val="24"/>
          <w:szCs w:val="24"/>
        </w:rPr>
        <w:t>„</w:t>
      </w:r>
      <w:r w:rsidR="00BC438A" w:rsidRPr="00086CE9">
        <w:rPr>
          <w:b/>
          <w:sz w:val="24"/>
          <w:szCs w:val="24"/>
        </w:rPr>
        <w:t xml:space="preserve">Konkurs na stanowisko głównego specjalisty - </w:t>
      </w:r>
      <w:r w:rsidR="00BC438A" w:rsidRPr="00086CE9">
        <w:rPr>
          <w:b/>
          <w:bCs/>
          <w:sz w:val="24"/>
          <w:szCs w:val="24"/>
        </w:rPr>
        <w:t xml:space="preserve">stanowisko ds. nadzorowania prac planistycznych i użytkowania wieczystego </w:t>
      </w:r>
      <w:r w:rsidR="00BC438A" w:rsidRPr="00086CE9">
        <w:rPr>
          <w:b/>
          <w:sz w:val="24"/>
          <w:szCs w:val="24"/>
        </w:rPr>
        <w:t>w Referacie Gospodarki Przestrzennej w Urzędzie Miasta Sławkowa</w:t>
      </w:r>
      <w:r w:rsidRPr="00086CE9">
        <w:rPr>
          <w:b/>
          <w:sz w:val="24"/>
          <w:szCs w:val="24"/>
        </w:rPr>
        <w:t>”</w:t>
      </w:r>
    </w:p>
    <w:p w14:paraId="128D7C9A" w14:textId="77777777" w:rsidR="00724BDB" w:rsidRPr="00086CE9" w:rsidRDefault="00724BDB" w:rsidP="00086CE9">
      <w:pPr>
        <w:rPr>
          <w:b/>
          <w:color w:val="FF0000"/>
          <w:sz w:val="24"/>
          <w:szCs w:val="24"/>
        </w:rPr>
      </w:pPr>
    </w:p>
    <w:p w14:paraId="58F1CCC0" w14:textId="77777777" w:rsidR="008F7F1B" w:rsidRPr="00086CE9" w:rsidRDefault="008F7F1B" w:rsidP="00086CE9">
      <w:pPr>
        <w:jc w:val="both"/>
        <w:rPr>
          <w:b/>
          <w:sz w:val="24"/>
          <w:szCs w:val="24"/>
        </w:rPr>
      </w:pPr>
      <w:r w:rsidRPr="00086CE9">
        <w:rPr>
          <w:b/>
          <w:sz w:val="24"/>
          <w:szCs w:val="24"/>
        </w:rPr>
        <w:t>Inne informacje:</w:t>
      </w:r>
    </w:p>
    <w:p w14:paraId="37E37867" w14:textId="6DDE7F74" w:rsidR="00AD712A" w:rsidRPr="00086CE9" w:rsidRDefault="00AD712A" w:rsidP="00086CE9">
      <w:p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Aplikacje, które wpłyną do urzędu po określonym terminie, nie będą rozpatrywane. Oferty odrzucone zostaną zwrócone zainteresowanym na ich prośbę.</w:t>
      </w:r>
    </w:p>
    <w:p w14:paraId="2C8EDAAA" w14:textId="3F0DC629" w:rsidR="00AD712A" w:rsidRPr="00086CE9" w:rsidRDefault="00AD712A" w:rsidP="00086CE9">
      <w:pPr>
        <w:jc w:val="both"/>
        <w:rPr>
          <w:sz w:val="24"/>
          <w:szCs w:val="24"/>
        </w:rPr>
      </w:pPr>
      <w:r w:rsidRPr="00086CE9">
        <w:rPr>
          <w:sz w:val="24"/>
          <w:szCs w:val="24"/>
        </w:rPr>
        <w:t>Dodatkowe informacje można uzyskać w Sekretariacie Urzędu Miasta Sławkowa lub pod numerem tel. 32 29</w:t>
      </w:r>
      <w:r w:rsidR="003035EE" w:rsidRPr="00086CE9">
        <w:rPr>
          <w:sz w:val="24"/>
          <w:szCs w:val="24"/>
        </w:rPr>
        <w:t xml:space="preserve"> </w:t>
      </w:r>
      <w:r w:rsidRPr="00086CE9">
        <w:rPr>
          <w:sz w:val="24"/>
          <w:szCs w:val="24"/>
        </w:rPr>
        <w:t xml:space="preserve">31 </w:t>
      </w:r>
      <w:r w:rsidR="00F164CE" w:rsidRPr="00086CE9">
        <w:rPr>
          <w:sz w:val="24"/>
          <w:szCs w:val="24"/>
        </w:rPr>
        <w:t>420.</w:t>
      </w:r>
    </w:p>
    <w:p w14:paraId="741DA01E" w14:textId="77777777" w:rsidR="00231077" w:rsidRPr="00086CE9" w:rsidRDefault="00231077" w:rsidP="00086CE9">
      <w:pPr>
        <w:rPr>
          <w:color w:val="FF0000"/>
          <w:sz w:val="24"/>
          <w:szCs w:val="24"/>
        </w:rPr>
      </w:pPr>
    </w:p>
    <w:sectPr w:rsidR="00231077" w:rsidRPr="00086CE9" w:rsidSect="00F5242E">
      <w:pgSz w:w="11906" w:h="16838"/>
      <w:pgMar w:top="709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D0C59"/>
    <w:multiLevelType w:val="singleLevel"/>
    <w:tmpl w:val="CB143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6387"/>
    <w:multiLevelType w:val="hybridMultilevel"/>
    <w:tmpl w:val="E3827064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840"/>
    <w:multiLevelType w:val="hybridMultilevel"/>
    <w:tmpl w:val="EC005B5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71F2"/>
    <w:multiLevelType w:val="hybridMultilevel"/>
    <w:tmpl w:val="33E8D874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2106"/>
    <w:multiLevelType w:val="hybridMultilevel"/>
    <w:tmpl w:val="1F70889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0CCF"/>
    <w:multiLevelType w:val="hybridMultilevel"/>
    <w:tmpl w:val="54769190"/>
    <w:lvl w:ilvl="0" w:tplc="8578F1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1DC2"/>
    <w:multiLevelType w:val="hybridMultilevel"/>
    <w:tmpl w:val="C22EF85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C2B"/>
    <w:multiLevelType w:val="hybridMultilevel"/>
    <w:tmpl w:val="F3E6856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4DB2"/>
    <w:multiLevelType w:val="multilevel"/>
    <w:tmpl w:val="DAD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27F7D"/>
    <w:multiLevelType w:val="hybridMultilevel"/>
    <w:tmpl w:val="E46C9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458"/>
    <w:multiLevelType w:val="hybridMultilevel"/>
    <w:tmpl w:val="218C43CC"/>
    <w:lvl w:ilvl="0" w:tplc="543E491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36002"/>
    <w:multiLevelType w:val="hybridMultilevel"/>
    <w:tmpl w:val="EBA2427C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00CD3"/>
    <w:multiLevelType w:val="hybridMultilevel"/>
    <w:tmpl w:val="559225B0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C61A4"/>
    <w:multiLevelType w:val="hybridMultilevel"/>
    <w:tmpl w:val="3EF6DB3A"/>
    <w:lvl w:ilvl="0" w:tplc="8578F112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D0854"/>
    <w:multiLevelType w:val="hybridMultilevel"/>
    <w:tmpl w:val="62B8A71E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D40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66B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915016"/>
    <w:multiLevelType w:val="hybridMultilevel"/>
    <w:tmpl w:val="67BC12C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A48E4"/>
    <w:multiLevelType w:val="hybridMultilevel"/>
    <w:tmpl w:val="3CF4A94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50819"/>
    <w:multiLevelType w:val="hybridMultilevel"/>
    <w:tmpl w:val="8D2E7E8E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0243A"/>
    <w:multiLevelType w:val="hybridMultilevel"/>
    <w:tmpl w:val="E34A495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D7E52"/>
    <w:multiLevelType w:val="hybridMultilevel"/>
    <w:tmpl w:val="00F63CE6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414BA"/>
    <w:multiLevelType w:val="hybridMultilevel"/>
    <w:tmpl w:val="CB0CFFA0"/>
    <w:lvl w:ilvl="0" w:tplc="9554412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D1419"/>
    <w:multiLevelType w:val="hybridMultilevel"/>
    <w:tmpl w:val="1A408D66"/>
    <w:lvl w:ilvl="0" w:tplc="6F9053F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9B5E79"/>
    <w:multiLevelType w:val="hybridMultilevel"/>
    <w:tmpl w:val="570A9440"/>
    <w:lvl w:ilvl="0" w:tplc="ABF09A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B6A7C"/>
    <w:multiLevelType w:val="hybridMultilevel"/>
    <w:tmpl w:val="C3AAC436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2634D"/>
    <w:multiLevelType w:val="hybridMultilevel"/>
    <w:tmpl w:val="BA54AD9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B5DB2"/>
    <w:multiLevelType w:val="hybridMultilevel"/>
    <w:tmpl w:val="E4180166"/>
    <w:lvl w:ilvl="0" w:tplc="ABF09A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61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E525B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E5E440C"/>
    <w:multiLevelType w:val="hybridMultilevel"/>
    <w:tmpl w:val="A8F09C3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73414"/>
    <w:multiLevelType w:val="hybridMultilevel"/>
    <w:tmpl w:val="C0E80952"/>
    <w:lvl w:ilvl="0" w:tplc="1DEEA0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2DE2"/>
    <w:multiLevelType w:val="hybridMultilevel"/>
    <w:tmpl w:val="D780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16E99"/>
    <w:multiLevelType w:val="hybridMultilevel"/>
    <w:tmpl w:val="77A6B07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62A0D"/>
    <w:multiLevelType w:val="hybridMultilevel"/>
    <w:tmpl w:val="C548CDA2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E54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E3B1B"/>
    <w:multiLevelType w:val="hybridMultilevel"/>
    <w:tmpl w:val="8BF60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F82A7B"/>
    <w:multiLevelType w:val="multilevel"/>
    <w:tmpl w:val="CA1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E93B9F"/>
    <w:multiLevelType w:val="hybridMultilevel"/>
    <w:tmpl w:val="187A80F0"/>
    <w:lvl w:ilvl="0" w:tplc="A5A2A7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F86A7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6114B4"/>
    <w:multiLevelType w:val="hybridMultilevel"/>
    <w:tmpl w:val="EC448E3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D47C4"/>
    <w:multiLevelType w:val="hybridMultilevel"/>
    <w:tmpl w:val="C2EEC7D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767696">
    <w:abstractNumId w:val="0"/>
  </w:num>
  <w:num w:numId="2" w16cid:durableId="1537816188">
    <w:abstractNumId w:val="17"/>
  </w:num>
  <w:num w:numId="3" w16cid:durableId="875431657">
    <w:abstractNumId w:val="7"/>
  </w:num>
  <w:num w:numId="4" w16cid:durableId="857741162">
    <w:abstractNumId w:val="45"/>
  </w:num>
  <w:num w:numId="5" w16cid:durableId="56324614">
    <w:abstractNumId w:val="15"/>
  </w:num>
  <w:num w:numId="6" w16cid:durableId="1158348862">
    <w:abstractNumId w:val="10"/>
  </w:num>
  <w:num w:numId="7" w16cid:durableId="593052004">
    <w:abstractNumId w:val="46"/>
  </w:num>
  <w:num w:numId="8" w16cid:durableId="13108640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292606">
    <w:abstractNumId w:val="35"/>
  </w:num>
  <w:num w:numId="10" w16cid:durableId="414938797">
    <w:abstractNumId w:val="19"/>
  </w:num>
  <w:num w:numId="11" w16cid:durableId="1598443873">
    <w:abstractNumId w:val="43"/>
  </w:num>
  <w:num w:numId="12" w16cid:durableId="1977637681">
    <w:abstractNumId w:val="34"/>
  </w:num>
  <w:num w:numId="13" w16cid:durableId="1493258359">
    <w:abstractNumId w:val="2"/>
  </w:num>
  <w:num w:numId="14" w16cid:durableId="477261082">
    <w:abstractNumId w:val="20"/>
  </w:num>
  <w:num w:numId="15" w16cid:durableId="1041322249">
    <w:abstractNumId w:val="49"/>
  </w:num>
  <w:num w:numId="16" w16cid:durableId="402063993">
    <w:abstractNumId w:val="24"/>
  </w:num>
  <w:num w:numId="17" w16cid:durableId="807014904">
    <w:abstractNumId w:val="4"/>
  </w:num>
  <w:num w:numId="18" w16cid:durableId="1277905608">
    <w:abstractNumId w:val="38"/>
  </w:num>
  <w:num w:numId="19" w16cid:durableId="61828817">
    <w:abstractNumId w:val="39"/>
  </w:num>
  <w:num w:numId="20" w16cid:durableId="900822597">
    <w:abstractNumId w:val="6"/>
  </w:num>
  <w:num w:numId="21" w16cid:durableId="381439400">
    <w:abstractNumId w:val="16"/>
  </w:num>
  <w:num w:numId="22" w16cid:durableId="466705945">
    <w:abstractNumId w:val="36"/>
  </w:num>
  <w:num w:numId="23" w16cid:durableId="1627269385">
    <w:abstractNumId w:val="9"/>
  </w:num>
  <w:num w:numId="24" w16cid:durableId="970474647">
    <w:abstractNumId w:val="44"/>
  </w:num>
  <w:num w:numId="25" w16cid:durableId="1794202654">
    <w:abstractNumId w:val="29"/>
  </w:num>
  <w:num w:numId="26" w16cid:durableId="1950702829">
    <w:abstractNumId w:val="32"/>
  </w:num>
  <w:num w:numId="27" w16cid:durableId="80488820">
    <w:abstractNumId w:val="3"/>
  </w:num>
  <w:num w:numId="28" w16cid:durableId="785001604">
    <w:abstractNumId w:val="48"/>
  </w:num>
  <w:num w:numId="29" w16cid:durableId="729113831">
    <w:abstractNumId w:val="22"/>
  </w:num>
  <w:num w:numId="30" w16cid:durableId="2106221138">
    <w:abstractNumId w:val="23"/>
  </w:num>
  <w:num w:numId="31" w16cid:durableId="1507211102">
    <w:abstractNumId w:val="31"/>
  </w:num>
  <w:num w:numId="32" w16cid:durableId="946229602">
    <w:abstractNumId w:val="8"/>
  </w:num>
  <w:num w:numId="33" w16cid:durableId="1926108313">
    <w:abstractNumId w:val="41"/>
  </w:num>
  <w:num w:numId="34" w16cid:durableId="1350911581">
    <w:abstractNumId w:val="1"/>
  </w:num>
  <w:num w:numId="35" w16cid:durableId="84419843">
    <w:abstractNumId w:val="18"/>
  </w:num>
  <w:num w:numId="36" w16cid:durableId="10329957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2277734">
    <w:abstractNumId w:val="13"/>
  </w:num>
  <w:num w:numId="38" w16cid:durableId="1861971986">
    <w:abstractNumId w:val="27"/>
  </w:num>
  <w:num w:numId="39" w16cid:durableId="516580231">
    <w:abstractNumId w:val="11"/>
  </w:num>
  <w:num w:numId="40" w16cid:durableId="707490036">
    <w:abstractNumId w:val="5"/>
  </w:num>
  <w:num w:numId="41" w16cid:durableId="2040818350">
    <w:abstractNumId w:val="42"/>
  </w:num>
  <w:num w:numId="42" w16cid:durableId="1922593188">
    <w:abstractNumId w:val="14"/>
  </w:num>
  <w:num w:numId="43" w16cid:durableId="1169559037">
    <w:abstractNumId w:val="30"/>
  </w:num>
  <w:num w:numId="44" w16cid:durableId="1689788957">
    <w:abstractNumId w:val="25"/>
  </w:num>
  <w:num w:numId="45" w16cid:durableId="163975638">
    <w:abstractNumId w:val="37"/>
  </w:num>
  <w:num w:numId="46" w16cid:durableId="1620407516">
    <w:abstractNumId w:val="12"/>
  </w:num>
  <w:num w:numId="47" w16cid:durableId="1105348569">
    <w:abstractNumId w:val="40"/>
  </w:num>
  <w:num w:numId="48" w16cid:durableId="807161449">
    <w:abstractNumId w:val="28"/>
  </w:num>
  <w:num w:numId="49" w16cid:durableId="1707755283">
    <w:abstractNumId w:val="26"/>
  </w:num>
  <w:num w:numId="50" w16cid:durableId="12634947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12586"/>
    <w:rsid w:val="00026B79"/>
    <w:rsid w:val="00050DC6"/>
    <w:rsid w:val="000724C6"/>
    <w:rsid w:val="000729C2"/>
    <w:rsid w:val="00086CE9"/>
    <w:rsid w:val="000A5484"/>
    <w:rsid w:val="000B3EB4"/>
    <w:rsid w:val="000C4A6D"/>
    <w:rsid w:val="00100900"/>
    <w:rsid w:val="001535D1"/>
    <w:rsid w:val="0016277B"/>
    <w:rsid w:val="00170F1E"/>
    <w:rsid w:val="00195281"/>
    <w:rsid w:val="001B58D2"/>
    <w:rsid w:val="001D6B19"/>
    <w:rsid w:val="00201565"/>
    <w:rsid w:val="00210278"/>
    <w:rsid w:val="00215E8C"/>
    <w:rsid w:val="00231077"/>
    <w:rsid w:val="00240E70"/>
    <w:rsid w:val="00242E5C"/>
    <w:rsid w:val="00250F66"/>
    <w:rsid w:val="002532DE"/>
    <w:rsid w:val="0025581E"/>
    <w:rsid w:val="00291841"/>
    <w:rsid w:val="00295EC8"/>
    <w:rsid w:val="002A0E73"/>
    <w:rsid w:val="002B10C8"/>
    <w:rsid w:val="002B30C6"/>
    <w:rsid w:val="002B5110"/>
    <w:rsid w:val="002C2EAA"/>
    <w:rsid w:val="002F4DC1"/>
    <w:rsid w:val="003035EE"/>
    <w:rsid w:val="003153A6"/>
    <w:rsid w:val="00325A7D"/>
    <w:rsid w:val="00331A73"/>
    <w:rsid w:val="00347A83"/>
    <w:rsid w:val="00352EAB"/>
    <w:rsid w:val="0037005A"/>
    <w:rsid w:val="00374A1C"/>
    <w:rsid w:val="0039491B"/>
    <w:rsid w:val="003959E8"/>
    <w:rsid w:val="003C3705"/>
    <w:rsid w:val="003D36E1"/>
    <w:rsid w:val="003D5547"/>
    <w:rsid w:val="003E5773"/>
    <w:rsid w:val="003F5CFB"/>
    <w:rsid w:val="003F7F49"/>
    <w:rsid w:val="004204E5"/>
    <w:rsid w:val="00434EB5"/>
    <w:rsid w:val="004444A1"/>
    <w:rsid w:val="00464929"/>
    <w:rsid w:val="004A75FF"/>
    <w:rsid w:val="004D0CDB"/>
    <w:rsid w:val="00523846"/>
    <w:rsid w:val="005263BA"/>
    <w:rsid w:val="00533622"/>
    <w:rsid w:val="00547115"/>
    <w:rsid w:val="005656FD"/>
    <w:rsid w:val="0057720E"/>
    <w:rsid w:val="00586C64"/>
    <w:rsid w:val="00587911"/>
    <w:rsid w:val="00594C51"/>
    <w:rsid w:val="005C2948"/>
    <w:rsid w:val="005D31E3"/>
    <w:rsid w:val="005D368F"/>
    <w:rsid w:val="005D5EAB"/>
    <w:rsid w:val="006134E0"/>
    <w:rsid w:val="00616224"/>
    <w:rsid w:val="00650246"/>
    <w:rsid w:val="00652C53"/>
    <w:rsid w:val="006A5EA4"/>
    <w:rsid w:val="006C7D8F"/>
    <w:rsid w:val="007069F0"/>
    <w:rsid w:val="0071119F"/>
    <w:rsid w:val="0071662E"/>
    <w:rsid w:val="00724BDB"/>
    <w:rsid w:val="007522C4"/>
    <w:rsid w:val="00772791"/>
    <w:rsid w:val="007771F0"/>
    <w:rsid w:val="00786500"/>
    <w:rsid w:val="00791420"/>
    <w:rsid w:val="007953F8"/>
    <w:rsid w:val="007A358A"/>
    <w:rsid w:val="007E70AB"/>
    <w:rsid w:val="00804BDC"/>
    <w:rsid w:val="008059A0"/>
    <w:rsid w:val="00821DAE"/>
    <w:rsid w:val="008A4C53"/>
    <w:rsid w:val="008B0B62"/>
    <w:rsid w:val="008C03AE"/>
    <w:rsid w:val="008F7B68"/>
    <w:rsid w:val="008F7F1B"/>
    <w:rsid w:val="00943F89"/>
    <w:rsid w:val="00980048"/>
    <w:rsid w:val="0098065D"/>
    <w:rsid w:val="009C348B"/>
    <w:rsid w:val="009C7B44"/>
    <w:rsid w:val="009F64BB"/>
    <w:rsid w:val="00A06D2B"/>
    <w:rsid w:val="00A35528"/>
    <w:rsid w:val="00A567FF"/>
    <w:rsid w:val="00A83B35"/>
    <w:rsid w:val="00A9500E"/>
    <w:rsid w:val="00AB23F8"/>
    <w:rsid w:val="00AB7615"/>
    <w:rsid w:val="00AD712A"/>
    <w:rsid w:val="00AE2A4E"/>
    <w:rsid w:val="00AE602A"/>
    <w:rsid w:val="00B24AE4"/>
    <w:rsid w:val="00B411BD"/>
    <w:rsid w:val="00B55381"/>
    <w:rsid w:val="00B56844"/>
    <w:rsid w:val="00B612CE"/>
    <w:rsid w:val="00B93669"/>
    <w:rsid w:val="00B9669F"/>
    <w:rsid w:val="00BC0E8F"/>
    <w:rsid w:val="00BC438A"/>
    <w:rsid w:val="00BD56C3"/>
    <w:rsid w:val="00BE0578"/>
    <w:rsid w:val="00C10CD7"/>
    <w:rsid w:val="00C14F30"/>
    <w:rsid w:val="00C274F2"/>
    <w:rsid w:val="00C701A9"/>
    <w:rsid w:val="00C77E50"/>
    <w:rsid w:val="00CA5FC0"/>
    <w:rsid w:val="00CC2069"/>
    <w:rsid w:val="00CC2AA7"/>
    <w:rsid w:val="00D07457"/>
    <w:rsid w:val="00D33FDD"/>
    <w:rsid w:val="00D36A22"/>
    <w:rsid w:val="00D4174C"/>
    <w:rsid w:val="00D4426B"/>
    <w:rsid w:val="00D45934"/>
    <w:rsid w:val="00D460DC"/>
    <w:rsid w:val="00D50260"/>
    <w:rsid w:val="00D61DB6"/>
    <w:rsid w:val="00D64F41"/>
    <w:rsid w:val="00D812B2"/>
    <w:rsid w:val="00DA57E2"/>
    <w:rsid w:val="00DC5F6A"/>
    <w:rsid w:val="00DD2844"/>
    <w:rsid w:val="00DD690B"/>
    <w:rsid w:val="00DD6EBC"/>
    <w:rsid w:val="00E2103D"/>
    <w:rsid w:val="00E45716"/>
    <w:rsid w:val="00E531BA"/>
    <w:rsid w:val="00E55164"/>
    <w:rsid w:val="00E55A1E"/>
    <w:rsid w:val="00E70633"/>
    <w:rsid w:val="00EA5D1E"/>
    <w:rsid w:val="00ED5F8A"/>
    <w:rsid w:val="00EE744E"/>
    <w:rsid w:val="00EE75D7"/>
    <w:rsid w:val="00EF4DD4"/>
    <w:rsid w:val="00F06BE1"/>
    <w:rsid w:val="00F164CE"/>
    <w:rsid w:val="00F5242E"/>
    <w:rsid w:val="00F642C3"/>
    <w:rsid w:val="00F75791"/>
    <w:rsid w:val="00F90E5B"/>
    <w:rsid w:val="00FA0460"/>
    <w:rsid w:val="00FE2F4B"/>
    <w:rsid w:val="00FF28A1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52372"/>
  <w15:chartTrackingRefBased/>
  <w15:docId w15:val="{6D43785A-8934-49F7-9DCA-DAE8122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3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A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A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A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1A73"/>
    <w:rPr>
      <w:b/>
      <w:bCs/>
    </w:rPr>
  </w:style>
  <w:style w:type="paragraph" w:styleId="Akapitzlist">
    <w:name w:val="List Paragraph"/>
    <w:basedOn w:val="Normalny"/>
    <w:uiPriority w:val="34"/>
    <w:qFormat/>
    <w:rsid w:val="005D5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D6B19"/>
    <w:rPr>
      <w:sz w:val="24"/>
    </w:rPr>
  </w:style>
  <w:style w:type="paragraph" w:styleId="Poprawka">
    <w:name w:val="Revision"/>
    <w:hidden/>
    <w:uiPriority w:val="99"/>
    <w:semiHidden/>
    <w:rsid w:val="0029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Marta Sekuła</cp:lastModifiedBy>
  <cp:revision>5</cp:revision>
  <cp:lastPrinted>2024-04-16T12:27:00Z</cp:lastPrinted>
  <dcterms:created xsi:type="dcterms:W3CDTF">2024-04-26T11:25:00Z</dcterms:created>
  <dcterms:modified xsi:type="dcterms:W3CDTF">2024-04-26T11:36:00Z</dcterms:modified>
</cp:coreProperties>
</file>