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5CA4" w:rsidRPr="00575CA4" w:rsidRDefault="00575CA4" w:rsidP="00575CA4">
      <w:pPr>
        <w:spacing w:after="160" w:line="259" w:lineRule="auto"/>
        <w:jc w:val="right"/>
        <w:rPr>
          <w:rFonts w:ascii="Calibri" w:eastAsia="Calibri" w:hAnsi="Calibri" w:cs="Times New Roman"/>
          <w:color w:val="FF0000"/>
          <w:lang w:eastAsia="en-US"/>
        </w:rPr>
      </w:pPr>
      <w:r w:rsidRPr="00575CA4">
        <w:rPr>
          <w:rFonts w:ascii="Calibri" w:eastAsia="Calibri" w:hAnsi="Calibri" w:cs="Times New Roman"/>
          <w:noProof/>
          <w:color w:val="FF0000"/>
        </w:rPr>
        <w:drawing>
          <wp:inline distT="0" distB="0" distL="0" distR="0" wp14:anchorId="1F99D22E" wp14:editId="6B20E8C7">
            <wp:extent cx="1019175" cy="361950"/>
            <wp:effectExtent l="0" t="0" r="9525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75CA4">
        <w:rPr>
          <w:rFonts w:ascii="Calibri" w:eastAsia="Calibri" w:hAnsi="Calibri" w:cs="Times New Roman"/>
          <w:noProof/>
          <w:color w:val="FF0000"/>
        </w:rPr>
        <w:drawing>
          <wp:inline distT="0" distB="0" distL="0" distR="0" wp14:anchorId="688F11BA" wp14:editId="53A7FB17">
            <wp:extent cx="1028700" cy="542925"/>
            <wp:effectExtent l="0" t="0" r="0" b="9525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5CA4" w:rsidRDefault="00575CA4" w:rsidP="00575CA4">
      <w:pPr>
        <w:pStyle w:val="Bezodstpw"/>
        <w:rPr>
          <w:rFonts w:eastAsia="Calibri"/>
          <w:b/>
        </w:rPr>
      </w:pPr>
    </w:p>
    <w:p w:rsidR="006D7819" w:rsidRPr="00C40F6D" w:rsidRDefault="00723ECC" w:rsidP="00575CA4">
      <w:pPr>
        <w:pStyle w:val="Bezodstpw"/>
        <w:jc w:val="right"/>
        <w:rPr>
          <w:rFonts w:eastAsia="Calibri"/>
          <w:sz w:val="24"/>
        </w:rPr>
      </w:pPr>
      <w:r w:rsidRPr="00C40F6D">
        <w:rPr>
          <w:rFonts w:eastAsia="Calibri"/>
          <w:b/>
        </w:rPr>
        <w:t>Załącznik</w:t>
      </w:r>
      <w:r w:rsidRPr="00C40F6D">
        <w:rPr>
          <w:rFonts w:eastAsia="Calibri"/>
          <w:b/>
          <w:spacing w:val="-8"/>
        </w:rPr>
        <w:t xml:space="preserve"> </w:t>
      </w:r>
      <w:r w:rsidRPr="00C40F6D">
        <w:rPr>
          <w:rFonts w:eastAsia="Calibri"/>
          <w:b/>
        </w:rPr>
        <w:t>nr</w:t>
      </w:r>
      <w:r w:rsidRPr="00C40F6D">
        <w:rPr>
          <w:rFonts w:eastAsia="Calibri"/>
          <w:b/>
          <w:spacing w:val="-9"/>
        </w:rPr>
        <w:t xml:space="preserve"> </w:t>
      </w:r>
      <w:r w:rsidRPr="00C40F6D">
        <w:rPr>
          <w:rFonts w:eastAsia="Calibri"/>
          <w:b/>
        </w:rPr>
        <w:t>3</w:t>
      </w:r>
      <w:r w:rsidRPr="00C40F6D">
        <w:rPr>
          <w:rFonts w:eastAsia="Calibri"/>
          <w:b/>
          <w:spacing w:val="37"/>
        </w:rPr>
        <w:t xml:space="preserve"> </w:t>
      </w:r>
      <w:r w:rsidRPr="00C40F6D">
        <w:rPr>
          <w:rFonts w:eastAsia="Calibri"/>
        </w:rPr>
        <w:t>do</w:t>
      </w:r>
      <w:r w:rsidRPr="00C40F6D">
        <w:rPr>
          <w:rFonts w:eastAsia="Calibri"/>
          <w:spacing w:val="-9"/>
        </w:rPr>
        <w:t xml:space="preserve"> </w:t>
      </w:r>
      <w:r w:rsidRPr="00C40F6D">
        <w:rPr>
          <w:rFonts w:eastAsia="Calibri"/>
        </w:rPr>
        <w:t>Zapytania ofertowego</w:t>
      </w:r>
      <w:r w:rsidRPr="00C40F6D">
        <w:rPr>
          <w:rFonts w:eastAsia="Calibri"/>
          <w:spacing w:val="-10"/>
        </w:rPr>
        <w:t xml:space="preserve"> </w:t>
      </w:r>
      <w:r w:rsidRPr="00C40F6D">
        <w:rPr>
          <w:rFonts w:eastAsia="Calibri"/>
          <w:sz w:val="24"/>
        </w:rPr>
        <w:t>1/2024</w:t>
      </w:r>
      <w:r w:rsidRPr="00C40F6D">
        <w:rPr>
          <w:rFonts w:eastAsia="Calibri"/>
          <w:spacing w:val="-7"/>
          <w:sz w:val="24"/>
        </w:rPr>
        <w:t xml:space="preserve"> </w:t>
      </w:r>
      <w:r w:rsidRPr="00C40F6D">
        <w:rPr>
          <w:rFonts w:eastAsia="Calibri"/>
          <w:sz w:val="24"/>
        </w:rPr>
        <w:t>z</w:t>
      </w:r>
      <w:r w:rsidRPr="00C40F6D">
        <w:rPr>
          <w:rFonts w:eastAsia="Calibri"/>
          <w:spacing w:val="-11"/>
          <w:sz w:val="24"/>
        </w:rPr>
        <w:t xml:space="preserve"> </w:t>
      </w:r>
      <w:r w:rsidRPr="00C40F6D">
        <w:rPr>
          <w:rFonts w:eastAsia="Calibri"/>
          <w:sz w:val="24"/>
        </w:rPr>
        <w:t>dnia</w:t>
      </w:r>
      <w:r w:rsidRPr="00C40F6D">
        <w:rPr>
          <w:rFonts w:eastAsia="Calibri"/>
          <w:spacing w:val="-8"/>
          <w:sz w:val="24"/>
        </w:rPr>
        <w:t xml:space="preserve"> </w:t>
      </w:r>
      <w:r w:rsidR="005C7C40">
        <w:rPr>
          <w:rFonts w:eastAsia="Calibri"/>
          <w:sz w:val="24"/>
        </w:rPr>
        <w:t>10</w:t>
      </w:r>
      <w:r w:rsidRPr="00C40F6D">
        <w:rPr>
          <w:rFonts w:eastAsia="Calibri"/>
          <w:sz w:val="24"/>
        </w:rPr>
        <w:t>.05.2024</w:t>
      </w:r>
    </w:p>
    <w:p w:rsidR="006D7819" w:rsidRDefault="006D7819">
      <w:pPr>
        <w:spacing w:before="8" w:after="0" w:line="240" w:lineRule="auto"/>
        <w:rPr>
          <w:rFonts w:ascii="Calibri" w:eastAsia="Calibri" w:hAnsi="Calibri" w:cs="Calibri"/>
          <w:i/>
          <w:sz w:val="19"/>
        </w:rPr>
      </w:pPr>
    </w:p>
    <w:p w:rsidR="006D7819" w:rsidRDefault="006D7819">
      <w:pPr>
        <w:spacing w:before="10" w:after="0" w:line="240" w:lineRule="auto"/>
        <w:rPr>
          <w:rFonts w:ascii="Calibri" w:eastAsia="Calibri" w:hAnsi="Calibri" w:cs="Calibri"/>
          <w:i/>
          <w:sz w:val="13"/>
        </w:rPr>
      </w:pPr>
    </w:p>
    <w:p w:rsidR="006D7819" w:rsidRPr="008369E5" w:rsidRDefault="00723ECC" w:rsidP="008369E5">
      <w:pPr>
        <w:spacing w:before="56" w:after="0" w:line="240" w:lineRule="auto"/>
        <w:jc w:val="center"/>
        <w:rPr>
          <w:rFonts w:ascii="Calibri" w:eastAsia="Calibri" w:hAnsi="Calibri" w:cs="Calibri"/>
          <w:b/>
          <w:sz w:val="28"/>
          <w:szCs w:val="28"/>
        </w:rPr>
      </w:pPr>
      <w:r w:rsidRPr="008369E5">
        <w:rPr>
          <w:rFonts w:ascii="Calibri" w:eastAsia="Calibri" w:hAnsi="Calibri" w:cs="Calibri"/>
          <w:b/>
          <w:sz w:val="28"/>
          <w:szCs w:val="28"/>
        </w:rPr>
        <w:t>UMOWA</w:t>
      </w:r>
      <w:r w:rsidRPr="008369E5">
        <w:rPr>
          <w:rFonts w:ascii="Calibri" w:eastAsia="Calibri" w:hAnsi="Calibri" w:cs="Calibri"/>
          <w:b/>
          <w:spacing w:val="-5"/>
          <w:sz w:val="28"/>
          <w:szCs w:val="28"/>
        </w:rPr>
        <w:t xml:space="preserve"> </w:t>
      </w:r>
      <w:r w:rsidRPr="008369E5">
        <w:rPr>
          <w:rFonts w:ascii="Calibri" w:eastAsia="Calibri" w:hAnsi="Calibri" w:cs="Calibri"/>
          <w:b/>
          <w:sz w:val="28"/>
          <w:szCs w:val="28"/>
        </w:rPr>
        <w:t>nr</w:t>
      </w:r>
      <w:r w:rsidRPr="008369E5">
        <w:rPr>
          <w:rFonts w:ascii="Calibri" w:eastAsia="Calibri" w:hAnsi="Calibri" w:cs="Calibri"/>
          <w:b/>
          <w:spacing w:val="-7"/>
          <w:sz w:val="28"/>
          <w:szCs w:val="28"/>
        </w:rPr>
        <w:t xml:space="preserve"> </w:t>
      </w:r>
      <w:r w:rsidRPr="008369E5">
        <w:rPr>
          <w:rFonts w:ascii="Calibri" w:eastAsia="Calibri" w:hAnsi="Calibri" w:cs="Calibri"/>
          <w:b/>
          <w:sz w:val="28"/>
          <w:szCs w:val="28"/>
        </w:rPr>
        <w:t>…………</w:t>
      </w:r>
    </w:p>
    <w:p w:rsidR="006D7819" w:rsidRDefault="006D7819">
      <w:pPr>
        <w:spacing w:after="0" w:line="240" w:lineRule="auto"/>
        <w:rPr>
          <w:rFonts w:ascii="Calibri" w:eastAsia="Calibri" w:hAnsi="Calibri" w:cs="Calibri"/>
          <w:b/>
        </w:rPr>
      </w:pPr>
    </w:p>
    <w:p w:rsidR="008369E5" w:rsidRDefault="008369E5">
      <w:pPr>
        <w:spacing w:after="0" w:line="240" w:lineRule="auto"/>
        <w:rPr>
          <w:rFonts w:ascii="Calibri" w:eastAsia="Calibri" w:hAnsi="Calibri" w:cs="Calibri"/>
          <w:b/>
        </w:rPr>
      </w:pPr>
    </w:p>
    <w:p w:rsidR="006D7819" w:rsidRDefault="00723ECC">
      <w:pPr>
        <w:tabs>
          <w:tab w:val="left" w:leader="dot" w:pos="4078"/>
        </w:tabs>
        <w:spacing w:before="1" w:after="0"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zawarta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Sławkowie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5"/>
        </w:rPr>
        <w:t xml:space="preserve"> </w:t>
      </w:r>
      <w:r w:rsidR="00E32FD6">
        <w:rPr>
          <w:rFonts w:ascii="Calibri" w:eastAsia="Calibri" w:hAnsi="Calibri" w:cs="Calibri"/>
        </w:rPr>
        <w:t>dniu……………………..………………….</w:t>
      </w:r>
      <w:r>
        <w:rPr>
          <w:rFonts w:ascii="Calibri" w:eastAsia="Calibri" w:hAnsi="Calibri" w:cs="Calibri"/>
        </w:rPr>
        <w:t>roku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pomiędzy</w:t>
      </w:r>
    </w:p>
    <w:p w:rsidR="006D7819" w:rsidRDefault="006D7819">
      <w:pPr>
        <w:spacing w:after="0" w:line="240" w:lineRule="auto"/>
        <w:rPr>
          <w:rFonts w:ascii="Calibri" w:eastAsia="Calibri" w:hAnsi="Calibri" w:cs="Calibri"/>
        </w:rPr>
      </w:pPr>
    </w:p>
    <w:p w:rsidR="006D7819" w:rsidRDefault="00E32FD6">
      <w:pPr>
        <w:spacing w:before="341" w:after="0" w:line="259" w:lineRule="auto"/>
        <w:ind w:left="222" w:right="961"/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spacing w:val="-2"/>
        </w:rPr>
        <w:t>Parafią Rzymskokatolicką</w:t>
      </w:r>
      <w:r w:rsidR="00723ECC">
        <w:rPr>
          <w:rFonts w:ascii="Calibri" w:eastAsia="Calibri" w:hAnsi="Calibri" w:cs="Calibri"/>
          <w:b/>
          <w:spacing w:val="-2"/>
        </w:rPr>
        <w:t xml:space="preserve"> p.w. Podwyższenia Krzyża Świętego w Sławkowie, </w:t>
      </w:r>
      <w:r w:rsidR="00723ECC">
        <w:rPr>
          <w:rFonts w:ascii="Calibri" w:eastAsia="Calibri" w:hAnsi="Calibri" w:cs="Calibri"/>
          <w:b/>
          <w:spacing w:val="-2"/>
        </w:rPr>
        <w:br/>
        <w:t>ul. Kościelna 26, 41-260 Sławków</w:t>
      </w:r>
      <w:r w:rsidR="00723ECC">
        <w:rPr>
          <w:rFonts w:ascii="Calibri" w:eastAsia="Calibri" w:hAnsi="Calibri" w:cs="Calibri"/>
          <w:b/>
        </w:rPr>
        <w:t>, NIP:</w:t>
      </w:r>
      <w:r w:rsidR="00723ECC">
        <w:rPr>
          <w:rFonts w:ascii="Calibri" w:eastAsia="Calibri" w:hAnsi="Calibri" w:cs="Calibri"/>
          <w:b/>
          <w:spacing w:val="-6"/>
        </w:rPr>
        <w:t xml:space="preserve"> </w:t>
      </w:r>
      <w:r w:rsidR="00723ECC">
        <w:rPr>
          <w:rFonts w:ascii="Calibri" w:eastAsia="Calibri" w:hAnsi="Calibri" w:cs="Calibri"/>
          <w:b/>
        </w:rPr>
        <w:t>637-187-53-38,</w:t>
      </w:r>
      <w:r w:rsidR="00723ECC">
        <w:rPr>
          <w:rFonts w:ascii="Calibri" w:eastAsia="Calibri" w:hAnsi="Calibri" w:cs="Calibri"/>
          <w:b/>
          <w:spacing w:val="-5"/>
        </w:rPr>
        <w:t xml:space="preserve"> </w:t>
      </w:r>
      <w:r w:rsidR="00723ECC">
        <w:rPr>
          <w:rFonts w:ascii="Calibri" w:eastAsia="Calibri" w:hAnsi="Calibri" w:cs="Calibri"/>
          <w:b/>
        </w:rPr>
        <w:t>REGON:</w:t>
      </w:r>
      <w:r w:rsidR="00723ECC">
        <w:rPr>
          <w:rFonts w:ascii="Calibri" w:eastAsia="Calibri" w:hAnsi="Calibri" w:cs="Calibri"/>
          <w:b/>
          <w:spacing w:val="-4"/>
        </w:rPr>
        <w:t xml:space="preserve"> </w:t>
      </w:r>
      <w:r w:rsidR="00723ECC">
        <w:rPr>
          <w:rFonts w:ascii="Calibri" w:eastAsia="Calibri" w:hAnsi="Calibri" w:cs="Calibri"/>
          <w:b/>
        </w:rPr>
        <w:t>040031140</w:t>
      </w:r>
    </w:p>
    <w:p w:rsidR="006D7819" w:rsidRDefault="006D7819">
      <w:pPr>
        <w:spacing w:before="1" w:after="0" w:line="240" w:lineRule="auto"/>
        <w:rPr>
          <w:rFonts w:ascii="Calibri" w:eastAsia="Calibri" w:hAnsi="Calibri" w:cs="Calibri"/>
          <w:b/>
        </w:rPr>
      </w:pPr>
    </w:p>
    <w:p w:rsidR="006D7819" w:rsidRDefault="00723ECC">
      <w:pPr>
        <w:spacing w:after="0"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reprezentowaną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przez:</w:t>
      </w:r>
    </w:p>
    <w:p w:rsidR="00DA48FF" w:rsidRDefault="00DA48FF">
      <w:pPr>
        <w:spacing w:after="0" w:line="240" w:lineRule="auto"/>
        <w:ind w:left="112"/>
        <w:rPr>
          <w:rFonts w:ascii="Calibri" w:eastAsia="Calibri" w:hAnsi="Calibri" w:cs="Calibri"/>
        </w:rPr>
      </w:pPr>
    </w:p>
    <w:p w:rsidR="006D7819" w:rsidRDefault="00723ECC" w:rsidP="00DA48FF">
      <w:pPr>
        <w:pStyle w:val="Bezodstpw"/>
        <w:rPr>
          <w:rFonts w:eastAsia="Calibri"/>
        </w:rPr>
      </w:pPr>
      <w:r>
        <w:rPr>
          <w:rFonts w:eastAsia="Calibri"/>
        </w:rPr>
        <w:t>Proboszcza</w:t>
      </w:r>
      <w:r>
        <w:rPr>
          <w:rFonts w:eastAsia="Calibri"/>
          <w:spacing w:val="-11"/>
        </w:rPr>
        <w:t xml:space="preserve"> </w:t>
      </w:r>
      <w:r>
        <w:rPr>
          <w:rFonts w:eastAsia="Calibri"/>
        </w:rPr>
        <w:t>Parafii</w:t>
      </w:r>
      <w:r>
        <w:rPr>
          <w:rFonts w:eastAsia="Calibri"/>
          <w:spacing w:val="-9"/>
        </w:rPr>
        <w:t xml:space="preserve"> </w:t>
      </w:r>
      <w:r>
        <w:rPr>
          <w:rFonts w:eastAsia="Calibri"/>
        </w:rPr>
        <w:t>Księdza</w:t>
      </w:r>
      <w:r>
        <w:rPr>
          <w:rFonts w:eastAsia="Calibri"/>
          <w:spacing w:val="-9"/>
        </w:rPr>
        <w:t xml:space="preserve"> </w:t>
      </w:r>
      <w:r>
        <w:rPr>
          <w:rFonts w:eastAsia="Calibri"/>
        </w:rPr>
        <w:t>Wojciecha Kowalskiego,</w:t>
      </w:r>
      <w:r>
        <w:rPr>
          <w:rFonts w:eastAsia="Calibri"/>
          <w:spacing w:val="-47"/>
        </w:rPr>
        <w:t xml:space="preserve"> </w:t>
      </w:r>
      <w:r>
        <w:rPr>
          <w:rFonts w:eastAsia="Calibri"/>
        </w:rPr>
        <w:t>zwaną</w:t>
      </w:r>
      <w:r>
        <w:rPr>
          <w:rFonts w:eastAsia="Calibri"/>
          <w:spacing w:val="-1"/>
        </w:rPr>
        <w:t xml:space="preserve"> </w:t>
      </w:r>
      <w:r>
        <w:rPr>
          <w:rFonts w:eastAsia="Calibri"/>
        </w:rPr>
        <w:t>dalej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„Zamawiającym”</w:t>
      </w:r>
    </w:p>
    <w:p w:rsidR="006D7819" w:rsidRDefault="00C40F6D">
      <w:pPr>
        <w:spacing w:before="4" w:after="0"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</w:t>
      </w:r>
    </w:p>
    <w:p w:rsidR="00C40F6D" w:rsidRDefault="00C40F6D">
      <w:pPr>
        <w:spacing w:before="4" w:after="0" w:line="240" w:lineRule="auto"/>
        <w:ind w:left="112"/>
        <w:rPr>
          <w:rFonts w:ascii="Calibri" w:eastAsia="Calibri" w:hAnsi="Calibri" w:cs="Calibri"/>
        </w:rPr>
      </w:pPr>
    </w:p>
    <w:p w:rsidR="006D7819" w:rsidRDefault="00723ECC" w:rsidP="00C40F6D">
      <w:p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</w:t>
      </w:r>
      <w:r w:rsidR="00DA48FF">
        <w:rPr>
          <w:rFonts w:ascii="Calibri" w:eastAsia="Calibri" w:hAnsi="Calibri" w:cs="Calibri"/>
        </w:rPr>
        <w:t>……</w:t>
      </w:r>
      <w:r>
        <w:rPr>
          <w:rFonts w:ascii="Calibri" w:eastAsia="Calibri" w:hAnsi="Calibri" w:cs="Calibri"/>
        </w:rPr>
        <w:t>……………………………………………………………</w:t>
      </w:r>
      <w:r w:rsidR="00DA48FF">
        <w:rPr>
          <w:rFonts w:ascii="Calibri" w:eastAsia="Calibri" w:hAnsi="Calibri" w:cs="Calibri"/>
        </w:rPr>
        <w:t>…………………………………………………………………</w:t>
      </w:r>
      <w:r>
        <w:rPr>
          <w:rFonts w:ascii="Calibri" w:eastAsia="Calibri" w:hAnsi="Calibri" w:cs="Calibri"/>
        </w:rPr>
        <w:t>.,</w:t>
      </w:r>
    </w:p>
    <w:p w:rsidR="00DA48FF" w:rsidRPr="00DA48FF" w:rsidRDefault="00DA48FF" w:rsidP="00DA48FF">
      <w:pPr>
        <w:spacing w:after="0" w:line="240" w:lineRule="auto"/>
        <w:ind w:left="821"/>
        <w:rPr>
          <w:rFonts w:ascii="Calibri" w:eastAsia="Calibri" w:hAnsi="Calibri" w:cs="Calibri"/>
        </w:rPr>
      </w:pPr>
    </w:p>
    <w:p w:rsidR="006D7819" w:rsidRDefault="00723ECC">
      <w:pPr>
        <w:spacing w:before="57" w:after="0"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reprezentowanym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przez</w:t>
      </w:r>
    </w:p>
    <w:p w:rsidR="006D7819" w:rsidRDefault="006D7819">
      <w:pPr>
        <w:spacing w:after="0" w:line="240" w:lineRule="auto"/>
        <w:rPr>
          <w:rFonts w:ascii="Calibri" w:eastAsia="Calibri" w:hAnsi="Calibri" w:cs="Calibri"/>
        </w:rPr>
      </w:pPr>
    </w:p>
    <w:p w:rsidR="006D7819" w:rsidRDefault="00723ECC" w:rsidP="003070C2">
      <w:pPr>
        <w:pStyle w:val="Bezodstpw"/>
        <w:rPr>
          <w:rFonts w:eastAsia="Calibri"/>
        </w:rPr>
      </w:pPr>
      <w:r>
        <w:rPr>
          <w:rFonts w:eastAsia="Calibri"/>
        </w:rPr>
        <w:t>………………………………………………………………………..…</w:t>
      </w:r>
      <w:r w:rsidR="00DA48FF">
        <w:rPr>
          <w:rFonts w:eastAsia="Calibri"/>
        </w:rPr>
        <w:t>…………</w:t>
      </w:r>
      <w:r w:rsidR="003070C2">
        <w:rPr>
          <w:rFonts w:eastAsia="Calibri"/>
        </w:rPr>
        <w:t>………………..</w:t>
      </w:r>
      <w:r w:rsidR="00DA48FF">
        <w:rPr>
          <w:rFonts w:eastAsia="Calibri"/>
        </w:rPr>
        <w:t>…………………</w:t>
      </w:r>
      <w:r>
        <w:rPr>
          <w:rFonts w:eastAsia="Calibri"/>
        </w:rPr>
        <w:t>……… zwanym dalej „Wykonawcą”</w:t>
      </w:r>
      <w:r>
        <w:rPr>
          <w:rFonts w:eastAsia="Calibri"/>
          <w:spacing w:val="-47"/>
        </w:rPr>
        <w:t xml:space="preserve"> </w:t>
      </w:r>
      <w:r>
        <w:rPr>
          <w:rFonts w:eastAsia="Calibri"/>
        </w:rPr>
        <w:t>o następującej treści:</w:t>
      </w:r>
    </w:p>
    <w:p w:rsidR="003070C2" w:rsidRDefault="003070C2">
      <w:pPr>
        <w:spacing w:before="5" w:after="0" w:line="240" w:lineRule="auto"/>
        <w:ind w:left="112"/>
        <w:rPr>
          <w:rFonts w:ascii="Calibri" w:eastAsia="Calibri" w:hAnsi="Calibri" w:cs="Calibri"/>
        </w:rPr>
      </w:pPr>
    </w:p>
    <w:p w:rsidR="006D7819" w:rsidRDefault="00723ECC" w:rsidP="00E542A2">
      <w:pPr>
        <w:pStyle w:val="Bezodstpw"/>
        <w:jc w:val="both"/>
        <w:rPr>
          <w:rFonts w:eastAsia="Calibri"/>
        </w:rPr>
      </w:pPr>
      <w:r>
        <w:rPr>
          <w:rFonts w:eastAsia="Calibri"/>
        </w:rPr>
        <w:t>Zamawiający</w:t>
      </w:r>
      <w:r>
        <w:rPr>
          <w:rFonts w:eastAsia="Calibri"/>
          <w:spacing w:val="36"/>
        </w:rPr>
        <w:t xml:space="preserve"> </w:t>
      </w:r>
      <w:r>
        <w:rPr>
          <w:rFonts w:eastAsia="Calibri"/>
        </w:rPr>
        <w:t>oświadcza,</w:t>
      </w:r>
      <w:r>
        <w:rPr>
          <w:rFonts w:eastAsia="Calibri"/>
          <w:spacing w:val="37"/>
        </w:rPr>
        <w:t xml:space="preserve"> </w:t>
      </w:r>
      <w:r>
        <w:rPr>
          <w:rFonts w:eastAsia="Calibri"/>
        </w:rPr>
        <w:t>że</w:t>
      </w:r>
      <w:r>
        <w:rPr>
          <w:rFonts w:eastAsia="Calibri"/>
          <w:spacing w:val="37"/>
        </w:rPr>
        <w:t xml:space="preserve"> </w:t>
      </w:r>
      <w:r>
        <w:rPr>
          <w:rFonts w:eastAsia="Calibri"/>
        </w:rPr>
        <w:t>stosownie</w:t>
      </w:r>
      <w:r>
        <w:rPr>
          <w:rFonts w:eastAsia="Calibri"/>
          <w:spacing w:val="36"/>
        </w:rPr>
        <w:t xml:space="preserve"> </w:t>
      </w:r>
      <w:r>
        <w:rPr>
          <w:rFonts w:eastAsia="Calibri"/>
        </w:rPr>
        <w:t>do</w:t>
      </w:r>
      <w:r>
        <w:rPr>
          <w:rFonts w:eastAsia="Calibri"/>
          <w:spacing w:val="38"/>
        </w:rPr>
        <w:t xml:space="preserve"> </w:t>
      </w:r>
      <w:r>
        <w:rPr>
          <w:rFonts w:eastAsia="Calibri"/>
        </w:rPr>
        <w:t>art.2</w:t>
      </w:r>
      <w:r>
        <w:rPr>
          <w:rFonts w:eastAsia="Calibri"/>
          <w:spacing w:val="35"/>
        </w:rPr>
        <w:t xml:space="preserve"> </w:t>
      </w:r>
      <w:r>
        <w:rPr>
          <w:rFonts w:eastAsia="Calibri"/>
        </w:rPr>
        <w:t>ust.1</w:t>
      </w:r>
      <w:r>
        <w:rPr>
          <w:rFonts w:eastAsia="Calibri"/>
          <w:spacing w:val="38"/>
        </w:rPr>
        <w:t xml:space="preserve"> </w:t>
      </w:r>
      <w:r>
        <w:rPr>
          <w:rFonts w:eastAsia="Calibri"/>
        </w:rPr>
        <w:t>pkt</w:t>
      </w:r>
      <w:r>
        <w:rPr>
          <w:rFonts w:eastAsia="Calibri"/>
          <w:spacing w:val="35"/>
        </w:rPr>
        <w:t xml:space="preserve"> </w:t>
      </w:r>
      <w:r>
        <w:rPr>
          <w:rFonts w:eastAsia="Calibri"/>
        </w:rPr>
        <w:t>1</w:t>
      </w:r>
      <w:r>
        <w:rPr>
          <w:rFonts w:eastAsia="Calibri"/>
          <w:spacing w:val="36"/>
        </w:rPr>
        <w:t xml:space="preserve"> </w:t>
      </w:r>
      <w:r>
        <w:rPr>
          <w:rFonts w:eastAsia="Calibri"/>
        </w:rPr>
        <w:t>ustawy</w:t>
      </w:r>
      <w:r>
        <w:rPr>
          <w:rFonts w:eastAsia="Calibri"/>
          <w:spacing w:val="36"/>
        </w:rPr>
        <w:t xml:space="preserve"> </w:t>
      </w:r>
      <w:r>
        <w:rPr>
          <w:rFonts w:eastAsia="Calibri"/>
        </w:rPr>
        <w:t>z</w:t>
      </w:r>
      <w:r>
        <w:rPr>
          <w:rFonts w:eastAsia="Calibri"/>
          <w:spacing w:val="36"/>
        </w:rPr>
        <w:t xml:space="preserve"> </w:t>
      </w:r>
      <w:r>
        <w:rPr>
          <w:rFonts w:eastAsia="Calibri"/>
        </w:rPr>
        <w:t>dnia</w:t>
      </w:r>
      <w:r>
        <w:rPr>
          <w:rFonts w:eastAsia="Calibri"/>
          <w:spacing w:val="38"/>
        </w:rPr>
        <w:t xml:space="preserve"> </w:t>
      </w:r>
      <w:r>
        <w:rPr>
          <w:rFonts w:eastAsia="Calibri"/>
        </w:rPr>
        <w:t>11.09.2019</w:t>
      </w:r>
      <w:r>
        <w:rPr>
          <w:rFonts w:eastAsia="Calibri"/>
          <w:spacing w:val="35"/>
        </w:rPr>
        <w:t xml:space="preserve"> </w:t>
      </w:r>
      <w:r>
        <w:rPr>
          <w:rFonts w:eastAsia="Calibri"/>
        </w:rPr>
        <w:t>r.</w:t>
      </w:r>
      <w:r>
        <w:rPr>
          <w:rFonts w:eastAsia="Calibri"/>
          <w:spacing w:val="34"/>
        </w:rPr>
        <w:t xml:space="preserve"> </w:t>
      </w:r>
      <w:r>
        <w:rPr>
          <w:rFonts w:eastAsia="Calibri"/>
        </w:rPr>
        <w:t>Prawo</w:t>
      </w:r>
      <w:r>
        <w:rPr>
          <w:rFonts w:eastAsia="Calibri"/>
          <w:spacing w:val="37"/>
        </w:rPr>
        <w:t xml:space="preserve"> </w:t>
      </w:r>
      <w:r>
        <w:rPr>
          <w:rFonts w:eastAsia="Calibri"/>
        </w:rPr>
        <w:t>zamówień</w:t>
      </w:r>
      <w:r>
        <w:rPr>
          <w:rFonts w:eastAsia="Calibri"/>
          <w:spacing w:val="-47"/>
        </w:rPr>
        <w:t xml:space="preserve"> </w:t>
      </w:r>
      <w:r>
        <w:rPr>
          <w:rFonts w:eastAsia="Calibri"/>
        </w:rPr>
        <w:t>publicznych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(Dz.U.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z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2023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r.</w:t>
      </w:r>
      <w:r>
        <w:rPr>
          <w:rFonts w:eastAsia="Calibri"/>
          <w:spacing w:val="-5"/>
        </w:rPr>
        <w:t xml:space="preserve"> </w:t>
      </w:r>
      <w:r>
        <w:rPr>
          <w:rFonts w:eastAsia="Calibri"/>
        </w:rPr>
        <w:t>poz.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1605)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ustawa</w:t>
      </w:r>
      <w:r>
        <w:rPr>
          <w:rFonts w:eastAsia="Calibri"/>
          <w:spacing w:val="-4"/>
        </w:rPr>
        <w:t xml:space="preserve"> </w:t>
      </w:r>
      <w:r>
        <w:rPr>
          <w:rFonts w:eastAsia="Calibri"/>
        </w:rPr>
        <w:t>ta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nie</w:t>
      </w:r>
      <w:r>
        <w:rPr>
          <w:rFonts w:eastAsia="Calibri"/>
          <w:spacing w:val="-4"/>
        </w:rPr>
        <w:t xml:space="preserve"> </w:t>
      </w:r>
      <w:r>
        <w:rPr>
          <w:rFonts w:eastAsia="Calibri"/>
        </w:rPr>
        <w:t>ma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zastosowania</w:t>
      </w:r>
      <w:r>
        <w:rPr>
          <w:rFonts w:eastAsia="Calibri"/>
          <w:spacing w:val="-3"/>
        </w:rPr>
        <w:t xml:space="preserve"> </w:t>
      </w:r>
      <w:r>
        <w:rPr>
          <w:rFonts w:eastAsia="Calibri"/>
        </w:rPr>
        <w:t>do</w:t>
      </w:r>
      <w:r>
        <w:rPr>
          <w:rFonts w:eastAsia="Calibri"/>
          <w:spacing w:val="-1"/>
        </w:rPr>
        <w:t xml:space="preserve"> </w:t>
      </w:r>
      <w:r>
        <w:rPr>
          <w:rFonts w:eastAsia="Calibri"/>
        </w:rPr>
        <w:t>niniejszej</w:t>
      </w:r>
      <w:r>
        <w:rPr>
          <w:rFonts w:eastAsia="Calibri"/>
          <w:spacing w:val="-2"/>
        </w:rPr>
        <w:t xml:space="preserve"> </w:t>
      </w:r>
      <w:r>
        <w:rPr>
          <w:rFonts w:eastAsia="Calibri"/>
        </w:rPr>
        <w:t>umowy.</w:t>
      </w:r>
    </w:p>
    <w:p w:rsidR="006D7819" w:rsidRDefault="006D7819" w:rsidP="00E542A2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D7819" w:rsidRDefault="00723ECC">
      <w:pPr>
        <w:spacing w:after="0" w:line="240" w:lineRule="auto"/>
        <w:ind w:left="489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§1</w:t>
      </w:r>
    </w:p>
    <w:p w:rsidR="006D7819" w:rsidRPr="00487925" w:rsidRDefault="00723ECC" w:rsidP="00CF29BA">
      <w:pPr>
        <w:numPr>
          <w:ilvl w:val="0"/>
          <w:numId w:val="1"/>
        </w:numPr>
        <w:tabs>
          <w:tab w:val="left" w:pos="541"/>
        </w:tabs>
        <w:spacing w:after="0" w:line="240" w:lineRule="auto"/>
        <w:ind w:left="539" w:right="102" w:hanging="539"/>
        <w:jc w:val="both"/>
        <w:rPr>
          <w:rFonts w:ascii="Calibri" w:eastAsia="Calibri" w:hAnsi="Calibri" w:cs="Calibri"/>
        </w:rPr>
      </w:pPr>
      <w:r w:rsidRPr="006629DD">
        <w:rPr>
          <w:rFonts w:ascii="Calibri" w:eastAsia="Calibri" w:hAnsi="Calibri" w:cs="Calibri"/>
        </w:rPr>
        <w:t>Zgodnie</w:t>
      </w:r>
      <w:r w:rsidRPr="006629DD">
        <w:rPr>
          <w:rFonts w:ascii="Calibri" w:eastAsia="Calibri" w:hAnsi="Calibri" w:cs="Calibri"/>
          <w:spacing w:val="-8"/>
        </w:rPr>
        <w:t xml:space="preserve"> </w:t>
      </w:r>
      <w:r w:rsidRPr="006629DD">
        <w:rPr>
          <w:rFonts w:ascii="Calibri" w:eastAsia="Calibri" w:hAnsi="Calibri" w:cs="Calibri"/>
        </w:rPr>
        <w:t>z</w:t>
      </w:r>
      <w:r w:rsidRPr="006629DD">
        <w:rPr>
          <w:rFonts w:ascii="Calibri" w:eastAsia="Calibri" w:hAnsi="Calibri" w:cs="Calibri"/>
          <w:spacing w:val="-9"/>
        </w:rPr>
        <w:t xml:space="preserve"> </w:t>
      </w:r>
      <w:r w:rsidRPr="006629DD">
        <w:rPr>
          <w:rFonts w:ascii="Calibri" w:eastAsia="Calibri" w:hAnsi="Calibri" w:cs="Calibri"/>
        </w:rPr>
        <w:t>postępowaniem</w:t>
      </w:r>
      <w:r w:rsidRPr="006629DD">
        <w:rPr>
          <w:rFonts w:ascii="Calibri" w:eastAsia="Calibri" w:hAnsi="Calibri" w:cs="Calibri"/>
          <w:spacing w:val="-8"/>
        </w:rPr>
        <w:t xml:space="preserve"> </w:t>
      </w:r>
      <w:r w:rsidRPr="006629DD">
        <w:rPr>
          <w:rFonts w:ascii="Calibri" w:eastAsia="Calibri" w:hAnsi="Calibri" w:cs="Calibri"/>
        </w:rPr>
        <w:t>zakupowym</w:t>
      </w:r>
      <w:r w:rsidRPr="006629DD">
        <w:rPr>
          <w:rFonts w:ascii="Calibri" w:eastAsia="Calibri" w:hAnsi="Calibri" w:cs="Calibri"/>
          <w:spacing w:val="-6"/>
        </w:rPr>
        <w:t xml:space="preserve"> </w:t>
      </w:r>
      <w:r w:rsidRPr="006629DD">
        <w:rPr>
          <w:rFonts w:ascii="Calibri" w:eastAsia="Calibri" w:hAnsi="Calibri" w:cs="Calibri"/>
        </w:rPr>
        <w:t>przeprowadzonym</w:t>
      </w:r>
      <w:r w:rsidRPr="006629DD">
        <w:rPr>
          <w:rFonts w:ascii="Calibri" w:eastAsia="Calibri" w:hAnsi="Calibri" w:cs="Calibri"/>
          <w:spacing w:val="-7"/>
        </w:rPr>
        <w:t xml:space="preserve"> </w:t>
      </w:r>
      <w:r w:rsidRPr="006629DD">
        <w:rPr>
          <w:rFonts w:ascii="Calibri" w:eastAsia="Calibri" w:hAnsi="Calibri" w:cs="Calibri"/>
        </w:rPr>
        <w:t>w</w:t>
      </w:r>
      <w:r w:rsidRPr="006629DD">
        <w:rPr>
          <w:rFonts w:ascii="Calibri" w:eastAsia="Calibri" w:hAnsi="Calibri" w:cs="Calibri"/>
          <w:spacing w:val="-11"/>
        </w:rPr>
        <w:t xml:space="preserve"> </w:t>
      </w:r>
      <w:r w:rsidRPr="006629DD">
        <w:rPr>
          <w:rFonts w:ascii="Calibri" w:eastAsia="Calibri" w:hAnsi="Calibri" w:cs="Calibri"/>
        </w:rPr>
        <w:t>trybie</w:t>
      </w:r>
      <w:r w:rsidRPr="006629DD">
        <w:rPr>
          <w:rFonts w:ascii="Calibri" w:eastAsia="Calibri" w:hAnsi="Calibri" w:cs="Calibri"/>
          <w:spacing w:val="-9"/>
        </w:rPr>
        <w:t xml:space="preserve"> </w:t>
      </w:r>
      <w:r w:rsidR="007B5A3A" w:rsidRPr="006629DD">
        <w:rPr>
          <w:rFonts w:ascii="Calibri" w:eastAsia="Calibri" w:hAnsi="Calibri" w:cs="Calibri"/>
        </w:rPr>
        <w:t>Zapytania</w:t>
      </w:r>
      <w:r w:rsidRPr="006629DD">
        <w:rPr>
          <w:rFonts w:ascii="Calibri" w:eastAsia="Calibri" w:hAnsi="Calibri" w:cs="Calibri"/>
          <w:spacing w:val="-8"/>
        </w:rPr>
        <w:t xml:space="preserve"> </w:t>
      </w:r>
      <w:r w:rsidR="007B5A3A" w:rsidRPr="006629DD">
        <w:rPr>
          <w:rFonts w:ascii="Calibri" w:eastAsia="Calibri" w:hAnsi="Calibri" w:cs="Calibri"/>
        </w:rPr>
        <w:t>ofertowego</w:t>
      </w:r>
      <w:r w:rsidRPr="006629DD">
        <w:rPr>
          <w:rFonts w:ascii="Calibri" w:eastAsia="Calibri" w:hAnsi="Calibri" w:cs="Calibri"/>
          <w:spacing w:val="-7"/>
        </w:rPr>
        <w:t xml:space="preserve"> </w:t>
      </w:r>
      <w:r w:rsidR="003070C2" w:rsidRPr="006629DD">
        <w:rPr>
          <w:rFonts w:ascii="Calibri" w:eastAsia="Calibri" w:hAnsi="Calibri" w:cs="Calibri"/>
        </w:rPr>
        <w:t>„Zamawia</w:t>
      </w:r>
      <w:r w:rsidRPr="006629DD">
        <w:rPr>
          <w:rFonts w:ascii="Calibri" w:eastAsia="Calibri" w:hAnsi="Calibri" w:cs="Calibri"/>
        </w:rPr>
        <w:t xml:space="preserve">jący” zleca a „Wykonawca” przyjmuje do wykonania zadanie pn. </w:t>
      </w:r>
      <w:r w:rsidR="006629DD" w:rsidRPr="006629DD">
        <w:rPr>
          <w:rFonts w:ascii="Calibri" w:eastAsia="Calibri" w:hAnsi="Calibri" w:cs="Calibri"/>
          <w:b/>
        </w:rPr>
        <w:t>„Renowacja zabytkowej Wikarówki w Sławkowie przy ul. Kościelnej 22” RPOZ/2022/6848/PolskiLad (Rejestr zabytków województwa katowickiego – Nr A/1266/81, Gminna Ewidencja Zabytków Gminy Sławków – pozycja nr 7 – Budynek mieszkalny ul. Kościelna 22)</w:t>
      </w:r>
      <w:r w:rsidR="006629DD">
        <w:rPr>
          <w:rFonts w:ascii="Calibri" w:eastAsia="Calibri" w:hAnsi="Calibri" w:cs="Calibri"/>
          <w:b/>
        </w:rPr>
        <w:t>.</w:t>
      </w:r>
    </w:p>
    <w:p w:rsidR="00487925" w:rsidRPr="001C3F96" w:rsidRDefault="00487925" w:rsidP="00487925">
      <w:pPr>
        <w:tabs>
          <w:tab w:val="left" w:pos="541"/>
        </w:tabs>
        <w:spacing w:after="0" w:line="240" w:lineRule="auto"/>
        <w:ind w:left="539" w:right="102"/>
        <w:jc w:val="both"/>
        <w:rPr>
          <w:rFonts w:ascii="Calibri" w:eastAsia="Calibri" w:hAnsi="Calibri" w:cs="Calibri"/>
        </w:rPr>
      </w:pPr>
    </w:p>
    <w:p w:rsidR="001C3F96" w:rsidRPr="00487925" w:rsidRDefault="001C3F96" w:rsidP="001C3F96">
      <w:pPr>
        <w:tabs>
          <w:tab w:val="left" w:pos="541"/>
        </w:tabs>
        <w:spacing w:after="0" w:line="240" w:lineRule="auto"/>
        <w:ind w:left="539" w:right="102"/>
        <w:jc w:val="both"/>
        <w:rPr>
          <w:rFonts w:ascii="Calibri" w:eastAsia="Calibri" w:hAnsi="Calibri" w:cs="Calibri"/>
          <w:sz w:val="2"/>
          <w:szCs w:val="2"/>
        </w:rPr>
      </w:pPr>
    </w:p>
    <w:p w:rsidR="006D7819" w:rsidRPr="001C3F96" w:rsidRDefault="00723ECC" w:rsidP="001C3F96">
      <w:pPr>
        <w:numPr>
          <w:ilvl w:val="0"/>
          <w:numId w:val="1"/>
        </w:numPr>
        <w:tabs>
          <w:tab w:val="left" w:pos="541"/>
        </w:tabs>
        <w:spacing w:after="0" w:line="240" w:lineRule="auto"/>
        <w:ind w:left="539" w:right="102" w:hanging="539"/>
        <w:jc w:val="both"/>
        <w:rPr>
          <w:rFonts w:ascii="Calibri" w:eastAsia="Calibri" w:hAnsi="Calibri" w:cs="Calibri"/>
        </w:rPr>
      </w:pPr>
      <w:r w:rsidRPr="001C3F96">
        <w:rPr>
          <w:rFonts w:ascii="Calibri" w:eastAsia="Calibri" w:hAnsi="Calibri" w:cs="Calibri"/>
        </w:rPr>
        <w:t>Zakres</w:t>
      </w:r>
      <w:r w:rsidRPr="001C3F96">
        <w:rPr>
          <w:rFonts w:ascii="Calibri" w:eastAsia="Calibri" w:hAnsi="Calibri" w:cs="Calibri"/>
          <w:spacing w:val="-6"/>
        </w:rPr>
        <w:t xml:space="preserve"> </w:t>
      </w:r>
      <w:r w:rsidRPr="001C3F96">
        <w:rPr>
          <w:rFonts w:ascii="Calibri" w:eastAsia="Calibri" w:hAnsi="Calibri" w:cs="Calibri"/>
        </w:rPr>
        <w:t>zamówienia</w:t>
      </w:r>
      <w:r w:rsidRPr="001C3F96">
        <w:rPr>
          <w:rFonts w:ascii="Calibri" w:eastAsia="Calibri" w:hAnsi="Calibri" w:cs="Calibri"/>
          <w:spacing w:val="-8"/>
        </w:rPr>
        <w:t xml:space="preserve"> </w:t>
      </w:r>
      <w:r w:rsidRPr="001C3F96">
        <w:rPr>
          <w:rFonts w:ascii="Calibri" w:eastAsia="Calibri" w:hAnsi="Calibri" w:cs="Calibri"/>
        </w:rPr>
        <w:t>obejmuje:</w:t>
      </w:r>
    </w:p>
    <w:p w:rsidR="008349FE" w:rsidRP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t>de</w:t>
      </w:r>
      <w:r>
        <w:rPr>
          <w:rFonts w:ascii="Calibri" w:eastAsia="Calibri" w:hAnsi="Calibri" w:cs="Calibri"/>
        </w:rPr>
        <w:t>montaż instalacji wewnętrznych,</w:t>
      </w:r>
    </w:p>
    <w:p w:rsidR="008349FE" w:rsidRP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t>wyburzenie garażu n</w:t>
      </w:r>
      <w:r>
        <w:rPr>
          <w:rFonts w:ascii="Calibri" w:eastAsia="Calibri" w:hAnsi="Calibri" w:cs="Calibri"/>
        </w:rPr>
        <w:t>a elewacji północno-wschodniej,</w:t>
      </w:r>
    </w:p>
    <w:p w:rsidR="008349FE" w:rsidRP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t>usun</w:t>
      </w:r>
      <w:r>
        <w:rPr>
          <w:rFonts w:ascii="Calibri" w:eastAsia="Calibri" w:hAnsi="Calibri" w:cs="Calibri"/>
        </w:rPr>
        <w:t>ięcie wtórnych tynków ze ścian,</w:t>
      </w:r>
    </w:p>
    <w:p w:rsidR="008349FE" w:rsidRP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usunięcie pokrycia dachowego,</w:t>
      </w:r>
    </w:p>
    <w:p w:rsidR="008349FE" w:rsidRPr="008349FE" w:rsidRDefault="008349FE" w:rsidP="00E542A2">
      <w:pPr>
        <w:pStyle w:val="Akapitzlist"/>
        <w:numPr>
          <w:ilvl w:val="0"/>
          <w:numId w:val="19"/>
        </w:numPr>
        <w:spacing w:after="0" w:line="240" w:lineRule="auto"/>
        <w:ind w:left="1434" w:hanging="357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t xml:space="preserve">wykonanie szczegółowej ekspertyzy stanu technicznego poszczególnych elementów </w:t>
      </w:r>
      <w:r w:rsidR="00E542A2">
        <w:rPr>
          <w:rFonts w:ascii="Calibri" w:eastAsia="Calibri" w:hAnsi="Calibri" w:cs="Calibri"/>
        </w:rPr>
        <w:t>budynku,</w:t>
      </w:r>
    </w:p>
    <w:p w:rsidR="008349FE" w:rsidRP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t>wykonanie szczegółowej inwentaryzacji lokalizacji poszczególnych ele</w:t>
      </w:r>
      <w:r w:rsidR="00E542A2">
        <w:rPr>
          <w:rFonts w:ascii="Calibri" w:eastAsia="Calibri" w:hAnsi="Calibri" w:cs="Calibri"/>
        </w:rPr>
        <w:t>mentów konstrukcyjnych budynku,</w:t>
      </w:r>
    </w:p>
    <w:p w:rsidR="008349FE" w:rsidRP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t>wykon</w:t>
      </w:r>
      <w:r w:rsidR="00F04653">
        <w:rPr>
          <w:rFonts w:ascii="Calibri" w:eastAsia="Calibri" w:hAnsi="Calibri" w:cs="Calibri"/>
        </w:rPr>
        <w:t>anie wyburzeń wewnątrz budynku,</w:t>
      </w:r>
    </w:p>
    <w:p w:rsidR="008349FE" w:rsidRP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lastRenderedPageBreak/>
        <w:t xml:space="preserve">wytypowanie elementów przeznaczonych do usunięcia oraz elementów nadających się do zachowania i </w:t>
      </w:r>
      <w:r w:rsidR="00F04653">
        <w:rPr>
          <w:rFonts w:ascii="Calibri" w:eastAsia="Calibri" w:hAnsi="Calibri" w:cs="Calibri"/>
        </w:rPr>
        <w:t>ponownego wbudowania,</w:t>
      </w:r>
    </w:p>
    <w:p w:rsidR="008349FE" w:rsidRP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t>demontaż</w:t>
      </w:r>
      <w:r w:rsidR="00F04653">
        <w:rPr>
          <w:rFonts w:ascii="Calibri" w:eastAsia="Calibri" w:hAnsi="Calibri" w:cs="Calibri"/>
        </w:rPr>
        <w:t xml:space="preserve"> stolarki okiennej i drzwiowej,</w:t>
      </w:r>
    </w:p>
    <w:p w:rsidR="008349FE" w:rsidRP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t>demontaż elementów konstrukcji budynku w zakresie zgod</w:t>
      </w:r>
      <w:r w:rsidR="00F04653">
        <w:rPr>
          <w:rFonts w:ascii="Calibri" w:eastAsia="Calibri" w:hAnsi="Calibri" w:cs="Calibri"/>
        </w:rPr>
        <w:t>nym z ekspertyzą konstrukcyjną,</w:t>
      </w:r>
    </w:p>
    <w:p w:rsidR="008349FE" w:rsidRDefault="008349FE" w:rsidP="008349FE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8349FE">
        <w:rPr>
          <w:rFonts w:ascii="Calibri" w:eastAsia="Calibri" w:hAnsi="Calibri" w:cs="Calibri"/>
        </w:rPr>
        <w:t>usunięcie warstw posadzkowych</w:t>
      </w:r>
      <w:r w:rsidR="00F04653">
        <w:rPr>
          <w:rFonts w:ascii="Calibri" w:eastAsia="Calibri" w:hAnsi="Calibri" w:cs="Calibri"/>
        </w:rPr>
        <w:t xml:space="preserve"> we wszystkich pomieszczeniach,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oczyszczenie, impregnacja elemen</w:t>
      </w:r>
      <w:r w:rsidR="00F04653">
        <w:rPr>
          <w:rFonts w:ascii="Calibri" w:eastAsia="Calibri" w:hAnsi="Calibri" w:cs="Calibri"/>
        </w:rPr>
        <w:t>tów wytypowanych do zachowania,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 xml:space="preserve">odtworzenie elementów nie nadających się do ponownego wbudowania z drewna tego samego gatunku, w </w:t>
      </w:r>
      <w:r w:rsidR="00F04653">
        <w:rPr>
          <w:rFonts w:ascii="Calibri" w:eastAsia="Calibri" w:hAnsi="Calibri" w:cs="Calibri"/>
        </w:rPr>
        <w:t>identycznych gabarytach,</w:t>
      </w:r>
    </w:p>
    <w:p w:rsidR="008349FE" w:rsidRDefault="00F04653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montaż konstrukcji ścian,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montaż konstrukcji stropu z uwzględnieniem wzmocnień zgodnie z pro</w:t>
      </w:r>
      <w:r w:rsidR="00F04653">
        <w:rPr>
          <w:rFonts w:ascii="Calibri" w:eastAsia="Calibri" w:hAnsi="Calibri" w:cs="Calibri"/>
        </w:rPr>
        <w:t xml:space="preserve">jektem technicznym konstrukcji, </w:t>
      </w:r>
      <w:r w:rsidRPr="00F04653">
        <w:rPr>
          <w:rFonts w:ascii="Calibri" w:eastAsia="Calibri" w:hAnsi="Calibri" w:cs="Calibri"/>
        </w:rPr>
        <w:t>uwzględniający</w:t>
      </w:r>
      <w:r w:rsidR="00F04653">
        <w:rPr>
          <w:rFonts w:ascii="Calibri" w:eastAsia="Calibri" w:hAnsi="Calibri" w:cs="Calibri"/>
        </w:rPr>
        <w:t>ch użytkowy charakter poddasza,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montaż więźby dachow</w:t>
      </w:r>
      <w:r w:rsidR="00F04653">
        <w:rPr>
          <w:rFonts w:ascii="Calibri" w:eastAsia="Calibri" w:hAnsi="Calibri" w:cs="Calibri"/>
        </w:rPr>
        <w:t>ej wraz z łatami i kontrłatami,</w:t>
      </w:r>
    </w:p>
    <w:p w:rsidR="008349FE" w:rsidRDefault="00F04653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montaż pokrycia dachowego,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montaż zewnętrzne</w:t>
      </w:r>
      <w:r w:rsidR="00F04653">
        <w:rPr>
          <w:rFonts w:ascii="Calibri" w:eastAsia="Calibri" w:hAnsi="Calibri" w:cs="Calibri"/>
        </w:rPr>
        <w:t>j stolarki okiennej i drzwiowej,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wykonanie warstwy ocieplenia połac</w:t>
      </w:r>
      <w:r w:rsidR="00F04653">
        <w:rPr>
          <w:rFonts w:ascii="Calibri" w:eastAsia="Calibri" w:hAnsi="Calibri" w:cs="Calibri"/>
        </w:rPr>
        <w:t>i dachowych z wełny mineralnej,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wykonanie nowych in</w:t>
      </w:r>
      <w:r w:rsidR="00F04653">
        <w:rPr>
          <w:rFonts w:ascii="Calibri" w:eastAsia="Calibri" w:hAnsi="Calibri" w:cs="Calibri"/>
        </w:rPr>
        <w:t>stalacji wodno-kanalizacyjnych,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wykonani</w:t>
      </w:r>
      <w:r w:rsidR="00F04653">
        <w:rPr>
          <w:rFonts w:ascii="Calibri" w:eastAsia="Calibri" w:hAnsi="Calibri" w:cs="Calibri"/>
        </w:rPr>
        <w:t>e nowych instalacji grzewczych,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wykonanie instalacji elektrycznych i teletechnicznych (ułożenie przewodów, montaż gniazd wtykowych, teletechnicznych, oświetlenia, zasilania instalacji wentyla</w:t>
      </w:r>
      <w:r w:rsidR="00F04653">
        <w:rPr>
          <w:rFonts w:ascii="Calibri" w:eastAsia="Calibri" w:hAnsi="Calibri" w:cs="Calibri"/>
        </w:rPr>
        <w:t>cji, oznaczanie obwodów),</w:t>
      </w:r>
    </w:p>
    <w:p w:rsidR="008349FE" w:rsidRDefault="00F04653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tynkowanie pomieszczeń,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zainstalowanie wentylatorów wspomagających</w:t>
      </w:r>
      <w:r w:rsidR="00F04653">
        <w:rPr>
          <w:rFonts w:ascii="Calibri" w:eastAsia="Calibri" w:hAnsi="Calibri" w:cs="Calibri"/>
        </w:rPr>
        <w:t xml:space="preserve"> we wskazanych pomieszczeniach,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wykonanie okładzin na ścianach i posadzkach pomie</w:t>
      </w:r>
      <w:r w:rsidR="00F04653">
        <w:rPr>
          <w:rFonts w:ascii="Calibri" w:eastAsia="Calibri" w:hAnsi="Calibri" w:cs="Calibri"/>
        </w:rPr>
        <w:t>szczeń higieniczno-sanitarnych,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wykonanie posadzek i podłóg w pomieszcz</w:t>
      </w:r>
      <w:r w:rsidR="00F04653">
        <w:rPr>
          <w:rFonts w:ascii="Calibri" w:eastAsia="Calibri" w:hAnsi="Calibri" w:cs="Calibri"/>
        </w:rPr>
        <w:t>eniach,</w:t>
      </w:r>
    </w:p>
    <w:p w:rsidR="008349FE" w:rsidRDefault="00F04653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malowanie pomieszczeń,</w:t>
      </w:r>
    </w:p>
    <w:p w:rsidR="008349FE" w:rsidRDefault="00F04653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montaż przyborów sanitarnych,</w:t>
      </w:r>
    </w:p>
    <w:p w:rsidR="008349FE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</w:rPr>
      </w:pPr>
      <w:r w:rsidRPr="00F04653">
        <w:rPr>
          <w:rFonts w:ascii="Calibri" w:eastAsia="Calibri" w:hAnsi="Calibri" w:cs="Calibri"/>
        </w:rPr>
        <w:t>montaż</w:t>
      </w:r>
      <w:r w:rsidR="00F04653">
        <w:rPr>
          <w:rFonts w:ascii="Calibri" w:eastAsia="Calibri" w:hAnsi="Calibri" w:cs="Calibri"/>
        </w:rPr>
        <w:t xml:space="preserve"> stolarki okiennej i drzwiowej,</w:t>
      </w:r>
    </w:p>
    <w:p w:rsidR="006D7819" w:rsidRPr="00487925" w:rsidRDefault="008349FE" w:rsidP="00F04653">
      <w:pPr>
        <w:pStyle w:val="Akapitzlist"/>
        <w:numPr>
          <w:ilvl w:val="0"/>
          <w:numId w:val="19"/>
        </w:numPr>
        <w:spacing w:after="0" w:line="240" w:lineRule="auto"/>
        <w:rPr>
          <w:rFonts w:ascii="Calibri" w:eastAsia="Calibri" w:hAnsi="Calibri" w:cs="Calibri"/>
          <w:sz w:val="2"/>
          <w:szCs w:val="2"/>
        </w:rPr>
      </w:pPr>
      <w:r w:rsidRPr="00F04653">
        <w:rPr>
          <w:rFonts w:ascii="Calibri" w:eastAsia="Calibri" w:hAnsi="Calibri" w:cs="Calibri"/>
        </w:rPr>
        <w:t>montaż wewnętrznej stolarki i ślusarki drzwiowej.</w:t>
      </w:r>
      <w:r w:rsidRPr="00F04653">
        <w:rPr>
          <w:rFonts w:ascii="Calibri" w:eastAsia="Calibri" w:hAnsi="Calibri" w:cs="Calibri"/>
        </w:rPr>
        <w:cr/>
      </w:r>
    </w:p>
    <w:p w:rsidR="00487925" w:rsidRDefault="00487925" w:rsidP="00487925">
      <w:pPr>
        <w:spacing w:after="0" w:line="240" w:lineRule="auto"/>
        <w:rPr>
          <w:rFonts w:ascii="Calibri" w:eastAsia="Calibri" w:hAnsi="Calibri" w:cs="Calibri"/>
          <w:sz w:val="2"/>
          <w:szCs w:val="2"/>
        </w:rPr>
      </w:pPr>
    </w:p>
    <w:p w:rsidR="00487925" w:rsidRDefault="00487925" w:rsidP="00487925">
      <w:pPr>
        <w:spacing w:after="0" w:line="240" w:lineRule="auto"/>
        <w:rPr>
          <w:rFonts w:ascii="Calibri" w:eastAsia="Calibri" w:hAnsi="Calibri" w:cs="Calibri"/>
          <w:sz w:val="2"/>
          <w:szCs w:val="2"/>
        </w:rPr>
      </w:pPr>
    </w:p>
    <w:p w:rsidR="00487925" w:rsidRDefault="00487925" w:rsidP="00487925">
      <w:pPr>
        <w:spacing w:after="0" w:line="240" w:lineRule="auto"/>
        <w:rPr>
          <w:rFonts w:ascii="Calibri" w:eastAsia="Calibri" w:hAnsi="Calibri" w:cs="Calibri"/>
          <w:sz w:val="2"/>
          <w:szCs w:val="2"/>
        </w:rPr>
      </w:pPr>
    </w:p>
    <w:p w:rsidR="00487925" w:rsidRDefault="00487925" w:rsidP="00487925">
      <w:pPr>
        <w:spacing w:after="0" w:line="240" w:lineRule="auto"/>
        <w:rPr>
          <w:rFonts w:ascii="Calibri" w:eastAsia="Calibri" w:hAnsi="Calibri" w:cs="Calibri"/>
          <w:sz w:val="2"/>
          <w:szCs w:val="2"/>
        </w:rPr>
      </w:pPr>
    </w:p>
    <w:p w:rsidR="00487925" w:rsidRDefault="00487925" w:rsidP="00487925">
      <w:pPr>
        <w:spacing w:after="0" w:line="240" w:lineRule="auto"/>
        <w:rPr>
          <w:rFonts w:ascii="Calibri" w:eastAsia="Calibri" w:hAnsi="Calibri" w:cs="Calibri"/>
          <w:sz w:val="2"/>
          <w:szCs w:val="2"/>
        </w:rPr>
      </w:pPr>
    </w:p>
    <w:p w:rsidR="00487925" w:rsidRPr="00487925" w:rsidRDefault="00487925" w:rsidP="00487925">
      <w:pPr>
        <w:spacing w:after="0" w:line="240" w:lineRule="auto"/>
        <w:rPr>
          <w:rFonts w:ascii="Calibri" w:eastAsia="Calibri" w:hAnsi="Calibri" w:cs="Calibri"/>
          <w:sz w:val="2"/>
          <w:szCs w:val="2"/>
        </w:rPr>
      </w:pPr>
    </w:p>
    <w:p w:rsidR="00487925" w:rsidRPr="00487925" w:rsidRDefault="00487925" w:rsidP="00487925">
      <w:pPr>
        <w:spacing w:after="0" w:line="240" w:lineRule="auto"/>
        <w:rPr>
          <w:rFonts w:ascii="Calibri" w:eastAsia="Calibri" w:hAnsi="Calibri" w:cs="Calibri"/>
          <w:sz w:val="2"/>
          <w:szCs w:val="2"/>
        </w:rPr>
      </w:pPr>
    </w:p>
    <w:p w:rsidR="006D7819" w:rsidRDefault="00723ECC" w:rsidP="0045318E">
      <w:pPr>
        <w:numPr>
          <w:ilvl w:val="0"/>
          <w:numId w:val="3"/>
        </w:numPr>
        <w:tabs>
          <w:tab w:val="left" w:pos="474"/>
        </w:tabs>
        <w:spacing w:after="0" w:line="24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umowy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należy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wykonać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zgodnie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z:</w:t>
      </w:r>
    </w:p>
    <w:p w:rsidR="00B54208" w:rsidRDefault="00723ECC" w:rsidP="008318F1">
      <w:pPr>
        <w:numPr>
          <w:ilvl w:val="0"/>
          <w:numId w:val="21"/>
        </w:numPr>
        <w:tabs>
          <w:tab w:val="left" w:pos="822"/>
        </w:tabs>
        <w:spacing w:after="0" w:line="240" w:lineRule="auto"/>
        <w:ind w:left="1531" w:hanging="567"/>
        <w:jc w:val="both"/>
        <w:rPr>
          <w:rFonts w:ascii="Calibri" w:eastAsia="Calibri" w:hAnsi="Calibri" w:cs="Calibri"/>
        </w:rPr>
      </w:pPr>
      <w:r w:rsidRPr="00B54208">
        <w:rPr>
          <w:rFonts w:ascii="Calibri" w:eastAsia="Calibri" w:hAnsi="Calibri" w:cs="Calibri"/>
        </w:rPr>
        <w:t>dokumentacją</w:t>
      </w:r>
      <w:r w:rsidRPr="00B54208">
        <w:rPr>
          <w:rFonts w:ascii="Calibri" w:eastAsia="Calibri" w:hAnsi="Calibri" w:cs="Calibri"/>
          <w:spacing w:val="2"/>
        </w:rPr>
        <w:t xml:space="preserve"> </w:t>
      </w:r>
      <w:r w:rsidRPr="00B54208">
        <w:rPr>
          <w:rFonts w:ascii="Calibri" w:eastAsia="Calibri" w:hAnsi="Calibri" w:cs="Calibri"/>
        </w:rPr>
        <w:t>zatwierdzoną</w:t>
      </w:r>
      <w:r w:rsidRPr="00B54208">
        <w:rPr>
          <w:rFonts w:ascii="Calibri" w:eastAsia="Calibri" w:hAnsi="Calibri" w:cs="Calibri"/>
          <w:spacing w:val="2"/>
        </w:rPr>
        <w:t xml:space="preserve"> </w:t>
      </w:r>
      <w:r w:rsidRPr="00B54208">
        <w:rPr>
          <w:rFonts w:ascii="Calibri" w:eastAsia="Calibri" w:hAnsi="Calibri" w:cs="Calibri"/>
        </w:rPr>
        <w:t>przez</w:t>
      </w:r>
      <w:r w:rsidRPr="00B54208">
        <w:rPr>
          <w:rFonts w:ascii="Calibri" w:eastAsia="Calibri" w:hAnsi="Calibri" w:cs="Calibri"/>
          <w:spacing w:val="2"/>
        </w:rPr>
        <w:t xml:space="preserve"> </w:t>
      </w:r>
      <w:r w:rsidRPr="00B54208">
        <w:rPr>
          <w:rFonts w:ascii="Calibri" w:eastAsia="Calibri" w:hAnsi="Calibri" w:cs="Calibri"/>
        </w:rPr>
        <w:t>Ś</w:t>
      </w:r>
      <w:r w:rsidR="0045318E" w:rsidRPr="00B54208">
        <w:rPr>
          <w:rFonts w:ascii="Calibri" w:eastAsia="Calibri" w:hAnsi="Calibri" w:cs="Calibri"/>
        </w:rPr>
        <w:t xml:space="preserve">ląskiego </w:t>
      </w:r>
      <w:r w:rsidRPr="00B54208">
        <w:rPr>
          <w:rFonts w:ascii="Calibri" w:eastAsia="Calibri" w:hAnsi="Calibri" w:cs="Calibri"/>
        </w:rPr>
        <w:t>W</w:t>
      </w:r>
      <w:r w:rsidR="0045318E" w:rsidRPr="00B54208">
        <w:rPr>
          <w:rFonts w:ascii="Calibri" w:eastAsia="Calibri" w:hAnsi="Calibri" w:cs="Calibri"/>
        </w:rPr>
        <w:t xml:space="preserve">ojewódzkiego </w:t>
      </w:r>
      <w:r w:rsidRPr="00B54208">
        <w:rPr>
          <w:rFonts w:ascii="Calibri" w:eastAsia="Calibri" w:hAnsi="Calibri" w:cs="Calibri"/>
        </w:rPr>
        <w:t>K</w:t>
      </w:r>
      <w:r w:rsidR="0045318E" w:rsidRPr="00B54208">
        <w:rPr>
          <w:rFonts w:ascii="Calibri" w:eastAsia="Calibri" w:hAnsi="Calibri" w:cs="Calibri"/>
        </w:rPr>
        <w:t xml:space="preserve">onserwatora </w:t>
      </w:r>
      <w:r w:rsidRPr="00B54208">
        <w:rPr>
          <w:rFonts w:ascii="Calibri" w:eastAsia="Calibri" w:hAnsi="Calibri" w:cs="Calibri"/>
        </w:rPr>
        <w:t>Z</w:t>
      </w:r>
      <w:r w:rsidR="0045318E" w:rsidRPr="00B54208">
        <w:rPr>
          <w:rFonts w:ascii="Calibri" w:eastAsia="Calibri" w:hAnsi="Calibri" w:cs="Calibri"/>
        </w:rPr>
        <w:t>abytków</w:t>
      </w:r>
      <w:r w:rsidRPr="00B54208">
        <w:rPr>
          <w:rFonts w:ascii="Calibri" w:eastAsia="Calibri" w:hAnsi="Calibri" w:cs="Calibri"/>
          <w:spacing w:val="1"/>
        </w:rPr>
        <w:t xml:space="preserve"> </w:t>
      </w:r>
      <w:r w:rsidRPr="00B54208">
        <w:rPr>
          <w:rFonts w:ascii="Calibri" w:eastAsia="Calibri" w:hAnsi="Calibri" w:cs="Calibri"/>
        </w:rPr>
        <w:t>(</w:t>
      </w:r>
      <w:r w:rsidR="00B54208">
        <w:rPr>
          <w:rFonts w:ascii="Calibri" w:eastAsia="Calibri" w:hAnsi="Calibri" w:cs="Calibri"/>
        </w:rPr>
        <w:t xml:space="preserve">Pozwolenie </w:t>
      </w:r>
      <w:r w:rsidR="00B54208" w:rsidRPr="00B54208">
        <w:rPr>
          <w:rFonts w:ascii="Calibri" w:eastAsia="Calibri" w:hAnsi="Calibri" w:cs="Calibri"/>
        </w:rPr>
        <w:t xml:space="preserve">Nr K/161/2024 z dnia 7 lutego 2024 roku na prowadzenie robót budowlanych przy zabytku nieruchomym wpisanym do rejestru zabytków, </w:t>
      </w:r>
    </w:p>
    <w:p w:rsidR="006D7819" w:rsidRPr="00B54208" w:rsidRDefault="00B54208" w:rsidP="008318F1">
      <w:pPr>
        <w:numPr>
          <w:ilvl w:val="0"/>
          <w:numId w:val="21"/>
        </w:numPr>
        <w:tabs>
          <w:tab w:val="left" w:pos="822"/>
        </w:tabs>
        <w:spacing w:before="1" w:after="0" w:line="240" w:lineRule="auto"/>
        <w:ind w:left="1559" w:right="102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</w:t>
      </w:r>
      <w:r w:rsidRPr="00B54208">
        <w:rPr>
          <w:rFonts w:ascii="Calibri" w:eastAsia="Calibri" w:hAnsi="Calibri" w:cs="Calibri"/>
        </w:rPr>
        <w:t>ozwolenie</w:t>
      </w:r>
      <w:r>
        <w:rPr>
          <w:rFonts w:ascii="Calibri" w:eastAsia="Calibri" w:hAnsi="Calibri" w:cs="Calibri"/>
        </w:rPr>
        <w:t>m</w:t>
      </w:r>
      <w:r w:rsidRPr="00B54208">
        <w:rPr>
          <w:rFonts w:ascii="Calibri" w:eastAsia="Calibri" w:hAnsi="Calibri" w:cs="Calibri"/>
        </w:rPr>
        <w:t xml:space="preserve"> na budowę – Decyzja Starosty Będzińskiego Nr 203.2024 z 5 kwietnia 2024 roku.</w:t>
      </w:r>
      <w:r w:rsidR="00723ECC" w:rsidRPr="00B54208">
        <w:rPr>
          <w:rFonts w:ascii="Calibri" w:eastAsia="Calibri" w:hAnsi="Calibri" w:cs="Calibri"/>
        </w:rPr>
        <w:t>)</w:t>
      </w:r>
      <w:r w:rsidR="00723ECC" w:rsidRPr="00B54208">
        <w:rPr>
          <w:rFonts w:ascii="Calibri" w:eastAsia="Calibri" w:hAnsi="Calibri" w:cs="Calibri"/>
          <w:spacing w:val="1"/>
        </w:rPr>
        <w:t xml:space="preserve"> </w:t>
      </w:r>
      <w:r w:rsidR="00723ECC" w:rsidRPr="00B54208">
        <w:rPr>
          <w:rFonts w:ascii="Calibri" w:eastAsia="Calibri" w:hAnsi="Calibri" w:cs="Calibri"/>
        </w:rPr>
        <w:t>oraz</w:t>
      </w:r>
      <w:r w:rsidR="00723ECC" w:rsidRPr="00B54208">
        <w:rPr>
          <w:rFonts w:ascii="Calibri" w:eastAsia="Calibri" w:hAnsi="Calibri" w:cs="Calibri"/>
          <w:spacing w:val="-47"/>
        </w:rPr>
        <w:t xml:space="preserve"> </w:t>
      </w:r>
      <w:r w:rsidR="00723ECC" w:rsidRPr="00B54208">
        <w:rPr>
          <w:rFonts w:ascii="Calibri" w:eastAsia="Calibri" w:hAnsi="Calibri" w:cs="Calibri"/>
        </w:rPr>
        <w:t>uzgodnieniami</w:t>
      </w:r>
      <w:r w:rsidR="00723ECC" w:rsidRPr="00B54208">
        <w:rPr>
          <w:rFonts w:ascii="Calibri" w:eastAsia="Calibri" w:hAnsi="Calibri" w:cs="Calibri"/>
          <w:spacing w:val="-1"/>
        </w:rPr>
        <w:t xml:space="preserve"> </w:t>
      </w:r>
      <w:r w:rsidR="00723ECC" w:rsidRPr="00B54208">
        <w:rPr>
          <w:rFonts w:ascii="Calibri" w:eastAsia="Calibri" w:hAnsi="Calibri" w:cs="Calibri"/>
        </w:rPr>
        <w:t>z</w:t>
      </w:r>
      <w:r w:rsidR="00723ECC" w:rsidRPr="00B54208">
        <w:rPr>
          <w:rFonts w:ascii="Calibri" w:eastAsia="Calibri" w:hAnsi="Calibri" w:cs="Calibri"/>
          <w:spacing w:val="-1"/>
        </w:rPr>
        <w:t xml:space="preserve"> </w:t>
      </w:r>
      <w:r w:rsidR="00723ECC" w:rsidRPr="00B54208">
        <w:rPr>
          <w:rFonts w:ascii="Calibri" w:eastAsia="Calibri" w:hAnsi="Calibri" w:cs="Calibri"/>
        </w:rPr>
        <w:t>Zamawiającym,</w:t>
      </w:r>
    </w:p>
    <w:p w:rsidR="006D7819" w:rsidRDefault="00723ECC" w:rsidP="008318F1">
      <w:pPr>
        <w:numPr>
          <w:ilvl w:val="0"/>
          <w:numId w:val="21"/>
        </w:numPr>
        <w:tabs>
          <w:tab w:val="left" w:pos="822"/>
        </w:tabs>
        <w:spacing w:before="1" w:after="0" w:line="240" w:lineRule="auto"/>
        <w:ind w:left="1559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warunkami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wynikającymi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obowiązujących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przepisów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technicznych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prawa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budowlanego,</w:t>
      </w:r>
    </w:p>
    <w:p w:rsidR="006D7819" w:rsidRDefault="00723ECC" w:rsidP="008318F1">
      <w:pPr>
        <w:numPr>
          <w:ilvl w:val="0"/>
          <w:numId w:val="21"/>
        </w:numPr>
        <w:tabs>
          <w:tab w:val="left" w:pos="822"/>
        </w:tabs>
        <w:spacing w:after="0" w:line="240" w:lineRule="auto"/>
        <w:ind w:left="1559" w:right="102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wymaganiami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wynikającymi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obowiązujących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Polskich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Norm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0"/>
        </w:rPr>
        <w:t xml:space="preserve"> </w:t>
      </w:r>
      <w:r>
        <w:rPr>
          <w:rFonts w:ascii="Calibri" w:eastAsia="Calibri" w:hAnsi="Calibri" w:cs="Calibri"/>
        </w:rPr>
        <w:t>aprobat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technicznych,</w:t>
      </w:r>
      <w:r>
        <w:rPr>
          <w:rFonts w:ascii="Calibri" w:eastAsia="Calibri" w:hAnsi="Calibri" w:cs="Calibri"/>
          <w:spacing w:val="26"/>
        </w:rPr>
        <w:t xml:space="preserve"> </w:t>
      </w:r>
      <w:r>
        <w:rPr>
          <w:rFonts w:ascii="Calibri" w:eastAsia="Calibri" w:hAnsi="Calibri" w:cs="Calibri"/>
        </w:rPr>
        <w:t>zasadami</w:t>
      </w:r>
      <w:r>
        <w:rPr>
          <w:rFonts w:ascii="Calibri" w:eastAsia="Calibri" w:hAnsi="Calibri" w:cs="Calibri"/>
          <w:spacing w:val="21"/>
        </w:rPr>
        <w:t xml:space="preserve"> </w:t>
      </w:r>
      <w:r w:rsidR="00B54208">
        <w:rPr>
          <w:rFonts w:ascii="Calibri" w:eastAsia="Calibri" w:hAnsi="Calibri" w:cs="Calibri"/>
        </w:rPr>
        <w:t>rze</w:t>
      </w:r>
      <w:r>
        <w:rPr>
          <w:rFonts w:ascii="Calibri" w:eastAsia="Calibri" w:hAnsi="Calibri" w:cs="Calibri"/>
        </w:rPr>
        <w:t>telnej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wiedzy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technicznej.</w:t>
      </w:r>
    </w:p>
    <w:p w:rsidR="006D7819" w:rsidRDefault="00723ECC" w:rsidP="00B54208">
      <w:pPr>
        <w:numPr>
          <w:ilvl w:val="0"/>
          <w:numId w:val="4"/>
        </w:numPr>
        <w:tabs>
          <w:tab w:val="left" w:pos="474"/>
        </w:tabs>
        <w:spacing w:before="29" w:after="0" w:line="240" w:lineRule="auto"/>
        <w:ind w:left="476" w:right="102" w:hanging="476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Ewentualne roboty zamienne, które wystąpią podczas procesu realizacji przedmiotu umowy wymagają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uprzedniej zgody Zamawiającego i muszą zostać wykonane w ramach</w:t>
      </w:r>
      <w:r w:rsidR="00B54208">
        <w:rPr>
          <w:rFonts w:ascii="Calibri" w:eastAsia="Calibri" w:hAnsi="Calibri" w:cs="Calibri"/>
        </w:rPr>
        <w:t xml:space="preserve"> zaoferowanego wynagrodzenia ry</w:t>
      </w:r>
      <w:r>
        <w:rPr>
          <w:rFonts w:ascii="Calibri" w:eastAsia="Calibri" w:hAnsi="Calibri" w:cs="Calibri"/>
        </w:rPr>
        <w:t>czałtowego.</w:t>
      </w:r>
    </w:p>
    <w:p w:rsidR="006D7819" w:rsidRPr="00B54208" w:rsidRDefault="00723ECC" w:rsidP="00B54208">
      <w:pPr>
        <w:numPr>
          <w:ilvl w:val="0"/>
          <w:numId w:val="4"/>
        </w:numPr>
        <w:tabs>
          <w:tab w:val="left" w:pos="474"/>
        </w:tabs>
        <w:spacing w:before="29" w:after="0" w:line="240" w:lineRule="auto"/>
        <w:ind w:left="476" w:right="102" w:hanging="476"/>
        <w:jc w:val="both"/>
        <w:rPr>
          <w:rFonts w:ascii="Calibri" w:eastAsia="Calibri" w:hAnsi="Calibri" w:cs="Calibri"/>
        </w:rPr>
      </w:pPr>
      <w:r w:rsidRPr="00B54208">
        <w:rPr>
          <w:rFonts w:ascii="Calibri" w:eastAsia="Calibri" w:hAnsi="Calibri" w:cs="Calibri"/>
        </w:rPr>
        <w:t xml:space="preserve">Ewentualne roboty, które nie zostały ujęte w opisie przedmiotu zamówienia związane </w:t>
      </w:r>
      <w:r w:rsidR="00B54208">
        <w:rPr>
          <w:rFonts w:ascii="Calibri" w:eastAsia="Calibri" w:hAnsi="Calibri" w:cs="Calibri"/>
        </w:rPr>
        <w:br/>
        <w:t>z niniejszym zapy</w:t>
      </w:r>
      <w:r w:rsidRPr="00B54208">
        <w:rPr>
          <w:rFonts w:ascii="Calibri" w:eastAsia="Calibri" w:hAnsi="Calibri" w:cs="Calibri"/>
        </w:rPr>
        <w:t xml:space="preserve">taniem ofertowym, a są naturalną konsekwencją procesu budowlanego </w:t>
      </w:r>
      <w:r w:rsidR="00B54208">
        <w:rPr>
          <w:rFonts w:ascii="Calibri" w:eastAsia="Calibri" w:hAnsi="Calibri" w:cs="Calibri"/>
        </w:rPr>
        <w:br/>
        <w:t>i w naturalny sposób z niego wy</w:t>
      </w:r>
      <w:r w:rsidRPr="00B54208">
        <w:rPr>
          <w:rFonts w:ascii="Calibri" w:eastAsia="Calibri" w:hAnsi="Calibri" w:cs="Calibri"/>
        </w:rPr>
        <w:t>nikają, uznaje się, że Wykonawca przedmiotu umowy dysponując op</w:t>
      </w:r>
      <w:r w:rsidR="00B54208">
        <w:rPr>
          <w:rFonts w:ascii="Calibri" w:eastAsia="Calibri" w:hAnsi="Calibri" w:cs="Calibri"/>
        </w:rPr>
        <w:t>isem przedmiotu zamówienia powi</w:t>
      </w:r>
      <w:r w:rsidRPr="00B54208">
        <w:rPr>
          <w:rFonts w:ascii="Calibri" w:eastAsia="Calibri" w:hAnsi="Calibri" w:cs="Calibri"/>
        </w:rPr>
        <w:t xml:space="preserve">nien przewidzieć je, jako konieczne </w:t>
      </w:r>
      <w:r w:rsidR="00B54208">
        <w:rPr>
          <w:rFonts w:ascii="Calibri" w:eastAsia="Calibri" w:hAnsi="Calibri" w:cs="Calibri"/>
        </w:rPr>
        <w:br/>
      </w:r>
      <w:r w:rsidRPr="00B54208">
        <w:rPr>
          <w:rFonts w:ascii="Calibri" w:eastAsia="Calibri" w:hAnsi="Calibri" w:cs="Calibri"/>
        </w:rPr>
        <w:t>do wykonania, mimo że opis przedmiotu zamówienia literalnie ich nie</w:t>
      </w:r>
      <w:r w:rsidRPr="00B54208">
        <w:rPr>
          <w:rFonts w:ascii="Calibri" w:eastAsia="Calibri" w:hAnsi="Calibri" w:cs="Calibri"/>
          <w:spacing w:val="-47"/>
        </w:rPr>
        <w:t xml:space="preserve"> </w:t>
      </w:r>
      <w:r w:rsidRPr="00B54208">
        <w:rPr>
          <w:rFonts w:ascii="Calibri" w:eastAsia="Calibri" w:hAnsi="Calibri" w:cs="Calibri"/>
        </w:rPr>
        <w:t>wymienia. De facto roboty te są ściśle związane z przedmiotem zamówienia. Wynika to z zawodowego</w:t>
      </w:r>
      <w:r w:rsidRPr="00B54208">
        <w:rPr>
          <w:rFonts w:ascii="Calibri" w:eastAsia="Calibri" w:hAnsi="Calibri" w:cs="Calibri"/>
          <w:spacing w:val="1"/>
        </w:rPr>
        <w:t xml:space="preserve"> </w:t>
      </w:r>
      <w:r w:rsidRPr="00B54208">
        <w:rPr>
          <w:rFonts w:ascii="Calibri" w:eastAsia="Calibri" w:hAnsi="Calibri" w:cs="Calibri"/>
        </w:rPr>
        <w:t xml:space="preserve">charakteru wykonywanych przez Wykonawcę przedmiotu umowy czynności i przypisanego do nich </w:t>
      </w:r>
      <w:r w:rsidR="00B54208">
        <w:rPr>
          <w:rFonts w:ascii="Calibri" w:eastAsia="Calibri" w:hAnsi="Calibri" w:cs="Calibri"/>
        </w:rPr>
        <w:br/>
        <w:t>okre</w:t>
      </w:r>
      <w:r w:rsidRPr="00B54208">
        <w:rPr>
          <w:rFonts w:ascii="Calibri" w:eastAsia="Calibri" w:hAnsi="Calibri" w:cs="Calibri"/>
        </w:rPr>
        <w:t>ślonego poziomu wiedzy i doświadczenia zawodowego. Tego typu roboty muszą zostać zrealizowane w</w:t>
      </w:r>
      <w:r w:rsidRPr="00B54208">
        <w:rPr>
          <w:rFonts w:ascii="Calibri" w:eastAsia="Calibri" w:hAnsi="Calibri" w:cs="Calibri"/>
          <w:spacing w:val="1"/>
        </w:rPr>
        <w:t xml:space="preserve"> </w:t>
      </w:r>
      <w:r w:rsidRPr="00B54208">
        <w:rPr>
          <w:rFonts w:ascii="Calibri" w:eastAsia="Calibri" w:hAnsi="Calibri" w:cs="Calibri"/>
        </w:rPr>
        <w:t>ramach</w:t>
      </w:r>
      <w:r w:rsidRPr="00B54208">
        <w:rPr>
          <w:rFonts w:ascii="Calibri" w:eastAsia="Calibri" w:hAnsi="Calibri" w:cs="Calibri"/>
          <w:spacing w:val="-2"/>
        </w:rPr>
        <w:t xml:space="preserve"> </w:t>
      </w:r>
      <w:r w:rsidRPr="00B54208">
        <w:rPr>
          <w:rFonts w:ascii="Calibri" w:eastAsia="Calibri" w:hAnsi="Calibri" w:cs="Calibri"/>
        </w:rPr>
        <w:t>zaoferowanego</w:t>
      </w:r>
      <w:r w:rsidRPr="00B54208">
        <w:rPr>
          <w:rFonts w:ascii="Calibri" w:eastAsia="Calibri" w:hAnsi="Calibri" w:cs="Calibri"/>
          <w:spacing w:val="-2"/>
        </w:rPr>
        <w:t xml:space="preserve"> </w:t>
      </w:r>
      <w:r w:rsidRPr="00B54208">
        <w:rPr>
          <w:rFonts w:ascii="Calibri" w:eastAsia="Calibri" w:hAnsi="Calibri" w:cs="Calibri"/>
        </w:rPr>
        <w:t>wynagrodzenia ryczałtowego.</w:t>
      </w:r>
    </w:p>
    <w:p w:rsidR="006D7819" w:rsidRDefault="00723ECC">
      <w:pPr>
        <w:numPr>
          <w:ilvl w:val="0"/>
          <w:numId w:val="4"/>
        </w:numPr>
        <w:tabs>
          <w:tab w:val="left" w:pos="474"/>
        </w:tabs>
        <w:spacing w:after="0" w:line="240" w:lineRule="auto"/>
        <w:ind w:left="473" w:right="101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>Za roboty dodatkowe nie można uznać robót, które wynikają z wykonania większych ilości robót, niż to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wynika z kosztorysu ofertowego opracowanego na podstawie opisu przedmiotu zamówienia wskazanego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na etapie zapytania ofertowego, gdyż w istocie to roboty, które stanow</w:t>
      </w:r>
      <w:r w:rsidR="00A60E99">
        <w:rPr>
          <w:rFonts w:ascii="Calibri" w:eastAsia="Calibri" w:hAnsi="Calibri" w:cs="Calibri"/>
        </w:rPr>
        <w:t>ią przedmiot zamówienia. W inte</w:t>
      </w:r>
      <w:r>
        <w:rPr>
          <w:rFonts w:ascii="Calibri" w:eastAsia="Calibri" w:hAnsi="Calibri" w:cs="Calibri"/>
        </w:rPr>
        <w:t>resie Wykonawcy leży własna ocena robót budowlanych przewidziany</w:t>
      </w:r>
      <w:r w:rsidR="00A60E99">
        <w:rPr>
          <w:rFonts w:ascii="Calibri" w:eastAsia="Calibri" w:hAnsi="Calibri" w:cs="Calibri"/>
        </w:rPr>
        <w:t>ch do wykonania oraz uwzględnie</w:t>
      </w:r>
      <w:r>
        <w:rPr>
          <w:rFonts w:ascii="Calibri" w:eastAsia="Calibri" w:hAnsi="Calibri" w:cs="Calibri"/>
        </w:rPr>
        <w:t>nie wszelkich innych okoliczności, które mogą mieć wpływ na cenę. T</w:t>
      </w:r>
      <w:r w:rsidR="00A60E99">
        <w:rPr>
          <w:rFonts w:ascii="Calibri" w:eastAsia="Calibri" w:hAnsi="Calibri" w:cs="Calibri"/>
        </w:rPr>
        <w:t>akie roboty Wykonawca ma obowią</w:t>
      </w:r>
      <w:r>
        <w:rPr>
          <w:rFonts w:ascii="Calibri" w:eastAsia="Calibri" w:hAnsi="Calibri" w:cs="Calibri"/>
        </w:rPr>
        <w:t>zek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wykonać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ramach oferowanego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wynagrodzenia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ryczałtowego.</w:t>
      </w:r>
    </w:p>
    <w:p w:rsidR="006D7819" w:rsidRDefault="00723ECC">
      <w:pPr>
        <w:numPr>
          <w:ilvl w:val="0"/>
          <w:numId w:val="4"/>
        </w:numPr>
        <w:tabs>
          <w:tab w:val="left" w:pos="474"/>
        </w:tabs>
        <w:spacing w:before="1" w:after="0" w:line="240" w:lineRule="auto"/>
        <w:ind w:left="473" w:right="104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Przedmiot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umowy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winien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być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wykonany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materiałów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oraz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urządzeń</w:t>
      </w:r>
      <w:r>
        <w:rPr>
          <w:rFonts w:ascii="Calibri" w:eastAsia="Calibri" w:hAnsi="Calibri" w:cs="Calibri"/>
          <w:spacing w:val="50"/>
        </w:rPr>
        <w:t xml:space="preserve"> </w:t>
      </w:r>
      <w:r>
        <w:rPr>
          <w:rFonts w:ascii="Calibri" w:eastAsia="Calibri" w:hAnsi="Calibri" w:cs="Calibri"/>
        </w:rPr>
        <w:t>dostarczonych</w:t>
      </w:r>
      <w:r>
        <w:rPr>
          <w:rFonts w:ascii="Calibri" w:eastAsia="Calibri" w:hAnsi="Calibri" w:cs="Calibri"/>
          <w:spacing w:val="50"/>
        </w:rPr>
        <w:t xml:space="preserve"> </w:t>
      </w:r>
      <w:r w:rsidR="00A60E99">
        <w:rPr>
          <w:rFonts w:ascii="Calibri" w:eastAsia="Calibri" w:hAnsi="Calibri" w:cs="Calibri"/>
          <w:spacing w:val="50"/>
        </w:rPr>
        <w:br/>
      </w:r>
      <w:r>
        <w:rPr>
          <w:rFonts w:ascii="Calibri" w:eastAsia="Calibri" w:hAnsi="Calibri" w:cs="Calibri"/>
        </w:rPr>
        <w:t>przez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Wykonawcę. Wykonawca dostarczy na teren budowy materiały oraz urządzenia, określone co do rodzaju,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standardu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ilości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dokumentacji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projektowej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umowie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oraz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ponosi</w:t>
      </w:r>
      <w:r>
        <w:rPr>
          <w:rFonts w:ascii="Calibri" w:eastAsia="Calibri" w:hAnsi="Calibri" w:cs="Calibri"/>
          <w:spacing w:val="-5"/>
        </w:rPr>
        <w:t xml:space="preserve"> </w:t>
      </w:r>
      <w:r w:rsidR="00A60E99">
        <w:rPr>
          <w:rFonts w:ascii="Calibri" w:eastAsia="Calibri" w:hAnsi="Calibri" w:cs="Calibri"/>
          <w:spacing w:val="-5"/>
        </w:rPr>
        <w:br/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nie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pełną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odpowiedzialność.</w:t>
      </w:r>
    </w:p>
    <w:p w:rsidR="006D7819" w:rsidRDefault="00723ECC">
      <w:pPr>
        <w:numPr>
          <w:ilvl w:val="0"/>
          <w:numId w:val="4"/>
        </w:numPr>
        <w:tabs>
          <w:tab w:val="left" w:pos="524"/>
        </w:tabs>
        <w:spacing w:after="0" w:line="240" w:lineRule="auto"/>
        <w:ind w:left="473" w:right="103" w:hanging="361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 xml:space="preserve">Materiały dostarczone przez Wykonawcę, o których mowa powyżej, muszą być nieużywane </w:t>
      </w:r>
      <w:r w:rsidR="00BB7047">
        <w:rPr>
          <w:rFonts w:ascii="Calibri" w:eastAsia="Calibri" w:hAnsi="Calibri" w:cs="Calibri"/>
        </w:rPr>
        <w:br/>
      </w:r>
      <w:r>
        <w:rPr>
          <w:rFonts w:ascii="Calibri" w:eastAsia="Calibri" w:hAnsi="Calibri" w:cs="Calibri"/>
        </w:rPr>
        <w:t>i fabrycznie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nowe oraz odpowiadać, co do jakości, wymogom dotyczącym wyrobó</w:t>
      </w:r>
      <w:r w:rsidR="00BB7047">
        <w:rPr>
          <w:rFonts w:ascii="Calibri" w:eastAsia="Calibri" w:hAnsi="Calibri" w:cs="Calibri"/>
        </w:rPr>
        <w:t>w dopuszczonych do obrotu i sto</w:t>
      </w:r>
      <w:r>
        <w:rPr>
          <w:rFonts w:ascii="Calibri" w:eastAsia="Calibri" w:hAnsi="Calibri" w:cs="Calibri"/>
        </w:rPr>
        <w:t>sowania w budownictwie, a także wymaganiom jakościowym określonym w dokumentacji projektowej i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specyfikacji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technicznej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wykonania i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odbioru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robót budowlanych.</w:t>
      </w:r>
    </w:p>
    <w:p w:rsidR="006D7819" w:rsidRDefault="00723ECC">
      <w:pPr>
        <w:numPr>
          <w:ilvl w:val="0"/>
          <w:numId w:val="4"/>
        </w:numPr>
        <w:tabs>
          <w:tab w:val="left" w:pos="474"/>
        </w:tabs>
        <w:spacing w:after="0" w:line="240" w:lineRule="auto"/>
        <w:ind w:left="473" w:hanging="36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Wykonawca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1"/>
        </w:rPr>
        <w:t>zobowiązany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jest:</w:t>
      </w:r>
    </w:p>
    <w:p w:rsidR="006D7819" w:rsidRDefault="00723ECC" w:rsidP="00557FD4">
      <w:pPr>
        <w:numPr>
          <w:ilvl w:val="0"/>
          <w:numId w:val="22"/>
        </w:numPr>
        <w:tabs>
          <w:tab w:val="left" w:pos="822"/>
        </w:tabs>
        <w:spacing w:after="0" w:line="240" w:lineRule="auto"/>
        <w:ind w:left="1276" w:right="109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posiadać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każde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żądanie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Zamawiającego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okazać,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stosunku</w:t>
      </w:r>
      <w:r>
        <w:rPr>
          <w:rFonts w:ascii="Calibri" w:eastAsia="Calibri" w:hAnsi="Calibri" w:cs="Calibri"/>
          <w:spacing w:val="31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wskazanych</w:t>
      </w:r>
      <w:r>
        <w:rPr>
          <w:rFonts w:ascii="Calibri" w:eastAsia="Calibri" w:hAnsi="Calibri" w:cs="Calibri"/>
          <w:spacing w:val="32"/>
        </w:rPr>
        <w:t xml:space="preserve"> </w:t>
      </w:r>
      <w:r>
        <w:rPr>
          <w:rFonts w:ascii="Calibri" w:eastAsia="Calibri" w:hAnsi="Calibri" w:cs="Calibri"/>
        </w:rPr>
        <w:t>materiałów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dokumenty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stwierdzające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dopuszczenie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materiału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obrotu</w:t>
      </w:r>
      <w:r>
        <w:rPr>
          <w:rFonts w:ascii="Calibri" w:eastAsia="Calibri" w:hAnsi="Calibri" w:cs="Calibri"/>
          <w:spacing w:val="-2"/>
        </w:rPr>
        <w:t xml:space="preserve"> </w:t>
      </w:r>
      <w:r w:rsidR="00557FD4">
        <w:rPr>
          <w:rFonts w:ascii="Calibri" w:eastAsia="Calibri" w:hAnsi="Calibri" w:cs="Calibri"/>
          <w:spacing w:val="-2"/>
        </w:rPr>
        <w:br/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powszechnego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stosowania,</w:t>
      </w:r>
    </w:p>
    <w:p w:rsidR="006D7819" w:rsidRDefault="00723ECC" w:rsidP="00557FD4">
      <w:pPr>
        <w:numPr>
          <w:ilvl w:val="0"/>
          <w:numId w:val="22"/>
        </w:numPr>
        <w:tabs>
          <w:tab w:val="left" w:pos="822"/>
        </w:tabs>
        <w:spacing w:before="1" w:after="0" w:line="240" w:lineRule="auto"/>
        <w:ind w:left="1276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protokolarnego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przejęcia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terenu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budowy,</w:t>
      </w:r>
    </w:p>
    <w:p w:rsidR="006D7819" w:rsidRDefault="00723ECC" w:rsidP="00557FD4">
      <w:pPr>
        <w:numPr>
          <w:ilvl w:val="0"/>
          <w:numId w:val="22"/>
        </w:numPr>
        <w:tabs>
          <w:tab w:val="left" w:pos="822"/>
        </w:tabs>
        <w:spacing w:after="0" w:line="267" w:lineRule="auto"/>
        <w:ind w:left="1276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utrzymywania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terenu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budowy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zgodnie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zasadami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BHP,</w:t>
      </w:r>
    </w:p>
    <w:p w:rsidR="006D7819" w:rsidRDefault="00723ECC" w:rsidP="00557FD4">
      <w:pPr>
        <w:numPr>
          <w:ilvl w:val="0"/>
          <w:numId w:val="22"/>
        </w:numPr>
        <w:tabs>
          <w:tab w:val="left" w:pos="822"/>
        </w:tabs>
        <w:spacing w:after="0" w:line="240" w:lineRule="auto"/>
        <w:ind w:left="1276" w:right="105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40"/>
        </w:rPr>
        <w:t xml:space="preserve"> </w:t>
      </w:r>
      <w:r>
        <w:rPr>
          <w:rFonts w:ascii="Calibri" w:eastAsia="Calibri" w:hAnsi="Calibri" w:cs="Calibri"/>
        </w:rPr>
        <w:t>zabezpieczenia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3"/>
        </w:rPr>
        <w:t xml:space="preserve"> </w:t>
      </w:r>
      <w:r>
        <w:rPr>
          <w:rFonts w:ascii="Calibri" w:eastAsia="Calibri" w:hAnsi="Calibri" w:cs="Calibri"/>
        </w:rPr>
        <w:t>oznakowania</w:t>
      </w:r>
      <w:r>
        <w:rPr>
          <w:rFonts w:ascii="Calibri" w:eastAsia="Calibri" w:hAnsi="Calibri" w:cs="Calibri"/>
          <w:spacing w:val="38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35"/>
        </w:rPr>
        <w:t xml:space="preserve"> </w:t>
      </w:r>
      <w:r>
        <w:rPr>
          <w:rFonts w:ascii="Calibri" w:eastAsia="Calibri" w:hAnsi="Calibri" w:cs="Calibri"/>
        </w:rPr>
        <w:t>własny</w:t>
      </w:r>
      <w:r>
        <w:rPr>
          <w:rFonts w:ascii="Calibri" w:eastAsia="Calibri" w:hAnsi="Calibri" w:cs="Calibri"/>
          <w:spacing w:val="36"/>
        </w:rPr>
        <w:t xml:space="preserve"> </w:t>
      </w:r>
      <w:r>
        <w:rPr>
          <w:rFonts w:ascii="Calibri" w:eastAsia="Calibri" w:hAnsi="Calibri" w:cs="Calibri"/>
        </w:rPr>
        <w:t>koszt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terenu</w:t>
      </w:r>
      <w:r>
        <w:rPr>
          <w:rFonts w:ascii="Calibri" w:eastAsia="Calibri" w:hAnsi="Calibri" w:cs="Calibri"/>
          <w:spacing w:val="37"/>
        </w:rPr>
        <w:t xml:space="preserve"> </w:t>
      </w:r>
      <w:r>
        <w:rPr>
          <w:rFonts w:ascii="Calibri" w:eastAsia="Calibri" w:hAnsi="Calibri" w:cs="Calibri"/>
        </w:rPr>
        <w:t>budowy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zgodnie</w:t>
      </w:r>
      <w:r>
        <w:rPr>
          <w:rFonts w:ascii="Calibri" w:eastAsia="Calibri" w:hAnsi="Calibri" w:cs="Calibri"/>
          <w:spacing w:val="38"/>
        </w:rPr>
        <w:t xml:space="preserve"> </w:t>
      </w:r>
      <w:r w:rsidR="00557FD4">
        <w:rPr>
          <w:rFonts w:ascii="Calibri" w:eastAsia="Calibri" w:hAnsi="Calibri" w:cs="Calibri"/>
          <w:spacing w:val="38"/>
        </w:rPr>
        <w:br/>
      </w:r>
      <w:r>
        <w:rPr>
          <w:rFonts w:ascii="Calibri" w:eastAsia="Calibri" w:hAnsi="Calibri" w:cs="Calibri"/>
        </w:rPr>
        <w:t>z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obowiązującymi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przepisami,</w:t>
      </w:r>
    </w:p>
    <w:p w:rsidR="006D7819" w:rsidRDefault="00723ECC" w:rsidP="00557FD4">
      <w:pPr>
        <w:numPr>
          <w:ilvl w:val="0"/>
          <w:numId w:val="22"/>
        </w:numPr>
        <w:tabs>
          <w:tab w:val="left" w:pos="822"/>
        </w:tabs>
        <w:spacing w:after="0" w:line="240" w:lineRule="auto"/>
        <w:ind w:left="1276" w:right="106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23"/>
        </w:rPr>
        <w:t xml:space="preserve"> </w:t>
      </w:r>
      <w:r>
        <w:rPr>
          <w:rFonts w:ascii="Calibri" w:eastAsia="Calibri" w:hAnsi="Calibri" w:cs="Calibri"/>
        </w:rPr>
        <w:t>uporządkowania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terenu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budowy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po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zakończeniu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robót</w:t>
      </w:r>
      <w:r>
        <w:rPr>
          <w:rFonts w:ascii="Calibri" w:eastAsia="Calibri" w:hAnsi="Calibri" w:cs="Calibri"/>
          <w:spacing w:val="2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1"/>
        </w:rPr>
        <w:t xml:space="preserve"> </w:t>
      </w:r>
      <w:r>
        <w:rPr>
          <w:rFonts w:ascii="Calibri" w:eastAsia="Calibri" w:hAnsi="Calibri" w:cs="Calibri"/>
        </w:rPr>
        <w:t>przekazania</w:t>
      </w:r>
      <w:r>
        <w:rPr>
          <w:rFonts w:ascii="Calibri" w:eastAsia="Calibri" w:hAnsi="Calibri" w:cs="Calibri"/>
          <w:spacing w:val="21"/>
        </w:rPr>
        <w:t xml:space="preserve"> </w:t>
      </w:r>
      <w:r w:rsidR="00557FD4">
        <w:rPr>
          <w:rFonts w:ascii="Calibri" w:eastAsia="Calibri" w:hAnsi="Calibri" w:cs="Calibri"/>
          <w:spacing w:val="21"/>
        </w:rPr>
        <w:br/>
      </w:r>
      <w:r>
        <w:rPr>
          <w:rFonts w:ascii="Calibri" w:eastAsia="Calibri" w:hAnsi="Calibri" w:cs="Calibri"/>
        </w:rPr>
        <w:t>go Zamawiającemu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terminie ustalonym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odbiór.</w:t>
      </w:r>
    </w:p>
    <w:p w:rsidR="006D7819" w:rsidRDefault="006D7819" w:rsidP="00557F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804B4E" w:rsidRDefault="00804B4E" w:rsidP="00557FD4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D7819" w:rsidRDefault="00723ECC">
      <w:pPr>
        <w:spacing w:after="0" w:line="240" w:lineRule="auto"/>
        <w:ind w:left="489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§2</w:t>
      </w:r>
    </w:p>
    <w:p w:rsidR="006D7819" w:rsidRDefault="00723ECC" w:rsidP="00557FD4">
      <w:pPr>
        <w:numPr>
          <w:ilvl w:val="0"/>
          <w:numId w:val="23"/>
        </w:numPr>
        <w:tabs>
          <w:tab w:val="left" w:pos="708"/>
          <w:tab w:val="left" w:pos="709"/>
        </w:tabs>
        <w:spacing w:after="0" w:line="240" w:lineRule="auto"/>
        <w:ind w:left="708" w:right="351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Wykonawca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udziela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gwarancji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wykonane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roboty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stanowiące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przedmiot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niniejszej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umowy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okres</w:t>
      </w:r>
      <w:r>
        <w:rPr>
          <w:rFonts w:ascii="Calibri" w:eastAsia="Calibri" w:hAnsi="Calibri" w:cs="Calibri"/>
          <w:spacing w:val="-47"/>
        </w:rPr>
        <w:t xml:space="preserve"> </w:t>
      </w:r>
      <w:r>
        <w:rPr>
          <w:rFonts w:ascii="Calibri" w:eastAsia="Calibri" w:hAnsi="Calibri" w:cs="Calibri"/>
        </w:rPr>
        <w:t>48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miesięcy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daty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bezusterkowego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odbioru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końcowego przedmiotu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umowy.</w:t>
      </w:r>
    </w:p>
    <w:p w:rsidR="006D7819" w:rsidRDefault="00723ECC" w:rsidP="00557FD4">
      <w:pPr>
        <w:numPr>
          <w:ilvl w:val="0"/>
          <w:numId w:val="23"/>
        </w:numPr>
        <w:tabs>
          <w:tab w:val="left" w:pos="708"/>
          <w:tab w:val="left" w:pos="709"/>
        </w:tabs>
        <w:spacing w:before="1" w:after="0" w:line="240" w:lineRule="auto"/>
        <w:ind w:left="708" w:right="398" w:hanging="45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Okres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rękojmi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za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wady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wynosi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48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miesięcy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daty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bezusterkowego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odbioru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końcowego</w:t>
      </w:r>
      <w:r>
        <w:rPr>
          <w:rFonts w:ascii="Calibri" w:eastAsia="Calibri" w:hAnsi="Calibri" w:cs="Calibri"/>
          <w:spacing w:val="-7"/>
        </w:rPr>
        <w:t xml:space="preserve"> </w:t>
      </w:r>
      <w:r w:rsidR="008318F1">
        <w:rPr>
          <w:rFonts w:ascii="Calibri" w:eastAsia="Calibri" w:hAnsi="Calibri" w:cs="Calibri"/>
        </w:rPr>
        <w:t>przedmiotu umowy.</w:t>
      </w:r>
    </w:p>
    <w:p w:rsidR="006D7819" w:rsidRDefault="006D7819">
      <w:pPr>
        <w:spacing w:before="11" w:after="0" w:line="240" w:lineRule="auto"/>
        <w:rPr>
          <w:rFonts w:ascii="Calibri" w:eastAsia="Calibri" w:hAnsi="Calibri" w:cs="Calibri"/>
          <w:sz w:val="21"/>
        </w:rPr>
      </w:pPr>
    </w:p>
    <w:p w:rsidR="00804B4E" w:rsidRDefault="00804B4E">
      <w:pPr>
        <w:spacing w:before="11" w:after="0" w:line="240" w:lineRule="auto"/>
        <w:rPr>
          <w:rFonts w:ascii="Calibri" w:eastAsia="Calibri" w:hAnsi="Calibri" w:cs="Calibri"/>
          <w:sz w:val="21"/>
        </w:rPr>
      </w:pPr>
    </w:p>
    <w:p w:rsidR="006D7819" w:rsidRDefault="00723ECC">
      <w:pPr>
        <w:spacing w:after="0" w:line="240" w:lineRule="auto"/>
        <w:ind w:left="489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§3</w:t>
      </w:r>
    </w:p>
    <w:p w:rsidR="006D7819" w:rsidRDefault="00723ECC" w:rsidP="00E9609F">
      <w:pPr>
        <w:numPr>
          <w:ilvl w:val="0"/>
          <w:numId w:val="24"/>
        </w:numPr>
        <w:tabs>
          <w:tab w:val="left" w:pos="708"/>
          <w:tab w:val="left" w:pos="709"/>
        </w:tabs>
        <w:spacing w:after="0" w:line="240" w:lineRule="auto"/>
        <w:ind w:right="274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Wykonawca zapewni udział przy realizacji zamówienia osoby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posiadającej odpowiednie uprawnienia</w:t>
      </w:r>
      <w:r>
        <w:rPr>
          <w:rFonts w:ascii="Calibri" w:eastAsia="Calibri" w:hAnsi="Calibri" w:cs="Calibri"/>
          <w:spacing w:val="-47"/>
        </w:rPr>
        <w:t xml:space="preserve"> </w:t>
      </w:r>
      <w:r w:rsidR="000330A7">
        <w:rPr>
          <w:rFonts w:ascii="Calibri" w:eastAsia="Calibri" w:hAnsi="Calibri" w:cs="Calibri"/>
          <w:spacing w:val="-47"/>
        </w:rPr>
        <w:t xml:space="preserve">              </w:t>
      </w:r>
      <w:r>
        <w:rPr>
          <w:rFonts w:ascii="Calibri" w:eastAsia="Calibri" w:hAnsi="Calibri" w:cs="Calibri"/>
        </w:rPr>
        <w:t>wyznaczone przepisami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prawa w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zakresie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wykonywanych prac.</w:t>
      </w:r>
    </w:p>
    <w:p w:rsidR="006D7819" w:rsidRDefault="00723ECC" w:rsidP="00BE08E5">
      <w:pPr>
        <w:numPr>
          <w:ilvl w:val="0"/>
          <w:numId w:val="24"/>
        </w:numPr>
        <w:tabs>
          <w:tab w:val="left" w:pos="708"/>
          <w:tab w:val="left" w:pos="709"/>
        </w:tabs>
        <w:spacing w:before="1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Wykonawca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ma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obowiązek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przedkładać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na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żądanie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Zamawiającego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aktualne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dokumenty</w:t>
      </w:r>
      <w:r w:rsidR="00BE08E5">
        <w:rPr>
          <w:rFonts w:ascii="Calibri" w:eastAsia="Calibri" w:hAnsi="Calibri" w:cs="Calibri"/>
        </w:rPr>
        <w:t xml:space="preserve"> </w:t>
      </w:r>
      <w:r w:rsidRPr="00BE08E5">
        <w:rPr>
          <w:rFonts w:ascii="Calibri" w:eastAsia="Calibri" w:hAnsi="Calibri" w:cs="Calibri"/>
        </w:rPr>
        <w:t>potwierdzające,</w:t>
      </w:r>
      <w:r w:rsidRPr="00BE08E5">
        <w:rPr>
          <w:rFonts w:ascii="Calibri" w:eastAsia="Calibri" w:hAnsi="Calibri" w:cs="Calibri"/>
          <w:spacing w:val="-7"/>
        </w:rPr>
        <w:t xml:space="preserve"> </w:t>
      </w:r>
      <w:r w:rsidRPr="00BE08E5">
        <w:rPr>
          <w:rFonts w:ascii="Calibri" w:eastAsia="Calibri" w:hAnsi="Calibri" w:cs="Calibri"/>
        </w:rPr>
        <w:t>że</w:t>
      </w:r>
      <w:r w:rsidRPr="00BE08E5">
        <w:rPr>
          <w:rFonts w:ascii="Calibri" w:eastAsia="Calibri" w:hAnsi="Calibri" w:cs="Calibri"/>
          <w:spacing w:val="-9"/>
        </w:rPr>
        <w:t xml:space="preserve"> </w:t>
      </w:r>
      <w:r w:rsidRPr="00BE08E5">
        <w:rPr>
          <w:rFonts w:ascii="Calibri" w:eastAsia="Calibri" w:hAnsi="Calibri" w:cs="Calibri"/>
        </w:rPr>
        <w:t>osoby</w:t>
      </w:r>
      <w:r w:rsidRPr="00BE08E5">
        <w:rPr>
          <w:rFonts w:ascii="Calibri" w:eastAsia="Calibri" w:hAnsi="Calibri" w:cs="Calibri"/>
          <w:spacing w:val="-6"/>
        </w:rPr>
        <w:t xml:space="preserve"> </w:t>
      </w:r>
      <w:r w:rsidRPr="00BE08E5">
        <w:rPr>
          <w:rFonts w:ascii="Calibri" w:eastAsia="Calibri" w:hAnsi="Calibri" w:cs="Calibri"/>
        </w:rPr>
        <w:t>uczestniczące</w:t>
      </w:r>
      <w:r w:rsidRPr="00BE08E5">
        <w:rPr>
          <w:rFonts w:ascii="Calibri" w:eastAsia="Calibri" w:hAnsi="Calibri" w:cs="Calibri"/>
          <w:spacing w:val="-6"/>
        </w:rPr>
        <w:t xml:space="preserve"> </w:t>
      </w:r>
      <w:r w:rsidRPr="00BE08E5">
        <w:rPr>
          <w:rFonts w:ascii="Calibri" w:eastAsia="Calibri" w:hAnsi="Calibri" w:cs="Calibri"/>
        </w:rPr>
        <w:t>w</w:t>
      </w:r>
      <w:r w:rsidRPr="00BE08E5">
        <w:rPr>
          <w:rFonts w:ascii="Calibri" w:eastAsia="Calibri" w:hAnsi="Calibri" w:cs="Calibri"/>
          <w:spacing w:val="-10"/>
        </w:rPr>
        <w:t xml:space="preserve"> </w:t>
      </w:r>
      <w:r w:rsidRPr="00BE08E5">
        <w:rPr>
          <w:rFonts w:ascii="Calibri" w:eastAsia="Calibri" w:hAnsi="Calibri" w:cs="Calibri"/>
        </w:rPr>
        <w:t>wykonywaniu</w:t>
      </w:r>
      <w:r w:rsidRPr="00BE08E5">
        <w:rPr>
          <w:rFonts w:ascii="Calibri" w:eastAsia="Calibri" w:hAnsi="Calibri" w:cs="Calibri"/>
          <w:spacing w:val="-8"/>
        </w:rPr>
        <w:t xml:space="preserve"> </w:t>
      </w:r>
      <w:r w:rsidRPr="00BE08E5">
        <w:rPr>
          <w:rFonts w:ascii="Calibri" w:eastAsia="Calibri" w:hAnsi="Calibri" w:cs="Calibri"/>
        </w:rPr>
        <w:t>zamówienia</w:t>
      </w:r>
      <w:r w:rsidRPr="00BE08E5">
        <w:rPr>
          <w:rFonts w:ascii="Calibri" w:eastAsia="Calibri" w:hAnsi="Calibri" w:cs="Calibri"/>
          <w:spacing w:val="-8"/>
        </w:rPr>
        <w:t xml:space="preserve"> </w:t>
      </w:r>
      <w:r w:rsidRPr="00BE08E5">
        <w:rPr>
          <w:rFonts w:ascii="Calibri" w:eastAsia="Calibri" w:hAnsi="Calibri" w:cs="Calibri"/>
        </w:rPr>
        <w:t>posiadają</w:t>
      </w:r>
      <w:r w:rsidRPr="00BE08E5">
        <w:rPr>
          <w:rFonts w:ascii="Calibri" w:eastAsia="Calibri" w:hAnsi="Calibri" w:cs="Calibri"/>
          <w:spacing w:val="-8"/>
        </w:rPr>
        <w:t xml:space="preserve"> </w:t>
      </w:r>
      <w:r w:rsidRPr="00BE08E5">
        <w:rPr>
          <w:rFonts w:ascii="Calibri" w:eastAsia="Calibri" w:hAnsi="Calibri" w:cs="Calibri"/>
        </w:rPr>
        <w:t>wymagane</w:t>
      </w:r>
      <w:r w:rsidRPr="00BE08E5">
        <w:rPr>
          <w:rFonts w:ascii="Calibri" w:eastAsia="Calibri" w:hAnsi="Calibri" w:cs="Calibri"/>
          <w:spacing w:val="-6"/>
        </w:rPr>
        <w:t xml:space="preserve"> </w:t>
      </w:r>
      <w:r w:rsidR="00212C62">
        <w:rPr>
          <w:rFonts w:ascii="Calibri" w:eastAsia="Calibri" w:hAnsi="Calibri" w:cs="Calibri"/>
        </w:rPr>
        <w:t xml:space="preserve">uprawnienia w rozumieniu </w:t>
      </w:r>
      <w:r w:rsidRPr="00BE08E5">
        <w:rPr>
          <w:rFonts w:ascii="Calibri" w:eastAsia="Calibri" w:hAnsi="Calibri" w:cs="Calibri"/>
        </w:rPr>
        <w:t>ustawy</w:t>
      </w:r>
      <w:r w:rsidRPr="00BE08E5">
        <w:rPr>
          <w:rFonts w:ascii="Calibri" w:eastAsia="Calibri" w:hAnsi="Calibri" w:cs="Calibri"/>
          <w:spacing w:val="-1"/>
        </w:rPr>
        <w:t xml:space="preserve"> </w:t>
      </w:r>
      <w:r w:rsidRPr="00BE08E5">
        <w:rPr>
          <w:rFonts w:ascii="Calibri" w:eastAsia="Calibri" w:hAnsi="Calibri" w:cs="Calibri"/>
        </w:rPr>
        <w:t>Prawo budowlane.</w:t>
      </w:r>
    </w:p>
    <w:p w:rsidR="006D7819" w:rsidRPr="00212C62" w:rsidRDefault="00212C62" w:rsidP="00212C62">
      <w:pPr>
        <w:numPr>
          <w:ilvl w:val="0"/>
          <w:numId w:val="24"/>
        </w:numPr>
        <w:tabs>
          <w:tab w:val="left" w:pos="708"/>
          <w:tab w:val="left" w:pos="709"/>
        </w:tabs>
        <w:spacing w:before="1"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Zamawiający </w:t>
      </w:r>
      <w:r w:rsidRPr="00212C62">
        <w:rPr>
          <w:rFonts w:ascii="Calibri" w:eastAsia="Calibri" w:hAnsi="Calibri" w:cs="Calibri"/>
        </w:rPr>
        <w:t>może zażądać zmiany osoby, o której mowa w ust. 1, jeżeli uzna</w:t>
      </w:r>
      <w:r>
        <w:rPr>
          <w:rFonts w:ascii="Calibri" w:eastAsia="Calibri" w:hAnsi="Calibri" w:cs="Calibri"/>
        </w:rPr>
        <w:t xml:space="preserve">, że osoba ta nie </w:t>
      </w:r>
      <w:r w:rsidR="00723ECC" w:rsidRPr="00212C62">
        <w:rPr>
          <w:rFonts w:ascii="Calibri" w:eastAsia="Calibri" w:hAnsi="Calibri" w:cs="Calibri"/>
          <w:spacing w:val="-1"/>
        </w:rPr>
        <w:t>wykonuje</w:t>
      </w:r>
      <w:r w:rsidR="00723ECC" w:rsidRPr="00212C62">
        <w:rPr>
          <w:rFonts w:ascii="Calibri" w:eastAsia="Calibri" w:hAnsi="Calibri" w:cs="Calibri"/>
          <w:spacing w:val="-9"/>
        </w:rPr>
        <w:t xml:space="preserve"> </w:t>
      </w:r>
      <w:r w:rsidR="00723ECC" w:rsidRPr="00212C62">
        <w:rPr>
          <w:rFonts w:ascii="Calibri" w:eastAsia="Calibri" w:hAnsi="Calibri" w:cs="Calibri"/>
          <w:spacing w:val="-1"/>
        </w:rPr>
        <w:t>należycie</w:t>
      </w:r>
      <w:r w:rsidR="00723ECC" w:rsidRPr="00212C62">
        <w:rPr>
          <w:rFonts w:ascii="Calibri" w:eastAsia="Calibri" w:hAnsi="Calibri" w:cs="Calibri"/>
          <w:spacing w:val="-11"/>
        </w:rPr>
        <w:t xml:space="preserve"> </w:t>
      </w:r>
      <w:r w:rsidR="00723ECC" w:rsidRPr="00212C62">
        <w:rPr>
          <w:rFonts w:ascii="Calibri" w:eastAsia="Calibri" w:hAnsi="Calibri" w:cs="Calibri"/>
        </w:rPr>
        <w:t>swoich</w:t>
      </w:r>
      <w:r w:rsidR="00723ECC" w:rsidRPr="00212C62">
        <w:rPr>
          <w:rFonts w:ascii="Calibri" w:eastAsia="Calibri" w:hAnsi="Calibri" w:cs="Calibri"/>
          <w:spacing w:val="-10"/>
        </w:rPr>
        <w:t xml:space="preserve"> </w:t>
      </w:r>
      <w:r w:rsidR="00723ECC" w:rsidRPr="00212C62">
        <w:rPr>
          <w:rFonts w:ascii="Calibri" w:eastAsia="Calibri" w:hAnsi="Calibri" w:cs="Calibri"/>
        </w:rPr>
        <w:t>obowiązków.</w:t>
      </w:r>
      <w:r w:rsidR="00723ECC" w:rsidRPr="00212C62">
        <w:rPr>
          <w:rFonts w:ascii="Calibri" w:eastAsia="Calibri" w:hAnsi="Calibri" w:cs="Calibri"/>
          <w:spacing w:val="-12"/>
        </w:rPr>
        <w:t xml:space="preserve"> </w:t>
      </w:r>
      <w:r w:rsidR="00723ECC" w:rsidRPr="00212C62">
        <w:rPr>
          <w:rFonts w:ascii="Calibri" w:eastAsia="Calibri" w:hAnsi="Calibri" w:cs="Calibri"/>
        </w:rPr>
        <w:t>Wykonawca</w:t>
      </w:r>
      <w:r w:rsidR="00723ECC" w:rsidRPr="00212C62">
        <w:rPr>
          <w:rFonts w:ascii="Calibri" w:eastAsia="Calibri" w:hAnsi="Calibri" w:cs="Calibri"/>
          <w:spacing w:val="-9"/>
        </w:rPr>
        <w:t xml:space="preserve"> </w:t>
      </w:r>
      <w:r w:rsidR="00723ECC" w:rsidRPr="00212C62">
        <w:rPr>
          <w:rFonts w:ascii="Calibri" w:eastAsia="Calibri" w:hAnsi="Calibri" w:cs="Calibri"/>
        </w:rPr>
        <w:t>zobowiązany</w:t>
      </w:r>
      <w:r w:rsidR="00723ECC" w:rsidRPr="00212C62">
        <w:rPr>
          <w:rFonts w:ascii="Calibri" w:eastAsia="Calibri" w:hAnsi="Calibri" w:cs="Calibri"/>
          <w:spacing w:val="-9"/>
        </w:rPr>
        <w:t xml:space="preserve"> </w:t>
      </w:r>
      <w:r w:rsidR="00723ECC" w:rsidRPr="00212C62">
        <w:rPr>
          <w:rFonts w:ascii="Calibri" w:eastAsia="Calibri" w:hAnsi="Calibri" w:cs="Calibri"/>
        </w:rPr>
        <w:t>jest</w:t>
      </w:r>
      <w:r w:rsidR="00723ECC" w:rsidRPr="00212C62">
        <w:rPr>
          <w:rFonts w:ascii="Calibri" w:eastAsia="Calibri" w:hAnsi="Calibri" w:cs="Calibri"/>
          <w:spacing w:val="-9"/>
        </w:rPr>
        <w:t xml:space="preserve"> </w:t>
      </w:r>
      <w:r w:rsidR="00723ECC" w:rsidRPr="00212C62">
        <w:rPr>
          <w:rFonts w:ascii="Calibri" w:eastAsia="Calibri" w:hAnsi="Calibri" w:cs="Calibri"/>
        </w:rPr>
        <w:t>zmienić</w:t>
      </w:r>
      <w:r w:rsidR="00723ECC" w:rsidRPr="00212C62">
        <w:rPr>
          <w:rFonts w:ascii="Calibri" w:eastAsia="Calibri" w:hAnsi="Calibri" w:cs="Calibri"/>
          <w:spacing w:val="-11"/>
        </w:rPr>
        <w:t xml:space="preserve"> </w:t>
      </w:r>
      <w:r w:rsidR="00723ECC" w:rsidRPr="00212C62">
        <w:rPr>
          <w:rFonts w:ascii="Calibri" w:eastAsia="Calibri" w:hAnsi="Calibri" w:cs="Calibri"/>
        </w:rPr>
        <w:t>wskazaną</w:t>
      </w:r>
      <w:r w:rsidR="00723ECC" w:rsidRPr="00212C62"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9"/>
        </w:rPr>
        <w:t>osobę w</w:t>
      </w:r>
      <w:r w:rsidR="00723ECC" w:rsidRPr="00212C62">
        <w:rPr>
          <w:rFonts w:ascii="Calibri" w:eastAsia="Calibri" w:hAnsi="Calibri" w:cs="Calibri"/>
        </w:rPr>
        <w:t xml:space="preserve"> terminie</w:t>
      </w:r>
      <w:r w:rsidR="00723ECC" w:rsidRPr="00212C62">
        <w:rPr>
          <w:rFonts w:ascii="Calibri" w:eastAsia="Calibri" w:hAnsi="Calibri" w:cs="Calibri"/>
          <w:spacing w:val="-2"/>
        </w:rPr>
        <w:t xml:space="preserve"> </w:t>
      </w:r>
      <w:r w:rsidR="00723ECC" w:rsidRPr="00212C62">
        <w:rPr>
          <w:rFonts w:ascii="Calibri" w:eastAsia="Calibri" w:hAnsi="Calibri" w:cs="Calibri"/>
        </w:rPr>
        <w:t>5</w:t>
      </w:r>
      <w:r w:rsidR="00723ECC" w:rsidRPr="00212C62">
        <w:rPr>
          <w:rFonts w:ascii="Calibri" w:eastAsia="Calibri" w:hAnsi="Calibri" w:cs="Calibri"/>
          <w:spacing w:val="1"/>
        </w:rPr>
        <w:t xml:space="preserve"> </w:t>
      </w:r>
      <w:r w:rsidR="00723ECC" w:rsidRPr="00212C62">
        <w:rPr>
          <w:rFonts w:ascii="Calibri" w:eastAsia="Calibri" w:hAnsi="Calibri" w:cs="Calibri"/>
        </w:rPr>
        <w:t>dni</w:t>
      </w:r>
      <w:r w:rsidR="00723ECC" w:rsidRPr="00212C62">
        <w:rPr>
          <w:rFonts w:ascii="Calibri" w:eastAsia="Calibri" w:hAnsi="Calibri" w:cs="Calibri"/>
          <w:spacing w:val="-2"/>
        </w:rPr>
        <w:t xml:space="preserve"> </w:t>
      </w:r>
      <w:r w:rsidR="00723ECC" w:rsidRPr="00212C62">
        <w:rPr>
          <w:rFonts w:ascii="Calibri" w:eastAsia="Calibri" w:hAnsi="Calibri" w:cs="Calibri"/>
        </w:rPr>
        <w:t>od</w:t>
      </w:r>
      <w:r w:rsidR="00723ECC" w:rsidRPr="00212C62">
        <w:rPr>
          <w:rFonts w:ascii="Calibri" w:eastAsia="Calibri" w:hAnsi="Calibri" w:cs="Calibri"/>
          <w:spacing w:val="-2"/>
        </w:rPr>
        <w:t xml:space="preserve"> </w:t>
      </w:r>
      <w:r w:rsidR="00723ECC" w:rsidRPr="00212C62">
        <w:rPr>
          <w:rFonts w:ascii="Calibri" w:eastAsia="Calibri" w:hAnsi="Calibri" w:cs="Calibri"/>
        </w:rPr>
        <w:t>dnia przekazania żądania.</w:t>
      </w:r>
    </w:p>
    <w:p w:rsidR="006D7819" w:rsidRDefault="00723ECC" w:rsidP="00C40F6D">
      <w:pPr>
        <w:numPr>
          <w:ilvl w:val="0"/>
          <w:numId w:val="24"/>
        </w:numPr>
        <w:tabs>
          <w:tab w:val="left" w:pos="708"/>
          <w:tab w:val="left" w:pos="709"/>
        </w:tabs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Zmiana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osoby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wskazanej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ust.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może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nastąpić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poprzez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pisemne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oświadczenie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złożone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drugiej</w:t>
      </w:r>
      <w:r w:rsidR="000330A7">
        <w:rPr>
          <w:rFonts w:ascii="Calibri" w:eastAsia="Calibri" w:hAnsi="Calibri" w:cs="Calibri"/>
        </w:rPr>
        <w:t xml:space="preserve"> </w:t>
      </w:r>
      <w:r w:rsidRPr="000330A7">
        <w:rPr>
          <w:rFonts w:ascii="Calibri" w:eastAsia="Calibri" w:hAnsi="Calibri" w:cs="Calibri"/>
        </w:rPr>
        <w:t>stronie.</w:t>
      </w:r>
      <w:r w:rsidRPr="000330A7">
        <w:rPr>
          <w:rFonts w:ascii="Calibri" w:eastAsia="Calibri" w:hAnsi="Calibri" w:cs="Calibri"/>
          <w:spacing w:val="-6"/>
        </w:rPr>
        <w:t xml:space="preserve"> </w:t>
      </w:r>
      <w:r w:rsidRPr="000330A7">
        <w:rPr>
          <w:rFonts w:ascii="Calibri" w:eastAsia="Calibri" w:hAnsi="Calibri" w:cs="Calibri"/>
        </w:rPr>
        <w:t>Zmiana</w:t>
      </w:r>
      <w:r w:rsidRPr="000330A7">
        <w:rPr>
          <w:rFonts w:ascii="Calibri" w:eastAsia="Calibri" w:hAnsi="Calibri" w:cs="Calibri"/>
          <w:spacing w:val="-6"/>
        </w:rPr>
        <w:t xml:space="preserve"> </w:t>
      </w:r>
      <w:r w:rsidRPr="000330A7">
        <w:rPr>
          <w:rFonts w:ascii="Calibri" w:eastAsia="Calibri" w:hAnsi="Calibri" w:cs="Calibri"/>
        </w:rPr>
        <w:t>taka</w:t>
      </w:r>
      <w:r w:rsidRPr="000330A7">
        <w:rPr>
          <w:rFonts w:ascii="Calibri" w:eastAsia="Calibri" w:hAnsi="Calibri" w:cs="Calibri"/>
          <w:spacing w:val="-6"/>
        </w:rPr>
        <w:t xml:space="preserve"> </w:t>
      </w:r>
      <w:r w:rsidRPr="000330A7">
        <w:rPr>
          <w:rFonts w:ascii="Calibri" w:eastAsia="Calibri" w:hAnsi="Calibri" w:cs="Calibri"/>
        </w:rPr>
        <w:t>nie</w:t>
      </w:r>
      <w:r w:rsidRPr="000330A7">
        <w:rPr>
          <w:rFonts w:ascii="Calibri" w:eastAsia="Calibri" w:hAnsi="Calibri" w:cs="Calibri"/>
          <w:spacing w:val="-7"/>
        </w:rPr>
        <w:t xml:space="preserve"> </w:t>
      </w:r>
      <w:r w:rsidRPr="000330A7">
        <w:rPr>
          <w:rFonts w:ascii="Calibri" w:eastAsia="Calibri" w:hAnsi="Calibri" w:cs="Calibri"/>
        </w:rPr>
        <w:t>wymaga</w:t>
      </w:r>
      <w:r w:rsidRPr="000330A7">
        <w:rPr>
          <w:rFonts w:ascii="Calibri" w:eastAsia="Calibri" w:hAnsi="Calibri" w:cs="Calibri"/>
          <w:spacing w:val="-6"/>
        </w:rPr>
        <w:t xml:space="preserve"> </w:t>
      </w:r>
      <w:r w:rsidRPr="000330A7">
        <w:rPr>
          <w:rFonts w:ascii="Calibri" w:eastAsia="Calibri" w:hAnsi="Calibri" w:cs="Calibri"/>
        </w:rPr>
        <w:t>do</w:t>
      </w:r>
      <w:r w:rsidRPr="000330A7">
        <w:rPr>
          <w:rFonts w:ascii="Calibri" w:eastAsia="Calibri" w:hAnsi="Calibri" w:cs="Calibri"/>
          <w:spacing w:val="-8"/>
        </w:rPr>
        <w:t xml:space="preserve"> </w:t>
      </w:r>
      <w:r w:rsidRPr="000330A7">
        <w:rPr>
          <w:rFonts w:ascii="Calibri" w:eastAsia="Calibri" w:hAnsi="Calibri" w:cs="Calibri"/>
        </w:rPr>
        <w:t>swojej</w:t>
      </w:r>
      <w:r w:rsidRPr="000330A7">
        <w:rPr>
          <w:rFonts w:ascii="Calibri" w:eastAsia="Calibri" w:hAnsi="Calibri" w:cs="Calibri"/>
          <w:spacing w:val="-4"/>
        </w:rPr>
        <w:t xml:space="preserve"> </w:t>
      </w:r>
      <w:r w:rsidRPr="000330A7">
        <w:rPr>
          <w:rFonts w:ascii="Calibri" w:eastAsia="Calibri" w:hAnsi="Calibri" w:cs="Calibri"/>
        </w:rPr>
        <w:t>ważności</w:t>
      </w:r>
      <w:r w:rsidRPr="000330A7">
        <w:rPr>
          <w:rFonts w:ascii="Calibri" w:eastAsia="Calibri" w:hAnsi="Calibri" w:cs="Calibri"/>
          <w:spacing w:val="-6"/>
        </w:rPr>
        <w:t xml:space="preserve"> </w:t>
      </w:r>
      <w:r w:rsidRPr="000330A7">
        <w:rPr>
          <w:rFonts w:ascii="Calibri" w:eastAsia="Calibri" w:hAnsi="Calibri" w:cs="Calibri"/>
        </w:rPr>
        <w:t>formy</w:t>
      </w:r>
      <w:r w:rsidRPr="000330A7">
        <w:rPr>
          <w:rFonts w:ascii="Calibri" w:eastAsia="Calibri" w:hAnsi="Calibri" w:cs="Calibri"/>
          <w:spacing w:val="-3"/>
        </w:rPr>
        <w:t xml:space="preserve"> </w:t>
      </w:r>
      <w:r w:rsidRPr="000330A7">
        <w:rPr>
          <w:rFonts w:ascii="Calibri" w:eastAsia="Calibri" w:hAnsi="Calibri" w:cs="Calibri"/>
        </w:rPr>
        <w:t>aneksu</w:t>
      </w:r>
      <w:r w:rsidRPr="000330A7">
        <w:rPr>
          <w:rFonts w:ascii="Calibri" w:eastAsia="Calibri" w:hAnsi="Calibri" w:cs="Calibri"/>
          <w:spacing w:val="-6"/>
        </w:rPr>
        <w:t xml:space="preserve"> </w:t>
      </w:r>
      <w:r w:rsidRPr="000330A7">
        <w:rPr>
          <w:rFonts w:ascii="Calibri" w:eastAsia="Calibri" w:hAnsi="Calibri" w:cs="Calibri"/>
        </w:rPr>
        <w:t>do</w:t>
      </w:r>
      <w:r w:rsidRPr="000330A7">
        <w:rPr>
          <w:rFonts w:ascii="Calibri" w:eastAsia="Calibri" w:hAnsi="Calibri" w:cs="Calibri"/>
          <w:spacing w:val="-5"/>
        </w:rPr>
        <w:t xml:space="preserve"> </w:t>
      </w:r>
      <w:r w:rsidRPr="000330A7">
        <w:rPr>
          <w:rFonts w:ascii="Calibri" w:eastAsia="Calibri" w:hAnsi="Calibri" w:cs="Calibri"/>
        </w:rPr>
        <w:t>niniejszej</w:t>
      </w:r>
      <w:r w:rsidRPr="000330A7">
        <w:rPr>
          <w:rFonts w:ascii="Calibri" w:eastAsia="Calibri" w:hAnsi="Calibri" w:cs="Calibri"/>
          <w:spacing w:val="-6"/>
        </w:rPr>
        <w:t xml:space="preserve"> </w:t>
      </w:r>
      <w:r w:rsidRPr="000330A7">
        <w:rPr>
          <w:rFonts w:ascii="Calibri" w:eastAsia="Calibri" w:hAnsi="Calibri" w:cs="Calibri"/>
        </w:rPr>
        <w:t>umowy.</w:t>
      </w:r>
      <w:r w:rsidRPr="000330A7">
        <w:rPr>
          <w:rFonts w:ascii="Calibri" w:eastAsia="Calibri" w:hAnsi="Calibri" w:cs="Calibri"/>
          <w:spacing w:val="-7"/>
        </w:rPr>
        <w:t xml:space="preserve"> </w:t>
      </w:r>
      <w:r w:rsidRPr="000330A7">
        <w:rPr>
          <w:rFonts w:ascii="Calibri" w:eastAsia="Calibri" w:hAnsi="Calibri" w:cs="Calibri"/>
        </w:rPr>
        <w:t>Zmiana</w:t>
      </w:r>
      <w:r w:rsidRPr="000330A7">
        <w:rPr>
          <w:rFonts w:ascii="Calibri" w:eastAsia="Calibri" w:hAnsi="Calibri" w:cs="Calibri"/>
          <w:spacing w:val="-8"/>
        </w:rPr>
        <w:t xml:space="preserve"> </w:t>
      </w:r>
      <w:r w:rsidRPr="000330A7">
        <w:rPr>
          <w:rFonts w:ascii="Calibri" w:eastAsia="Calibri" w:hAnsi="Calibri" w:cs="Calibri"/>
        </w:rPr>
        <w:t>osoby</w:t>
      </w:r>
      <w:r w:rsidRPr="000330A7">
        <w:rPr>
          <w:rFonts w:ascii="Calibri" w:eastAsia="Calibri" w:hAnsi="Calibri" w:cs="Calibri"/>
          <w:spacing w:val="-46"/>
        </w:rPr>
        <w:t xml:space="preserve"> </w:t>
      </w:r>
      <w:r w:rsidRPr="000330A7">
        <w:rPr>
          <w:rFonts w:ascii="Calibri" w:eastAsia="Calibri" w:hAnsi="Calibri" w:cs="Calibri"/>
        </w:rPr>
        <w:t>wskazanej w ust.</w:t>
      </w:r>
      <w:r w:rsidRPr="000330A7">
        <w:rPr>
          <w:rFonts w:ascii="Calibri" w:eastAsia="Calibri" w:hAnsi="Calibri" w:cs="Calibri"/>
          <w:spacing w:val="-3"/>
        </w:rPr>
        <w:t xml:space="preserve"> </w:t>
      </w:r>
      <w:r w:rsidRPr="000330A7">
        <w:rPr>
          <w:rFonts w:ascii="Calibri" w:eastAsia="Calibri" w:hAnsi="Calibri" w:cs="Calibri"/>
        </w:rPr>
        <w:t>1</w:t>
      </w:r>
      <w:r w:rsidRPr="000330A7">
        <w:rPr>
          <w:rFonts w:ascii="Calibri" w:eastAsia="Calibri" w:hAnsi="Calibri" w:cs="Calibri"/>
          <w:spacing w:val="-3"/>
        </w:rPr>
        <w:t xml:space="preserve"> </w:t>
      </w:r>
      <w:r w:rsidRPr="000330A7">
        <w:rPr>
          <w:rFonts w:ascii="Calibri" w:eastAsia="Calibri" w:hAnsi="Calibri" w:cs="Calibri"/>
        </w:rPr>
        <w:t>odbywa</w:t>
      </w:r>
      <w:r w:rsidRPr="000330A7">
        <w:rPr>
          <w:rFonts w:ascii="Calibri" w:eastAsia="Calibri" w:hAnsi="Calibri" w:cs="Calibri"/>
          <w:spacing w:val="-4"/>
        </w:rPr>
        <w:t xml:space="preserve"> </w:t>
      </w:r>
      <w:r w:rsidRPr="000330A7">
        <w:rPr>
          <w:rFonts w:ascii="Calibri" w:eastAsia="Calibri" w:hAnsi="Calibri" w:cs="Calibri"/>
        </w:rPr>
        <w:t>się poprzez</w:t>
      </w:r>
      <w:r w:rsidRPr="000330A7">
        <w:rPr>
          <w:rFonts w:ascii="Calibri" w:eastAsia="Calibri" w:hAnsi="Calibri" w:cs="Calibri"/>
          <w:spacing w:val="-2"/>
        </w:rPr>
        <w:t xml:space="preserve"> </w:t>
      </w:r>
      <w:r w:rsidRPr="000330A7">
        <w:rPr>
          <w:rFonts w:ascii="Calibri" w:eastAsia="Calibri" w:hAnsi="Calibri" w:cs="Calibri"/>
        </w:rPr>
        <w:t>pisemne powiadomienie</w:t>
      </w:r>
      <w:r w:rsidRPr="000330A7">
        <w:rPr>
          <w:rFonts w:ascii="Calibri" w:eastAsia="Calibri" w:hAnsi="Calibri" w:cs="Calibri"/>
          <w:spacing w:val="-3"/>
        </w:rPr>
        <w:t xml:space="preserve"> </w:t>
      </w:r>
      <w:r w:rsidRPr="000330A7">
        <w:rPr>
          <w:rFonts w:ascii="Calibri" w:eastAsia="Calibri" w:hAnsi="Calibri" w:cs="Calibri"/>
        </w:rPr>
        <w:t>Zamawiającego</w:t>
      </w:r>
      <w:r w:rsidR="000330A7">
        <w:rPr>
          <w:rFonts w:ascii="Calibri" w:eastAsia="Calibri" w:hAnsi="Calibri" w:cs="Calibri"/>
        </w:rPr>
        <w:t>.</w:t>
      </w:r>
    </w:p>
    <w:p w:rsidR="006D7819" w:rsidRPr="00212C62" w:rsidRDefault="00E65AC5" w:rsidP="00C40F6D">
      <w:pPr>
        <w:numPr>
          <w:ilvl w:val="0"/>
          <w:numId w:val="24"/>
        </w:numPr>
        <w:tabs>
          <w:tab w:val="left" w:pos="708"/>
          <w:tab w:val="left" w:pos="709"/>
        </w:tabs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Wykonawca wyznaczy osobę</w:t>
      </w:r>
      <w:r w:rsidR="00212C62">
        <w:rPr>
          <w:rFonts w:ascii="Calibri" w:eastAsia="Calibri" w:hAnsi="Calibri" w:cs="Calibri"/>
        </w:rPr>
        <w:t xml:space="preserve"> </w:t>
      </w:r>
      <w:r w:rsidR="00212C62" w:rsidRPr="00212C62">
        <w:rPr>
          <w:rFonts w:ascii="Calibri" w:eastAsia="Calibri" w:hAnsi="Calibri" w:cs="Calibri"/>
        </w:rPr>
        <w:t>odpowiedzialną za kontakty z Zamawiającym</w:t>
      </w:r>
      <w:r w:rsidR="00212C62">
        <w:rPr>
          <w:rFonts w:ascii="Calibri" w:eastAsia="Calibri" w:hAnsi="Calibri" w:cs="Calibri"/>
        </w:rPr>
        <w:t>, która będzie stale przebywała na budowie, gdy będą prowadzone roboty.</w:t>
      </w:r>
    </w:p>
    <w:p w:rsidR="006D7819" w:rsidRPr="000330A7" w:rsidRDefault="00723ECC" w:rsidP="000330A7">
      <w:pPr>
        <w:numPr>
          <w:ilvl w:val="0"/>
          <w:numId w:val="24"/>
        </w:numPr>
        <w:tabs>
          <w:tab w:val="left" w:pos="708"/>
          <w:tab w:val="left" w:pos="709"/>
        </w:tabs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wyznaczy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osobę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uprawnioną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do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wydawania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Wykonawcy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poleceń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związanych</w:t>
      </w:r>
      <w:r w:rsidR="000330A7">
        <w:rPr>
          <w:rFonts w:ascii="Calibri" w:eastAsia="Calibri" w:hAnsi="Calibri" w:cs="Calibri"/>
        </w:rPr>
        <w:t xml:space="preserve"> </w:t>
      </w:r>
      <w:r w:rsidR="00C40F6D">
        <w:rPr>
          <w:rFonts w:ascii="Calibri" w:eastAsia="Calibri" w:hAnsi="Calibri" w:cs="Calibri"/>
        </w:rPr>
        <w:br/>
      </w:r>
      <w:r w:rsidRPr="000330A7">
        <w:rPr>
          <w:rFonts w:ascii="Calibri" w:eastAsia="Calibri" w:hAnsi="Calibri" w:cs="Calibri"/>
        </w:rPr>
        <w:t>z</w:t>
      </w:r>
      <w:r w:rsidRPr="000330A7">
        <w:rPr>
          <w:rFonts w:ascii="Calibri" w:eastAsia="Calibri" w:hAnsi="Calibri" w:cs="Calibri"/>
          <w:spacing w:val="-8"/>
        </w:rPr>
        <w:t xml:space="preserve"> </w:t>
      </w:r>
      <w:r w:rsidRPr="000330A7">
        <w:rPr>
          <w:rFonts w:ascii="Calibri" w:eastAsia="Calibri" w:hAnsi="Calibri" w:cs="Calibri"/>
        </w:rPr>
        <w:t>zapewnieniem</w:t>
      </w:r>
      <w:r w:rsidRPr="000330A7">
        <w:rPr>
          <w:rFonts w:ascii="Calibri" w:eastAsia="Calibri" w:hAnsi="Calibri" w:cs="Calibri"/>
          <w:spacing w:val="-5"/>
        </w:rPr>
        <w:t xml:space="preserve"> </w:t>
      </w:r>
      <w:r w:rsidRPr="000330A7">
        <w:rPr>
          <w:rFonts w:ascii="Calibri" w:eastAsia="Calibri" w:hAnsi="Calibri" w:cs="Calibri"/>
        </w:rPr>
        <w:t>prawidłowego</w:t>
      </w:r>
      <w:r w:rsidRPr="000330A7">
        <w:rPr>
          <w:rFonts w:ascii="Calibri" w:eastAsia="Calibri" w:hAnsi="Calibri" w:cs="Calibri"/>
          <w:spacing w:val="-5"/>
        </w:rPr>
        <w:t xml:space="preserve"> </w:t>
      </w:r>
      <w:r w:rsidRPr="000330A7">
        <w:rPr>
          <w:rFonts w:ascii="Calibri" w:eastAsia="Calibri" w:hAnsi="Calibri" w:cs="Calibri"/>
        </w:rPr>
        <w:t>oraz</w:t>
      </w:r>
      <w:r w:rsidRPr="000330A7">
        <w:rPr>
          <w:rFonts w:ascii="Calibri" w:eastAsia="Calibri" w:hAnsi="Calibri" w:cs="Calibri"/>
          <w:spacing w:val="-7"/>
        </w:rPr>
        <w:t xml:space="preserve"> </w:t>
      </w:r>
      <w:r w:rsidRPr="000330A7">
        <w:rPr>
          <w:rFonts w:ascii="Calibri" w:eastAsia="Calibri" w:hAnsi="Calibri" w:cs="Calibri"/>
        </w:rPr>
        <w:t>zgodnego</w:t>
      </w:r>
      <w:r w:rsidRPr="000330A7">
        <w:rPr>
          <w:rFonts w:ascii="Calibri" w:eastAsia="Calibri" w:hAnsi="Calibri" w:cs="Calibri"/>
          <w:spacing w:val="-8"/>
        </w:rPr>
        <w:t xml:space="preserve"> </w:t>
      </w:r>
      <w:r w:rsidRPr="000330A7">
        <w:rPr>
          <w:rFonts w:ascii="Calibri" w:eastAsia="Calibri" w:hAnsi="Calibri" w:cs="Calibri"/>
        </w:rPr>
        <w:t>z</w:t>
      </w:r>
      <w:r w:rsidRPr="000330A7">
        <w:rPr>
          <w:rFonts w:ascii="Calibri" w:eastAsia="Calibri" w:hAnsi="Calibri" w:cs="Calibri"/>
          <w:spacing w:val="-6"/>
        </w:rPr>
        <w:t xml:space="preserve"> </w:t>
      </w:r>
      <w:r w:rsidRPr="000330A7">
        <w:rPr>
          <w:rFonts w:ascii="Calibri" w:eastAsia="Calibri" w:hAnsi="Calibri" w:cs="Calibri"/>
        </w:rPr>
        <w:t>umową</w:t>
      </w:r>
      <w:r w:rsidRPr="000330A7">
        <w:rPr>
          <w:rFonts w:ascii="Calibri" w:eastAsia="Calibri" w:hAnsi="Calibri" w:cs="Calibri"/>
          <w:spacing w:val="-7"/>
        </w:rPr>
        <w:t xml:space="preserve"> </w:t>
      </w:r>
      <w:r w:rsidRPr="000330A7">
        <w:rPr>
          <w:rFonts w:ascii="Calibri" w:eastAsia="Calibri" w:hAnsi="Calibri" w:cs="Calibri"/>
        </w:rPr>
        <w:t>i</w:t>
      </w:r>
      <w:r w:rsidRPr="000330A7">
        <w:rPr>
          <w:rFonts w:ascii="Calibri" w:eastAsia="Calibri" w:hAnsi="Calibri" w:cs="Calibri"/>
          <w:spacing w:val="-6"/>
        </w:rPr>
        <w:t xml:space="preserve"> </w:t>
      </w:r>
      <w:r w:rsidRPr="000330A7">
        <w:rPr>
          <w:rFonts w:ascii="Calibri" w:eastAsia="Calibri" w:hAnsi="Calibri" w:cs="Calibri"/>
        </w:rPr>
        <w:t>projektem</w:t>
      </w:r>
      <w:r w:rsidRPr="000330A7">
        <w:rPr>
          <w:rFonts w:ascii="Calibri" w:eastAsia="Calibri" w:hAnsi="Calibri" w:cs="Calibri"/>
          <w:spacing w:val="-8"/>
        </w:rPr>
        <w:t xml:space="preserve"> </w:t>
      </w:r>
      <w:r w:rsidRPr="000330A7">
        <w:rPr>
          <w:rFonts w:ascii="Calibri" w:eastAsia="Calibri" w:hAnsi="Calibri" w:cs="Calibri"/>
        </w:rPr>
        <w:t>technicznym</w:t>
      </w:r>
      <w:r w:rsidRPr="000330A7">
        <w:rPr>
          <w:rFonts w:ascii="Calibri" w:eastAsia="Calibri" w:hAnsi="Calibri" w:cs="Calibri"/>
          <w:spacing w:val="-7"/>
        </w:rPr>
        <w:t xml:space="preserve"> </w:t>
      </w:r>
      <w:r w:rsidRPr="000330A7">
        <w:rPr>
          <w:rFonts w:ascii="Calibri" w:eastAsia="Calibri" w:hAnsi="Calibri" w:cs="Calibri"/>
        </w:rPr>
        <w:t>wykonania</w:t>
      </w:r>
      <w:r w:rsidRPr="000330A7">
        <w:rPr>
          <w:rFonts w:ascii="Calibri" w:eastAsia="Calibri" w:hAnsi="Calibri" w:cs="Calibri"/>
          <w:spacing w:val="-47"/>
        </w:rPr>
        <w:t xml:space="preserve"> </w:t>
      </w:r>
      <w:r w:rsidRPr="000330A7">
        <w:rPr>
          <w:rFonts w:ascii="Calibri" w:eastAsia="Calibri" w:hAnsi="Calibri" w:cs="Calibri"/>
        </w:rPr>
        <w:t>przedmiotu</w:t>
      </w:r>
      <w:r w:rsidRPr="000330A7">
        <w:rPr>
          <w:rFonts w:ascii="Calibri" w:eastAsia="Calibri" w:hAnsi="Calibri" w:cs="Calibri"/>
          <w:spacing w:val="-4"/>
        </w:rPr>
        <w:t xml:space="preserve"> </w:t>
      </w:r>
      <w:r w:rsidRPr="000330A7">
        <w:rPr>
          <w:rFonts w:ascii="Calibri" w:eastAsia="Calibri" w:hAnsi="Calibri" w:cs="Calibri"/>
        </w:rPr>
        <w:t>umowy.</w:t>
      </w:r>
    </w:p>
    <w:p w:rsidR="00487925" w:rsidRPr="00487925" w:rsidRDefault="00487925">
      <w:pPr>
        <w:spacing w:after="0" w:line="240" w:lineRule="auto"/>
        <w:ind w:left="4892"/>
        <w:rPr>
          <w:rFonts w:ascii="Calibri" w:eastAsia="Calibri" w:hAnsi="Calibri" w:cs="Calibri"/>
        </w:rPr>
      </w:pPr>
    </w:p>
    <w:p w:rsidR="00487925" w:rsidRPr="00487925" w:rsidRDefault="00487925">
      <w:pPr>
        <w:spacing w:after="0" w:line="240" w:lineRule="auto"/>
        <w:ind w:left="4892"/>
        <w:rPr>
          <w:rFonts w:ascii="Calibri" w:eastAsia="Calibri" w:hAnsi="Calibri" w:cs="Calibri"/>
        </w:rPr>
      </w:pPr>
    </w:p>
    <w:p w:rsidR="006D7819" w:rsidRDefault="00723ECC">
      <w:pPr>
        <w:spacing w:after="0" w:line="240" w:lineRule="auto"/>
        <w:ind w:left="489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§4</w:t>
      </w:r>
    </w:p>
    <w:p w:rsidR="006D3348" w:rsidRPr="006D3348" w:rsidRDefault="006D3348" w:rsidP="006D3348">
      <w:pPr>
        <w:numPr>
          <w:ilvl w:val="0"/>
          <w:numId w:val="29"/>
        </w:numPr>
        <w:spacing w:after="0" w:line="240" w:lineRule="auto"/>
        <w:ind w:left="714" w:hanging="357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Strony ustalają następujące terminy realizacji zadania:</w:t>
      </w:r>
    </w:p>
    <w:p w:rsidR="006D3348" w:rsidRPr="006D3348" w:rsidRDefault="006D3348" w:rsidP="006D3348">
      <w:pPr>
        <w:numPr>
          <w:ilvl w:val="1"/>
          <w:numId w:val="29"/>
        </w:numPr>
        <w:spacing w:after="0" w:line="240" w:lineRule="auto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termin przekazania placu budowy – w dniu podpisania umowy;</w:t>
      </w:r>
    </w:p>
    <w:p w:rsidR="006D3348" w:rsidRPr="006D3348" w:rsidRDefault="006D3348" w:rsidP="006D3348">
      <w:pPr>
        <w:numPr>
          <w:ilvl w:val="1"/>
          <w:numId w:val="29"/>
        </w:numPr>
        <w:spacing w:after="0" w:line="240" w:lineRule="auto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termin rozpoczęcia robót – w dniu przekazania placu budowy;</w:t>
      </w:r>
    </w:p>
    <w:p w:rsidR="006D3348" w:rsidRPr="006D3348" w:rsidRDefault="006D3348" w:rsidP="006D3348">
      <w:pPr>
        <w:numPr>
          <w:ilvl w:val="1"/>
          <w:numId w:val="29"/>
        </w:numPr>
        <w:spacing w:after="0" w:line="240" w:lineRule="auto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termin wykonania przed</w:t>
      </w:r>
      <w:r w:rsidR="008318F1">
        <w:rPr>
          <w:rFonts w:ascii="Calibri" w:eastAsia="Calibri" w:hAnsi="Calibri" w:cs="Calibri"/>
        </w:rPr>
        <w:t>mi</w:t>
      </w:r>
      <w:r w:rsidR="00C40F6D">
        <w:rPr>
          <w:rFonts w:ascii="Calibri" w:eastAsia="Calibri" w:hAnsi="Calibri" w:cs="Calibri"/>
        </w:rPr>
        <w:t>otu zamówienia – do 31 października 2025 roku</w:t>
      </w:r>
      <w:r w:rsidRPr="006D3348">
        <w:rPr>
          <w:rFonts w:ascii="Calibri" w:eastAsia="Calibri" w:hAnsi="Calibri" w:cs="Calibri"/>
        </w:rPr>
        <w:t>;</w:t>
      </w:r>
    </w:p>
    <w:p w:rsidR="006D3348" w:rsidRPr="006D3348" w:rsidRDefault="006D3348" w:rsidP="006D3348">
      <w:pPr>
        <w:numPr>
          <w:ilvl w:val="1"/>
          <w:numId w:val="29"/>
        </w:numPr>
        <w:spacing w:after="0" w:line="240" w:lineRule="auto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termin odbioru końcowego nastąpi w ciągu 7 dni od zgłoszenia przez Wykonawcę Zamawiającemu ukończenia prac.</w:t>
      </w:r>
    </w:p>
    <w:p w:rsidR="006D3348" w:rsidRPr="006D3348" w:rsidRDefault="006D3348" w:rsidP="008318F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 xml:space="preserve">Za termin wykonania przedmiotu umowy uważa się wykonanie wszelkich prac określonych </w:t>
      </w:r>
      <w:r w:rsidR="00C40F6D">
        <w:rPr>
          <w:rFonts w:ascii="Calibri" w:eastAsia="Calibri" w:hAnsi="Calibri" w:cs="Calibri"/>
        </w:rPr>
        <w:br/>
      </w:r>
      <w:r w:rsidRPr="006D3348">
        <w:rPr>
          <w:rFonts w:ascii="Calibri" w:eastAsia="Calibri" w:hAnsi="Calibri" w:cs="Calibri"/>
        </w:rPr>
        <w:t>w opisie przedmiotu zamówienia zawar</w:t>
      </w:r>
      <w:r w:rsidR="0071799C">
        <w:rPr>
          <w:rFonts w:ascii="Calibri" w:eastAsia="Calibri" w:hAnsi="Calibri" w:cs="Calibri"/>
        </w:rPr>
        <w:t>t</w:t>
      </w:r>
      <w:r w:rsidRPr="006D3348">
        <w:rPr>
          <w:rFonts w:ascii="Calibri" w:eastAsia="Calibri" w:hAnsi="Calibri" w:cs="Calibri"/>
        </w:rPr>
        <w:t>ych w zapytaniu ofertowym</w:t>
      </w:r>
      <w:r w:rsidR="0071799C">
        <w:rPr>
          <w:rFonts w:ascii="Calibri" w:eastAsia="Calibri" w:hAnsi="Calibri" w:cs="Calibri"/>
        </w:rPr>
        <w:t>.</w:t>
      </w:r>
    </w:p>
    <w:p w:rsidR="006D3348" w:rsidRPr="006D3348" w:rsidRDefault="006D3348" w:rsidP="008318F1">
      <w:pPr>
        <w:numPr>
          <w:ilvl w:val="0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Jeżeli w toku czynności odbioru zostaną stwierdzone wady, to Zamawiającemu przysługują następujące uprawnienia:</w:t>
      </w:r>
    </w:p>
    <w:p w:rsidR="006D3348" w:rsidRPr="006D3348" w:rsidRDefault="006D3348" w:rsidP="008318F1">
      <w:pPr>
        <w:numPr>
          <w:ilvl w:val="1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jeżeli wady nie nadają się do usunięcia to:</w:t>
      </w:r>
    </w:p>
    <w:p w:rsidR="006D3348" w:rsidRPr="006D3348" w:rsidRDefault="006D3348" w:rsidP="008318F1">
      <w:pPr>
        <w:numPr>
          <w:ilvl w:val="2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 xml:space="preserve">jeżeli umożliwiają one użytkowanie przedmiotu umowy zgodnie </w:t>
      </w:r>
      <w:r w:rsidR="00C40F6D">
        <w:rPr>
          <w:rFonts w:ascii="Calibri" w:eastAsia="Calibri" w:hAnsi="Calibri" w:cs="Calibri"/>
        </w:rPr>
        <w:br/>
      </w:r>
      <w:r w:rsidRPr="006D3348">
        <w:rPr>
          <w:rFonts w:ascii="Calibri" w:eastAsia="Calibri" w:hAnsi="Calibri" w:cs="Calibri"/>
        </w:rPr>
        <w:t>z przeznaczeniem, Zamawiający może odebrać przedmiot odbioru i obniżyć odpowiednio wynagrodzenie Wykonawcy, po uzgodnieniu z WŚKZ</w:t>
      </w:r>
    </w:p>
    <w:p w:rsidR="006D3348" w:rsidRPr="006D3348" w:rsidRDefault="006D3348" w:rsidP="008318F1">
      <w:pPr>
        <w:numPr>
          <w:ilvl w:val="2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 xml:space="preserve">jeżeli uniemożliwiają użytkowanie przedmiotu umowy zgodnie </w:t>
      </w:r>
      <w:r w:rsidR="00C40F6D">
        <w:rPr>
          <w:rFonts w:ascii="Calibri" w:eastAsia="Calibri" w:hAnsi="Calibri" w:cs="Calibri"/>
        </w:rPr>
        <w:br/>
      </w:r>
      <w:r w:rsidRPr="006D3348">
        <w:rPr>
          <w:rFonts w:ascii="Calibri" w:eastAsia="Calibri" w:hAnsi="Calibri" w:cs="Calibri"/>
        </w:rPr>
        <w:t>z przeznaczeniem, Zamawiający może odstąpić od umowy lub żądać wykonania przedmiotu umowy po raz drugi na koszt Wykonawcy,</w:t>
      </w:r>
    </w:p>
    <w:p w:rsidR="006D3348" w:rsidRPr="006D3348" w:rsidRDefault="006D3348" w:rsidP="008318F1">
      <w:pPr>
        <w:numPr>
          <w:ilvl w:val="1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jeżeli wady nadają się do usunięcia to Zamawiający może:</w:t>
      </w:r>
    </w:p>
    <w:p w:rsidR="006D3348" w:rsidRPr="006D3348" w:rsidRDefault="006D3348" w:rsidP="008318F1">
      <w:pPr>
        <w:numPr>
          <w:ilvl w:val="2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odmówić odbioru do czasu usunięcia wad; w przypadku odmowy odbioru, Zamawiający określa w protokole powód nieodebrania robót i termin usunięcia wad lub</w:t>
      </w:r>
    </w:p>
    <w:p w:rsidR="006D3348" w:rsidRPr="006D3348" w:rsidRDefault="006D3348" w:rsidP="008318F1">
      <w:pPr>
        <w:numPr>
          <w:ilvl w:val="2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 xml:space="preserve">dokonać odbioru i wyznaczyć termin usunięcia wad zatrzymując odpowiednią </w:t>
      </w:r>
      <w:r w:rsidR="00C40F6D">
        <w:rPr>
          <w:rFonts w:ascii="Calibri" w:eastAsia="Calibri" w:hAnsi="Calibri" w:cs="Calibri"/>
        </w:rPr>
        <w:br/>
      </w:r>
      <w:r w:rsidRPr="006D3348">
        <w:rPr>
          <w:rFonts w:ascii="Calibri" w:eastAsia="Calibri" w:hAnsi="Calibri" w:cs="Calibri"/>
        </w:rPr>
        <w:t>do kosztów usunięcia wad część wynagrodzenia Wykonawcy.</w:t>
      </w:r>
    </w:p>
    <w:p w:rsidR="006D3348" w:rsidRPr="006D3348" w:rsidRDefault="006D3348" w:rsidP="008318F1">
      <w:pPr>
        <w:numPr>
          <w:ilvl w:val="1"/>
          <w:numId w:val="29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 xml:space="preserve">Wykonawca zobowiązuje się do pokrycia strat Zleceniodawcy, które wynikają </w:t>
      </w:r>
      <w:r w:rsidR="00C40F6D">
        <w:rPr>
          <w:rFonts w:ascii="Calibri" w:eastAsia="Calibri" w:hAnsi="Calibri" w:cs="Calibri"/>
        </w:rPr>
        <w:br/>
      </w:r>
      <w:r w:rsidRPr="006D3348">
        <w:rPr>
          <w:rFonts w:ascii="Calibri" w:eastAsia="Calibri" w:hAnsi="Calibri" w:cs="Calibri"/>
        </w:rPr>
        <w:t>z nienależytego prowadzeniem prac ze środków własnych lub z posiadanego ubezpieczenia.</w:t>
      </w:r>
    </w:p>
    <w:p w:rsidR="006D3348" w:rsidRDefault="006D3348" w:rsidP="008318F1">
      <w:pPr>
        <w:spacing w:after="0" w:line="240" w:lineRule="auto"/>
        <w:ind w:left="4892"/>
        <w:jc w:val="both"/>
        <w:rPr>
          <w:rFonts w:ascii="Calibri" w:eastAsia="Calibri" w:hAnsi="Calibri" w:cs="Calibri"/>
        </w:rPr>
      </w:pPr>
    </w:p>
    <w:p w:rsidR="00804B4E" w:rsidRPr="006D3348" w:rsidRDefault="00804B4E" w:rsidP="008318F1">
      <w:pPr>
        <w:spacing w:after="0" w:line="240" w:lineRule="auto"/>
        <w:ind w:left="4892"/>
        <w:jc w:val="both"/>
        <w:rPr>
          <w:rFonts w:ascii="Calibri" w:eastAsia="Calibri" w:hAnsi="Calibri" w:cs="Calibri"/>
        </w:rPr>
      </w:pPr>
    </w:p>
    <w:p w:rsidR="006D7819" w:rsidRDefault="00723ECC">
      <w:pPr>
        <w:spacing w:after="0" w:line="240" w:lineRule="auto"/>
        <w:ind w:left="489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§5</w:t>
      </w:r>
    </w:p>
    <w:p w:rsidR="006D3348" w:rsidRDefault="006D3348" w:rsidP="00387AA4">
      <w:pPr>
        <w:numPr>
          <w:ilvl w:val="0"/>
          <w:numId w:val="31"/>
        </w:numPr>
        <w:spacing w:after="0" w:line="240" w:lineRule="auto"/>
        <w:ind w:left="714" w:hanging="357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Za wykonanie przedmiotu umowy strony ustalają wynagrodzenie ryczałtowe w wysokości:</w:t>
      </w:r>
    </w:p>
    <w:p w:rsidR="00C40F6D" w:rsidRPr="00C40F6D" w:rsidRDefault="00C40F6D" w:rsidP="00C40F6D">
      <w:pPr>
        <w:spacing w:after="0" w:line="240" w:lineRule="auto"/>
        <w:ind w:left="714"/>
        <w:rPr>
          <w:rFonts w:ascii="Calibri" w:eastAsia="Calibri" w:hAnsi="Calibri" w:cs="Calibri"/>
          <w:sz w:val="12"/>
          <w:szCs w:val="12"/>
        </w:rPr>
      </w:pPr>
    </w:p>
    <w:p w:rsidR="00C40F6D" w:rsidRDefault="0071235B" w:rsidP="006B0552">
      <w:pPr>
        <w:spacing w:after="0" w:line="240" w:lineRule="auto"/>
        <w:ind w:left="70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</w:t>
      </w:r>
      <w:r w:rsidR="00C40F6D">
        <w:rPr>
          <w:rFonts w:ascii="Calibri" w:eastAsia="Calibri" w:hAnsi="Calibri" w:cs="Calibri"/>
        </w:rPr>
        <w:t>……………………………………………</w:t>
      </w:r>
      <w:r>
        <w:rPr>
          <w:rFonts w:ascii="Calibri" w:eastAsia="Calibri" w:hAnsi="Calibri" w:cs="Calibri"/>
        </w:rPr>
        <w:t xml:space="preserve"> zł brutto, słownie:……</w:t>
      </w:r>
      <w:r w:rsidR="00C40F6D">
        <w:rPr>
          <w:rFonts w:ascii="Calibri" w:eastAsia="Calibri" w:hAnsi="Calibri" w:cs="Calibri"/>
        </w:rPr>
        <w:t>…………………………………………</w:t>
      </w:r>
    </w:p>
    <w:p w:rsidR="00C40F6D" w:rsidRPr="00C40F6D" w:rsidRDefault="00C40F6D" w:rsidP="006B0552">
      <w:pPr>
        <w:spacing w:after="0" w:line="240" w:lineRule="auto"/>
        <w:ind w:left="708"/>
        <w:rPr>
          <w:rFonts w:ascii="Calibri" w:eastAsia="Calibri" w:hAnsi="Calibri" w:cs="Calibri"/>
          <w:sz w:val="12"/>
          <w:szCs w:val="12"/>
        </w:rPr>
      </w:pPr>
    </w:p>
    <w:p w:rsidR="006D3348" w:rsidRPr="006D3348" w:rsidRDefault="00C40F6D" w:rsidP="00350BE5">
      <w:pPr>
        <w:spacing w:after="0" w:line="240" w:lineRule="auto"/>
        <w:ind w:left="70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………………………………………………………………………………………………………………………………………………</w:t>
      </w:r>
      <w:r w:rsidR="006D3348" w:rsidRPr="006D3348">
        <w:rPr>
          <w:rFonts w:ascii="Calibri" w:eastAsia="Calibri" w:hAnsi="Calibri" w:cs="Calibri"/>
        </w:rPr>
        <w:t>, zgodnie z ofertą</w:t>
      </w:r>
      <w:r w:rsidR="006B0552">
        <w:rPr>
          <w:rFonts w:ascii="Calibri" w:eastAsia="Calibri" w:hAnsi="Calibri" w:cs="Calibri"/>
        </w:rPr>
        <w:t xml:space="preserve"> </w:t>
      </w:r>
      <w:r w:rsidR="006D3348" w:rsidRPr="006D3348">
        <w:rPr>
          <w:rFonts w:ascii="Calibri" w:eastAsia="Calibri" w:hAnsi="Calibri" w:cs="Calibri"/>
        </w:rPr>
        <w:t>Wykonawcy, stanowiącą załącznik nr 1 do niniejszej umowy. Wynagrodzenie to obejmuje zakres prac określony w opisie przedmiotu zamówienia zawartym w zapytaniu ofertowym.</w:t>
      </w:r>
    </w:p>
    <w:p w:rsidR="00350BE5" w:rsidRDefault="006B0552" w:rsidP="00B65373">
      <w:pPr>
        <w:numPr>
          <w:ilvl w:val="0"/>
          <w:numId w:val="3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0BE5">
        <w:rPr>
          <w:rFonts w:ascii="Calibri" w:eastAsia="Calibri" w:hAnsi="Calibri" w:cs="Calibri"/>
        </w:rPr>
        <w:t>Płatność</w:t>
      </w:r>
      <w:r w:rsidR="006D3348" w:rsidRPr="00350BE5">
        <w:rPr>
          <w:rFonts w:ascii="Calibri" w:eastAsia="Calibri" w:hAnsi="Calibri" w:cs="Calibri"/>
        </w:rPr>
        <w:t xml:space="preserve"> </w:t>
      </w:r>
      <w:r w:rsidRPr="00350BE5">
        <w:rPr>
          <w:rFonts w:ascii="Calibri" w:eastAsia="Calibri" w:hAnsi="Calibri" w:cs="Calibri"/>
        </w:rPr>
        <w:t>będzie</w:t>
      </w:r>
      <w:r w:rsidR="006D3348" w:rsidRPr="00350BE5">
        <w:rPr>
          <w:rFonts w:ascii="Calibri" w:eastAsia="Calibri" w:hAnsi="Calibri" w:cs="Calibri"/>
        </w:rPr>
        <w:t xml:space="preserve"> </w:t>
      </w:r>
      <w:r w:rsidRPr="00350BE5">
        <w:rPr>
          <w:rFonts w:ascii="Calibri" w:eastAsia="Calibri" w:hAnsi="Calibri" w:cs="Calibri"/>
        </w:rPr>
        <w:t>realizowana</w:t>
      </w:r>
      <w:r w:rsidR="006D3348" w:rsidRPr="00350BE5">
        <w:rPr>
          <w:rFonts w:ascii="Calibri" w:eastAsia="Calibri" w:hAnsi="Calibri" w:cs="Calibri"/>
        </w:rPr>
        <w:t xml:space="preserve"> w </w:t>
      </w:r>
      <w:r w:rsidR="00350BE5" w:rsidRPr="00350BE5">
        <w:rPr>
          <w:rFonts w:ascii="Calibri" w:eastAsia="Calibri" w:hAnsi="Calibri" w:cs="Calibri"/>
        </w:rPr>
        <w:t>dwóch</w:t>
      </w:r>
      <w:r w:rsidR="006D3348" w:rsidRPr="00350BE5">
        <w:rPr>
          <w:rFonts w:ascii="Calibri" w:eastAsia="Calibri" w:hAnsi="Calibri" w:cs="Calibri"/>
        </w:rPr>
        <w:t xml:space="preserve"> </w:t>
      </w:r>
      <w:r w:rsidR="00350BE5" w:rsidRPr="00350BE5">
        <w:rPr>
          <w:rFonts w:ascii="Calibri" w:eastAsia="Calibri" w:hAnsi="Calibri" w:cs="Calibri"/>
        </w:rPr>
        <w:t>transzach.</w:t>
      </w:r>
      <w:r w:rsidRPr="00350BE5">
        <w:rPr>
          <w:rFonts w:ascii="Calibri" w:eastAsia="Calibri" w:hAnsi="Calibri" w:cs="Calibri"/>
        </w:rPr>
        <w:t xml:space="preserve"> </w:t>
      </w:r>
      <w:r w:rsidR="00350BE5">
        <w:rPr>
          <w:rFonts w:ascii="Calibri" w:eastAsia="Calibri" w:hAnsi="Calibri" w:cs="Calibri"/>
        </w:rPr>
        <w:t>Pierwsza transza płatności nastąpi</w:t>
      </w:r>
      <w:r w:rsidR="00350BE5" w:rsidRPr="00350BE5">
        <w:rPr>
          <w:rFonts w:ascii="Calibri" w:eastAsia="Calibri" w:hAnsi="Calibri" w:cs="Calibri"/>
        </w:rPr>
        <w:br/>
        <w:t xml:space="preserve">po zakończeniu i komisyjnym odbiorze prac etapu I (wartość tej transzy nie może przekraczać </w:t>
      </w:r>
      <w:r w:rsidR="00350BE5" w:rsidRPr="00350BE5">
        <w:rPr>
          <w:rFonts w:ascii="Calibri" w:eastAsia="Calibri" w:hAnsi="Calibri" w:cs="Calibri"/>
        </w:rPr>
        <w:br/>
        <w:t xml:space="preserve">50% wartości całego projektu), przy czym płatność ta będzie zrealizowana nie wcześniej </w:t>
      </w:r>
      <w:r w:rsidR="00350BE5" w:rsidRPr="00350BE5">
        <w:rPr>
          <w:rFonts w:ascii="Calibri" w:eastAsia="Calibri" w:hAnsi="Calibri" w:cs="Calibri"/>
        </w:rPr>
        <w:br/>
        <w:t xml:space="preserve">niż w 2025 roku. Druga transza płatności nastąpi po całkowitym zakończeniu prac </w:t>
      </w:r>
      <w:r w:rsidR="00350BE5">
        <w:rPr>
          <w:rFonts w:ascii="Calibri" w:eastAsia="Calibri" w:hAnsi="Calibri" w:cs="Calibri"/>
        </w:rPr>
        <w:br/>
      </w:r>
      <w:r w:rsidR="00350BE5" w:rsidRPr="00350BE5">
        <w:rPr>
          <w:rFonts w:ascii="Calibri" w:eastAsia="Calibri" w:hAnsi="Calibri" w:cs="Calibri"/>
        </w:rPr>
        <w:t>i komisyjnym odbiorze przez Śląskiego Wojewódzkiego Konserwatora Zabytków</w:t>
      </w:r>
      <w:r w:rsidR="00350BE5">
        <w:rPr>
          <w:rFonts w:ascii="Calibri" w:eastAsia="Calibri" w:hAnsi="Calibri" w:cs="Calibri"/>
        </w:rPr>
        <w:t>.</w:t>
      </w:r>
      <w:r w:rsidR="00E41AC2">
        <w:rPr>
          <w:rFonts w:ascii="Calibri" w:eastAsia="Calibri" w:hAnsi="Calibri" w:cs="Calibri"/>
        </w:rPr>
        <w:t xml:space="preserve"> </w:t>
      </w:r>
      <w:r w:rsidR="00E41AC2" w:rsidRPr="00E41AC2">
        <w:rPr>
          <w:rFonts w:ascii="Calibri" w:eastAsia="Calibri" w:hAnsi="Calibri" w:cs="Calibri"/>
        </w:rPr>
        <w:t xml:space="preserve">Zadanie jest dofinansowane </w:t>
      </w:r>
      <w:r w:rsidR="00E41AC2" w:rsidRPr="00E41AC2">
        <w:rPr>
          <w:rFonts w:ascii="Calibri" w:eastAsia="Calibri" w:hAnsi="Calibri" w:cs="Calibri"/>
          <w:bCs/>
        </w:rPr>
        <w:t>z Rządowego Programu Odbudowy Zabytków</w:t>
      </w:r>
      <w:r w:rsidR="00E41AC2">
        <w:rPr>
          <w:rFonts w:ascii="Calibri" w:eastAsia="Calibri" w:hAnsi="Calibri" w:cs="Calibri"/>
        </w:rPr>
        <w:t>.</w:t>
      </w:r>
      <w:bookmarkStart w:id="0" w:name="_GoBack"/>
      <w:bookmarkEnd w:id="0"/>
    </w:p>
    <w:p w:rsidR="006D3348" w:rsidRDefault="00085274" w:rsidP="00B65373">
      <w:pPr>
        <w:numPr>
          <w:ilvl w:val="0"/>
          <w:numId w:val="3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50BE5">
        <w:rPr>
          <w:rFonts w:ascii="Calibri" w:eastAsia="Calibri" w:hAnsi="Calibri" w:cs="Calibri"/>
        </w:rPr>
        <w:t>Faktura wystawiona</w:t>
      </w:r>
      <w:r w:rsidR="006D3348" w:rsidRPr="00350BE5">
        <w:rPr>
          <w:rFonts w:ascii="Calibri" w:eastAsia="Calibri" w:hAnsi="Calibri" w:cs="Calibri"/>
        </w:rPr>
        <w:t xml:space="preserve"> przez Wykonawcę </w:t>
      </w:r>
      <w:r w:rsidRPr="00350BE5">
        <w:rPr>
          <w:rFonts w:ascii="Calibri" w:eastAsia="Calibri" w:hAnsi="Calibri" w:cs="Calibri"/>
        </w:rPr>
        <w:t>będzie</w:t>
      </w:r>
      <w:r w:rsidR="006D3348" w:rsidRPr="00350BE5">
        <w:rPr>
          <w:rFonts w:ascii="Calibri" w:eastAsia="Calibri" w:hAnsi="Calibri" w:cs="Calibri"/>
        </w:rPr>
        <w:t xml:space="preserve"> </w:t>
      </w:r>
      <w:r w:rsidRPr="00350BE5">
        <w:rPr>
          <w:rFonts w:ascii="Calibri" w:eastAsia="Calibri" w:hAnsi="Calibri" w:cs="Calibri"/>
        </w:rPr>
        <w:t>płatna</w:t>
      </w:r>
      <w:r w:rsidR="006D3348" w:rsidRPr="00350BE5">
        <w:rPr>
          <w:rFonts w:ascii="Calibri" w:eastAsia="Calibri" w:hAnsi="Calibri" w:cs="Calibri"/>
        </w:rPr>
        <w:t xml:space="preserve"> przelewem na konto</w:t>
      </w:r>
      <w:r w:rsidR="00A262F7" w:rsidRPr="00350BE5">
        <w:rPr>
          <w:rFonts w:ascii="Calibri" w:eastAsia="Calibri" w:hAnsi="Calibri" w:cs="Calibri"/>
        </w:rPr>
        <w:t xml:space="preserve"> bankowe</w:t>
      </w:r>
      <w:r w:rsidR="006D3348" w:rsidRPr="00350BE5">
        <w:rPr>
          <w:rFonts w:ascii="Calibri" w:eastAsia="Calibri" w:hAnsi="Calibri" w:cs="Calibri"/>
        </w:rPr>
        <w:t xml:space="preserve"> numer</w:t>
      </w:r>
      <w:r w:rsidRPr="00350BE5">
        <w:rPr>
          <w:rFonts w:ascii="Calibri" w:eastAsia="Calibri" w:hAnsi="Calibri" w:cs="Calibri"/>
        </w:rPr>
        <w:t xml:space="preserve"> </w:t>
      </w:r>
      <w:r w:rsidR="00A262F7" w:rsidRPr="00350BE5">
        <w:rPr>
          <w:rFonts w:ascii="Calibri" w:eastAsia="Calibri" w:hAnsi="Calibri" w:cs="Calibri"/>
        </w:rPr>
        <w:t xml:space="preserve">16 1050 1618 1000 0022 0611 5418 prowadzone przez ING Bank Śląski, oddział Olkusz </w:t>
      </w:r>
      <w:r w:rsidR="00A262F7" w:rsidRPr="00350BE5">
        <w:rPr>
          <w:rFonts w:ascii="Calibri" w:eastAsia="Calibri" w:hAnsi="Calibri" w:cs="Calibri"/>
        </w:rPr>
        <w:br/>
      </w:r>
      <w:r w:rsidR="006D3348" w:rsidRPr="00350BE5">
        <w:rPr>
          <w:rFonts w:ascii="Calibri" w:eastAsia="Calibri" w:hAnsi="Calibri" w:cs="Calibri"/>
        </w:rPr>
        <w:t xml:space="preserve">w terminie maksymalnie 30 dni od dnia dostarczenia Zamawiającemu prawidłowo wystawionej faktury </w:t>
      </w:r>
      <w:r w:rsidR="008318F1" w:rsidRPr="00350BE5">
        <w:rPr>
          <w:rFonts w:ascii="Calibri" w:eastAsia="Calibri" w:hAnsi="Calibri" w:cs="Calibri"/>
        </w:rPr>
        <w:t xml:space="preserve">i </w:t>
      </w:r>
      <w:r w:rsidR="006D3348" w:rsidRPr="00350BE5">
        <w:rPr>
          <w:rFonts w:ascii="Calibri" w:eastAsia="Calibri" w:hAnsi="Calibri" w:cs="Calibri"/>
        </w:rPr>
        <w:t>zatwierdzonej przez Zamawiającego.</w:t>
      </w:r>
    </w:p>
    <w:p w:rsidR="00487925" w:rsidRPr="00350BE5" w:rsidRDefault="00487925" w:rsidP="00487925">
      <w:pPr>
        <w:spacing w:after="0" w:line="240" w:lineRule="auto"/>
        <w:ind w:left="708"/>
        <w:rPr>
          <w:rFonts w:ascii="Calibri" w:eastAsia="Calibri" w:hAnsi="Calibri" w:cs="Calibri"/>
        </w:rPr>
      </w:pPr>
    </w:p>
    <w:p w:rsidR="006D3348" w:rsidRDefault="006D3348" w:rsidP="00387AA4">
      <w:pPr>
        <w:numPr>
          <w:ilvl w:val="0"/>
          <w:numId w:val="31"/>
        </w:numPr>
        <w:spacing w:after="0" w:line="240" w:lineRule="auto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Wykonawca wystawi fakturę zgodnie z poniższymi danymi: Nabywca/Odbiorca:</w:t>
      </w:r>
    </w:p>
    <w:p w:rsidR="00A262F7" w:rsidRPr="008318F1" w:rsidRDefault="00A262F7" w:rsidP="00A262F7">
      <w:pPr>
        <w:spacing w:after="0" w:line="240" w:lineRule="auto"/>
        <w:ind w:left="708"/>
        <w:rPr>
          <w:rFonts w:ascii="Calibri" w:eastAsia="Calibri" w:hAnsi="Calibri" w:cs="Calibri"/>
          <w:sz w:val="10"/>
          <w:szCs w:val="10"/>
        </w:rPr>
      </w:pPr>
    </w:p>
    <w:p w:rsidR="00A262F7" w:rsidRPr="00A262F7" w:rsidRDefault="00A262F7" w:rsidP="00A262F7">
      <w:pPr>
        <w:spacing w:after="0" w:line="240" w:lineRule="auto"/>
        <w:ind w:firstLine="708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>Parafia Rzymskokatolicka</w:t>
      </w:r>
      <w:r w:rsidRPr="00A262F7">
        <w:rPr>
          <w:rFonts w:ascii="Calibri" w:eastAsia="Calibri" w:hAnsi="Calibri" w:cs="Calibri"/>
          <w:b/>
          <w:bCs/>
        </w:rPr>
        <w:t xml:space="preserve"> p.w. Podwyższenia Krzyża Świętego w Sławkowie, </w:t>
      </w:r>
    </w:p>
    <w:p w:rsidR="00487925" w:rsidRDefault="00A262F7" w:rsidP="008318F1">
      <w:pPr>
        <w:spacing w:after="0" w:line="240" w:lineRule="auto"/>
        <w:ind w:firstLine="708"/>
        <w:rPr>
          <w:rFonts w:ascii="Calibri" w:eastAsia="Calibri" w:hAnsi="Calibri" w:cs="Calibri"/>
          <w:b/>
          <w:bCs/>
        </w:rPr>
      </w:pPr>
      <w:r w:rsidRPr="00A262F7">
        <w:rPr>
          <w:rFonts w:ascii="Calibri" w:eastAsia="Calibri" w:hAnsi="Calibri" w:cs="Calibri"/>
          <w:b/>
          <w:bCs/>
        </w:rPr>
        <w:t xml:space="preserve">ul. Kościelna 26, 41-260 Sławków, </w:t>
      </w:r>
    </w:p>
    <w:p w:rsidR="00487925" w:rsidRDefault="008318F1" w:rsidP="008318F1">
      <w:pPr>
        <w:spacing w:after="0" w:line="240" w:lineRule="auto"/>
        <w:ind w:firstLine="708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NIP: 637-187-53-38, </w:t>
      </w:r>
    </w:p>
    <w:p w:rsidR="00A262F7" w:rsidRDefault="00A262F7" w:rsidP="008318F1">
      <w:pPr>
        <w:spacing w:after="0" w:line="240" w:lineRule="auto"/>
        <w:ind w:firstLine="708"/>
        <w:rPr>
          <w:rFonts w:ascii="Calibri" w:eastAsia="Calibri" w:hAnsi="Calibri" w:cs="Calibri"/>
          <w:b/>
          <w:bCs/>
        </w:rPr>
      </w:pPr>
      <w:r w:rsidRPr="00A262F7">
        <w:rPr>
          <w:rFonts w:ascii="Calibri" w:eastAsia="Calibri" w:hAnsi="Calibri" w:cs="Calibri"/>
          <w:b/>
          <w:bCs/>
        </w:rPr>
        <w:t>REGON: 040031140</w:t>
      </w:r>
      <w:r w:rsidR="00487925">
        <w:rPr>
          <w:rFonts w:ascii="Calibri" w:eastAsia="Calibri" w:hAnsi="Calibri" w:cs="Calibri"/>
          <w:b/>
          <w:bCs/>
        </w:rPr>
        <w:t>.</w:t>
      </w:r>
    </w:p>
    <w:p w:rsidR="00487925" w:rsidRPr="00487925" w:rsidRDefault="00487925" w:rsidP="00784EF1">
      <w:pPr>
        <w:spacing w:after="0" w:line="240" w:lineRule="auto"/>
        <w:jc w:val="center"/>
        <w:rPr>
          <w:rFonts w:ascii="Calibri" w:eastAsia="Calibri" w:hAnsi="Calibri" w:cs="Calibri"/>
          <w:bCs/>
        </w:rPr>
      </w:pPr>
    </w:p>
    <w:p w:rsidR="00487925" w:rsidRPr="00487925" w:rsidRDefault="00487925" w:rsidP="00784EF1">
      <w:pPr>
        <w:spacing w:after="0" w:line="240" w:lineRule="auto"/>
        <w:jc w:val="center"/>
        <w:rPr>
          <w:rFonts w:ascii="Calibri" w:eastAsia="Calibri" w:hAnsi="Calibri" w:cs="Calibri"/>
          <w:bCs/>
        </w:rPr>
      </w:pPr>
    </w:p>
    <w:p w:rsidR="006D3348" w:rsidRPr="006D3348" w:rsidRDefault="006D3348" w:rsidP="00784EF1">
      <w:pPr>
        <w:spacing w:after="0" w:line="240" w:lineRule="auto"/>
        <w:jc w:val="center"/>
        <w:rPr>
          <w:rFonts w:ascii="Calibri" w:eastAsia="Calibri" w:hAnsi="Calibri" w:cs="Calibri"/>
          <w:b/>
          <w:bCs/>
        </w:rPr>
      </w:pPr>
      <w:r w:rsidRPr="006D3348">
        <w:rPr>
          <w:rFonts w:ascii="Calibri" w:eastAsia="Calibri" w:hAnsi="Calibri" w:cs="Calibri"/>
          <w:b/>
          <w:bCs/>
        </w:rPr>
        <w:t>§6</w:t>
      </w:r>
    </w:p>
    <w:p w:rsidR="006D3348" w:rsidRPr="006D3348" w:rsidRDefault="006D3348" w:rsidP="00350BE5">
      <w:pPr>
        <w:numPr>
          <w:ilvl w:val="0"/>
          <w:numId w:val="30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Jeżeli Wykonawca realizuje przedmiot umowy przy udziale podwykonawców, to mają zastosowanie następujące postanowienia:</w:t>
      </w:r>
    </w:p>
    <w:p w:rsidR="006D3348" w:rsidRPr="006D3348" w:rsidRDefault="006D3348" w:rsidP="00350BE5">
      <w:pPr>
        <w:numPr>
          <w:ilvl w:val="1"/>
          <w:numId w:val="30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podział wynagrodzenia dla poszczególnych podwykonawców będzie przedmiotem rozliczeń pomiędzy nimi a Wykonawcą,</w:t>
      </w:r>
    </w:p>
    <w:p w:rsidR="006D3348" w:rsidRPr="006D3348" w:rsidRDefault="006D3348" w:rsidP="00350BE5">
      <w:pPr>
        <w:numPr>
          <w:ilvl w:val="1"/>
          <w:numId w:val="30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6D3348">
        <w:rPr>
          <w:rFonts w:ascii="Calibri" w:eastAsia="Calibri" w:hAnsi="Calibri" w:cs="Calibri"/>
        </w:rPr>
        <w:t>za działania i zaniedbania podwykonawców, Wykonawca ponosi odpowiedzialność względem Zamawiającego jak za postępowanie własne.</w:t>
      </w:r>
    </w:p>
    <w:p w:rsidR="006D7819" w:rsidRDefault="006D7819">
      <w:pPr>
        <w:spacing w:after="0" w:line="240" w:lineRule="auto"/>
        <w:rPr>
          <w:rFonts w:ascii="Calibri" w:eastAsia="Calibri" w:hAnsi="Calibri" w:cs="Calibri"/>
        </w:rPr>
      </w:pPr>
    </w:p>
    <w:p w:rsidR="00804B4E" w:rsidRDefault="00804B4E">
      <w:pPr>
        <w:spacing w:after="0" w:line="240" w:lineRule="auto"/>
        <w:rPr>
          <w:rFonts w:ascii="Calibri" w:eastAsia="Calibri" w:hAnsi="Calibri" w:cs="Calibri"/>
        </w:rPr>
      </w:pPr>
    </w:p>
    <w:p w:rsidR="006D7819" w:rsidRPr="0071235B" w:rsidRDefault="00723ECC" w:rsidP="0071235B">
      <w:pPr>
        <w:pStyle w:val="Bezodstpw"/>
        <w:jc w:val="center"/>
        <w:rPr>
          <w:rFonts w:eastAsia="Calibri"/>
          <w:b/>
        </w:rPr>
      </w:pPr>
      <w:r w:rsidRPr="0071235B">
        <w:rPr>
          <w:rFonts w:eastAsia="Calibri"/>
          <w:b/>
        </w:rPr>
        <w:t>§7</w:t>
      </w:r>
    </w:p>
    <w:p w:rsidR="009740BA" w:rsidRPr="005C53D9" w:rsidRDefault="009740BA" w:rsidP="005C53D9">
      <w:pPr>
        <w:pStyle w:val="Akapitzlist"/>
        <w:numPr>
          <w:ilvl w:val="0"/>
          <w:numId w:val="33"/>
        </w:numPr>
        <w:spacing w:after="0" w:line="240" w:lineRule="auto"/>
        <w:ind w:left="714" w:hanging="357"/>
        <w:rPr>
          <w:rFonts w:ascii="Calibri" w:eastAsia="Calibri" w:hAnsi="Calibri" w:cs="Calibri"/>
        </w:rPr>
      </w:pPr>
      <w:r w:rsidRPr="005C53D9">
        <w:rPr>
          <w:rFonts w:ascii="Calibri" w:eastAsia="Calibri" w:hAnsi="Calibri" w:cs="Calibri"/>
        </w:rPr>
        <w:t>Wykonawca zapłaci Zamawiającemu karę umowną:</w:t>
      </w:r>
    </w:p>
    <w:p w:rsidR="009740BA" w:rsidRPr="009740BA" w:rsidRDefault="009740BA" w:rsidP="005C53D9">
      <w:pPr>
        <w:numPr>
          <w:ilvl w:val="1"/>
          <w:numId w:val="32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9740BA">
        <w:rPr>
          <w:rFonts w:ascii="Calibri" w:eastAsia="Calibri" w:hAnsi="Calibri" w:cs="Calibri"/>
        </w:rPr>
        <w:t xml:space="preserve">w przypadku odstąpienia od umowy przez Wykonawcę lub Zamawiającego z przyczyn zależnych od Wykonawcy w wysokości 10 % wynagrodzenia brutto, o którym mowa </w:t>
      </w:r>
      <w:r w:rsidR="00350BE5">
        <w:rPr>
          <w:rFonts w:ascii="Calibri" w:eastAsia="Calibri" w:hAnsi="Calibri" w:cs="Calibri"/>
        </w:rPr>
        <w:br/>
      </w:r>
      <w:r w:rsidRPr="009740BA">
        <w:rPr>
          <w:rFonts w:ascii="Calibri" w:eastAsia="Calibri" w:hAnsi="Calibri" w:cs="Calibri"/>
        </w:rPr>
        <w:t>w § 5 ust. 1,</w:t>
      </w:r>
    </w:p>
    <w:p w:rsidR="009740BA" w:rsidRPr="009740BA" w:rsidRDefault="009740BA" w:rsidP="005C53D9">
      <w:pPr>
        <w:numPr>
          <w:ilvl w:val="1"/>
          <w:numId w:val="32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9740BA">
        <w:rPr>
          <w:rFonts w:ascii="Calibri" w:eastAsia="Calibri" w:hAnsi="Calibri" w:cs="Calibri"/>
        </w:rPr>
        <w:t xml:space="preserve">w przypadku zwłoki polegającej na niewykonaniu umowy w terminie określonym </w:t>
      </w:r>
      <w:r w:rsidR="00350BE5">
        <w:rPr>
          <w:rFonts w:ascii="Calibri" w:eastAsia="Calibri" w:hAnsi="Calibri" w:cs="Calibri"/>
        </w:rPr>
        <w:br/>
      </w:r>
      <w:r w:rsidRPr="009740BA">
        <w:rPr>
          <w:rFonts w:ascii="Calibri" w:eastAsia="Calibri" w:hAnsi="Calibri" w:cs="Calibri"/>
        </w:rPr>
        <w:t xml:space="preserve">w § 4 ust. 1 pkt c) niniejszej umowy od pierwszego dnia przekroczenia terminu wykonania zamówienia Zamawiający nalicza karę umowną za każdy dzień zwłoki </w:t>
      </w:r>
      <w:r w:rsidR="00350BE5">
        <w:rPr>
          <w:rFonts w:ascii="Calibri" w:eastAsia="Calibri" w:hAnsi="Calibri" w:cs="Calibri"/>
        </w:rPr>
        <w:br/>
      </w:r>
      <w:r w:rsidRPr="009740BA">
        <w:rPr>
          <w:rFonts w:ascii="Calibri" w:eastAsia="Calibri" w:hAnsi="Calibri" w:cs="Calibri"/>
        </w:rPr>
        <w:t xml:space="preserve">w wysokości 0,2 % wynagrodzenia brutto, o którym mowa w § 5 ust. 1 do dnia całkowitego wykonania przedmiotu umowy bądź do dnia jej rozwiązania w wyniku przekroczenia terminu wykonania (kara w tej wysokości obowiązuje również </w:t>
      </w:r>
      <w:r w:rsidR="00350BE5">
        <w:rPr>
          <w:rFonts w:ascii="Calibri" w:eastAsia="Calibri" w:hAnsi="Calibri" w:cs="Calibri"/>
        </w:rPr>
        <w:br/>
      </w:r>
      <w:r w:rsidRPr="009740BA">
        <w:rPr>
          <w:rFonts w:ascii="Calibri" w:eastAsia="Calibri" w:hAnsi="Calibri" w:cs="Calibri"/>
        </w:rPr>
        <w:t>w przypadku przekroczenia terminu usunięcia wad i usterek),</w:t>
      </w:r>
    </w:p>
    <w:p w:rsidR="009740BA" w:rsidRPr="009740BA" w:rsidRDefault="009740BA" w:rsidP="005C53D9">
      <w:pPr>
        <w:numPr>
          <w:ilvl w:val="1"/>
          <w:numId w:val="32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9740BA">
        <w:rPr>
          <w:rFonts w:ascii="Calibri" w:eastAsia="Calibri" w:hAnsi="Calibri" w:cs="Calibri"/>
        </w:rPr>
        <w:t xml:space="preserve">w przypadku nieprzejęcia placu budowy w terminie wskazanym w §4 ust. 1 pkt a) </w:t>
      </w:r>
      <w:r w:rsidR="00064CA3">
        <w:rPr>
          <w:rFonts w:ascii="Calibri" w:eastAsia="Calibri" w:hAnsi="Calibri" w:cs="Calibri"/>
        </w:rPr>
        <w:br/>
      </w:r>
      <w:r w:rsidRPr="009740BA">
        <w:rPr>
          <w:rFonts w:ascii="Calibri" w:eastAsia="Calibri" w:hAnsi="Calibri" w:cs="Calibri"/>
        </w:rPr>
        <w:t>z winy Wykonawcy w wysokości 0,1% wynagrodzenia brutto, o którym mowa w § 5 ust. 1 za każdy dzień zwłoki,</w:t>
      </w:r>
    </w:p>
    <w:p w:rsidR="009740BA" w:rsidRPr="009740BA" w:rsidRDefault="009740BA" w:rsidP="005C53D9">
      <w:pPr>
        <w:numPr>
          <w:ilvl w:val="1"/>
          <w:numId w:val="32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9740BA">
        <w:rPr>
          <w:rFonts w:ascii="Calibri" w:eastAsia="Calibri" w:hAnsi="Calibri" w:cs="Calibri"/>
        </w:rPr>
        <w:t>w przypadku nierozpoczęcia robót w terminie wskazanym w §4 ust. 1 pkt b) w wysokości 0,1% wynagrodzenia brutto, o którym mowa w § 5 ust. 1 za każdy dzień zwłoki,</w:t>
      </w:r>
    </w:p>
    <w:p w:rsidR="009740BA" w:rsidRPr="009740BA" w:rsidRDefault="009740BA" w:rsidP="005C53D9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9740BA">
        <w:rPr>
          <w:rFonts w:ascii="Calibri" w:eastAsia="Calibri" w:hAnsi="Calibri" w:cs="Calibri"/>
        </w:rPr>
        <w:t>Zamawiającemu przysługuje prawo potrącenia kar umownych z wynagrodzenia należnego Wykonawcy.</w:t>
      </w:r>
    </w:p>
    <w:p w:rsidR="009740BA" w:rsidRPr="005C53D9" w:rsidRDefault="009740BA" w:rsidP="005C53D9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9740BA">
        <w:rPr>
          <w:rFonts w:ascii="Calibri" w:eastAsia="Calibri" w:hAnsi="Calibri" w:cs="Calibri"/>
        </w:rPr>
        <w:t>Po odstąpieniu od umowy strony rozliczają dotychczasowo wykonane prace</w:t>
      </w:r>
      <w:r w:rsidR="007948D2">
        <w:rPr>
          <w:rFonts w:ascii="Calibri" w:eastAsia="Calibri" w:hAnsi="Calibri" w:cs="Calibri"/>
        </w:rPr>
        <w:t>,</w:t>
      </w:r>
      <w:r w:rsidRPr="009740BA">
        <w:rPr>
          <w:rFonts w:ascii="Calibri" w:eastAsia="Calibri" w:hAnsi="Calibri" w:cs="Calibri"/>
        </w:rPr>
        <w:t xml:space="preserve"> </w:t>
      </w:r>
      <w:r w:rsidR="007948D2">
        <w:rPr>
          <w:rFonts w:ascii="Calibri" w:eastAsia="Calibri" w:hAnsi="Calibri" w:cs="Calibri"/>
        </w:rPr>
        <w:br/>
      </w:r>
      <w:r w:rsidRPr="009740BA">
        <w:rPr>
          <w:rFonts w:ascii="Calibri" w:eastAsia="Calibri" w:hAnsi="Calibri" w:cs="Calibri"/>
        </w:rPr>
        <w:t>a Zamawiającemu</w:t>
      </w:r>
      <w:r w:rsidR="005C53D9">
        <w:rPr>
          <w:rFonts w:ascii="Calibri" w:eastAsia="Calibri" w:hAnsi="Calibri" w:cs="Calibri"/>
        </w:rPr>
        <w:t xml:space="preserve"> </w:t>
      </w:r>
      <w:r w:rsidRPr="005C53D9">
        <w:rPr>
          <w:rFonts w:ascii="Calibri" w:eastAsia="Calibri" w:hAnsi="Calibri" w:cs="Calibri"/>
        </w:rPr>
        <w:t>przysługuje prawo potrącenia kary umownej z sumy przysługującej Wykonawcy z tytułu rozliczenia.</w:t>
      </w:r>
    </w:p>
    <w:p w:rsidR="009740BA" w:rsidRPr="009740BA" w:rsidRDefault="009740BA" w:rsidP="005C53D9">
      <w:pPr>
        <w:numPr>
          <w:ilvl w:val="0"/>
          <w:numId w:val="32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9740BA">
        <w:rPr>
          <w:rFonts w:ascii="Calibri" w:eastAsia="Calibri" w:hAnsi="Calibri" w:cs="Calibri"/>
        </w:rPr>
        <w:t xml:space="preserve">Zamawiający zapłaci Wykonawcy karę umowną w przypadku odstąpienia od umowy przez Zamawiającego lub Wykonawcę z przyczyn, za które odpowiada Zamawiający w wysokości </w:t>
      </w:r>
      <w:r w:rsidR="005C53D9">
        <w:rPr>
          <w:rFonts w:ascii="Calibri" w:eastAsia="Calibri" w:hAnsi="Calibri" w:cs="Calibri"/>
        </w:rPr>
        <w:br/>
      </w:r>
      <w:r w:rsidRPr="009740BA">
        <w:rPr>
          <w:rFonts w:ascii="Calibri" w:eastAsia="Calibri" w:hAnsi="Calibri" w:cs="Calibri"/>
        </w:rPr>
        <w:t>10 % wynagrodzenia brutto, o którym mowa w § 5 ust. 1.</w:t>
      </w:r>
    </w:p>
    <w:p w:rsidR="006D7819" w:rsidRDefault="006D7819" w:rsidP="005C53D9">
      <w:pPr>
        <w:spacing w:after="0" w:line="240" w:lineRule="auto"/>
        <w:jc w:val="both"/>
        <w:rPr>
          <w:rFonts w:ascii="Calibri" w:eastAsia="Calibri" w:hAnsi="Calibri" w:cs="Calibri"/>
        </w:rPr>
      </w:pPr>
    </w:p>
    <w:p w:rsidR="006D7819" w:rsidRDefault="006D7819">
      <w:pPr>
        <w:spacing w:before="10" w:after="0" w:line="240" w:lineRule="auto"/>
        <w:rPr>
          <w:rFonts w:ascii="Calibri" w:eastAsia="Calibri" w:hAnsi="Calibri" w:cs="Calibri"/>
          <w:sz w:val="21"/>
        </w:rPr>
      </w:pPr>
    </w:p>
    <w:p w:rsidR="006D7819" w:rsidRDefault="00723ECC">
      <w:pPr>
        <w:spacing w:before="1" w:after="0" w:line="240" w:lineRule="auto"/>
        <w:ind w:left="4892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§8</w:t>
      </w:r>
    </w:p>
    <w:p w:rsidR="00390143" w:rsidRPr="00390143" w:rsidRDefault="00390143" w:rsidP="00390143">
      <w:pPr>
        <w:numPr>
          <w:ilvl w:val="0"/>
          <w:numId w:val="34"/>
        </w:numPr>
        <w:spacing w:after="0" w:line="240" w:lineRule="auto"/>
        <w:ind w:left="714" w:hanging="357"/>
        <w:jc w:val="both"/>
        <w:rPr>
          <w:rFonts w:ascii="Calibri" w:eastAsia="Calibri" w:hAnsi="Calibri" w:cs="Calibri"/>
        </w:rPr>
      </w:pPr>
      <w:r w:rsidRPr="00390143">
        <w:rPr>
          <w:rFonts w:ascii="Calibri" w:eastAsia="Calibri" w:hAnsi="Calibri" w:cs="Calibri"/>
        </w:rPr>
        <w:t>Zamawiający ma prawo odstąpienia od umowy z przyczyn leżących po stronie Wykonawcy bez wyznaczania dodatkowego terminu w przypadku:</w:t>
      </w:r>
    </w:p>
    <w:p w:rsidR="00390143" w:rsidRPr="00390143" w:rsidRDefault="00390143" w:rsidP="00390143">
      <w:pPr>
        <w:numPr>
          <w:ilvl w:val="1"/>
          <w:numId w:val="34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390143">
        <w:rPr>
          <w:rFonts w:ascii="Calibri" w:eastAsia="Calibri" w:hAnsi="Calibri" w:cs="Calibri"/>
        </w:rPr>
        <w:t>zwłoki Wykonawcy w rozpoczęciu wykonywania robót, o co najmniej 7 dni, liczonych od daty przekazania terenu budowy;</w:t>
      </w:r>
    </w:p>
    <w:p w:rsidR="00390143" w:rsidRPr="00390143" w:rsidRDefault="00390143" w:rsidP="00390143">
      <w:pPr>
        <w:numPr>
          <w:ilvl w:val="1"/>
          <w:numId w:val="34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390143">
        <w:rPr>
          <w:rFonts w:ascii="Calibri" w:eastAsia="Calibri" w:hAnsi="Calibri" w:cs="Calibri"/>
        </w:rPr>
        <w:t>ujawnienia się wad nienadających się do usunięcia, uniemożliwiających właściwe użytkowanie przedmiotu umowy.</w:t>
      </w:r>
    </w:p>
    <w:p w:rsidR="00390143" w:rsidRPr="00390143" w:rsidRDefault="00390143" w:rsidP="00390143">
      <w:pPr>
        <w:numPr>
          <w:ilvl w:val="0"/>
          <w:numId w:val="3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90143">
        <w:rPr>
          <w:rFonts w:ascii="Calibri" w:eastAsia="Calibri" w:hAnsi="Calibri" w:cs="Calibri"/>
        </w:rPr>
        <w:t>Zamawiający jest uprawniony do odstąpienia od umowy z przyczyn leżących po stronie Wykonawcy, po wyznaczeniu dodatkowego terminu, jeśli Wykonawca:</w:t>
      </w:r>
    </w:p>
    <w:p w:rsidR="00390143" w:rsidRPr="00390143" w:rsidRDefault="00390143" w:rsidP="00390143">
      <w:pPr>
        <w:numPr>
          <w:ilvl w:val="1"/>
          <w:numId w:val="34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zaprzestał wykonywania robót z przyczyn nieleżących po stronie </w:t>
      </w:r>
      <w:r w:rsidRPr="00390143">
        <w:rPr>
          <w:rFonts w:ascii="Calibri" w:eastAsia="Calibri" w:hAnsi="Calibri" w:cs="Calibri"/>
        </w:rPr>
        <w:t xml:space="preserve">Zamawiającego, </w:t>
      </w:r>
      <w:r w:rsidR="00064CA3">
        <w:rPr>
          <w:rFonts w:ascii="Calibri" w:eastAsia="Calibri" w:hAnsi="Calibri" w:cs="Calibri"/>
        </w:rPr>
        <w:br/>
      </w:r>
      <w:r w:rsidRPr="00390143">
        <w:rPr>
          <w:rFonts w:ascii="Calibri" w:eastAsia="Calibri" w:hAnsi="Calibri" w:cs="Calibri"/>
        </w:rPr>
        <w:t xml:space="preserve">za wyjątkiem przyczyn spowodowanych siłą wyższą, zaś przerwa ta trwa dłużej </w:t>
      </w:r>
      <w:r w:rsidR="00064CA3">
        <w:rPr>
          <w:rFonts w:ascii="Calibri" w:eastAsia="Calibri" w:hAnsi="Calibri" w:cs="Calibri"/>
        </w:rPr>
        <w:br/>
      </w:r>
      <w:r w:rsidRPr="00390143">
        <w:rPr>
          <w:rFonts w:ascii="Calibri" w:eastAsia="Calibri" w:hAnsi="Calibri" w:cs="Calibri"/>
        </w:rPr>
        <w:t>niż 30 dni;</w:t>
      </w:r>
    </w:p>
    <w:p w:rsidR="00390143" w:rsidRPr="00390143" w:rsidRDefault="00390143" w:rsidP="00390143">
      <w:pPr>
        <w:numPr>
          <w:ilvl w:val="1"/>
          <w:numId w:val="34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390143">
        <w:rPr>
          <w:rFonts w:ascii="Calibri" w:eastAsia="Calibri" w:hAnsi="Calibri" w:cs="Calibri"/>
        </w:rPr>
        <w:t>nie usunął istotnych wad przedmiotu umowy w terminie wyznaczonym w protokole odbioru;</w:t>
      </w:r>
    </w:p>
    <w:p w:rsidR="00390143" w:rsidRPr="00390143" w:rsidRDefault="00390143" w:rsidP="00390143">
      <w:pPr>
        <w:numPr>
          <w:ilvl w:val="1"/>
          <w:numId w:val="34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390143">
        <w:rPr>
          <w:rFonts w:ascii="Calibri" w:eastAsia="Calibri" w:hAnsi="Calibri" w:cs="Calibri"/>
        </w:rPr>
        <w:t xml:space="preserve">wykonuje przedmiot umowy niezgodnie z postanowieniami umowy lub w sposób wadliwy, niezgodnie ze sztuką budowlaną, używa materiałów i urządzeń nieposiadających dopuszczenia do stosowania lub nienależycie wykonuje swoje zobowiązania umowne, a także zalega bądź opóźnia się z zapłatą wynagrodzenia </w:t>
      </w:r>
      <w:r w:rsidR="00064CA3">
        <w:rPr>
          <w:rFonts w:ascii="Calibri" w:eastAsia="Calibri" w:hAnsi="Calibri" w:cs="Calibri"/>
        </w:rPr>
        <w:br/>
      </w:r>
      <w:r w:rsidRPr="00390143">
        <w:rPr>
          <w:rFonts w:ascii="Calibri" w:eastAsia="Calibri" w:hAnsi="Calibri" w:cs="Calibri"/>
        </w:rPr>
        <w:t>na rzecz podwykonawców.</w:t>
      </w:r>
    </w:p>
    <w:p w:rsidR="00390143" w:rsidRPr="00390143" w:rsidRDefault="00390143" w:rsidP="00390143">
      <w:pPr>
        <w:numPr>
          <w:ilvl w:val="0"/>
          <w:numId w:val="3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90143">
        <w:rPr>
          <w:rFonts w:ascii="Calibri" w:eastAsia="Calibri" w:hAnsi="Calibri" w:cs="Calibri"/>
        </w:rPr>
        <w:t>Zamawiający ma prawo odstąpienia od umowy w przypadku wszczęcia postępowania układowego lub likwidacyjnego Wykonawcy.</w:t>
      </w:r>
    </w:p>
    <w:p w:rsidR="00390143" w:rsidRPr="00390143" w:rsidRDefault="00390143" w:rsidP="00390143">
      <w:pPr>
        <w:numPr>
          <w:ilvl w:val="0"/>
          <w:numId w:val="34"/>
        </w:numPr>
        <w:spacing w:after="0" w:line="240" w:lineRule="auto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W razie istotnej zmiany okoliczności powodującej, że wykonanie umowy nie </w:t>
      </w:r>
      <w:r w:rsidRPr="00390143">
        <w:rPr>
          <w:rFonts w:ascii="Calibri" w:eastAsia="Calibri" w:hAnsi="Calibri" w:cs="Calibri"/>
        </w:rPr>
        <w:t xml:space="preserve">leży w interesie publicznym, czego nie można było przewidzieć w chwili zawarcia umowy, Zamawiającemu przysługuje prawo odstąpienia od umowy w terminie 30 dni od dnia powzięcia wiadomości </w:t>
      </w:r>
      <w:r w:rsidR="00064CA3">
        <w:rPr>
          <w:rFonts w:ascii="Calibri" w:eastAsia="Calibri" w:hAnsi="Calibri" w:cs="Calibri"/>
        </w:rPr>
        <w:br/>
      </w:r>
      <w:r w:rsidRPr="00390143">
        <w:rPr>
          <w:rFonts w:ascii="Calibri" w:eastAsia="Calibri" w:hAnsi="Calibri" w:cs="Calibri"/>
        </w:rPr>
        <w:t>o tych okolicznościach.</w:t>
      </w:r>
    </w:p>
    <w:p w:rsidR="00390143" w:rsidRPr="00390143" w:rsidRDefault="00390143" w:rsidP="00804B4E">
      <w:pPr>
        <w:numPr>
          <w:ilvl w:val="0"/>
          <w:numId w:val="3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90143">
        <w:rPr>
          <w:rFonts w:ascii="Calibri" w:eastAsia="Calibri" w:hAnsi="Calibri" w:cs="Calibri"/>
        </w:rPr>
        <w:t xml:space="preserve">W przypadku, o którym mowa w ust. 1 – 4, Wykonawca może jedynie żądać wynagrodzenia należnego mu z tytułu wykonania części umowy potwierdzoną protokołem podpisanym przez ŚWKZ, po potrąceniu kosztów wynikających z </w:t>
      </w:r>
      <w:r w:rsidR="00804B4E" w:rsidRPr="00804B4E">
        <w:rPr>
          <w:rFonts w:ascii="Calibri" w:eastAsia="Calibri" w:hAnsi="Calibri" w:cs="Calibri"/>
        </w:rPr>
        <w:t>§</w:t>
      </w:r>
      <w:r w:rsidRPr="00390143">
        <w:rPr>
          <w:rFonts w:ascii="Calibri" w:eastAsia="Calibri" w:hAnsi="Calibri" w:cs="Calibri"/>
        </w:rPr>
        <w:t xml:space="preserve"> 7. </w:t>
      </w:r>
      <w:r w:rsidR="00804B4E">
        <w:rPr>
          <w:rFonts w:ascii="Calibri" w:eastAsia="Calibri" w:hAnsi="Calibri" w:cs="Calibri"/>
        </w:rPr>
        <w:t xml:space="preserve">ust. </w:t>
      </w:r>
      <w:r w:rsidRPr="00390143">
        <w:rPr>
          <w:rFonts w:ascii="Calibri" w:eastAsia="Calibri" w:hAnsi="Calibri" w:cs="Calibri"/>
        </w:rPr>
        <w:t>2.</w:t>
      </w:r>
    </w:p>
    <w:p w:rsidR="00390143" w:rsidRPr="00390143" w:rsidRDefault="00390143" w:rsidP="00390143">
      <w:pPr>
        <w:numPr>
          <w:ilvl w:val="0"/>
          <w:numId w:val="34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390143">
        <w:rPr>
          <w:rFonts w:ascii="Calibri" w:eastAsia="Calibri" w:hAnsi="Calibri" w:cs="Calibri"/>
        </w:rPr>
        <w:t xml:space="preserve">W przypadku odstąpienia od umowy przez którąkolwiek ze stron, Wykonawca </w:t>
      </w:r>
      <w:r w:rsidR="00064CA3">
        <w:rPr>
          <w:rFonts w:ascii="Calibri" w:eastAsia="Calibri" w:hAnsi="Calibri" w:cs="Calibri"/>
        </w:rPr>
        <w:br/>
      </w:r>
      <w:r w:rsidRPr="00390143">
        <w:rPr>
          <w:rFonts w:ascii="Calibri" w:eastAsia="Calibri" w:hAnsi="Calibri" w:cs="Calibri"/>
        </w:rPr>
        <w:t>jest zobowiązany do:</w:t>
      </w:r>
    </w:p>
    <w:p w:rsidR="006D7819" w:rsidRDefault="00E9255C" w:rsidP="00804B4E">
      <w:pPr>
        <w:pStyle w:val="Akapitzlist"/>
        <w:numPr>
          <w:ilvl w:val="1"/>
          <w:numId w:val="35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804B4E">
        <w:rPr>
          <w:rFonts w:ascii="Calibri" w:eastAsia="Calibri" w:hAnsi="Calibri" w:cs="Calibri"/>
        </w:rPr>
        <w:t xml:space="preserve">sporządzenia przy udziale Zamawiającego, protokołu inwentaryzacyjnego </w:t>
      </w:r>
      <w:r w:rsidR="00B52DE1" w:rsidRPr="00804B4E">
        <w:rPr>
          <w:rFonts w:ascii="Calibri" w:eastAsia="Calibri" w:hAnsi="Calibri" w:cs="Calibri"/>
        </w:rPr>
        <w:t xml:space="preserve">robót </w:t>
      </w:r>
      <w:r w:rsidR="00064CA3">
        <w:rPr>
          <w:rFonts w:ascii="Calibri" w:eastAsia="Calibri" w:hAnsi="Calibri" w:cs="Calibri"/>
        </w:rPr>
        <w:br/>
      </w:r>
      <w:r w:rsidR="00B52DE1" w:rsidRPr="00804B4E">
        <w:rPr>
          <w:rFonts w:ascii="Calibri" w:eastAsia="Calibri" w:hAnsi="Calibri" w:cs="Calibri"/>
        </w:rPr>
        <w:t>w toku, materiałów i urządzeń znajdujących się na terenie budowy wed</w:t>
      </w:r>
      <w:r w:rsidRPr="00804B4E">
        <w:rPr>
          <w:rFonts w:ascii="Calibri" w:eastAsia="Calibri" w:hAnsi="Calibri" w:cs="Calibri"/>
        </w:rPr>
        <w:t xml:space="preserve">ług stanu </w:t>
      </w:r>
      <w:r w:rsidR="00064CA3">
        <w:rPr>
          <w:rFonts w:ascii="Calibri" w:eastAsia="Calibri" w:hAnsi="Calibri" w:cs="Calibri"/>
        </w:rPr>
        <w:br/>
      </w:r>
      <w:r w:rsidRPr="00804B4E">
        <w:rPr>
          <w:rFonts w:ascii="Calibri" w:eastAsia="Calibri" w:hAnsi="Calibri" w:cs="Calibri"/>
        </w:rPr>
        <w:t xml:space="preserve">na dzień odstąpienia, pod kontrolą </w:t>
      </w:r>
      <w:r w:rsidR="00B52DE1" w:rsidRPr="00804B4E">
        <w:rPr>
          <w:rFonts w:ascii="Calibri" w:eastAsia="Calibri" w:hAnsi="Calibri" w:cs="Calibri"/>
        </w:rPr>
        <w:t>upoważnionyc</w:t>
      </w:r>
      <w:r w:rsidRPr="00804B4E">
        <w:rPr>
          <w:rFonts w:ascii="Calibri" w:eastAsia="Calibri" w:hAnsi="Calibri" w:cs="Calibri"/>
        </w:rPr>
        <w:t xml:space="preserve">h przedstawicieli </w:t>
      </w:r>
      <w:r w:rsidR="00B52DE1" w:rsidRPr="00804B4E">
        <w:rPr>
          <w:rFonts w:ascii="Calibri" w:eastAsia="Calibri" w:hAnsi="Calibri" w:cs="Calibri"/>
        </w:rPr>
        <w:t xml:space="preserve">Zamawiającego. </w:t>
      </w:r>
      <w:r w:rsidR="00064CA3">
        <w:rPr>
          <w:rFonts w:ascii="Calibri" w:eastAsia="Calibri" w:hAnsi="Calibri" w:cs="Calibri"/>
        </w:rPr>
        <w:br/>
      </w:r>
      <w:r w:rsidR="00B52DE1" w:rsidRPr="00804B4E">
        <w:rPr>
          <w:rFonts w:ascii="Calibri" w:eastAsia="Calibri" w:hAnsi="Calibri" w:cs="Calibri"/>
        </w:rPr>
        <w:t xml:space="preserve">W przypadku, gdy Wykonawca nie sporządzi ww. protokołu, Zamawiający ma prawo zlecić jego wykonanie innemu podmiotowi na koszt Wykonawcy, a Wykonawca </w:t>
      </w:r>
      <w:r w:rsidR="00064CA3">
        <w:rPr>
          <w:rFonts w:ascii="Calibri" w:eastAsia="Calibri" w:hAnsi="Calibri" w:cs="Calibri"/>
        </w:rPr>
        <w:br/>
      </w:r>
      <w:r w:rsidR="00B52DE1" w:rsidRPr="00804B4E">
        <w:rPr>
          <w:rFonts w:ascii="Calibri" w:eastAsia="Calibri" w:hAnsi="Calibri" w:cs="Calibri"/>
        </w:rPr>
        <w:t>nie ma prawa kwestionować jego zapisów;</w:t>
      </w:r>
    </w:p>
    <w:p w:rsidR="00E9255C" w:rsidRDefault="00E9255C" w:rsidP="00804B4E">
      <w:pPr>
        <w:pStyle w:val="Akapitzlist"/>
        <w:numPr>
          <w:ilvl w:val="1"/>
          <w:numId w:val="35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804B4E">
        <w:rPr>
          <w:rFonts w:ascii="Calibri" w:eastAsia="Calibri" w:hAnsi="Calibri" w:cs="Calibri"/>
        </w:rPr>
        <w:t xml:space="preserve">zabezpieczenia robót </w:t>
      </w:r>
      <w:r w:rsidR="00804B4E">
        <w:rPr>
          <w:rFonts w:ascii="Calibri" w:eastAsia="Calibri" w:hAnsi="Calibri" w:cs="Calibri"/>
        </w:rPr>
        <w:t xml:space="preserve">w toku, materiałów i urządzeń znajdujących się na terenie </w:t>
      </w:r>
      <w:r w:rsidRPr="00804B4E">
        <w:rPr>
          <w:rFonts w:ascii="Calibri" w:eastAsia="Calibri" w:hAnsi="Calibri" w:cs="Calibri"/>
        </w:rPr>
        <w:t>budowy, w zakresie uzgodnionym z Zamawiającym, na koszt tej strony, która spowodowała odstąpienie;</w:t>
      </w:r>
    </w:p>
    <w:p w:rsidR="00E9255C" w:rsidRPr="00804B4E" w:rsidRDefault="00804B4E" w:rsidP="00804B4E">
      <w:pPr>
        <w:pStyle w:val="Akapitzlist"/>
        <w:numPr>
          <w:ilvl w:val="1"/>
          <w:numId w:val="35"/>
        </w:numPr>
        <w:spacing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pisemnego wezwania Zamawiającego do dokonania odbioru robót w </w:t>
      </w:r>
      <w:r w:rsidR="00E9255C" w:rsidRPr="00804B4E">
        <w:rPr>
          <w:rFonts w:ascii="Calibri" w:eastAsia="Calibri" w:hAnsi="Calibri" w:cs="Calibri"/>
        </w:rPr>
        <w:t xml:space="preserve">toku, </w:t>
      </w:r>
      <w:r w:rsidR="00CA0842">
        <w:rPr>
          <w:rFonts w:ascii="Calibri" w:eastAsia="Calibri" w:hAnsi="Calibri" w:cs="Calibri"/>
        </w:rPr>
        <w:br/>
      </w:r>
      <w:r w:rsidR="00E9255C" w:rsidRPr="00804B4E">
        <w:rPr>
          <w:rFonts w:ascii="Calibri" w:eastAsia="Calibri" w:hAnsi="Calibri" w:cs="Calibri"/>
        </w:rPr>
        <w:t>w wyznaczonym terminie.</w:t>
      </w:r>
    </w:p>
    <w:p w:rsidR="00E9255C" w:rsidRPr="00E9255C" w:rsidRDefault="00E9255C" w:rsidP="00E9255C">
      <w:pPr>
        <w:numPr>
          <w:ilvl w:val="0"/>
          <w:numId w:val="34"/>
        </w:numPr>
        <w:spacing w:before="1" w:after="0" w:line="240" w:lineRule="auto"/>
        <w:jc w:val="left"/>
        <w:rPr>
          <w:rFonts w:ascii="Calibri" w:eastAsia="Calibri" w:hAnsi="Calibri" w:cs="Calibri"/>
        </w:rPr>
      </w:pPr>
      <w:r w:rsidRPr="00E9255C">
        <w:rPr>
          <w:rFonts w:ascii="Calibri" w:eastAsia="Calibri" w:hAnsi="Calibri" w:cs="Calibri"/>
        </w:rPr>
        <w:t>W przypadku odstąpienia od umowy przez którąkolwiek ze stron Zamawiający jest zobowiązany do:</w:t>
      </w:r>
    </w:p>
    <w:p w:rsidR="00E9255C" w:rsidRPr="00E9255C" w:rsidRDefault="00E9255C" w:rsidP="005B3251">
      <w:pPr>
        <w:numPr>
          <w:ilvl w:val="1"/>
          <w:numId w:val="34"/>
        </w:numPr>
        <w:spacing w:before="1"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E9255C">
        <w:rPr>
          <w:rFonts w:ascii="Calibri" w:eastAsia="Calibri" w:hAnsi="Calibri" w:cs="Calibri"/>
        </w:rPr>
        <w:t>dokonania odbioru robót wykonanych i robót zabezpieczających;</w:t>
      </w:r>
    </w:p>
    <w:p w:rsidR="00E9255C" w:rsidRPr="00E9255C" w:rsidRDefault="00E9255C" w:rsidP="005B3251">
      <w:pPr>
        <w:numPr>
          <w:ilvl w:val="1"/>
          <w:numId w:val="34"/>
        </w:numPr>
        <w:spacing w:before="1"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E9255C">
        <w:rPr>
          <w:rFonts w:ascii="Calibri" w:eastAsia="Calibri" w:hAnsi="Calibri" w:cs="Calibri"/>
        </w:rPr>
        <w:t>przejęcia terenu budowy;</w:t>
      </w:r>
    </w:p>
    <w:p w:rsidR="00E9255C" w:rsidRPr="00E9255C" w:rsidRDefault="00E9255C" w:rsidP="005B3251">
      <w:pPr>
        <w:numPr>
          <w:ilvl w:val="1"/>
          <w:numId w:val="34"/>
        </w:numPr>
        <w:spacing w:before="1" w:after="0" w:line="240" w:lineRule="auto"/>
        <w:ind w:left="1276" w:right="108" w:hanging="567"/>
        <w:jc w:val="both"/>
        <w:rPr>
          <w:rFonts w:ascii="Calibri" w:eastAsia="Calibri" w:hAnsi="Calibri" w:cs="Calibri"/>
        </w:rPr>
      </w:pPr>
      <w:r w:rsidRPr="00E9255C">
        <w:rPr>
          <w:rFonts w:ascii="Calibri" w:eastAsia="Calibri" w:hAnsi="Calibri" w:cs="Calibri"/>
        </w:rPr>
        <w:t>zapłaty wynagrodzenia za faktycznie wykonaną część umowy potwierdzoną protokołem podpisanym przez Ś</w:t>
      </w:r>
      <w:r w:rsidR="00804B4E">
        <w:rPr>
          <w:rFonts w:ascii="Calibri" w:eastAsia="Calibri" w:hAnsi="Calibri" w:cs="Calibri"/>
        </w:rPr>
        <w:t xml:space="preserve">ląskiego </w:t>
      </w:r>
      <w:r w:rsidRPr="00E9255C">
        <w:rPr>
          <w:rFonts w:ascii="Calibri" w:eastAsia="Calibri" w:hAnsi="Calibri" w:cs="Calibri"/>
        </w:rPr>
        <w:t>W</w:t>
      </w:r>
      <w:r w:rsidR="00804B4E">
        <w:rPr>
          <w:rFonts w:ascii="Calibri" w:eastAsia="Calibri" w:hAnsi="Calibri" w:cs="Calibri"/>
        </w:rPr>
        <w:t xml:space="preserve">ojewódzkiego </w:t>
      </w:r>
      <w:r w:rsidRPr="00E9255C">
        <w:rPr>
          <w:rFonts w:ascii="Calibri" w:eastAsia="Calibri" w:hAnsi="Calibri" w:cs="Calibri"/>
        </w:rPr>
        <w:t>K</w:t>
      </w:r>
      <w:r w:rsidR="00804B4E">
        <w:rPr>
          <w:rFonts w:ascii="Calibri" w:eastAsia="Calibri" w:hAnsi="Calibri" w:cs="Calibri"/>
        </w:rPr>
        <w:t xml:space="preserve">onserwatora </w:t>
      </w:r>
      <w:r w:rsidRPr="00E9255C">
        <w:rPr>
          <w:rFonts w:ascii="Calibri" w:eastAsia="Calibri" w:hAnsi="Calibri" w:cs="Calibri"/>
        </w:rPr>
        <w:t>Z</w:t>
      </w:r>
      <w:r w:rsidR="00804B4E">
        <w:rPr>
          <w:rFonts w:ascii="Calibri" w:eastAsia="Calibri" w:hAnsi="Calibri" w:cs="Calibri"/>
        </w:rPr>
        <w:t>abytków</w:t>
      </w:r>
      <w:r w:rsidRPr="00E9255C">
        <w:rPr>
          <w:rFonts w:ascii="Calibri" w:eastAsia="Calibri" w:hAnsi="Calibri" w:cs="Calibri"/>
        </w:rPr>
        <w:t>,</w:t>
      </w:r>
      <w:r w:rsidR="00804B4E">
        <w:rPr>
          <w:rFonts w:ascii="Calibri" w:eastAsia="Calibri" w:hAnsi="Calibri" w:cs="Calibri"/>
        </w:rPr>
        <w:br/>
      </w:r>
      <w:r w:rsidRPr="00E9255C">
        <w:rPr>
          <w:rFonts w:ascii="Calibri" w:eastAsia="Calibri" w:hAnsi="Calibri" w:cs="Calibri"/>
        </w:rPr>
        <w:t xml:space="preserve">po potrąceniu kosztów wynikających z </w:t>
      </w:r>
      <w:r w:rsidR="00804B4E" w:rsidRPr="00804B4E">
        <w:rPr>
          <w:rFonts w:ascii="Calibri" w:eastAsia="Calibri" w:hAnsi="Calibri" w:cs="Calibri"/>
        </w:rPr>
        <w:t>§ 7. ust. 2.</w:t>
      </w:r>
    </w:p>
    <w:p w:rsidR="00E9255C" w:rsidRDefault="00E9255C" w:rsidP="00E9255C">
      <w:pPr>
        <w:numPr>
          <w:ilvl w:val="0"/>
          <w:numId w:val="34"/>
        </w:numPr>
        <w:spacing w:before="1" w:after="0" w:line="240" w:lineRule="auto"/>
        <w:jc w:val="left"/>
        <w:rPr>
          <w:rFonts w:ascii="Calibri" w:eastAsia="Calibri" w:hAnsi="Calibri" w:cs="Calibri"/>
        </w:rPr>
      </w:pPr>
      <w:r w:rsidRPr="00E9255C">
        <w:rPr>
          <w:rFonts w:ascii="Calibri" w:eastAsia="Calibri" w:hAnsi="Calibri" w:cs="Calibri"/>
        </w:rPr>
        <w:t>Odstąpienie od umowy wymaga formy pisemnej pod rygorem nieważności.</w:t>
      </w:r>
    </w:p>
    <w:p w:rsidR="006D7819" w:rsidRPr="00804B4E" w:rsidRDefault="00E9255C" w:rsidP="00804B4E">
      <w:pPr>
        <w:numPr>
          <w:ilvl w:val="0"/>
          <w:numId w:val="34"/>
        </w:numPr>
        <w:spacing w:before="1" w:after="0" w:line="240" w:lineRule="auto"/>
        <w:jc w:val="both"/>
        <w:rPr>
          <w:rFonts w:ascii="Calibri" w:eastAsia="Calibri" w:hAnsi="Calibri" w:cs="Calibri"/>
        </w:rPr>
      </w:pPr>
      <w:r w:rsidRPr="00804B4E">
        <w:rPr>
          <w:rFonts w:ascii="Calibri" w:eastAsia="Calibri" w:hAnsi="Calibri" w:cs="Calibri"/>
        </w:rPr>
        <w:t xml:space="preserve">Strony zgodnie postanawiają, że w przypadku odstąpienia od umowy, w pełni zachowują </w:t>
      </w:r>
      <w:r w:rsidR="00064CA3">
        <w:rPr>
          <w:rFonts w:ascii="Calibri" w:eastAsia="Calibri" w:hAnsi="Calibri" w:cs="Calibri"/>
        </w:rPr>
        <w:br/>
      </w:r>
      <w:r w:rsidRPr="00804B4E">
        <w:rPr>
          <w:rFonts w:ascii="Calibri" w:eastAsia="Calibri" w:hAnsi="Calibri" w:cs="Calibri"/>
        </w:rPr>
        <w:t xml:space="preserve">moc jej postanowienia, co do robót zrealizowanych i odebranych przez Zamawiającego </w:t>
      </w:r>
      <w:r w:rsidR="00064CA3">
        <w:rPr>
          <w:rFonts w:ascii="Calibri" w:eastAsia="Calibri" w:hAnsi="Calibri" w:cs="Calibri"/>
        </w:rPr>
        <w:br/>
      </w:r>
      <w:r w:rsidRPr="00804B4E">
        <w:rPr>
          <w:rFonts w:ascii="Calibri" w:eastAsia="Calibri" w:hAnsi="Calibri" w:cs="Calibri"/>
        </w:rPr>
        <w:t>do dnia odstąpienia w tym do naliczania kar umownych na podstawie postanowień umowy</w:t>
      </w:r>
      <w:r w:rsidR="00804B4E">
        <w:rPr>
          <w:rFonts w:ascii="Calibri" w:eastAsia="Calibri" w:hAnsi="Calibri" w:cs="Calibri"/>
        </w:rPr>
        <w:t>.</w:t>
      </w:r>
    </w:p>
    <w:p w:rsidR="00804B4E" w:rsidRDefault="00804B4E">
      <w:pPr>
        <w:spacing w:after="0" w:line="240" w:lineRule="auto"/>
        <w:ind w:left="4875" w:right="4873"/>
        <w:jc w:val="center"/>
        <w:rPr>
          <w:rFonts w:ascii="Calibri" w:eastAsia="Calibri" w:hAnsi="Calibri" w:cs="Calibri"/>
          <w:b/>
        </w:rPr>
      </w:pPr>
    </w:p>
    <w:p w:rsidR="0071235B" w:rsidRDefault="0071235B">
      <w:pPr>
        <w:spacing w:after="0" w:line="240" w:lineRule="auto"/>
        <w:ind w:left="4875" w:right="4873"/>
        <w:jc w:val="center"/>
        <w:rPr>
          <w:rFonts w:ascii="Calibri" w:eastAsia="Calibri" w:hAnsi="Calibri" w:cs="Calibri"/>
          <w:b/>
        </w:rPr>
      </w:pPr>
    </w:p>
    <w:p w:rsidR="00804B4E" w:rsidRPr="0071235B" w:rsidRDefault="0071235B" w:rsidP="0071235B">
      <w:pPr>
        <w:pStyle w:val="Bezodstpw"/>
        <w:jc w:val="center"/>
        <w:rPr>
          <w:rFonts w:eastAsia="Calibri"/>
          <w:b/>
          <w:lang w:eastAsia="en-US"/>
        </w:rPr>
      </w:pPr>
      <w:r w:rsidRPr="0071235B">
        <w:rPr>
          <w:rFonts w:eastAsia="Calibri"/>
          <w:b/>
          <w:lang w:eastAsia="en-US"/>
        </w:rPr>
        <w:t>§9</w:t>
      </w:r>
    </w:p>
    <w:p w:rsidR="00804B4E" w:rsidRDefault="00804B4E" w:rsidP="0071235B">
      <w:pPr>
        <w:widowControl w:val="0"/>
        <w:numPr>
          <w:ilvl w:val="0"/>
          <w:numId w:val="36"/>
        </w:numPr>
        <w:tabs>
          <w:tab w:val="left" w:pos="474"/>
        </w:tabs>
        <w:autoSpaceDE w:val="0"/>
        <w:autoSpaceDN w:val="0"/>
        <w:spacing w:before="1" w:after="0" w:line="240" w:lineRule="auto"/>
        <w:ind w:left="714" w:hanging="357"/>
        <w:jc w:val="both"/>
        <w:rPr>
          <w:rFonts w:ascii="Calibri" w:eastAsia="Calibri" w:hAnsi="Calibri" w:cs="Calibri"/>
          <w:lang w:eastAsia="en-US"/>
        </w:rPr>
      </w:pPr>
      <w:r w:rsidRPr="00804B4E">
        <w:rPr>
          <w:rFonts w:ascii="Calibri" w:eastAsia="Calibri" w:hAnsi="Calibri" w:cs="Calibri"/>
          <w:lang w:eastAsia="en-US"/>
        </w:rPr>
        <w:t>Spory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wynikające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z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wykonania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niniejszej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umowy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rozstrzygane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będą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przez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sąd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właściwy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="00CA0842">
        <w:rPr>
          <w:rFonts w:ascii="Calibri" w:eastAsia="Calibri" w:hAnsi="Calibri" w:cs="Calibri"/>
          <w:spacing w:val="1"/>
          <w:lang w:eastAsia="en-US"/>
        </w:rPr>
        <w:br/>
      </w:r>
      <w:r w:rsidRPr="00804B4E">
        <w:rPr>
          <w:rFonts w:ascii="Calibri" w:eastAsia="Calibri" w:hAnsi="Calibri" w:cs="Calibri"/>
          <w:lang w:eastAsia="en-US"/>
        </w:rPr>
        <w:t>dla</w:t>
      </w:r>
      <w:r w:rsidRPr="00804B4E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siedziby</w:t>
      </w:r>
      <w:r w:rsidRPr="00804B4E">
        <w:rPr>
          <w:rFonts w:ascii="Calibri" w:eastAsia="Calibri" w:hAnsi="Calibri" w:cs="Calibri"/>
          <w:spacing w:val="-47"/>
          <w:lang w:eastAsia="en-US"/>
        </w:rPr>
        <w:t xml:space="preserve"> </w:t>
      </w:r>
      <w:r w:rsidRPr="00804B4E">
        <w:rPr>
          <w:rFonts w:ascii="Calibri" w:eastAsia="Calibri" w:hAnsi="Calibri" w:cs="Calibri"/>
          <w:lang w:eastAsia="en-US"/>
        </w:rPr>
        <w:t>Zamawiającego.</w:t>
      </w:r>
    </w:p>
    <w:p w:rsidR="00804B4E" w:rsidRDefault="00804B4E" w:rsidP="005B3251">
      <w:pPr>
        <w:widowControl w:val="0"/>
        <w:numPr>
          <w:ilvl w:val="0"/>
          <w:numId w:val="36"/>
        </w:numPr>
        <w:tabs>
          <w:tab w:val="left" w:pos="474"/>
        </w:tabs>
        <w:autoSpaceDE w:val="0"/>
        <w:autoSpaceDN w:val="0"/>
        <w:spacing w:before="1" w:after="0" w:line="240" w:lineRule="auto"/>
        <w:ind w:left="714" w:hanging="357"/>
        <w:jc w:val="both"/>
        <w:rPr>
          <w:rFonts w:ascii="Calibri" w:eastAsia="Calibri" w:hAnsi="Calibri" w:cs="Calibri"/>
          <w:lang w:eastAsia="en-US"/>
        </w:rPr>
      </w:pPr>
      <w:r w:rsidRPr="005B3251">
        <w:rPr>
          <w:rFonts w:ascii="Calibri" w:eastAsia="Calibri" w:hAnsi="Calibri" w:cs="Calibri"/>
          <w:lang w:eastAsia="en-US"/>
        </w:rPr>
        <w:t>Strony mają obowiązek przed skierowaniem sprawy do sądu przeprowadzić postępowanie negocjacyjne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celem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polubownego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załatwienia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sprawy.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Polubowne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rozwiązanie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sporu dotyczy mediacji lub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innym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sposobom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doprowadzenia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do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ugody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przed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Sądem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Polubownym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="00CA0842">
        <w:rPr>
          <w:rFonts w:ascii="Calibri" w:eastAsia="Calibri" w:hAnsi="Calibri" w:cs="Calibri"/>
          <w:spacing w:val="1"/>
          <w:lang w:eastAsia="en-US"/>
        </w:rPr>
        <w:br/>
      </w:r>
      <w:r w:rsidRPr="005B3251">
        <w:rPr>
          <w:rFonts w:ascii="Calibri" w:eastAsia="Calibri" w:hAnsi="Calibri" w:cs="Calibri"/>
          <w:lang w:eastAsia="en-US"/>
        </w:rPr>
        <w:t>przy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Prokuratorii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Generalnej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Rzeczpospolitej Polskiej, wybranym mediatorem albo osobą prowadzącą inne polubowne rozwiązanie</w:t>
      </w:r>
      <w:r w:rsidRPr="005B3251">
        <w:rPr>
          <w:rFonts w:ascii="Calibri" w:eastAsia="Calibri" w:hAnsi="Calibri" w:cs="Calibri"/>
          <w:spacing w:val="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sporu.</w:t>
      </w:r>
    </w:p>
    <w:p w:rsidR="00804B4E" w:rsidRDefault="005B3251" w:rsidP="005B3251">
      <w:pPr>
        <w:widowControl w:val="0"/>
        <w:numPr>
          <w:ilvl w:val="0"/>
          <w:numId w:val="36"/>
        </w:numPr>
        <w:tabs>
          <w:tab w:val="left" w:pos="474"/>
        </w:tabs>
        <w:autoSpaceDE w:val="0"/>
        <w:autoSpaceDN w:val="0"/>
        <w:spacing w:before="1" w:after="0" w:line="240" w:lineRule="auto"/>
        <w:ind w:left="714" w:hanging="357"/>
        <w:jc w:val="both"/>
        <w:rPr>
          <w:rFonts w:ascii="Calibri" w:eastAsia="Calibri" w:hAnsi="Calibri" w:cs="Calibri"/>
          <w:lang w:eastAsia="en-US"/>
        </w:rPr>
      </w:pPr>
      <w:r>
        <w:rPr>
          <w:rFonts w:ascii="Calibri" w:eastAsia="Calibri" w:hAnsi="Calibri" w:cs="Calibri"/>
          <w:lang w:eastAsia="en-US"/>
        </w:rPr>
        <w:t>Z</w:t>
      </w:r>
      <w:r w:rsidR="00804B4E" w:rsidRPr="005B3251">
        <w:rPr>
          <w:rFonts w:ascii="Calibri" w:eastAsia="Calibri" w:hAnsi="Calibri" w:cs="Calibri"/>
          <w:lang w:eastAsia="en-US"/>
        </w:rPr>
        <w:t>miany</w:t>
      </w:r>
      <w:r w:rsidR="00804B4E"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="00804B4E" w:rsidRPr="005B3251">
        <w:rPr>
          <w:rFonts w:ascii="Calibri" w:eastAsia="Calibri" w:hAnsi="Calibri" w:cs="Calibri"/>
          <w:lang w:eastAsia="en-US"/>
        </w:rPr>
        <w:t>umowy</w:t>
      </w:r>
      <w:r w:rsidR="00804B4E"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="00804B4E" w:rsidRPr="005B3251">
        <w:rPr>
          <w:rFonts w:ascii="Calibri" w:eastAsia="Calibri" w:hAnsi="Calibri" w:cs="Calibri"/>
          <w:lang w:eastAsia="en-US"/>
        </w:rPr>
        <w:t>wymagają</w:t>
      </w:r>
      <w:r w:rsidR="00804B4E" w:rsidRPr="005B3251">
        <w:rPr>
          <w:rFonts w:ascii="Calibri" w:eastAsia="Calibri" w:hAnsi="Calibri" w:cs="Calibri"/>
          <w:spacing w:val="-6"/>
          <w:lang w:eastAsia="en-US"/>
        </w:rPr>
        <w:t xml:space="preserve"> </w:t>
      </w:r>
      <w:r w:rsidR="00804B4E" w:rsidRPr="005B3251">
        <w:rPr>
          <w:rFonts w:ascii="Calibri" w:eastAsia="Calibri" w:hAnsi="Calibri" w:cs="Calibri"/>
          <w:lang w:eastAsia="en-US"/>
        </w:rPr>
        <w:t>formy</w:t>
      </w:r>
      <w:r w:rsidR="00804B4E" w:rsidRPr="005B3251">
        <w:rPr>
          <w:rFonts w:ascii="Calibri" w:eastAsia="Calibri" w:hAnsi="Calibri" w:cs="Calibri"/>
          <w:spacing w:val="-6"/>
          <w:lang w:eastAsia="en-US"/>
        </w:rPr>
        <w:t xml:space="preserve"> </w:t>
      </w:r>
      <w:r w:rsidR="00804B4E" w:rsidRPr="005B3251">
        <w:rPr>
          <w:rFonts w:ascii="Calibri" w:eastAsia="Calibri" w:hAnsi="Calibri" w:cs="Calibri"/>
          <w:lang w:eastAsia="en-US"/>
        </w:rPr>
        <w:t>pisemnej</w:t>
      </w:r>
      <w:r w:rsidR="00804B4E" w:rsidRPr="005B3251">
        <w:rPr>
          <w:rFonts w:ascii="Calibri" w:eastAsia="Calibri" w:hAnsi="Calibri" w:cs="Calibri"/>
          <w:spacing w:val="-8"/>
          <w:lang w:eastAsia="en-US"/>
        </w:rPr>
        <w:t xml:space="preserve"> </w:t>
      </w:r>
      <w:r w:rsidR="00804B4E" w:rsidRPr="005B3251">
        <w:rPr>
          <w:rFonts w:ascii="Calibri" w:eastAsia="Calibri" w:hAnsi="Calibri" w:cs="Calibri"/>
          <w:lang w:eastAsia="en-US"/>
        </w:rPr>
        <w:t>pod</w:t>
      </w:r>
      <w:r w:rsidR="00804B4E"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="00804B4E" w:rsidRPr="005B3251">
        <w:rPr>
          <w:rFonts w:ascii="Calibri" w:eastAsia="Calibri" w:hAnsi="Calibri" w:cs="Calibri"/>
          <w:lang w:eastAsia="en-US"/>
        </w:rPr>
        <w:t>rygorem</w:t>
      </w:r>
      <w:r w:rsidR="00804B4E" w:rsidRPr="005B3251">
        <w:rPr>
          <w:rFonts w:ascii="Calibri" w:eastAsia="Calibri" w:hAnsi="Calibri" w:cs="Calibri"/>
          <w:spacing w:val="-5"/>
          <w:lang w:eastAsia="en-US"/>
        </w:rPr>
        <w:t xml:space="preserve"> </w:t>
      </w:r>
      <w:r w:rsidR="00804B4E" w:rsidRPr="005B3251">
        <w:rPr>
          <w:rFonts w:ascii="Calibri" w:eastAsia="Calibri" w:hAnsi="Calibri" w:cs="Calibri"/>
          <w:lang w:eastAsia="en-US"/>
        </w:rPr>
        <w:t>nieważności.</w:t>
      </w:r>
    </w:p>
    <w:p w:rsidR="008318F1" w:rsidRPr="00CA0842" w:rsidRDefault="00804B4E" w:rsidP="008318F1">
      <w:pPr>
        <w:widowControl w:val="0"/>
        <w:numPr>
          <w:ilvl w:val="0"/>
          <w:numId w:val="36"/>
        </w:numPr>
        <w:tabs>
          <w:tab w:val="left" w:pos="474"/>
        </w:tabs>
        <w:autoSpaceDE w:val="0"/>
        <w:autoSpaceDN w:val="0"/>
        <w:spacing w:before="1" w:after="0" w:line="240" w:lineRule="auto"/>
        <w:ind w:left="714" w:hanging="357"/>
        <w:jc w:val="both"/>
        <w:rPr>
          <w:rFonts w:ascii="Calibri" w:eastAsia="Calibri" w:hAnsi="Calibri" w:cs="Calibri"/>
          <w:lang w:eastAsia="en-US"/>
        </w:rPr>
      </w:pPr>
      <w:r w:rsidRPr="005B3251">
        <w:rPr>
          <w:rFonts w:ascii="Calibri" w:eastAsia="Calibri" w:hAnsi="Calibri" w:cs="Calibri"/>
          <w:lang w:eastAsia="en-US"/>
        </w:rPr>
        <w:t>W</w:t>
      </w:r>
      <w:r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sprawach</w:t>
      </w:r>
      <w:r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nieuregulowanych</w:t>
      </w:r>
      <w:r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niniejszą</w:t>
      </w:r>
      <w:r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umową</w:t>
      </w:r>
      <w:r w:rsidRPr="005B3251">
        <w:rPr>
          <w:rFonts w:ascii="Calibri" w:eastAsia="Calibri" w:hAnsi="Calibri" w:cs="Calibri"/>
          <w:spacing w:val="-8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mają</w:t>
      </w:r>
      <w:r w:rsidRPr="005B3251">
        <w:rPr>
          <w:rFonts w:ascii="Calibri" w:eastAsia="Calibri" w:hAnsi="Calibri" w:cs="Calibri"/>
          <w:spacing w:val="-9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zastosowanie</w:t>
      </w:r>
      <w:r w:rsidRPr="005B3251">
        <w:rPr>
          <w:rFonts w:ascii="Calibri" w:eastAsia="Calibri" w:hAnsi="Calibri" w:cs="Calibri"/>
          <w:spacing w:val="-9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przepisy</w:t>
      </w:r>
      <w:r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Kodeksu</w:t>
      </w:r>
      <w:r w:rsidRPr="005B3251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cywilnego.</w:t>
      </w:r>
    </w:p>
    <w:p w:rsidR="00804B4E" w:rsidRPr="005B3251" w:rsidRDefault="00804B4E" w:rsidP="005B3251">
      <w:pPr>
        <w:widowControl w:val="0"/>
        <w:numPr>
          <w:ilvl w:val="0"/>
          <w:numId w:val="36"/>
        </w:numPr>
        <w:tabs>
          <w:tab w:val="left" w:pos="474"/>
        </w:tabs>
        <w:autoSpaceDE w:val="0"/>
        <w:autoSpaceDN w:val="0"/>
        <w:spacing w:before="1" w:after="0" w:line="240" w:lineRule="auto"/>
        <w:ind w:left="714" w:hanging="357"/>
        <w:jc w:val="both"/>
        <w:rPr>
          <w:rFonts w:ascii="Calibri" w:eastAsia="Calibri" w:hAnsi="Calibri" w:cs="Calibri"/>
          <w:lang w:eastAsia="en-US"/>
        </w:rPr>
      </w:pPr>
      <w:r w:rsidRPr="005B3251">
        <w:rPr>
          <w:rFonts w:ascii="Calibri" w:eastAsia="Calibri" w:hAnsi="Calibri" w:cs="Calibri"/>
          <w:lang w:eastAsia="en-US"/>
        </w:rPr>
        <w:t>Umowa</w:t>
      </w:r>
      <w:r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została</w:t>
      </w:r>
      <w:r w:rsidRPr="005B3251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sporządzona</w:t>
      </w:r>
      <w:r w:rsidRPr="005B3251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w</w:t>
      </w:r>
      <w:r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3</w:t>
      </w:r>
      <w:r w:rsidRPr="005B3251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egzemplarzach,</w:t>
      </w:r>
      <w:r w:rsidRPr="005B3251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z</w:t>
      </w:r>
      <w:r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czego</w:t>
      </w:r>
      <w:r w:rsidRPr="005B3251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2</w:t>
      </w:r>
      <w:r w:rsidRPr="005B3251">
        <w:rPr>
          <w:rFonts w:ascii="Calibri" w:eastAsia="Calibri" w:hAnsi="Calibri" w:cs="Calibri"/>
          <w:spacing w:val="-6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egzemplarze</w:t>
      </w:r>
      <w:r w:rsidRPr="005B3251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przeznacza</w:t>
      </w:r>
      <w:r w:rsidRPr="005B3251">
        <w:rPr>
          <w:rFonts w:ascii="Calibri" w:eastAsia="Calibri" w:hAnsi="Calibri" w:cs="Calibri"/>
          <w:spacing w:val="-7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się</w:t>
      </w:r>
      <w:r w:rsidRPr="005B3251">
        <w:rPr>
          <w:rFonts w:ascii="Calibri" w:eastAsia="Calibri" w:hAnsi="Calibri" w:cs="Calibri"/>
          <w:spacing w:val="-6"/>
          <w:lang w:eastAsia="en-US"/>
        </w:rPr>
        <w:t xml:space="preserve"> </w:t>
      </w:r>
      <w:r w:rsidR="00CA0842">
        <w:rPr>
          <w:rFonts w:ascii="Calibri" w:eastAsia="Calibri" w:hAnsi="Calibri" w:cs="Calibri"/>
          <w:spacing w:val="-6"/>
          <w:lang w:eastAsia="en-US"/>
        </w:rPr>
        <w:br/>
      </w:r>
      <w:r w:rsidRPr="005B3251">
        <w:rPr>
          <w:rFonts w:ascii="Calibri" w:eastAsia="Calibri" w:hAnsi="Calibri" w:cs="Calibri"/>
          <w:lang w:eastAsia="en-US"/>
        </w:rPr>
        <w:t>dla</w:t>
      </w:r>
      <w:r w:rsidRPr="005B3251">
        <w:rPr>
          <w:rFonts w:ascii="Calibri" w:eastAsia="Calibri" w:hAnsi="Calibri" w:cs="Calibri"/>
          <w:spacing w:val="-5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Zamawiającego</w:t>
      </w:r>
      <w:r w:rsidRPr="005B3251">
        <w:rPr>
          <w:rFonts w:ascii="Calibri" w:eastAsia="Calibri" w:hAnsi="Calibri" w:cs="Calibri"/>
          <w:spacing w:val="-48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i</w:t>
      </w:r>
      <w:r w:rsidRPr="005B3251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jeden</w:t>
      </w:r>
      <w:r w:rsidRPr="005B3251">
        <w:rPr>
          <w:rFonts w:ascii="Calibri" w:eastAsia="Calibri" w:hAnsi="Calibri" w:cs="Calibri"/>
          <w:spacing w:val="-3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egzemplarz</w:t>
      </w:r>
      <w:r w:rsidRPr="005B3251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dla</w:t>
      </w:r>
      <w:r w:rsidRPr="005B3251">
        <w:rPr>
          <w:rFonts w:ascii="Calibri" w:eastAsia="Calibri" w:hAnsi="Calibri" w:cs="Calibri"/>
          <w:spacing w:val="-1"/>
          <w:lang w:eastAsia="en-US"/>
        </w:rPr>
        <w:t xml:space="preserve"> </w:t>
      </w:r>
      <w:r w:rsidRPr="005B3251">
        <w:rPr>
          <w:rFonts w:ascii="Calibri" w:eastAsia="Calibri" w:hAnsi="Calibri" w:cs="Calibri"/>
          <w:lang w:eastAsia="en-US"/>
        </w:rPr>
        <w:t>Wykonawcy.</w:t>
      </w:r>
    </w:p>
    <w:p w:rsidR="006D7819" w:rsidRDefault="006D7819">
      <w:pPr>
        <w:spacing w:before="1" w:after="0" w:line="240" w:lineRule="auto"/>
        <w:rPr>
          <w:rFonts w:ascii="Calibri" w:eastAsia="Calibri" w:hAnsi="Calibri" w:cs="Calibri"/>
        </w:rPr>
      </w:pPr>
    </w:p>
    <w:p w:rsidR="008318F1" w:rsidRDefault="008318F1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</w:p>
    <w:p w:rsidR="008318F1" w:rsidRDefault="008318F1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</w:p>
    <w:p w:rsidR="008318F1" w:rsidRDefault="008318F1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</w:p>
    <w:p w:rsidR="008318F1" w:rsidRDefault="008318F1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</w:p>
    <w:p w:rsidR="008318F1" w:rsidRDefault="008318F1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</w:p>
    <w:p w:rsidR="008318F1" w:rsidRDefault="008318F1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</w:p>
    <w:p w:rsidR="00CA0842" w:rsidRDefault="00CA0842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</w:p>
    <w:p w:rsidR="00CA0842" w:rsidRDefault="00CA0842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</w:p>
    <w:p w:rsidR="008318F1" w:rsidRDefault="008318F1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</w:p>
    <w:p w:rsidR="006D7819" w:rsidRDefault="00723ECC">
      <w:pPr>
        <w:tabs>
          <w:tab w:val="left" w:pos="7203"/>
        </w:tabs>
        <w:spacing w:after="0" w:line="240" w:lineRule="auto"/>
        <w:ind w:left="11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ZAMAWIAJĄCY:</w:t>
      </w:r>
      <w:r>
        <w:rPr>
          <w:rFonts w:ascii="Calibri" w:eastAsia="Calibri" w:hAnsi="Calibri" w:cs="Calibri"/>
        </w:rPr>
        <w:tab/>
        <w:t>WYKONAWCA:</w:t>
      </w:r>
    </w:p>
    <w:sectPr w:rsidR="006D7819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1F55" w:rsidRDefault="00D01F55" w:rsidP="00487925">
      <w:pPr>
        <w:spacing w:after="0" w:line="240" w:lineRule="auto"/>
      </w:pPr>
      <w:r>
        <w:separator/>
      </w:r>
    </w:p>
  </w:endnote>
  <w:endnote w:type="continuationSeparator" w:id="0">
    <w:p w:rsidR="00D01F55" w:rsidRDefault="00D01F55" w:rsidP="00487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1905174"/>
      <w:docPartObj>
        <w:docPartGallery w:val="Page Numbers (Bottom of Page)"/>
        <w:docPartUnique/>
      </w:docPartObj>
    </w:sdtPr>
    <w:sdtEndPr/>
    <w:sdtContent>
      <w:p w:rsidR="00487925" w:rsidRDefault="0048792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1AC2">
          <w:rPr>
            <w:noProof/>
          </w:rPr>
          <w:t>5</w:t>
        </w:r>
        <w:r>
          <w:fldChar w:fldCharType="end"/>
        </w:r>
      </w:p>
    </w:sdtContent>
  </w:sdt>
  <w:p w:rsidR="00487925" w:rsidRDefault="0048792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1F55" w:rsidRDefault="00D01F55" w:rsidP="00487925">
      <w:pPr>
        <w:spacing w:after="0" w:line="240" w:lineRule="auto"/>
      </w:pPr>
      <w:r>
        <w:separator/>
      </w:r>
    </w:p>
  </w:footnote>
  <w:footnote w:type="continuationSeparator" w:id="0">
    <w:p w:rsidR="00D01F55" w:rsidRDefault="00D01F55" w:rsidP="00487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1766B"/>
    <w:multiLevelType w:val="hybridMultilevel"/>
    <w:tmpl w:val="5706D95C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061AD0"/>
    <w:multiLevelType w:val="multilevel"/>
    <w:tmpl w:val="AFB654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217FEF"/>
    <w:multiLevelType w:val="multilevel"/>
    <w:tmpl w:val="712876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B8B7F36"/>
    <w:multiLevelType w:val="multilevel"/>
    <w:tmpl w:val="28D012A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BF6180E"/>
    <w:multiLevelType w:val="multilevel"/>
    <w:tmpl w:val="00B690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41472CF"/>
    <w:multiLevelType w:val="hybridMultilevel"/>
    <w:tmpl w:val="6EFAF018"/>
    <w:lvl w:ilvl="0" w:tplc="851E3C78">
      <w:start w:val="1"/>
      <w:numFmt w:val="decimal"/>
      <w:lvlText w:val="%1."/>
      <w:lvlJc w:val="left"/>
      <w:pPr>
        <w:ind w:left="708" w:hanging="454"/>
        <w:jc w:val="righ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2FD69BB4">
      <w:start w:val="1"/>
      <w:numFmt w:val="lowerLetter"/>
      <w:lvlText w:val="%2."/>
      <w:lvlJc w:val="left"/>
      <w:pPr>
        <w:ind w:left="965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E55823EA">
      <w:numFmt w:val="bullet"/>
      <w:lvlText w:val="•"/>
      <w:lvlJc w:val="left"/>
      <w:pPr>
        <w:ind w:left="960" w:hanging="231"/>
      </w:pPr>
      <w:rPr>
        <w:rFonts w:hint="default"/>
        <w:lang w:val="pl-PL" w:eastAsia="en-US" w:bidi="ar-SA"/>
      </w:rPr>
    </w:lvl>
    <w:lvl w:ilvl="3" w:tplc="51D01A5A">
      <w:numFmt w:val="bullet"/>
      <w:lvlText w:val="•"/>
      <w:lvlJc w:val="left"/>
      <w:pPr>
        <w:ind w:left="2090" w:hanging="231"/>
      </w:pPr>
      <w:rPr>
        <w:rFonts w:hint="default"/>
        <w:lang w:val="pl-PL" w:eastAsia="en-US" w:bidi="ar-SA"/>
      </w:rPr>
    </w:lvl>
    <w:lvl w:ilvl="4" w:tplc="528C35BA">
      <w:numFmt w:val="bullet"/>
      <w:lvlText w:val="•"/>
      <w:lvlJc w:val="left"/>
      <w:pPr>
        <w:ind w:left="3221" w:hanging="231"/>
      </w:pPr>
      <w:rPr>
        <w:rFonts w:hint="default"/>
        <w:lang w:val="pl-PL" w:eastAsia="en-US" w:bidi="ar-SA"/>
      </w:rPr>
    </w:lvl>
    <w:lvl w:ilvl="5" w:tplc="85A466F8">
      <w:numFmt w:val="bullet"/>
      <w:lvlText w:val="•"/>
      <w:lvlJc w:val="left"/>
      <w:pPr>
        <w:ind w:left="4351" w:hanging="231"/>
      </w:pPr>
      <w:rPr>
        <w:rFonts w:hint="default"/>
        <w:lang w:val="pl-PL" w:eastAsia="en-US" w:bidi="ar-SA"/>
      </w:rPr>
    </w:lvl>
    <w:lvl w:ilvl="6" w:tplc="A4E0B4BA">
      <w:numFmt w:val="bullet"/>
      <w:lvlText w:val="•"/>
      <w:lvlJc w:val="left"/>
      <w:pPr>
        <w:ind w:left="5482" w:hanging="231"/>
      </w:pPr>
      <w:rPr>
        <w:rFonts w:hint="default"/>
        <w:lang w:val="pl-PL" w:eastAsia="en-US" w:bidi="ar-SA"/>
      </w:rPr>
    </w:lvl>
    <w:lvl w:ilvl="7" w:tplc="F578C6F0">
      <w:numFmt w:val="bullet"/>
      <w:lvlText w:val="•"/>
      <w:lvlJc w:val="left"/>
      <w:pPr>
        <w:ind w:left="6612" w:hanging="231"/>
      </w:pPr>
      <w:rPr>
        <w:rFonts w:hint="default"/>
        <w:lang w:val="pl-PL" w:eastAsia="en-US" w:bidi="ar-SA"/>
      </w:rPr>
    </w:lvl>
    <w:lvl w:ilvl="8" w:tplc="73FE3258">
      <w:numFmt w:val="bullet"/>
      <w:lvlText w:val="•"/>
      <w:lvlJc w:val="left"/>
      <w:pPr>
        <w:ind w:left="7743" w:hanging="231"/>
      </w:pPr>
      <w:rPr>
        <w:rFonts w:hint="default"/>
        <w:lang w:val="pl-PL" w:eastAsia="en-US" w:bidi="ar-SA"/>
      </w:rPr>
    </w:lvl>
  </w:abstractNum>
  <w:abstractNum w:abstractNumId="6" w15:restartNumberingAfterBreak="0">
    <w:nsid w:val="15B570CE"/>
    <w:multiLevelType w:val="multilevel"/>
    <w:tmpl w:val="BA04E55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8105620"/>
    <w:multiLevelType w:val="hybridMultilevel"/>
    <w:tmpl w:val="A75039B4"/>
    <w:lvl w:ilvl="0" w:tplc="F84642E0">
      <w:start w:val="1"/>
      <w:numFmt w:val="decimal"/>
      <w:lvlText w:val="%1."/>
      <w:lvlJc w:val="left"/>
      <w:pPr>
        <w:ind w:left="708" w:hanging="45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F7C86D1E">
      <w:start w:val="1"/>
      <w:numFmt w:val="lowerLetter"/>
      <w:lvlText w:val="%2."/>
      <w:lvlJc w:val="left"/>
      <w:pPr>
        <w:ind w:left="1531" w:hanging="339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88A45AA6">
      <w:start w:val="1"/>
      <w:numFmt w:val="lowerRoman"/>
      <w:lvlText w:val="%3."/>
      <w:lvlJc w:val="left"/>
      <w:pPr>
        <w:ind w:left="1848" w:hanging="288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3" w:tplc="E4D0A726">
      <w:numFmt w:val="bullet"/>
      <w:lvlText w:val="•"/>
      <w:lvlJc w:val="left"/>
      <w:pPr>
        <w:ind w:left="1540" w:hanging="288"/>
      </w:pPr>
      <w:rPr>
        <w:rFonts w:hint="default"/>
        <w:lang w:val="pl-PL" w:eastAsia="en-US" w:bidi="ar-SA"/>
      </w:rPr>
    </w:lvl>
    <w:lvl w:ilvl="4" w:tplc="E698EED6">
      <w:numFmt w:val="bullet"/>
      <w:lvlText w:val="•"/>
      <w:lvlJc w:val="left"/>
      <w:pPr>
        <w:ind w:left="2749" w:hanging="288"/>
      </w:pPr>
      <w:rPr>
        <w:rFonts w:hint="default"/>
        <w:lang w:val="pl-PL" w:eastAsia="en-US" w:bidi="ar-SA"/>
      </w:rPr>
    </w:lvl>
    <w:lvl w:ilvl="5" w:tplc="0B82C480">
      <w:numFmt w:val="bullet"/>
      <w:lvlText w:val="•"/>
      <w:lvlJc w:val="left"/>
      <w:pPr>
        <w:ind w:left="3958" w:hanging="288"/>
      </w:pPr>
      <w:rPr>
        <w:rFonts w:hint="default"/>
        <w:lang w:val="pl-PL" w:eastAsia="en-US" w:bidi="ar-SA"/>
      </w:rPr>
    </w:lvl>
    <w:lvl w:ilvl="6" w:tplc="E85E1E3A">
      <w:numFmt w:val="bullet"/>
      <w:lvlText w:val="•"/>
      <w:lvlJc w:val="left"/>
      <w:pPr>
        <w:ind w:left="5167" w:hanging="288"/>
      </w:pPr>
      <w:rPr>
        <w:rFonts w:hint="default"/>
        <w:lang w:val="pl-PL" w:eastAsia="en-US" w:bidi="ar-SA"/>
      </w:rPr>
    </w:lvl>
    <w:lvl w:ilvl="7" w:tplc="DE2E417A">
      <w:numFmt w:val="bullet"/>
      <w:lvlText w:val="•"/>
      <w:lvlJc w:val="left"/>
      <w:pPr>
        <w:ind w:left="6376" w:hanging="288"/>
      </w:pPr>
      <w:rPr>
        <w:rFonts w:hint="default"/>
        <w:lang w:val="pl-PL" w:eastAsia="en-US" w:bidi="ar-SA"/>
      </w:rPr>
    </w:lvl>
    <w:lvl w:ilvl="8" w:tplc="6658B800">
      <w:numFmt w:val="bullet"/>
      <w:lvlText w:val="•"/>
      <w:lvlJc w:val="left"/>
      <w:pPr>
        <w:ind w:left="7585" w:hanging="288"/>
      </w:pPr>
      <w:rPr>
        <w:rFonts w:hint="default"/>
        <w:lang w:val="pl-PL" w:eastAsia="en-US" w:bidi="ar-SA"/>
      </w:rPr>
    </w:lvl>
  </w:abstractNum>
  <w:abstractNum w:abstractNumId="8" w15:restartNumberingAfterBreak="0">
    <w:nsid w:val="1B9C58E2"/>
    <w:multiLevelType w:val="multilevel"/>
    <w:tmpl w:val="5DD2B8B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7CB42CC"/>
    <w:multiLevelType w:val="hybridMultilevel"/>
    <w:tmpl w:val="B934A372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8700E32"/>
    <w:multiLevelType w:val="hybridMultilevel"/>
    <w:tmpl w:val="83CA6A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AD1BC5"/>
    <w:multiLevelType w:val="multilevel"/>
    <w:tmpl w:val="03F6598E"/>
    <w:lvl w:ilvl="0">
      <w:start w:val="3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30C95199"/>
    <w:multiLevelType w:val="multilevel"/>
    <w:tmpl w:val="4CE098D2"/>
    <w:lvl w:ilvl="0">
      <w:start w:val="1"/>
      <w:numFmt w:val="lowerLetter"/>
      <w:lvlText w:val="%1."/>
      <w:lvlJc w:val="left"/>
      <w:pPr>
        <w:ind w:left="709" w:firstLine="0"/>
      </w:pPr>
      <w:rPr>
        <w:rFonts w:hint="default"/>
      </w:rPr>
    </w:lvl>
    <w:lvl w:ilvl="1">
      <w:numFmt w:val="decimal"/>
      <w:lvlText w:val=""/>
      <w:lvlJc w:val="left"/>
      <w:pPr>
        <w:ind w:left="709" w:firstLine="0"/>
      </w:pPr>
      <w:rPr>
        <w:rFonts w:hint="default"/>
      </w:rPr>
    </w:lvl>
    <w:lvl w:ilvl="2">
      <w:numFmt w:val="decimal"/>
      <w:lvlText w:val=""/>
      <w:lvlJc w:val="left"/>
      <w:pPr>
        <w:ind w:left="709" w:firstLine="0"/>
      </w:pPr>
      <w:rPr>
        <w:rFonts w:hint="default"/>
      </w:rPr>
    </w:lvl>
    <w:lvl w:ilvl="3">
      <w:numFmt w:val="decimal"/>
      <w:lvlText w:val=""/>
      <w:lvlJc w:val="left"/>
      <w:pPr>
        <w:ind w:left="709" w:firstLine="0"/>
      </w:pPr>
      <w:rPr>
        <w:rFonts w:hint="default"/>
      </w:rPr>
    </w:lvl>
    <w:lvl w:ilvl="4">
      <w:numFmt w:val="decimal"/>
      <w:lvlText w:val=""/>
      <w:lvlJc w:val="left"/>
      <w:pPr>
        <w:ind w:left="709" w:firstLine="0"/>
      </w:pPr>
      <w:rPr>
        <w:rFonts w:hint="default"/>
      </w:rPr>
    </w:lvl>
    <w:lvl w:ilvl="5">
      <w:numFmt w:val="decimal"/>
      <w:lvlText w:val=""/>
      <w:lvlJc w:val="left"/>
      <w:pPr>
        <w:ind w:left="709" w:firstLine="0"/>
      </w:pPr>
      <w:rPr>
        <w:rFonts w:hint="default"/>
      </w:rPr>
    </w:lvl>
    <w:lvl w:ilvl="6">
      <w:numFmt w:val="decimal"/>
      <w:lvlText w:val=""/>
      <w:lvlJc w:val="left"/>
      <w:pPr>
        <w:ind w:left="709" w:firstLine="0"/>
      </w:pPr>
      <w:rPr>
        <w:rFonts w:hint="default"/>
      </w:rPr>
    </w:lvl>
    <w:lvl w:ilvl="7">
      <w:numFmt w:val="decimal"/>
      <w:lvlText w:val=""/>
      <w:lvlJc w:val="left"/>
      <w:pPr>
        <w:ind w:left="709" w:firstLine="0"/>
      </w:pPr>
      <w:rPr>
        <w:rFonts w:hint="default"/>
      </w:rPr>
    </w:lvl>
    <w:lvl w:ilvl="8">
      <w:numFmt w:val="decimal"/>
      <w:lvlText w:val=""/>
      <w:lvlJc w:val="left"/>
      <w:pPr>
        <w:ind w:left="709" w:firstLine="0"/>
      </w:pPr>
      <w:rPr>
        <w:rFonts w:hint="default"/>
      </w:rPr>
    </w:lvl>
  </w:abstractNum>
  <w:abstractNum w:abstractNumId="13" w15:restartNumberingAfterBreak="0">
    <w:nsid w:val="33017210"/>
    <w:multiLevelType w:val="multilevel"/>
    <w:tmpl w:val="C326331C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4B5363D"/>
    <w:multiLevelType w:val="multilevel"/>
    <w:tmpl w:val="24EA75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B12B0E"/>
    <w:multiLevelType w:val="multilevel"/>
    <w:tmpl w:val="FD44AEAC"/>
    <w:lvl w:ilvl="0">
      <w:start w:val="1"/>
      <w:numFmt w:val="lowerLetter"/>
      <w:lvlText w:val="%1."/>
      <w:lvlJc w:val="left"/>
      <w:pPr>
        <w:ind w:left="993" w:firstLine="0"/>
      </w:pPr>
      <w:rPr>
        <w:rFonts w:hint="default"/>
      </w:rPr>
    </w:lvl>
    <w:lvl w:ilvl="1">
      <w:numFmt w:val="decimal"/>
      <w:lvlText w:val=""/>
      <w:lvlJc w:val="left"/>
      <w:pPr>
        <w:ind w:left="993" w:firstLine="0"/>
      </w:pPr>
      <w:rPr>
        <w:rFonts w:hint="default"/>
      </w:rPr>
    </w:lvl>
    <w:lvl w:ilvl="2">
      <w:numFmt w:val="decimal"/>
      <w:lvlText w:val=""/>
      <w:lvlJc w:val="left"/>
      <w:pPr>
        <w:ind w:left="993" w:firstLine="0"/>
      </w:pPr>
      <w:rPr>
        <w:rFonts w:hint="default"/>
      </w:rPr>
    </w:lvl>
    <w:lvl w:ilvl="3">
      <w:numFmt w:val="decimal"/>
      <w:lvlText w:val=""/>
      <w:lvlJc w:val="left"/>
      <w:pPr>
        <w:ind w:left="993" w:firstLine="0"/>
      </w:pPr>
      <w:rPr>
        <w:rFonts w:hint="default"/>
      </w:rPr>
    </w:lvl>
    <w:lvl w:ilvl="4">
      <w:numFmt w:val="decimal"/>
      <w:lvlText w:val=""/>
      <w:lvlJc w:val="left"/>
      <w:pPr>
        <w:ind w:left="993" w:firstLine="0"/>
      </w:pPr>
      <w:rPr>
        <w:rFonts w:hint="default"/>
      </w:rPr>
    </w:lvl>
    <w:lvl w:ilvl="5">
      <w:numFmt w:val="decimal"/>
      <w:lvlText w:val=""/>
      <w:lvlJc w:val="left"/>
      <w:pPr>
        <w:ind w:left="993" w:firstLine="0"/>
      </w:pPr>
      <w:rPr>
        <w:rFonts w:hint="default"/>
      </w:rPr>
    </w:lvl>
    <w:lvl w:ilvl="6">
      <w:numFmt w:val="decimal"/>
      <w:lvlText w:val=""/>
      <w:lvlJc w:val="left"/>
      <w:pPr>
        <w:ind w:left="993" w:firstLine="0"/>
      </w:pPr>
      <w:rPr>
        <w:rFonts w:hint="default"/>
      </w:rPr>
    </w:lvl>
    <w:lvl w:ilvl="7">
      <w:numFmt w:val="decimal"/>
      <w:lvlText w:val=""/>
      <w:lvlJc w:val="left"/>
      <w:pPr>
        <w:ind w:left="993" w:firstLine="0"/>
      </w:pPr>
      <w:rPr>
        <w:rFonts w:hint="default"/>
      </w:rPr>
    </w:lvl>
    <w:lvl w:ilvl="8">
      <w:numFmt w:val="decimal"/>
      <w:lvlText w:val=""/>
      <w:lvlJc w:val="left"/>
      <w:pPr>
        <w:ind w:left="993" w:firstLine="0"/>
      </w:pPr>
      <w:rPr>
        <w:rFonts w:hint="default"/>
      </w:rPr>
    </w:lvl>
  </w:abstractNum>
  <w:abstractNum w:abstractNumId="16" w15:restartNumberingAfterBreak="0">
    <w:nsid w:val="49ED465A"/>
    <w:multiLevelType w:val="hybridMultilevel"/>
    <w:tmpl w:val="68641EC2"/>
    <w:lvl w:ilvl="0" w:tplc="66FC4824">
      <w:start w:val="1"/>
      <w:numFmt w:val="decimal"/>
      <w:lvlText w:val="%1."/>
      <w:lvlJc w:val="left"/>
      <w:pPr>
        <w:ind w:left="679" w:hanging="425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0E0A1592">
      <w:start w:val="1"/>
      <w:numFmt w:val="lowerLetter"/>
      <w:lvlText w:val="%2."/>
      <w:lvlJc w:val="left"/>
      <w:pPr>
        <w:ind w:left="965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EEF61924">
      <w:numFmt w:val="bullet"/>
      <w:lvlText w:val="•"/>
      <w:lvlJc w:val="left"/>
      <w:pPr>
        <w:ind w:left="1964" w:hanging="231"/>
      </w:pPr>
      <w:rPr>
        <w:rFonts w:hint="default"/>
        <w:lang w:val="pl-PL" w:eastAsia="en-US" w:bidi="ar-SA"/>
      </w:rPr>
    </w:lvl>
    <w:lvl w:ilvl="3" w:tplc="026652DA">
      <w:numFmt w:val="bullet"/>
      <w:lvlText w:val="•"/>
      <w:lvlJc w:val="left"/>
      <w:pPr>
        <w:ind w:left="2969" w:hanging="231"/>
      </w:pPr>
      <w:rPr>
        <w:rFonts w:hint="default"/>
        <w:lang w:val="pl-PL" w:eastAsia="en-US" w:bidi="ar-SA"/>
      </w:rPr>
    </w:lvl>
    <w:lvl w:ilvl="4" w:tplc="044A08E4">
      <w:numFmt w:val="bullet"/>
      <w:lvlText w:val="•"/>
      <w:lvlJc w:val="left"/>
      <w:pPr>
        <w:ind w:left="3974" w:hanging="231"/>
      </w:pPr>
      <w:rPr>
        <w:rFonts w:hint="default"/>
        <w:lang w:val="pl-PL" w:eastAsia="en-US" w:bidi="ar-SA"/>
      </w:rPr>
    </w:lvl>
    <w:lvl w:ilvl="5" w:tplc="6D90A9A2">
      <w:numFmt w:val="bullet"/>
      <w:lvlText w:val="•"/>
      <w:lvlJc w:val="left"/>
      <w:pPr>
        <w:ind w:left="4979" w:hanging="231"/>
      </w:pPr>
      <w:rPr>
        <w:rFonts w:hint="default"/>
        <w:lang w:val="pl-PL" w:eastAsia="en-US" w:bidi="ar-SA"/>
      </w:rPr>
    </w:lvl>
    <w:lvl w:ilvl="6" w:tplc="2E2C9F5A">
      <w:numFmt w:val="bullet"/>
      <w:lvlText w:val="•"/>
      <w:lvlJc w:val="left"/>
      <w:pPr>
        <w:ind w:left="5984" w:hanging="231"/>
      </w:pPr>
      <w:rPr>
        <w:rFonts w:hint="default"/>
        <w:lang w:val="pl-PL" w:eastAsia="en-US" w:bidi="ar-SA"/>
      </w:rPr>
    </w:lvl>
    <w:lvl w:ilvl="7" w:tplc="EDC8C968">
      <w:numFmt w:val="bullet"/>
      <w:lvlText w:val="•"/>
      <w:lvlJc w:val="left"/>
      <w:pPr>
        <w:ind w:left="6989" w:hanging="231"/>
      </w:pPr>
      <w:rPr>
        <w:rFonts w:hint="default"/>
        <w:lang w:val="pl-PL" w:eastAsia="en-US" w:bidi="ar-SA"/>
      </w:rPr>
    </w:lvl>
    <w:lvl w:ilvl="8" w:tplc="1C787272">
      <w:numFmt w:val="bullet"/>
      <w:lvlText w:val="•"/>
      <w:lvlJc w:val="left"/>
      <w:pPr>
        <w:ind w:left="7994" w:hanging="231"/>
      </w:pPr>
      <w:rPr>
        <w:rFonts w:hint="default"/>
        <w:lang w:val="pl-PL" w:eastAsia="en-US" w:bidi="ar-SA"/>
      </w:rPr>
    </w:lvl>
  </w:abstractNum>
  <w:abstractNum w:abstractNumId="17" w15:restartNumberingAfterBreak="0">
    <w:nsid w:val="51457AA2"/>
    <w:multiLevelType w:val="multilevel"/>
    <w:tmpl w:val="E5802562"/>
    <w:lvl w:ilvl="0">
      <w:start w:val="1"/>
      <w:numFmt w:val="lowerLetter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19A3A12"/>
    <w:multiLevelType w:val="hybridMultilevel"/>
    <w:tmpl w:val="FC78178A"/>
    <w:lvl w:ilvl="0" w:tplc="04150019">
      <w:start w:val="1"/>
      <w:numFmt w:val="lowerLetter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9" w15:restartNumberingAfterBreak="0">
    <w:nsid w:val="54B55BDF"/>
    <w:multiLevelType w:val="hybridMultilevel"/>
    <w:tmpl w:val="978A03EC"/>
    <w:lvl w:ilvl="0" w:tplc="D170589E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16B6AA9E">
      <w:start w:val="1"/>
      <w:numFmt w:val="lowerLetter"/>
      <w:lvlText w:val="%2."/>
      <w:lvlJc w:val="left"/>
      <w:pPr>
        <w:ind w:left="965" w:hanging="231"/>
        <w:jc w:val="left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l-PL" w:eastAsia="en-US" w:bidi="ar-SA"/>
      </w:rPr>
    </w:lvl>
    <w:lvl w:ilvl="2" w:tplc="0B9264D4">
      <w:numFmt w:val="bullet"/>
      <w:lvlText w:val="•"/>
      <w:lvlJc w:val="left"/>
      <w:pPr>
        <w:ind w:left="1964" w:hanging="231"/>
      </w:pPr>
      <w:rPr>
        <w:rFonts w:hint="default"/>
        <w:lang w:val="pl-PL" w:eastAsia="en-US" w:bidi="ar-SA"/>
      </w:rPr>
    </w:lvl>
    <w:lvl w:ilvl="3" w:tplc="7C4AC238">
      <w:numFmt w:val="bullet"/>
      <w:lvlText w:val="•"/>
      <w:lvlJc w:val="left"/>
      <w:pPr>
        <w:ind w:left="2969" w:hanging="231"/>
      </w:pPr>
      <w:rPr>
        <w:rFonts w:hint="default"/>
        <w:lang w:val="pl-PL" w:eastAsia="en-US" w:bidi="ar-SA"/>
      </w:rPr>
    </w:lvl>
    <w:lvl w:ilvl="4" w:tplc="6DDC22A8">
      <w:numFmt w:val="bullet"/>
      <w:lvlText w:val="•"/>
      <w:lvlJc w:val="left"/>
      <w:pPr>
        <w:ind w:left="3974" w:hanging="231"/>
      </w:pPr>
      <w:rPr>
        <w:rFonts w:hint="default"/>
        <w:lang w:val="pl-PL" w:eastAsia="en-US" w:bidi="ar-SA"/>
      </w:rPr>
    </w:lvl>
    <w:lvl w:ilvl="5" w:tplc="02F49B10">
      <w:numFmt w:val="bullet"/>
      <w:lvlText w:val="•"/>
      <w:lvlJc w:val="left"/>
      <w:pPr>
        <w:ind w:left="4979" w:hanging="231"/>
      </w:pPr>
      <w:rPr>
        <w:rFonts w:hint="default"/>
        <w:lang w:val="pl-PL" w:eastAsia="en-US" w:bidi="ar-SA"/>
      </w:rPr>
    </w:lvl>
    <w:lvl w:ilvl="6" w:tplc="31EC7E8A">
      <w:numFmt w:val="bullet"/>
      <w:lvlText w:val="•"/>
      <w:lvlJc w:val="left"/>
      <w:pPr>
        <w:ind w:left="5984" w:hanging="231"/>
      </w:pPr>
      <w:rPr>
        <w:rFonts w:hint="default"/>
        <w:lang w:val="pl-PL" w:eastAsia="en-US" w:bidi="ar-SA"/>
      </w:rPr>
    </w:lvl>
    <w:lvl w:ilvl="7" w:tplc="0D6C6CC4">
      <w:numFmt w:val="bullet"/>
      <w:lvlText w:val="•"/>
      <w:lvlJc w:val="left"/>
      <w:pPr>
        <w:ind w:left="6989" w:hanging="231"/>
      </w:pPr>
      <w:rPr>
        <w:rFonts w:hint="default"/>
        <w:lang w:val="pl-PL" w:eastAsia="en-US" w:bidi="ar-SA"/>
      </w:rPr>
    </w:lvl>
    <w:lvl w:ilvl="8" w:tplc="00401388">
      <w:numFmt w:val="bullet"/>
      <w:lvlText w:val="•"/>
      <w:lvlJc w:val="left"/>
      <w:pPr>
        <w:ind w:left="7994" w:hanging="231"/>
      </w:pPr>
      <w:rPr>
        <w:rFonts w:hint="default"/>
        <w:lang w:val="pl-PL" w:eastAsia="en-US" w:bidi="ar-SA"/>
      </w:rPr>
    </w:lvl>
  </w:abstractNum>
  <w:abstractNum w:abstractNumId="20" w15:restartNumberingAfterBreak="0">
    <w:nsid w:val="54DE2117"/>
    <w:multiLevelType w:val="multilevel"/>
    <w:tmpl w:val="68C48B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5A85F4E"/>
    <w:multiLevelType w:val="multilevel"/>
    <w:tmpl w:val="D78A5F1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760FB"/>
    <w:multiLevelType w:val="multilevel"/>
    <w:tmpl w:val="8448629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9207B5E"/>
    <w:multiLevelType w:val="hybridMultilevel"/>
    <w:tmpl w:val="40881AC6"/>
    <w:lvl w:ilvl="0" w:tplc="0415001B">
      <w:start w:val="1"/>
      <w:numFmt w:val="lowerRoman"/>
      <w:lvlText w:val="%1."/>
      <w:lvlJc w:val="righ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1581" w:hanging="360"/>
      </w:pPr>
    </w:lvl>
    <w:lvl w:ilvl="2" w:tplc="0415001B" w:tentative="1">
      <w:start w:val="1"/>
      <w:numFmt w:val="lowerRoman"/>
      <w:lvlText w:val="%3."/>
      <w:lvlJc w:val="right"/>
      <w:pPr>
        <w:ind w:left="2301" w:hanging="180"/>
      </w:pPr>
    </w:lvl>
    <w:lvl w:ilvl="3" w:tplc="0415000F" w:tentative="1">
      <w:start w:val="1"/>
      <w:numFmt w:val="decimal"/>
      <w:lvlText w:val="%4."/>
      <w:lvlJc w:val="left"/>
      <w:pPr>
        <w:ind w:left="3021" w:hanging="360"/>
      </w:pPr>
    </w:lvl>
    <w:lvl w:ilvl="4" w:tplc="04150019" w:tentative="1">
      <w:start w:val="1"/>
      <w:numFmt w:val="lowerLetter"/>
      <w:lvlText w:val="%5."/>
      <w:lvlJc w:val="left"/>
      <w:pPr>
        <w:ind w:left="3741" w:hanging="360"/>
      </w:pPr>
    </w:lvl>
    <w:lvl w:ilvl="5" w:tplc="0415001B" w:tentative="1">
      <w:start w:val="1"/>
      <w:numFmt w:val="lowerRoman"/>
      <w:lvlText w:val="%6."/>
      <w:lvlJc w:val="right"/>
      <w:pPr>
        <w:ind w:left="4461" w:hanging="180"/>
      </w:pPr>
    </w:lvl>
    <w:lvl w:ilvl="6" w:tplc="0415000F" w:tentative="1">
      <w:start w:val="1"/>
      <w:numFmt w:val="decimal"/>
      <w:lvlText w:val="%7."/>
      <w:lvlJc w:val="left"/>
      <w:pPr>
        <w:ind w:left="5181" w:hanging="360"/>
      </w:pPr>
    </w:lvl>
    <w:lvl w:ilvl="7" w:tplc="04150019" w:tentative="1">
      <w:start w:val="1"/>
      <w:numFmt w:val="lowerLetter"/>
      <w:lvlText w:val="%8."/>
      <w:lvlJc w:val="left"/>
      <w:pPr>
        <w:ind w:left="5901" w:hanging="360"/>
      </w:pPr>
    </w:lvl>
    <w:lvl w:ilvl="8" w:tplc="041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4" w15:restartNumberingAfterBreak="0">
    <w:nsid w:val="61570211"/>
    <w:multiLevelType w:val="hybridMultilevel"/>
    <w:tmpl w:val="FAEA702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2E411A2"/>
    <w:multiLevelType w:val="hybridMultilevel"/>
    <w:tmpl w:val="4FA25F1A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632D7051"/>
    <w:multiLevelType w:val="multilevel"/>
    <w:tmpl w:val="B69403FA"/>
    <w:lvl w:ilvl="0">
      <w:start w:val="2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65E70ECA"/>
    <w:multiLevelType w:val="multilevel"/>
    <w:tmpl w:val="33547D7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603D29"/>
    <w:multiLevelType w:val="hybridMultilevel"/>
    <w:tmpl w:val="420E843A"/>
    <w:lvl w:ilvl="0" w:tplc="481A788A">
      <w:start w:val="1"/>
      <w:numFmt w:val="decimal"/>
      <w:lvlText w:val="%1."/>
      <w:lvlJc w:val="left"/>
      <w:pPr>
        <w:ind w:left="473" w:hanging="361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BED2192C">
      <w:numFmt w:val="bullet"/>
      <w:lvlText w:val="•"/>
      <w:lvlJc w:val="left"/>
      <w:pPr>
        <w:ind w:left="1432" w:hanging="361"/>
      </w:pPr>
      <w:rPr>
        <w:rFonts w:hint="default"/>
        <w:lang w:val="pl-PL" w:eastAsia="en-US" w:bidi="ar-SA"/>
      </w:rPr>
    </w:lvl>
    <w:lvl w:ilvl="2" w:tplc="04A81BA4">
      <w:numFmt w:val="bullet"/>
      <w:lvlText w:val="•"/>
      <w:lvlJc w:val="left"/>
      <w:pPr>
        <w:ind w:left="2384" w:hanging="361"/>
      </w:pPr>
      <w:rPr>
        <w:rFonts w:hint="default"/>
        <w:lang w:val="pl-PL" w:eastAsia="en-US" w:bidi="ar-SA"/>
      </w:rPr>
    </w:lvl>
    <w:lvl w:ilvl="3" w:tplc="E312EA98">
      <w:numFmt w:val="bullet"/>
      <w:lvlText w:val="•"/>
      <w:lvlJc w:val="left"/>
      <w:pPr>
        <w:ind w:left="3337" w:hanging="361"/>
      </w:pPr>
      <w:rPr>
        <w:rFonts w:hint="default"/>
        <w:lang w:val="pl-PL" w:eastAsia="en-US" w:bidi="ar-SA"/>
      </w:rPr>
    </w:lvl>
    <w:lvl w:ilvl="4" w:tplc="91087866">
      <w:numFmt w:val="bullet"/>
      <w:lvlText w:val="•"/>
      <w:lvlJc w:val="left"/>
      <w:pPr>
        <w:ind w:left="4289" w:hanging="361"/>
      </w:pPr>
      <w:rPr>
        <w:rFonts w:hint="default"/>
        <w:lang w:val="pl-PL" w:eastAsia="en-US" w:bidi="ar-SA"/>
      </w:rPr>
    </w:lvl>
    <w:lvl w:ilvl="5" w:tplc="59381154">
      <w:numFmt w:val="bullet"/>
      <w:lvlText w:val="•"/>
      <w:lvlJc w:val="left"/>
      <w:pPr>
        <w:ind w:left="5242" w:hanging="361"/>
      </w:pPr>
      <w:rPr>
        <w:rFonts w:hint="default"/>
        <w:lang w:val="pl-PL" w:eastAsia="en-US" w:bidi="ar-SA"/>
      </w:rPr>
    </w:lvl>
    <w:lvl w:ilvl="6" w:tplc="43348364">
      <w:numFmt w:val="bullet"/>
      <w:lvlText w:val="•"/>
      <w:lvlJc w:val="left"/>
      <w:pPr>
        <w:ind w:left="6194" w:hanging="361"/>
      </w:pPr>
      <w:rPr>
        <w:rFonts w:hint="default"/>
        <w:lang w:val="pl-PL" w:eastAsia="en-US" w:bidi="ar-SA"/>
      </w:rPr>
    </w:lvl>
    <w:lvl w:ilvl="7" w:tplc="31E44978">
      <w:numFmt w:val="bullet"/>
      <w:lvlText w:val="•"/>
      <w:lvlJc w:val="left"/>
      <w:pPr>
        <w:ind w:left="7146" w:hanging="361"/>
      </w:pPr>
      <w:rPr>
        <w:rFonts w:hint="default"/>
        <w:lang w:val="pl-PL" w:eastAsia="en-US" w:bidi="ar-SA"/>
      </w:rPr>
    </w:lvl>
    <w:lvl w:ilvl="8" w:tplc="D062F464">
      <w:numFmt w:val="bullet"/>
      <w:lvlText w:val="•"/>
      <w:lvlJc w:val="left"/>
      <w:pPr>
        <w:ind w:left="8099" w:hanging="361"/>
      </w:pPr>
      <w:rPr>
        <w:rFonts w:hint="default"/>
        <w:lang w:val="pl-PL" w:eastAsia="en-US" w:bidi="ar-SA"/>
      </w:rPr>
    </w:lvl>
  </w:abstractNum>
  <w:abstractNum w:abstractNumId="29" w15:restartNumberingAfterBreak="0">
    <w:nsid w:val="6A806F84"/>
    <w:multiLevelType w:val="multilevel"/>
    <w:tmpl w:val="B4A223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D5761E9"/>
    <w:multiLevelType w:val="multilevel"/>
    <w:tmpl w:val="FC6C4F2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1D1374B"/>
    <w:multiLevelType w:val="multilevel"/>
    <w:tmpl w:val="0A2470F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21272D8"/>
    <w:multiLevelType w:val="multilevel"/>
    <w:tmpl w:val="4ED21C86"/>
    <w:lvl w:ilvl="0">
      <w:start w:val="4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3" w15:restartNumberingAfterBreak="0">
    <w:nsid w:val="740A766C"/>
    <w:multiLevelType w:val="multilevel"/>
    <w:tmpl w:val="DB26E1D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74B58CA"/>
    <w:multiLevelType w:val="multilevel"/>
    <w:tmpl w:val="F8FA31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CF2193A"/>
    <w:multiLevelType w:val="hybridMultilevel"/>
    <w:tmpl w:val="1832ACE2"/>
    <w:lvl w:ilvl="0" w:tplc="CA688B92">
      <w:start w:val="1"/>
      <w:numFmt w:val="decimal"/>
      <w:lvlText w:val="%1."/>
      <w:lvlJc w:val="left"/>
      <w:pPr>
        <w:ind w:left="708" w:hanging="454"/>
        <w:jc w:val="left"/>
      </w:pPr>
      <w:rPr>
        <w:rFonts w:ascii="Calibri" w:eastAsia="Calibri" w:hAnsi="Calibri" w:cs="Calibri" w:hint="default"/>
        <w:w w:val="100"/>
        <w:sz w:val="22"/>
        <w:szCs w:val="22"/>
        <w:lang w:val="pl-PL" w:eastAsia="en-US" w:bidi="ar-SA"/>
      </w:rPr>
    </w:lvl>
    <w:lvl w:ilvl="1" w:tplc="C36A2F8E">
      <w:numFmt w:val="bullet"/>
      <w:lvlText w:val="•"/>
      <w:lvlJc w:val="left"/>
      <w:pPr>
        <w:ind w:left="1630" w:hanging="454"/>
      </w:pPr>
      <w:rPr>
        <w:rFonts w:hint="default"/>
        <w:lang w:val="pl-PL" w:eastAsia="en-US" w:bidi="ar-SA"/>
      </w:rPr>
    </w:lvl>
    <w:lvl w:ilvl="2" w:tplc="B9744414">
      <w:numFmt w:val="bullet"/>
      <w:lvlText w:val="•"/>
      <w:lvlJc w:val="left"/>
      <w:pPr>
        <w:ind w:left="2560" w:hanging="454"/>
      </w:pPr>
      <w:rPr>
        <w:rFonts w:hint="default"/>
        <w:lang w:val="pl-PL" w:eastAsia="en-US" w:bidi="ar-SA"/>
      </w:rPr>
    </w:lvl>
    <w:lvl w:ilvl="3" w:tplc="31F0331A">
      <w:numFmt w:val="bullet"/>
      <w:lvlText w:val="•"/>
      <w:lvlJc w:val="left"/>
      <w:pPr>
        <w:ind w:left="3491" w:hanging="454"/>
      </w:pPr>
      <w:rPr>
        <w:rFonts w:hint="default"/>
        <w:lang w:val="pl-PL" w:eastAsia="en-US" w:bidi="ar-SA"/>
      </w:rPr>
    </w:lvl>
    <w:lvl w:ilvl="4" w:tplc="CDD60038">
      <w:numFmt w:val="bullet"/>
      <w:lvlText w:val="•"/>
      <w:lvlJc w:val="left"/>
      <w:pPr>
        <w:ind w:left="4421" w:hanging="454"/>
      </w:pPr>
      <w:rPr>
        <w:rFonts w:hint="default"/>
        <w:lang w:val="pl-PL" w:eastAsia="en-US" w:bidi="ar-SA"/>
      </w:rPr>
    </w:lvl>
    <w:lvl w:ilvl="5" w:tplc="A99098CC">
      <w:numFmt w:val="bullet"/>
      <w:lvlText w:val="•"/>
      <w:lvlJc w:val="left"/>
      <w:pPr>
        <w:ind w:left="5352" w:hanging="454"/>
      </w:pPr>
      <w:rPr>
        <w:rFonts w:hint="default"/>
        <w:lang w:val="pl-PL" w:eastAsia="en-US" w:bidi="ar-SA"/>
      </w:rPr>
    </w:lvl>
    <w:lvl w:ilvl="6" w:tplc="486A9E1E">
      <w:numFmt w:val="bullet"/>
      <w:lvlText w:val="•"/>
      <w:lvlJc w:val="left"/>
      <w:pPr>
        <w:ind w:left="6282" w:hanging="454"/>
      </w:pPr>
      <w:rPr>
        <w:rFonts w:hint="default"/>
        <w:lang w:val="pl-PL" w:eastAsia="en-US" w:bidi="ar-SA"/>
      </w:rPr>
    </w:lvl>
    <w:lvl w:ilvl="7" w:tplc="7032BB34">
      <w:numFmt w:val="bullet"/>
      <w:lvlText w:val="•"/>
      <w:lvlJc w:val="left"/>
      <w:pPr>
        <w:ind w:left="7212" w:hanging="454"/>
      </w:pPr>
      <w:rPr>
        <w:rFonts w:hint="default"/>
        <w:lang w:val="pl-PL" w:eastAsia="en-US" w:bidi="ar-SA"/>
      </w:rPr>
    </w:lvl>
    <w:lvl w:ilvl="8" w:tplc="70BC3622">
      <w:numFmt w:val="bullet"/>
      <w:lvlText w:val="•"/>
      <w:lvlJc w:val="left"/>
      <w:pPr>
        <w:ind w:left="8143" w:hanging="454"/>
      </w:pPr>
      <w:rPr>
        <w:rFonts w:hint="default"/>
        <w:lang w:val="pl-PL" w:eastAsia="en-US" w:bidi="ar-SA"/>
      </w:rPr>
    </w:lvl>
  </w:abstractNum>
  <w:num w:numId="1">
    <w:abstractNumId w:val="13"/>
  </w:num>
  <w:num w:numId="2">
    <w:abstractNumId w:val="1"/>
  </w:num>
  <w:num w:numId="3">
    <w:abstractNumId w:val="11"/>
  </w:num>
  <w:num w:numId="4">
    <w:abstractNumId w:val="32"/>
  </w:num>
  <w:num w:numId="5">
    <w:abstractNumId w:val="27"/>
  </w:num>
  <w:num w:numId="6">
    <w:abstractNumId w:val="4"/>
  </w:num>
  <w:num w:numId="7">
    <w:abstractNumId w:val="2"/>
  </w:num>
  <w:num w:numId="8">
    <w:abstractNumId w:val="3"/>
  </w:num>
  <w:num w:numId="9">
    <w:abstractNumId w:val="6"/>
  </w:num>
  <w:num w:numId="10">
    <w:abstractNumId w:val="33"/>
  </w:num>
  <w:num w:numId="11">
    <w:abstractNumId w:val="20"/>
  </w:num>
  <w:num w:numId="12">
    <w:abstractNumId w:val="22"/>
  </w:num>
  <w:num w:numId="13">
    <w:abstractNumId w:val="34"/>
  </w:num>
  <w:num w:numId="14">
    <w:abstractNumId w:val="14"/>
  </w:num>
  <w:num w:numId="15">
    <w:abstractNumId w:val="21"/>
  </w:num>
  <w:num w:numId="16">
    <w:abstractNumId w:val="29"/>
  </w:num>
  <w:num w:numId="17">
    <w:abstractNumId w:val="31"/>
  </w:num>
  <w:num w:numId="18">
    <w:abstractNumId w:val="8"/>
  </w:num>
  <w:num w:numId="19">
    <w:abstractNumId w:val="9"/>
  </w:num>
  <w:num w:numId="20">
    <w:abstractNumId w:val="18"/>
  </w:num>
  <w:num w:numId="21">
    <w:abstractNumId w:val="15"/>
  </w:num>
  <w:num w:numId="22">
    <w:abstractNumId w:val="12"/>
  </w:num>
  <w:num w:numId="23">
    <w:abstractNumId w:val="30"/>
  </w:num>
  <w:num w:numId="24">
    <w:abstractNumId w:val="10"/>
  </w:num>
  <w:num w:numId="25">
    <w:abstractNumId w:val="26"/>
  </w:num>
  <w:num w:numId="26">
    <w:abstractNumId w:val="17"/>
  </w:num>
  <w:num w:numId="27">
    <w:abstractNumId w:val="0"/>
  </w:num>
  <w:num w:numId="28">
    <w:abstractNumId w:val="23"/>
  </w:num>
  <w:num w:numId="29">
    <w:abstractNumId w:val="7"/>
  </w:num>
  <w:num w:numId="30">
    <w:abstractNumId w:val="16"/>
  </w:num>
  <w:num w:numId="31">
    <w:abstractNumId w:val="35"/>
  </w:num>
  <w:num w:numId="32">
    <w:abstractNumId w:val="19"/>
  </w:num>
  <w:num w:numId="33">
    <w:abstractNumId w:val="25"/>
  </w:num>
  <w:num w:numId="34">
    <w:abstractNumId w:val="5"/>
  </w:num>
  <w:num w:numId="35">
    <w:abstractNumId w:val="24"/>
  </w:num>
  <w:num w:numId="36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D7819"/>
    <w:rsid w:val="00031516"/>
    <w:rsid w:val="000330A7"/>
    <w:rsid w:val="000550A2"/>
    <w:rsid w:val="00064CA3"/>
    <w:rsid w:val="00085274"/>
    <w:rsid w:val="000C47AC"/>
    <w:rsid w:val="001C3F96"/>
    <w:rsid w:val="00202DDE"/>
    <w:rsid w:val="00212C62"/>
    <w:rsid w:val="003070C2"/>
    <w:rsid w:val="00350BE5"/>
    <w:rsid w:val="00387AA4"/>
    <w:rsid w:val="00390143"/>
    <w:rsid w:val="003A3382"/>
    <w:rsid w:val="00431EFE"/>
    <w:rsid w:val="0045318E"/>
    <w:rsid w:val="00487925"/>
    <w:rsid w:val="00504578"/>
    <w:rsid w:val="00557FD4"/>
    <w:rsid w:val="00575CA4"/>
    <w:rsid w:val="005B131C"/>
    <w:rsid w:val="005B3251"/>
    <w:rsid w:val="005C53D9"/>
    <w:rsid w:val="005C7C40"/>
    <w:rsid w:val="00647471"/>
    <w:rsid w:val="00654A41"/>
    <w:rsid w:val="006629DD"/>
    <w:rsid w:val="0069242A"/>
    <w:rsid w:val="006B0552"/>
    <w:rsid w:val="006D3348"/>
    <w:rsid w:val="006D7819"/>
    <w:rsid w:val="0071235B"/>
    <w:rsid w:val="0071799C"/>
    <w:rsid w:val="00723ECC"/>
    <w:rsid w:val="00784EF1"/>
    <w:rsid w:val="007948D2"/>
    <w:rsid w:val="007B5A3A"/>
    <w:rsid w:val="00804B4E"/>
    <w:rsid w:val="008318F1"/>
    <w:rsid w:val="008349FE"/>
    <w:rsid w:val="008369E5"/>
    <w:rsid w:val="00880FD2"/>
    <w:rsid w:val="008871E1"/>
    <w:rsid w:val="008B6AC9"/>
    <w:rsid w:val="00913B13"/>
    <w:rsid w:val="009740BA"/>
    <w:rsid w:val="00985311"/>
    <w:rsid w:val="00A262F7"/>
    <w:rsid w:val="00A330AB"/>
    <w:rsid w:val="00A60E99"/>
    <w:rsid w:val="00B05702"/>
    <w:rsid w:val="00B52DE1"/>
    <w:rsid w:val="00B54208"/>
    <w:rsid w:val="00B82D16"/>
    <w:rsid w:val="00BB7047"/>
    <w:rsid w:val="00BE08E5"/>
    <w:rsid w:val="00C40F6D"/>
    <w:rsid w:val="00C803EC"/>
    <w:rsid w:val="00CA0842"/>
    <w:rsid w:val="00CF255F"/>
    <w:rsid w:val="00CF29BA"/>
    <w:rsid w:val="00D008E1"/>
    <w:rsid w:val="00D01F55"/>
    <w:rsid w:val="00D96423"/>
    <w:rsid w:val="00DA48FF"/>
    <w:rsid w:val="00E204BE"/>
    <w:rsid w:val="00E32FD6"/>
    <w:rsid w:val="00E41AC2"/>
    <w:rsid w:val="00E542A2"/>
    <w:rsid w:val="00E64874"/>
    <w:rsid w:val="00E65AC5"/>
    <w:rsid w:val="00E9255C"/>
    <w:rsid w:val="00E9609F"/>
    <w:rsid w:val="00EE1CE9"/>
    <w:rsid w:val="00F04653"/>
    <w:rsid w:val="00F4432D"/>
    <w:rsid w:val="00F71C5B"/>
    <w:rsid w:val="00FC1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C79B"/>
  <w15:docId w15:val="{36EFA6D3-4C10-4C93-9FFA-C36330375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DA48FF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349F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8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71E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48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7925"/>
  </w:style>
  <w:style w:type="paragraph" w:styleId="Stopka">
    <w:name w:val="footer"/>
    <w:basedOn w:val="Normalny"/>
    <w:link w:val="StopkaZnak"/>
    <w:uiPriority w:val="99"/>
    <w:unhideWhenUsed/>
    <w:rsid w:val="00487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7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154CD-9E5C-4598-8F1D-879A7398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2381</Words>
  <Characters>14287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Kwapisz</dc:creator>
  <cp:lastModifiedBy>Beata Kwapisz</cp:lastModifiedBy>
  <cp:revision>12</cp:revision>
  <cp:lastPrinted>2024-05-08T13:22:00Z</cp:lastPrinted>
  <dcterms:created xsi:type="dcterms:W3CDTF">2024-05-08T13:30:00Z</dcterms:created>
  <dcterms:modified xsi:type="dcterms:W3CDTF">2024-05-09T12:59:00Z</dcterms:modified>
</cp:coreProperties>
</file>