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6CED9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17AA68E6" w14:textId="77777777" w:rsidR="006643A4" w:rsidRDefault="006643A4">
      <w:pPr>
        <w:jc w:val="center"/>
        <w:rPr>
          <w:sz w:val="28"/>
          <w:szCs w:val="28"/>
        </w:rPr>
      </w:pPr>
    </w:p>
    <w:p w14:paraId="7F870203" w14:textId="6AE6B1CD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</w:t>
      </w:r>
      <w:r w:rsidR="00787F07">
        <w:rPr>
          <w:sz w:val="28"/>
          <w:szCs w:val="28"/>
        </w:rPr>
        <w:t>e</w:t>
      </w:r>
      <w:r>
        <w:rPr>
          <w:sz w:val="28"/>
          <w:szCs w:val="28"/>
        </w:rPr>
        <w:t>,</w:t>
      </w:r>
    </w:p>
    <w:p w14:paraId="796531B6" w14:textId="77777777" w:rsidR="006643A4" w:rsidRDefault="006643A4">
      <w:pPr>
        <w:jc w:val="center"/>
        <w:rPr>
          <w:sz w:val="28"/>
          <w:szCs w:val="28"/>
        </w:rPr>
      </w:pPr>
    </w:p>
    <w:p w14:paraId="6FE1C90C" w14:textId="77777777" w:rsidR="00787F07" w:rsidRPr="00787F07" w:rsidRDefault="006643A4" w:rsidP="00787F07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6051F8">
        <w:rPr>
          <w:b/>
          <w:bCs/>
          <w:sz w:val="28"/>
          <w:szCs w:val="28"/>
        </w:rPr>
        <w:t>nabór na stanowisko podinspektora</w:t>
      </w:r>
      <w:r w:rsidR="00425BFD">
        <w:rPr>
          <w:b/>
          <w:bCs/>
          <w:sz w:val="28"/>
          <w:szCs w:val="28"/>
        </w:rPr>
        <w:t xml:space="preserve"> ds. </w:t>
      </w:r>
      <w:r w:rsidR="00787F07" w:rsidRPr="00787F07">
        <w:rPr>
          <w:b/>
          <w:bCs/>
          <w:sz w:val="28"/>
          <w:szCs w:val="28"/>
        </w:rPr>
        <w:t xml:space="preserve">wydatków budżetowych </w:t>
      </w:r>
    </w:p>
    <w:p w14:paraId="43EAC9B2" w14:textId="77777777" w:rsidR="00787F07" w:rsidRPr="00787F07" w:rsidRDefault="00787F07" w:rsidP="00787F07">
      <w:pPr>
        <w:jc w:val="center"/>
        <w:rPr>
          <w:b/>
          <w:bCs/>
          <w:sz w:val="28"/>
          <w:szCs w:val="28"/>
        </w:rPr>
      </w:pPr>
      <w:r w:rsidRPr="00787F07">
        <w:rPr>
          <w:b/>
          <w:bCs/>
          <w:sz w:val="28"/>
          <w:szCs w:val="28"/>
        </w:rPr>
        <w:t xml:space="preserve">w Referacie Księgowości i Budżetu </w:t>
      </w:r>
    </w:p>
    <w:p w14:paraId="74B336CB" w14:textId="77777777" w:rsidR="00787F07" w:rsidRDefault="00787F07" w:rsidP="00787F07">
      <w:pPr>
        <w:jc w:val="center"/>
        <w:rPr>
          <w:b/>
          <w:bCs/>
          <w:sz w:val="28"/>
          <w:szCs w:val="28"/>
        </w:rPr>
      </w:pPr>
      <w:r w:rsidRPr="00787F07">
        <w:rPr>
          <w:b/>
          <w:bCs/>
          <w:sz w:val="28"/>
          <w:szCs w:val="28"/>
        </w:rPr>
        <w:t>Urzędu Miasta Sławkowa</w:t>
      </w:r>
      <w:r>
        <w:rPr>
          <w:b/>
          <w:bCs/>
          <w:sz w:val="28"/>
          <w:szCs w:val="28"/>
        </w:rPr>
        <w:t xml:space="preserve"> z dnia 25 września 2024 r. </w:t>
      </w:r>
    </w:p>
    <w:p w14:paraId="7CAE0ADC" w14:textId="1A4A04B5" w:rsidR="006643A4" w:rsidRDefault="00787F07" w:rsidP="00787F0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nie został rozstrzygnięty.</w:t>
      </w:r>
    </w:p>
    <w:p w14:paraId="3BE3A73D" w14:textId="77777777" w:rsidR="006643A4" w:rsidRDefault="006643A4">
      <w:pPr>
        <w:pStyle w:val="Tekstpodstawowy"/>
        <w:rPr>
          <w:b/>
          <w:sz w:val="28"/>
        </w:rPr>
      </w:pPr>
    </w:p>
    <w:p w14:paraId="279398D1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645A529B" w14:textId="647A1718" w:rsidR="006051F8" w:rsidRPr="006051F8" w:rsidRDefault="00787F07">
      <w:pPr>
        <w:pStyle w:val="Tekstpodstawowy"/>
        <w:rPr>
          <w:bCs/>
          <w:sz w:val="28"/>
        </w:rPr>
      </w:pPr>
      <w:r>
        <w:rPr>
          <w:bCs/>
          <w:sz w:val="28"/>
        </w:rPr>
        <w:t>Złożona, w toku postępowania konkursowego, kandydatura nie spełniła wymagań niezbędnych podanych w ogłoszeniu o naborze na wolne stanowisko urzędnicze.</w:t>
      </w:r>
    </w:p>
    <w:p w14:paraId="781FE57D" w14:textId="77777777" w:rsidR="006643A4" w:rsidRPr="003C1ABB" w:rsidRDefault="006643A4" w:rsidP="006051F8">
      <w:pPr>
        <w:jc w:val="both"/>
        <w:rPr>
          <w:sz w:val="28"/>
          <w:szCs w:val="28"/>
        </w:rPr>
      </w:pPr>
    </w:p>
    <w:p w14:paraId="7AB3DCCD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712E9"/>
    <w:rsid w:val="00133C9D"/>
    <w:rsid w:val="00151CC6"/>
    <w:rsid w:val="001863A1"/>
    <w:rsid w:val="00207610"/>
    <w:rsid w:val="0026382A"/>
    <w:rsid w:val="0026630D"/>
    <w:rsid w:val="002A7B35"/>
    <w:rsid w:val="002D42CB"/>
    <w:rsid w:val="003C1ABB"/>
    <w:rsid w:val="00402ED5"/>
    <w:rsid w:val="00425BFD"/>
    <w:rsid w:val="00520220"/>
    <w:rsid w:val="006051F8"/>
    <w:rsid w:val="006643A4"/>
    <w:rsid w:val="0068427A"/>
    <w:rsid w:val="006B7F00"/>
    <w:rsid w:val="00787F07"/>
    <w:rsid w:val="00801893"/>
    <w:rsid w:val="008626DE"/>
    <w:rsid w:val="00A40896"/>
    <w:rsid w:val="00A429EB"/>
    <w:rsid w:val="00B21235"/>
    <w:rsid w:val="00B63A80"/>
    <w:rsid w:val="00B8518B"/>
    <w:rsid w:val="00BA3AD4"/>
    <w:rsid w:val="00BC3D80"/>
    <w:rsid w:val="00BD3910"/>
    <w:rsid w:val="00BD4EC9"/>
    <w:rsid w:val="00C11991"/>
    <w:rsid w:val="00C6230E"/>
    <w:rsid w:val="00D1503C"/>
    <w:rsid w:val="00DD71E7"/>
    <w:rsid w:val="00DF5278"/>
    <w:rsid w:val="00F12CDB"/>
    <w:rsid w:val="00F32579"/>
    <w:rsid w:val="00F57B53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2F64A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2</cp:revision>
  <cp:lastPrinted>2024-10-11T10:40:00Z</cp:lastPrinted>
  <dcterms:created xsi:type="dcterms:W3CDTF">2024-10-11T10:40:00Z</dcterms:created>
  <dcterms:modified xsi:type="dcterms:W3CDTF">2024-10-11T10:40:00Z</dcterms:modified>
</cp:coreProperties>
</file>