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6A" w:rsidRDefault="0010616A" w:rsidP="0010616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INFORMACJE DLA WYBORCÓW NIEPEŁNOSPRAWNYCH,</w:t>
      </w:r>
    </w:p>
    <w:p w:rsidR="0010616A" w:rsidRDefault="0010616A" w:rsidP="0010616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WPISANYCH DO REJESTRU WYBORCÓW MIASTA SŁAWKOWA</w:t>
      </w:r>
    </w:p>
    <w:p w:rsidR="0010616A" w:rsidRDefault="0010616A" w:rsidP="0010616A">
      <w:pPr>
        <w:pStyle w:val="Default"/>
        <w:jc w:val="center"/>
        <w:rPr>
          <w:sz w:val="23"/>
          <w:szCs w:val="23"/>
        </w:rPr>
      </w:pPr>
      <w:r>
        <w:rPr>
          <w:sz w:val="28"/>
          <w:szCs w:val="28"/>
        </w:rPr>
        <w:t>(</w:t>
      </w:r>
      <w:r>
        <w:rPr>
          <w:sz w:val="23"/>
          <w:szCs w:val="23"/>
        </w:rPr>
        <w:t>art.37a Kodeksu wyborczego)</w:t>
      </w:r>
    </w:p>
    <w:p w:rsidR="0010616A" w:rsidRDefault="0010616A" w:rsidP="0010616A">
      <w:pPr>
        <w:pStyle w:val="Default"/>
        <w:jc w:val="center"/>
        <w:rPr>
          <w:sz w:val="23"/>
          <w:szCs w:val="23"/>
        </w:rPr>
      </w:pPr>
    </w:p>
    <w:p w:rsidR="0010616A" w:rsidRDefault="0010616A" w:rsidP="001061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związku z zarządzonymi wyborami do Sejmu Rzeczypospolitej Polskiej i do Senatu Rzeczypospolitej Polskiej podaje się do publicznej wiadomości następujące informacje: </w:t>
      </w:r>
    </w:p>
    <w:p w:rsidR="0010616A" w:rsidRDefault="0010616A" w:rsidP="0010616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Wybory odbędą się w dniu 25 października 2015 r.</w:t>
      </w:r>
    </w:p>
    <w:p w:rsidR="0010616A" w:rsidRDefault="0010616A" w:rsidP="0010616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Lokale wyborcze będą otwarte w godzinach od</w:t>
      </w:r>
      <w:proofErr w:type="gramStart"/>
      <w:r>
        <w:rPr>
          <w:b/>
          <w:bCs/>
          <w:sz w:val="23"/>
          <w:szCs w:val="23"/>
        </w:rPr>
        <w:t xml:space="preserve"> 7:00 do</w:t>
      </w:r>
      <w:proofErr w:type="gramEnd"/>
      <w:r>
        <w:rPr>
          <w:b/>
          <w:bCs/>
          <w:sz w:val="23"/>
          <w:szCs w:val="23"/>
        </w:rPr>
        <w:t xml:space="preserve"> 21:00.</w:t>
      </w:r>
    </w:p>
    <w:p w:rsidR="0010616A" w:rsidRDefault="0010616A" w:rsidP="001061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Zgodnie z art. 37a § 2 i 3 ustawy z dnia 5 stycznia 2011 r. - Kodeks wyborczy </w:t>
      </w:r>
      <w:r w:rsidR="00EE0565">
        <w:rPr>
          <w:i/>
          <w:iCs/>
          <w:sz w:val="23"/>
          <w:szCs w:val="23"/>
        </w:rPr>
        <w:t>(Dz. U. Nr 21, poz. </w:t>
      </w:r>
      <w:r>
        <w:rPr>
          <w:i/>
          <w:iCs/>
          <w:sz w:val="23"/>
          <w:szCs w:val="23"/>
        </w:rPr>
        <w:t xml:space="preserve">112 z </w:t>
      </w:r>
      <w:proofErr w:type="spellStart"/>
      <w:r>
        <w:rPr>
          <w:i/>
          <w:iCs/>
          <w:sz w:val="23"/>
          <w:szCs w:val="23"/>
        </w:rPr>
        <w:t>późn</w:t>
      </w:r>
      <w:proofErr w:type="spellEnd"/>
      <w:r>
        <w:rPr>
          <w:i/>
          <w:iCs/>
          <w:sz w:val="23"/>
          <w:szCs w:val="23"/>
        </w:rPr>
        <w:t xml:space="preserve">. </w:t>
      </w:r>
      <w:proofErr w:type="gramStart"/>
      <w:r>
        <w:rPr>
          <w:i/>
          <w:iCs/>
          <w:sz w:val="23"/>
          <w:szCs w:val="23"/>
        </w:rPr>
        <w:t>zm</w:t>
      </w:r>
      <w:proofErr w:type="gramEnd"/>
      <w:r>
        <w:rPr>
          <w:i/>
          <w:iCs/>
          <w:sz w:val="23"/>
          <w:szCs w:val="23"/>
        </w:rPr>
        <w:t xml:space="preserve">.) </w:t>
      </w:r>
      <w:r>
        <w:rPr>
          <w:sz w:val="23"/>
          <w:szCs w:val="23"/>
        </w:rPr>
        <w:t xml:space="preserve">przekazywanie informacji o wyborach wyborcom niepełnosprawnym odbywa się w godzinach pracy urzędu </w:t>
      </w:r>
      <w:r>
        <w:rPr>
          <w:i/>
          <w:iCs/>
          <w:sz w:val="23"/>
          <w:szCs w:val="23"/>
        </w:rPr>
        <w:t xml:space="preserve">(w tym telefonicznie lub w drukowanych materiałach informacyjnych przesyłanych na wniosek wyborcy niepełnosprawnego, w tym w formie elektronicznej) </w:t>
      </w:r>
      <w:r>
        <w:rPr>
          <w:b/>
          <w:bCs/>
          <w:sz w:val="23"/>
          <w:szCs w:val="23"/>
        </w:rPr>
        <w:t>po podaniu przez wyborcę jego nazwiska, imienia oraz adresu stałego zamieszkania</w:t>
      </w:r>
      <w:r>
        <w:rPr>
          <w:sz w:val="23"/>
          <w:szCs w:val="23"/>
        </w:rPr>
        <w:t xml:space="preserve">. </w:t>
      </w:r>
    </w:p>
    <w:p w:rsidR="0010616A" w:rsidRDefault="0010616A" w:rsidP="001061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celu umożliwienia wszystkim mieszkańcom udziału w głosowaniu, na terenie miasta </w:t>
      </w:r>
      <w:r w:rsidR="00EE0565">
        <w:rPr>
          <w:sz w:val="23"/>
          <w:szCs w:val="23"/>
        </w:rPr>
        <w:t>Sławkowa</w:t>
      </w:r>
      <w:r>
        <w:rPr>
          <w:sz w:val="23"/>
          <w:szCs w:val="23"/>
        </w:rPr>
        <w:t xml:space="preserve"> wyznaczone zostały siedziby 5 obwodowych komisji wyborczych, wśród których znajdują się 2 lokale dostosowane do potrzeb wyborców niepełnosprawnych: </w:t>
      </w:r>
    </w:p>
    <w:p w:rsidR="0010616A" w:rsidRDefault="0010616A" w:rsidP="0010616A">
      <w:pPr>
        <w:pStyle w:val="Default"/>
        <w:rPr>
          <w:sz w:val="23"/>
          <w:szCs w:val="23"/>
        </w:rPr>
      </w:pPr>
    </w:p>
    <w:tbl>
      <w:tblPr>
        <w:tblW w:w="7988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6"/>
        <w:gridCol w:w="6922"/>
      </w:tblGrid>
      <w:tr w:rsidR="0010616A" w:rsidRPr="0004297E" w:rsidTr="005A4062">
        <w:trPr>
          <w:trHeight w:val="82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6A" w:rsidRPr="0004297E" w:rsidRDefault="0010616A" w:rsidP="005A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297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Numer obwodu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6A" w:rsidRPr="0004297E" w:rsidRDefault="0010616A" w:rsidP="005A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297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Siedziba Obwodowej Komisji Wyborczej</w:t>
            </w:r>
          </w:p>
        </w:tc>
      </w:tr>
      <w:tr w:rsidR="0010616A" w:rsidRPr="0004297E" w:rsidTr="005A4062">
        <w:trPr>
          <w:trHeight w:val="36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6A" w:rsidRPr="0004297E" w:rsidRDefault="0010616A" w:rsidP="005A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297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6A" w:rsidRPr="0004297E" w:rsidRDefault="0010616A" w:rsidP="005A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297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Szkoła Podstawowa im. Jana Baranowskiego</w:t>
            </w:r>
          </w:p>
          <w:p w:rsidR="0010616A" w:rsidRPr="0004297E" w:rsidRDefault="0010616A" w:rsidP="005A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297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04297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ul</w:t>
            </w:r>
            <w:proofErr w:type="gramEnd"/>
            <w:r w:rsidRPr="0004297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Browarna 55</w:t>
            </w:r>
          </w:p>
        </w:tc>
      </w:tr>
      <w:tr w:rsidR="0010616A" w:rsidRPr="0004297E" w:rsidTr="005A4062">
        <w:trPr>
          <w:trHeight w:val="36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6A" w:rsidRPr="0004297E" w:rsidRDefault="0010616A" w:rsidP="005A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297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6A" w:rsidRPr="0004297E" w:rsidRDefault="0010616A" w:rsidP="005A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297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Zespół Szkół im. Jana Pawła II ul. gen. W. Sikorskiego 4</w:t>
            </w:r>
          </w:p>
        </w:tc>
      </w:tr>
    </w:tbl>
    <w:p w:rsidR="0010616A" w:rsidRDefault="0010616A" w:rsidP="0010616A">
      <w:pPr>
        <w:pStyle w:val="Default"/>
        <w:rPr>
          <w:sz w:val="23"/>
          <w:szCs w:val="23"/>
        </w:rPr>
      </w:pPr>
    </w:p>
    <w:p w:rsidR="0010616A" w:rsidRDefault="0010616A" w:rsidP="001061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Dopisanie wyborcy do spisu wyborców </w:t>
      </w:r>
      <w:r>
        <w:rPr>
          <w:sz w:val="23"/>
          <w:szCs w:val="23"/>
        </w:rPr>
        <w:t xml:space="preserve">w wybranym przez siebie obwodzie głosowania na obszarze gminy właściwej ze względu na miejsce stałego zamieszkania </w:t>
      </w:r>
      <w:proofErr w:type="gramStart"/>
      <w:r>
        <w:rPr>
          <w:sz w:val="23"/>
          <w:szCs w:val="23"/>
        </w:rPr>
        <w:t>albo w której</w:t>
      </w:r>
      <w:proofErr w:type="gramEnd"/>
      <w:r>
        <w:rPr>
          <w:sz w:val="23"/>
          <w:szCs w:val="23"/>
        </w:rPr>
        <w:t xml:space="preserve"> czasowo przebywa możliwe jest na podstawie art. 28 § 1 ustawy z dnia 5 stycznia 2011 r. – Kodeks wyborczy (Dz. U. Nr 21, poz. 112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zm</w:t>
      </w:r>
      <w:proofErr w:type="gramEnd"/>
      <w:r>
        <w:rPr>
          <w:sz w:val="23"/>
          <w:szCs w:val="23"/>
        </w:rPr>
        <w:t>.) na pisemny wniosek wyborcy wniesiony do Urzędu Miasta Sławkowa</w:t>
      </w:r>
      <w:r w:rsidRPr="0004297E">
        <w:rPr>
          <w:bCs/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najpóźniej w 5 dniu przed dniem wyborów tj. do 20 października 2015 r. </w:t>
      </w:r>
    </w:p>
    <w:p w:rsidR="0010616A" w:rsidRDefault="0010616A" w:rsidP="0010616A">
      <w:pPr>
        <w:pStyle w:val="Default"/>
        <w:rPr>
          <w:b/>
          <w:bCs/>
          <w:sz w:val="23"/>
          <w:szCs w:val="23"/>
        </w:rPr>
      </w:pPr>
    </w:p>
    <w:p w:rsidR="0010616A" w:rsidRDefault="0010616A" w:rsidP="001061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Głosować można osobiście lub przez pełnomocnika </w:t>
      </w:r>
    </w:p>
    <w:p w:rsidR="0010616A" w:rsidRDefault="0010616A" w:rsidP="001061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Prawo do ustanowienia pełnomocnika do głosowania mają: </w:t>
      </w:r>
    </w:p>
    <w:p w:rsidR="0010616A" w:rsidRDefault="0010616A" w:rsidP="0010616A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</w:t>
      </w: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>wyborcy</w:t>
      </w:r>
      <w:proofErr w:type="gramEnd"/>
      <w:r>
        <w:rPr>
          <w:sz w:val="23"/>
          <w:szCs w:val="23"/>
        </w:rPr>
        <w:t xml:space="preserve"> niepełnosprawni posiadający orzeczenie o znacznym lub umiarkowanym stopniu niepełnosprawności, </w:t>
      </w:r>
    </w:p>
    <w:p w:rsidR="0010616A" w:rsidRDefault="0010616A" w:rsidP="001061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wyborcy, którzy najpóźniej w dniu głosowania kończą 75 lat. </w:t>
      </w:r>
    </w:p>
    <w:p w:rsidR="0010616A" w:rsidRDefault="0010616A" w:rsidP="0010616A">
      <w:pPr>
        <w:pStyle w:val="Default"/>
        <w:rPr>
          <w:sz w:val="23"/>
          <w:szCs w:val="23"/>
        </w:rPr>
      </w:pPr>
    </w:p>
    <w:p w:rsidR="0010616A" w:rsidRDefault="0010616A" w:rsidP="0010616A">
      <w:pPr>
        <w:jc w:val="both"/>
        <w:rPr>
          <w:iCs/>
          <w:sz w:val="23"/>
          <w:szCs w:val="23"/>
        </w:rPr>
      </w:pPr>
      <w:r w:rsidRPr="00F43F29">
        <w:rPr>
          <w:sz w:val="23"/>
          <w:szCs w:val="23"/>
        </w:rPr>
        <w:t xml:space="preserve">Pełnomocnikiem może być osoba wpisana do rejestru wyborców w Sławkowie lub posiadająca zaświadczenie o prawie do głosowania </w:t>
      </w:r>
      <w:r w:rsidRPr="00F43F29">
        <w:rPr>
          <w:iCs/>
          <w:sz w:val="23"/>
          <w:szCs w:val="23"/>
        </w:rPr>
        <w:t xml:space="preserve">(pełnomocnikiem </w:t>
      </w:r>
      <w:r w:rsidRPr="00F43F29">
        <w:rPr>
          <w:b/>
          <w:bCs/>
          <w:iCs/>
          <w:sz w:val="23"/>
          <w:szCs w:val="23"/>
        </w:rPr>
        <w:t xml:space="preserve">nie może być </w:t>
      </w:r>
      <w:r w:rsidRPr="00F43F29">
        <w:rPr>
          <w:iCs/>
          <w:sz w:val="23"/>
          <w:szCs w:val="23"/>
        </w:rPr>
        <w:t>osoba wchodząca w skład komisji obwodowej właściwej dla obwodu głosowania osoby udzielającej pełnomocnictwa do głosowania, a także mężowie zaufania, jak również kandydaci w danych wyborach).</w:t>
      </w:r>
    </w:p>
    <w:p w:rsidR="0010616A" w:rsidRDefault="0010616A" w:rsidP="0010616A">
      <w:pPr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W celu sporządzenia aktu pełnomocnictwa wyborca udzielający pełnomocnictwa składa wniosek do Burmistrza Miasta Sławkowa najpóźniej w 9 dniu przed dniem wyborów </w:t>
      </w:r>
      <w:r>
        <w:rPr>
          <w:b/>
          <w:bCs/>
          <w:sz w:val="23"/>
          <w:szCs w:val="23"/>
        </w:rPr>
        <w:t>tj. do 16 października 2015 r.</w:t>
      </w:r>
    </w:p>
    <w:p w:rsidR="0010616A" w:rsidRDefault="0010616A" w:rsidP="0010616A">
      <w:pPr>
        <w:pStyle w:val="Default"/>
        <w:rPr>
          <w:sz w:val="23"/>
          <w:szCs w:val="23"/>
        </w:rPr>
      </w:pPr>
    </w:p>
    <w:p w:rsidR="0010616A" w:rsidRDefault="0010616A" w:rsidP="0010616A">
      <w:pPr>
        <w:pStyle w:val="Default"/>
        <w:rPr>
          <w:sz w:val="23"/>
          <w:szCs w:val="23"/>
        </w:rPr>
      </w:pPr>
    </w:p>
    <w:p w:rsidR="0010616A" w:rsidRDefault="0010616A" w:rsidP="0010616A">
      <w:pPr>
        <w:pStyle w:val="Default"/>
        <w:rPr>
          <w:sz w:val="23"/>
          <w:szCs w:val="23"/>
        </w:rPr>
      </w:pPr>
    </w:p>
    <w:p w:rsidR="0010616A" w:rsidRDefault="0010616A" w:rsidP="001061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wniosku należy dołączyć: </w:t>
      </w:r>
    </w:p>
    <w:p w:rsidR="0010616A" w:rsidRDefault="0010616A" w:rsidP="0010616A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</w:t>
      </w: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>kopię</w:t>
      </w:r>
      <w:proofErr w:type="gramEnd"/>
      <w:r>
        <w:rPr>
          <w:sz w:val="23"/>
          <w:szCs w:val="23"/>
        </w:rPr>
        <w:t xml:space="preserve"> aktualnego orzeczenia właściwego organu orzekającego o ustaleniu stopnia niepełnosprawności, jeżeli wyborca udzielający pełnomocnictwa w dniu głosowania nie będzie miał 75 lat; </w:t>
      </w:r>
    </w:p>
    <w:p w:rsidR="0010616A" w:rsidRDefault="0010616A" w:rsidP="0010616A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pisemną zgodę osoby mającej być pełnomocnikiem. </w:t>
      </w:r>
    </w:p>
    <w:p w:rsidR="0010616A" w:rsidRDefault="0010616A" w:rsidP="0010616A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-  kopię</w:t>
      </w:r>
      <w:proofErr w:type="gramEnd"/>
      <w:r>
        <w:rPr>
          <w:sz w:val="23"/>
          <w:szCs w:val="23"/>
        </w:rPr>
        <w:t xml:space="preserve"> zaświadczenia o prawie do głosowania wydanego osobie mającej być pełnomocnikiem w przypadku gdy osoba ta nie jest wpisana do rejestru wyborców miasta Sławkowa.</w:t>
      </w:r>
    </w:p>
    <w:p w:rsidR="0010616A" w:rsidRDefault="0010616A" w:rsidP="001061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Akt pełnomocnictwa do głosowania jest sporządzany w miejscu zamieszkania wyborcy udzielającego pełnomocnictwa do głosowania lub w innym miejscu, na obszarze miasta </w:t>
      </w:r>
      <w:r w:rsidR="00EE0565">
        <w:rPr>
          <w:sz w:val="23"/>
          <w:szCs w:val="23"/>
        </w:rPr>
        <w:t>Sławkowa</w:t>
      </w:r>
      <w:r>
        <w:rPr>
          <w:sz w:val="23"/>
          <w:szCs w:val="23"/>
        </w:rPr>
        <w:t xml:space="preserve">, jeżeli wyborca zwróci się o to we wniosku. </w:t>
      </w:r>
    </w:p>
    <w:p w:rsidR="0010616A" w:rsidRDefault="0010616A" w:rsidP="001061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Czynności związane ze sporządzeniem aktu pełnomocnictwa do głosowania są wolne od opłat. Wyborca ma prawo do cofnięcia udzielonego pełnomocnictwa do głosowania przez złożenie najpóźniej na 2 dni przed dniem wyborów stosownego oświadczenia Burmistrzowi Miasta Sławkowa lub doręczenie takiego oświadczenia właściwej obwodowej komisji wyborczej w dniu głosowania. </w:t>
      </w:r>
    </w:p>
    <w:p w:rsidR="0010616A" w:rsidRDefault="0010616A" w:rsidP="001061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Wyborca, który udzielił pełnomocnictwa do głosowania w jego imieniu </w:t>
      </w:r>
      <w:r>
        <w:rPr>
          <w:b/>
          <w:bCs/>
          <w:sz w:val="23"/>
          <w:szCs w:val="23"/>
        </w:rPr>
        <w:t>może zagłosować osobiście</w:t>
      </w:r>
      <w:r>
        <w:rPr>
          <w:sz w:val="23"/>
          <w:szCs w:val="23"/>
        </w:rPr>
        <w:t xml:space="preserve">, pod warunkiem, że zrobi to wcześniej niż pełnomocnik. </w:t>
      </w:r>
    </w:p>
    <w:p w:rsidR="0010616A" w:rsidRDefault="0010616A" w:rsidP="001061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Głosowanie przy użyciu nakładek na karty do głosowania sporządzonych w alfabecie </w:t>
      </w:r>
      <w:proofErr w:type="spellStart"/>
      <w:r>
        <w:rPr>
          <w:b/>
          <w:bCs/>
          <w:sz w:val="23"/>
          <w:szCs w:val="23"/>
        </w:rPr>
        <w:t>Braille’a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możliwe jest w każdym lokalu wyborczym na podstawie art. 40a - ustawy z dnia 5 stycznia 2011 r. – Kodeks wyborczy. </w:t>
      </w:r>
    </w:p>
    <w:p w:rsidR="0010616A" w:rsidRDefault="0010616A" w:rsidP="001061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Udostępnianie spisów wyborców </w:t>
      </w:r>
      <w:r>
        <w:rPr>
          <w:sz w:val="23"/>
          <w:szCs w:val="23"/>
        </w:rPr>
        <w:t>zgodnie z art. 36 § 1 ustawy z dnia 5 stycznia 2011 r. - Kodeks wyborczy jest możliwe między 21 a 8 dniem przed dniem wyborów tj. w dniach od 5 października 2015 r. do 19 października 2015 r. (termin wydłużony zgodnie z art. 9 § 2 Kodeksu wyborczego).</w:t>
      </w:r>
    </w:p>
    <w:p w:rsidR="0010616A" w:rsidRDefault="0010616A" w:rsidP="001061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Głosowanie korespondencyjne </w:t>
      </w:r>
      <w:r>
        <w:rPr>
          <w:sz w:val="23"/>
          <w:szCs w:val="23"/>
        </w:rPr>
        <w:t xml:space="preserve">przez wyborców możliwe jest na podstawie rozdziału 6a ustawy z dnia 5 stycznia 2011 r. – Kodeks wyborczy. Zamiar głosowania korespondencyjnego powinien być zgłoszony do 15 dnia przed dniem wyborów </w:t>
      </w:r>
      <w:r>
        <w:rPr>
          <w:b/>
          <w:bCs/>
          <w:sz w:val="23"/>
          <w:szCs w:val="23"/>
        </w:rPr>
        <w:t xml:space="preserve">tj. do dnia 12 października 2015 r. </w:t>
      </w:r>
      <w:r>
        <w:rPr>
          <w:sz w:val="23"/>
          <w:szCs w:val="23"/>
        </w:rPr>
        <w:t xml:space="preserve">(termin wydłużony zgodnie z art. 9 § 2 Kodeksu wyborczego) Burmistrzowi Miasta Sławkowa. Zgłoszenie może być dokonane ustnie, pisemnie, telefaksem lub w formie elektronicznej. Zgłoszenie powinno zawierać nazwisko i imię </w:t>
      </w:r>
      <w:r>
        <w:rPr>
          <w:i/>
          <w:iCs/>
          <w:sz w:val="23"/>
          <w:szCs w:val="23"/>
        </w:rPr>
        <w:t>(imiona)</w:t>
      </w:r>
      <w:r>
        <w:rPr>
          <w:sz w:val="23"/>
          <w:szCs w:val="23"/>
        </w:rPr>
        <w:t>, imię ojca, datę urodzenia, numer ewidencyjny PESEL, oznaczenie wyborów, których dotyczy, a także wskazanie adresu, na który ma być wysłany pakiet wyborczy albo deklarację osobis</w:t>
      </w:r>
      <w:r w:rsidR="00513022">
        <w:rPr>
          <w:sz w:val="23"/>
          <w:szCs w:val="23"/>
        </w:rPr>
        <w:t>tego odbioru pakietu wyborczego.</w:t>
      </w:r>
    </w:p>
    <w:p w:rsidR="0010616A" w:rsidRDefault="0010616A" w:rsidP="0010616A">
      <w:pPr>
        <w:rPr>
          <w:sz w:val="23"/>
          <w:szCs w:val="23"/>
        </w:rPr>
      </w:pPr>
      <w:r>
        <w:rPr>
          <w:sz w:val="23"/>
          <w:szCs w:val="23"/>
        </w:rPr>
        <w:t xml:space="preserve">Dodatkowo w zgłoszeniu, wyborca może zażądać dołączenia do pakietu wyborczego nakładki na kartę do głosowania sporządzonej w alfabecie </w:t>
      </w:r>
      <w:proofErr w:type="spellStart"/>
      <w:r>
        <w:rPr>
          <w:sz w:val="23"/>
          <w:szCs w:val="23"/>
        </w:rPr>
        <w:t>Braille’a</w:t>
      </w:r>
      <w:proofErr w:type="spellEnd"/>
      <w:r>
        <w:rPr>
          <w:sz w:val="23"/>
          <w:szCs w:val="23"/>
        </w:rPr>
        <w:t>.</w:t>
      </w:r>
    </w:p>
    <w:p w:rsidR="0010616A" w:rsidRPr="006E2B09" w:rsidRDefault="0010616A" w:rsidP="0010616A">
      <w:pPr>
        <w:jc w:val="both"/>
      </w:pPr>
      <w:r>
        <w:rPr>
          <w:b/>
          <w:bCs/>
          <w:sz w:val="23"/>
          <w:szCs w:val="23"/>
        </w:rPr>
        <w:t>Zgodnie z art. 12 a ustawy z dnia 5 stycznia 2011r. – Kodeks wyborczy, obwodowe komisje wyborcze, które mają siedziby w lokalach dostosowanych do potrzeb wyborców niepełnosprawnych, są komisjami właściwymi dla celów głosowania korespondencyjnego w kraju.</w:t>
      </w:r>
    </w:p>
    <w:p w:rsidR="006F1E94" w:rsidRPr="0010616A" w:rsidRDefault="006F1E94" w:rsidP="0010616A">
      <w:pPr>
        <w:rPr>
          <w:szCs w:val="23"/>
        </w:rPr>
      </w:pPr>
    </w:p>
    <w:sectPr w:rsidR="006F1E94" w:rsidRPr="0010616A" w:rsidSect="00C31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297E"/>
    <w:rsid w:val="0004297E"/>
    <w:rsid w:val="0005552A"/>
    <w:rsid w:val="0010616A"/>
    <w:rsid w:val="00513022"/>
    <w:rsid w:val="006F1E94"/>
    <w:rsid w:val="007B00FE"/>
    <w:rsid w:val="008A1520"/>
    <w:rsid w:val="00E428E8"/>
    <w:rsid w:val="00EE0565"/>
    <w:rsid w:val="00F4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0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2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</dc:creator>
  <cp:keywords/>
  <dc:description/>
  <cp:lastModifiedBy>SO</cp:lastModifiedBy>
  <cp:revision>6</cp:revision>
  <dcterms:created xsi:type="dcterms:W3CDTF">2015-09-25T09:56:00Z</dcterms:created>
  <dcterms:modified xsi:type="dcterms:W3CDTF">2015-09-25T10:52:00Z</dcterms:modified>
</cp:coreProperties>
</file>